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</w:pPr>
      <w:r>
        <w:rPr>
          <w:noProof/>
        </w:rPr>
        <w:drawing>
          <wp:inline distT="0" distB="0" distL="0" distR="0">
            <wp:extent cx="2179324" cy="2407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brikkreativitas_typ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880"/>
        <w:gridCol w:w="1440"/>
        <w:gridCol w:w="2430"/>
      </w:tblGrid>
      <w:tr>
        <w:tc>
          <w:tcPr>
            <w:tcW w:w="2155" w:type="dxa"/>
          </w:tcPr>
          <w:p>
            <w:pPr>
              <w:rPr>
                <w:b/>
              </w:rPr>
            </w:pPr>
            <w:r>
              <w:rPr>
                <w:b/>
              </w:rPr>
              <w:t>PROYEK</w:t>
            </w:r>
          </w:p>
        </w:tc>
        <w:tc>
          <w:tcPr>
            <w:tcW w:w="2880" w:type="dxa"/>
          </w:tcPr>
          <w:p>
            <w:proofErr w:type="spellStart"/>
            <w:r>
              <w:t>Pembuatan</w:t>
            </w:r>
            <w:proofErr w:type="spellEnd"/>
            <w:r>
              <w:t xml:space="preserve"> Website</w:t>
            </w:r>
          </w:p>
        </w:tc>
        <w:tc>
          <w:tcPr>
            <w:tcW w:w="1440" w:type="dxa"/>
          </w:tcPr>
          <w:p>
            <w:pPr>
              <w:rPr>
                <w:b/>
              </w:rPr>
            </w:pPr>
            <w:r>
              <w:rPr>
                <w:b/>
              </w:rPr>
              <w:t>KLIEN</w:t>
            </w:r>
          </w:p>
        </w:tc>
        <w:tc>
          <w:tcPr>
            <w:tcW w:w="2430" w:type="dxa"/>
          </w:tcPr>
          <w:p>
            <w:r>
              <w:t xml:space="preserve">CV </w:t>
            </w:r>
            <w:proofErr w:type="spellStart"/>
            <w:r>
              <w:t>Pabrik</w:t>
            </w:r>
            <w:proofErr w:type="spellEnd"/>
            <w:r>
              <w:t xml:space="preserve"> </w:t>
            </w:r>
            <w:proofErr w:type="spellStart"/>
            <w:r>
              <w:t>Kreativitas</w:t>
            </w:r>
            <w:proofErr w:type="spellEnd"/>
          </w:p>
        </w:tc>
      </w:tr>
      <w:tr>
        <w:tc>
          <w:tcPr>
            <w:tcW w:w="2155" w:type="dxa"/>
          </w:tcPr>
          <w:p>
            <w:pPr>
              <w:rPr>
                <w:b/>
              </w:rPr>
            </w:pPr>
            <w:r>
              <w:rPr>
                <w:b/>
              </w:rPr>
              <w:t>NAMA WEBSITE</w:t>
            </w:r>
          </w:p>
        </w:tc>
        <w:tc>
          <w:tcPr>
            <w:tcW w:w="2880" w:type="dxa"/>
          </w:tcPr>
          <w:p>
            <w:r>
              <w:t>www.pabrikkreativitas.com</w:t>
            </w:r>
          </w:p>
        </w:tc>
        <w:tc>
          <w:tcPr>
            <w:tcW w:w="1440" w:type="dxa"/>
          </w:tcPr>
          <w:p>
            <w:pPr>
              <w:rPr>
                <w:b/>
              </w:rPr>
            </w:pPr>
            <w:r>
              <w:rPr>
                <w:b/>
              </w:rPr>
              <w:t>PELAKSANA</w:t>
            </w:r>
          </w:p>
        </w:tc>
        <w:tc>
          <w:tcPr>
            <w:tcW w:w="2430" w:type="dxa"/>
          </w:tcPr>
          <w:p>
            <w:r>
              <w:t>M Rafi</w:t>
            </w:r>
          </w:p>
        </w:tc>
      </w:tr>
      <w:tr>
        <w:tc>
          <w:tcPr>
            <w:tcW w:w="2155" w:type="dxa"/>
          </w:tcPr>
          <w:p>
            <w:pPr>
              <w:rPr>
                <w:b/>
              </w:rPr>
            </w:pPr>
            <w:r>
              <w:rPr>
                <w:b/>
              </w:rPr>
              <w:t>LAMA PENGERJAAN</w:t>
            </w:r>
          </w:p>
        </w:tc>
        <w:tc>
          <w:tcPr>
            <w:tcW w:w="2880" w:type="dxa"/>
          </w:tcPr>
          <w:p>
            <w:r>
              <w:t xml:space="preserve">30 </w:t>
            </w:r>
            <w:proofErr w:type="spellStart"/>
            <w:r>
              <w:t>Hari</w:t>
            </w:r>
            <w:proofErr w:type="spellEnd"/>
          </w:p>
        </w:tc>
        <w:tc>
          <w:tcPr>
            <w:tcW w:w="1440" w:type="dxa"/>
          </w:tcPr>
          <w:p>
            <w:pPr>
              <w:rPr>
                <w:b/>
              </w:rPr>
            </w:pPr>
            <w:r>
              <w:rPr>
                <w:b/>
              </w:rPr>
              <w:t>TGL SELESAI</w:t>
            </w:r>
          </w:p>
        </w:tc>
        <w:tc>
          <w:tcPr>
            <w:tcW w:w="2430" w:type="dxa"/>
          </w:tcPr>
          <w:p>
            <w:r>
              <w:t xml:space="preserve">10 </w:t>
            </w:r>
            <w:proofErr w:type="spellStart"/>
            <w:r>
              <w:t>Desember</w:t>
            </w:r>
            <w:proofErr w:type="spellEnd"/>
            <w:r>
              <w:t xml:space="preserve"> 2018</w:t>
            </w:r>
          </w:p>
        </w:tc>
      </w:tr>
    </w:tbl>
    <w:p/>
    <w:p>
      <w:r>
        <w:t>KETENTUAN UMUM:</w:t>
      </w:r>
    </w:p>
    <w:p>
      <w:pPr>
        <w:pStyle w:val="ListParagraph"/>
        <w:numPr>
          <w:ilvl w:val="0"/>
          <w:numId w:val="2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</w:r>
      <w:r>
        <w:tab/>
        <w:t xml:space="preserve">: </w:t>
      </w:r>
      <w:proofErr w:type="spellStart"/>
      <w:r>
        <w:t>Kuning</w:t>
      </w:r>
      <w:proofErr w:type="spellEnd"/>
    </w:p>
    <w:p>
      <w:pPr>
        <w:pStyle w:val="ListParagraph"/>
        <w:numPr>
          <w:ilvl w:val="0"/>
          <w:numId w:val="2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ab/>
      </w:r>
      <w:r>
        <w:tab/>
        <w:t xml:space="preserve">: </w:t>
      </w:r>
      <w:proofErr w:type="spellStart"/>
      <w:r>
        <w:t>Hitam</w:t>
      </w:r>
      <w:proofErr w:type="spellEnd"/>
    </w:p>
    <w:p>
      <w:pPr>
        <w:pStyle w:val="ListParagraph"/>
        <w:numPr>
          <w:ilvl w:val="0"/>
          <w:numId w:val="2"/>
        </w:numPr>
      </w:pPr>
      <w:r>
        <w:t>Headline Font</w:t>
      </w:r>
      <w:r>
        <w:tab/>
      </w:r>
      <w:r>
        <w:tab/>
        <w:t xml:space="preserve">: </w:t>
      </w:r>
      <w:proofErr w:type="spellStart"/>
      <w:r>
        <w:t>Bahnschrift</w:t>
      </w:r>
      <w:proofErr w:type="spellEnd"/>
      <w:r>
        <w:t xml:space="preserve"> (Normal/Bold)  (download di: www.dafont.com)</w:t>
      </w:r>
    </w:p>
    <w:p>
      <w:pPr>
        <w:pStyle w:val="ListParagraph"/>
        <w:numPr>
          <w:ilvl w:val="0"/>
          <w:numId w:val="2"/>
        </w:numPr>
      </w:pPr>
      <w:proofErr w:type="spellStart"/>
      <w:r>
        <w:t>Bodytext</w:t>
      </w:r>
      <w:proofErr w:type="spellEnd"/>
      <w:r>
        <w:tab/>
      </w:r>
      <w:r>
        <w:tab/>
        <w:t xml:space="preserve">: </w:t>
      </w:r>
      <w:proofErr w:type="spellStart"/>
      <w:r>
        <w:t>Futura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BT (Normal/bold)</w:t>
      </w:r>
    </w:p>
    <w:p/>
    <w:p>
      <w:r>
        <w:t>MENU UTAMA:</w:t>
      </w:r>
    </w:p>
    <w:p>
      <w:pPr>
        <w:pStyle w:val="ListParagraph"/>
        <w:numPr>
          <w:ilvl w:val="0"/>
          <w:numId w:val="1"/>
        </w:numPr>
      </w:pPr>
      <w:r>
        <w:t xml:space="preserve">Unit </w:t>
      </w:r>
      <w:proofErr w:type="spellStart"/>
      <w:r>
        <w:t>Gawat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(UGD)</w:t>
      </w:r>
      <w:r>
        <w:tab/>
      </w:r>
      <w:r>
        <w:rPr>
          <w:color w:val="595959" w:themeColor="text1" w:themeTint="A6"/>
        </w:rPr>
        <w:t>(</w:t>
      </w:r>
      <w:proofErr w:type="spellStart"/>
      <w:r>
        <w:rPr>
          <w:color w:val="595959" w:themeColor="text1" w:themeTint="A6"/>
        </w:rPr>
        <w:t>Referensi</w:t>
      </w:r>
      <w:proofErr w:type="spellEnd"/>
      <w:r>
        <w:rPr>
          <w:color w:val="595959" w:themeColor="text1" w:themeTint="A6"/>
        </w:rPr>
        <w:t>: www.</w:t>
      </w:r>
      <w:r>
        <w:rPr>
          <w:color w:val="595959" w:themeColor="text1" w:themeTint="A6"/>
        </w:rPr>
        <w:t>jasadesain</w:t>
      </w:r>
      <w:r>
        <w:rPr>
          <w:color w:val="595959" w:themeColor="text1" w:themeTint="A6"/>
        </w:rPr>
        <w:t>.co</w:t>
      </w:r>
      <w:r>
        <w:rPr>
          <w:color w:val="595959" w:themeColor="text1" w:themeTint="A6"/>
        </w:rPr>
        <w:t>.id</w:t>
      </w:r>
      <w:r>
        <w:rPr>
          <w:color w:val="595959" w:themeColor="text1" w:themeTint="A6"/>
        </w:rPr>
        <w:t>)</w:t>
      </w:r>
    </w:p>
    <w:p>
      <w:pPr>
        <w:pStyle w:val="ListParagraph"/>
        <w:numPr>
          <w:ilvl w:val="0"/>
          <w:numId w:val="1"/>
        </w:numPr>
      </w:pPr>
      <w:r>
        <w:t xml:space="preserve">Unit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(URC)          </w:t>
      </w:r>
      <w:r>
        <w:tab/>
      </w:r>
      <w:r>
        <w:rPr>
          <w:color w:val="595959" w:themeColor="text1" w:themeTint="A6"/>
        </w:rPr>
        <w:t>(</w:t>
      </w:r>
      <w:proofErr w:type="spellStart"/>
      <w:r>
        <w:rPr>
          <w:color w:val="595959" w:themeColor="text1" w:themeTint="A6"/>
        </w:rPr>
        <w:t>Referensi</w:t>
      </w:r>
      <w:proofErr w:type="spellEnd"/>
      <w:r>
        <w:rPr>
          <w:color w:val="595959" w:themeColor="text1" w:themeTint="A6"/>
        </w:rPr>
        <w:t>: www.</w:t>
      </w:r>
      <w:r>
        <w:rPr>
          <w:color w:val="595959" w:themeColor="text1" w:themeTint="A6"/>
        </w:rPr>
        <w:t>gogoprint</w:t>
      </w:r>
      <w:r>
        <w:rPr>
          <w:color w:val="595959" w:themeColor="text1" w:themeTint="A6"/>
        </w:rPr>
        <w:t>.co.id)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Unit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(PASEN)     </w:t>
      </w:r>
      <w:r>
        <w:rPr>
          <w:color w:val="FF0000"/>
        </w:rPr>
        <w:t xml:space="preserve">- </w:t>
      </w:r>
      <w:proofErr w:type="spellStart"/>
      <w:r>
        <w:rPr>
          <w:color w:val="FF0000"/>
        </w:rPr>
        <w:t>Pasar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trippies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trippies</w:t>
      </w:r>
      <w:proofErr w:type="spellEnd"/>
      <w:r>
        <w:rPr>
          <w:color w:val="FF0000"/>
        </w:rPr>
        <w:t xml:space="preserve">   </w:t>
      </w:r>
      <w:r>
        <w:rPr>
          <w:color w:val="595959" w:themeColor="text1" w:themeTint="A6"/>
        </w:rPr>
        <w:t>(</w:t>
      </w:r>
      <w:proofErr w:type="spellStart"/>
      <w:r>
        <w:rPr>
          <w:color w:val="595959" w:themeColor="text1" w:themeTint="A6"/>
        </w:rPr>
        <w:t>Referensi</w:t>
      </w:r>
      <w:proofErr w:type="spellEnd"/>
      <w:r>
        <w:rPr>
          <w:color w:val="595959" w:themeColor="text1" w:themeTint="A6"/>
        </w:rPr>
        <w:t>: www.</w:t>
      </w:r>
      <w:r>
        <w:rPr>
          <w:color w:val="595959" w:themeColor="text1" w:themeTint="A6"/>
        </w:rPr>
        <w:t>qilapa</w:t>
      </w:r>
      <w:r>
        <w:rPr>
          <w:color w:val="595959" w:themeColor="text1" w:themeTint="A6"/>
        </w:rPr>
        <w:t>.co</w:t>
      </w:r>
      <w:r>
        <w:rPr>
          <w:color w:val="595959" w:themeColor="text1" w:themeTint="A6"/>
        </w:rPr>
        <w:t>m</w:t>
      </w:r>
      <w:r>
        <w:rPr>
          <w:color w:val="595959" w:themeColor="text1" w:themeTint="A6"/>
        </w:rPr>
        <w:t>)</w:t>
      </w:r>
    </w:p>
    <w:p>
      <w:pPr>
        <w:pStyle w:val="ListParagraph"/>
        <w:numPr>
          <w:ilvl w:val="0"/>
          <w:numId w:val="1"/>
        </w:numPr>
      </w:pPr>
      <w:r>
        <w:t xml:space="preserve">Designer &amp; Artist (DNA)  </w:t>
      </w:r>
      <w:r>
        <w:rPr>
          <w:color w:val="FF0000"/>
        </w:rPr>
        <w:t xml:space="preserve">- </w:t>
      </w:r>
      <w:proofErr w:type="spellStart"/>
      <w:r>
        <w:rPr>
          <w:color w:val="FF0000"/>
        </w:rPr>
        <w:t>Oleh-oleh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trippie</w:t>
      </w:r>
      <w:proofErr w:type="spellEnd"/>
      <w:r>
        <w:rPr>
          <w:color w:val="FF0000"/>
        </w:rPr>
        <w:t xml:space="preserve">  </w:t>
      </w:r>
      <w:r>
        <w:rPr>
          <w:color w:val="595959" w:themeColor="text1" w:themeTint="A6"/>
        </w:rPr>
        <w:t>(</w:t>
      </w:r>
      <w:proofErr w:type="spellStart"/>
      <w:r>
        <w:rPr>
          <w:color w:val="595959" w:themeColor="text1" w:themeTint="A6"/>
        </w:rPr>
        <w:t>Referensi</w:t>
      </w:r>
      <w:proofErr w:type="spellEnd"/>
      <w:r>
        <w:rPr>
          <w:color w:val="595959" w:themeColor="text1" w:themeTint="A6"/>
        </w:rPr>
        <w:t>: www.fiverr.com)</w:t>
      </w:r>
    </w:p>
    <w:p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estetik</w:t>
      </w:r>
      <w:proofErr w:type="spellEnd"/>
      <w:r>
        <w:t xml:space="preserve">  (APOTIK)    </w:t>
      </w:r>
      <w:r>
        <w:rPr>
          <w:color w:val="FF0000"/>
        </w:rPr>
        <w:t xml:space="preserve">- </w:t>
      </w:r>
      <w:proofErr w:type="spellStart"/>
      <w:r>
        <w:rPr>
          <w:color w:val="FF0000"/>
        </w:rPr>
        <w:t>ceritaku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trippies</w:t>
      </w:r>
      <w:proofErr w:type="spellEnd"/>
    </w:p>
    <w:p>
      <w:pPr>
        <w:pStyle w:val="ListParagraph"/>
        <w:numPr>
          <w:ilvl w:val="0"/>
          <w:numId w:val="1"/>
        </w:numPr>
      </w:pPr>
      <w:r>
        <w:t xml:space="preserve">Visit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Seminar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Industri</w:t>
      </w:r>
      <w:proofErr w:type="spellEnd"/>
      <w:r>
        <w:t xml:space="preserve"> (VAKSIN)  </w:t>
      </w:r>
      <w:r>
        <w:rPr>
          <w:color w:val="FF0000"/>
        </w:rPr>
        <w:t xml:space="preserve">- open trip, </w:t>
      </w:r>
      <w:proofErr w:type="spellStart"/>
      <w:r>
        <w:rPr>
          <w:color w:val="FF0000"/>
        </w:rPr>
        <w:t>versi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trippies</w:t>
      </w:r>
      <w:proofErr w:type="spellEnd"/>
    </w:p>
    <w:p>
      <w:pPr>
        <w:pStyle w:val="ListParagraph"/>
        <w:numPr>
          <w:ilvl w:val="0"/>
          <w:numId w:val="1"/>
        </w:numPr>
      </w:pPr>
      <w:r>
        <w:t>About Us</w:t>
      </w:r>
    </w:p>
    <w:p>
      <w:pPr>
        <w:pStyle w:val="ListParagraph"/>
        <w:numPr>
          <w:ilvl w:val="0"/>
          <w:numId w:val="1"/>
        </w:numPr>
      </w:pPr>
      <w:r>
        <w:t>Contact</w:t>
      </w:r>
    </w:p>
    <w:p>
      <w:bookmarkStart w:id="0" w:name="_GoBack"/>
      <w:bookmarkEnd w:id="0"/>
    </w:p>
    <w:p>
      <w:r>
        <w:t>DESKRIPSI HALAMAN: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123"/>
      </w:tblGrid>
      <w:tr>
        <w:tc>
          <w:tcPr>
            <w:tcW w:w="1795" w:type="dxa"/>
          </w:tcPr>
          <w:p>
            <w:r>
              <w:t>NAMA MENU</w:t>
            </w:r>
          </w:p>
        </w:tc>
        <w:tc>
          <w:tcPr>
            <w:tcW w:w="7123" w:type="dxa"/>
          </w:tcPr>
          <w:p>
            <w:r>
              <w:t xml:space="preserve">Unit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(UGD)</w:t>
            </w:r>
          </w:p>
        </w:tc>
      </w:tr>
      <w:tr>
        <w:tc>
          <w:tcPr>
            <w:tcW w:w="1795" w:type="dxa"/>
          </w:tcPr>
          <w:p>
            <w:r>
              <w:t>DESKRIPSI</w:t>
            </w:r>
          </w:p>
        </w:tc>
        <w:tc>
          <w:tcPr>
            <w:tcW w:w="7123" w:type="dxa"/>
          </w:tcPr>
          <w:p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audien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pabrik</w:t>
            </w:r>
            <w:proofErr w:type="spellEnd"/>
            <w:r>
              <w:t xml:space="preserve"> </w:t>
            </w:r>
            <w:proofErr w:type="spellStart"/>
            <w:r>
              <w:t>kreativitas</w:t>
            </w:r>
            <w:proofErr w:type="spellEnd"/>
            <w:r>
              <w:t xml:space="preserve"> </w:t>
            </w:r>
            <w:proofErr w:type="spellStart"/>
            <w:r>
              <w:t>dibidang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.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logo personal,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Corporate Identity, Promotion Tools, Marketing Tools, </w:t>
            </w:r>
            <w:proofErr w:type="spellStart"/>
            <w:r>
              <w:t>kemasan</w:t>
            </w:r>
            <w:proofErr w:type="spellEnd"/>
            <w:r>
              <w:t xml:space="preserve">,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Infografis</w:t>
            </w:r>
            <w:proofErr w:type="spellEnd"/>
            <w:r>
              <w:t xml:space="preserve">, </w:t>
            </w:r>
            <w:proofErr w:type="spellStart"/>
            <w:r>
              <w:t>majalah</w:t>
            </w:r>
            <w:proofErr w:type="spellEnd"/>
            <w:r>
              <w:t xml:space="preserve">, tabloid, </w:t>
            </w:r>
            <w:proofErr w:type="spellStart"/>
            <w:r>
              <w:t>Buku</w:t>
            </w:r>
            <w:proofErr w:type="spellEnd"/>
            <w:r>
              <w:t xml:space="preserve"> Agenda </w:t>
            </w:r>
            <w:proofErr w:type="spellStart"/>
            <w:r>
              <w:t>Tahunan</w:t>
            </w:r>
            <w:proofErr w:type="spellEnd"/>
            <w:r>
              <w:t xml:space="preserve">, annual Report,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Pertanggungjawaban</w:t>
            </w:r>
            <w:proofErr w:type="spellEnd"/>
            <w:r>
              <w:t xml:space="preserve">, </w:t>
            </w:r>
            <w:proofErr w:type="spellStart"/>
            <w:r>
              <w:t>Presentasi</w:t>
            </w:r>
            <w:proofErr w:type="spellEnd"/>
            <w:r>
              <w:t xml:space="preserve">, </w:t>
            </w:r>
            <w:proofErr w:type="spellStart"/>
            <w:r>
              <w:t>Bahan</w:t>
            </w:r>
            <w:proofErr w:type="spellEnd"/>
            <w:r>
              <w:t xml:space="preserve"> Ajar, </w:t>
            </w:r>
            <w:proofErr w:type="spellStart"/>
            <w:r>
              <w:t>Sationary</w:t>
            </w:r>
            <w:proofErr w:type="spellEnd"/>
            <w:r>
              <w:t xml:space="preserve">, </w:t>
            </w:r>
            <w:proofErr w:type="spellStart"/>
            <w:r>
              <w:t>Aksesoris</w:t>
            </w:r>
            <w:proofErr w:type="spellEnd"/>
            <w:r>
              <w:t xml:space="preserve">, T- Shirt, Merchandise, Website, event, Sign System, </w:t>
            </w:r>
            <w:proofErr w:type="spellStart"/>
            <w:r>
              <w:t>dan</w:t>
            </w:r>
            <w:proofErr w:type="spellEnd"/>
            <w:r>
              <w:t xml:space="preserve"> lain-lain.</w:t>
            </w:r>
          </w:p>
        </w:tc>
      </w:tr>
      <w:tr>
        <w:tc>
          <w:tcPr>
            <w:tcW w:w="1795" w:type="dxa"/>
          </w:tcPr>
          <w:p>
            <w:r>
              <w:t>APLIKASI</w:t>
            </w:r>
          </w:p>
        </w:tc>
        <w:tc>
          <w:tcPr>
            <w:tcW w:w="7123" w:type="dxa"/>
          </w:tcPr>
          <w:p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,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</w:p>
          <w:p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</w:p>
          <w:p>
            <w:r>
              <w:lastRenderedPageBreak/>
              <w:t xml:space="preserve">3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logo</w:t>
            </w:r>
          </w:p>
        </w:tc>
      </w:tr>
    </w:tbl>
    <w:p/>
    <w:p/>
    <w:p/>
    <w:p/>
    <w:p/>
    <w:p/>
    <w:p/>
    <w:p/>
    <w:p/>
    <w:p/>
    <w:p/>
    <w:p/>
    <w:p/>
    <w:p>
      <w:r>
        <w:t>AGENDA PROGRESIF: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0"/>
        <w:gridCol w:w="1890"/>
        <w:gridCol w:w="2250"/>
        <w:gridCol w:w="1890"/>
      </w:tblGrid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 xml:space="preserve">PROGRESS 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>PEMBAYARAN</w:t>
            </w:r>
          </w:p>
        </w:tc>
      </w:tr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</w:pPr>
            <w:r>
              <w:t>1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proofErr w:type="spellStart"/>
            <w:r>
              <w:t>Selasa</w:t>
            </w:r>
            <w:proofErr w:type="spellEnd"/>
            <w:r>
              <w:t>, 13 Nov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</w:pPr>
            <w:r>
              <w:t xml:space="preserve">Start </w:t>
            </w:r>
            <w:proofErr w:type="spellStart"/>
            <w:r>
              <w:t>Awal</w:t>
            </w:r>
            <w:proofErr w:type="spellEnd"/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r>
              <w:t>-</w:t>
            </w:r>
          </w:p>
        </w:tc>
      </w:tr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</w:pPr>
            <w:r>
              <w:t>2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proofErr w:type="spellStart"/>
            <w:r>
              <w:t>Senin</w:t>
            </w:r>
            <w:proofErr w:type="spellEnd"/>
            <w:r>
              <w:t>, 19 Nov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</w:pPr>
            <w:r>
              <w:t>UI/UX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r>
              <w:t>1.000.000</w:t>
            </w:r>
          </w:p>
        </w:tc>
      </w:tr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</w:pPr>
            <w:r>
              <w:t>3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proofErr w:type="spellStart"/>
            <w:r>
              <w:t>Senin</w:t>
            </w:r>
            <w:proofErr w:type="spellEnd"/>
            <w:r>
              <w:t>, 26 Nov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</w:pPr>
            <w:r>
              <w:t>Start E-Commerce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r>
              <w:t>750.000</w:t>
            </w:r>
          </w:p>
        </w:tc>
      </w:tr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</w:pPr>
            <w:r>
              <w:t>4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proofErr w:type="spellStart"/>
            <w:r>
              <w:t>Senin</w:t>
            </w:r>
            <w:proofErr w:type="spellEnd"/>
            <w:r>
              <w:t>, 3 Des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</w:pPr>
            <w:r>
              <w:t>Hosting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r>
              <w:t>-</w:t>
            </w:r>
          </w:p>
        </w:tc>
      </w:tr>
      <w:tr>
        <w:tc>
          <w:tcPr>
            <w:tcW w:w="720" w:type="dxa"/>
          </w:tcPr>
          <w:p>
            <w:pPr>
              <w:tabs>
                <w:tab w:val="left" w:pos="1020"/>
              </w:tabs>
              <w:jc w:val="center"/>
            </w:pPr>
            <w:r>
              <w:t>5</w:t>
            </w:r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proofErr w:type="spellStart"/>
            <w:r>
              <w:t>Senin</w:t>
            </w:r>
            <w:proofErr w:type="spellEnd"/>
            <w:r>
              <w:t>, 10 Des</w:t>
            </w:r>
          </w:p>
        </w:tc>
        <w:tc>
          <w:tcPr>
            <w:tcW w:w="2250" w:type="dxa"/>
          </w:tcPr>
          <w:p>
            <w:pPr>
              <w:tabs>
                <w:tab w:val="left" w:pos="1020"/>
              </w:tabs>
            </w:pPr>
            <w:proofErr w:type="spellStart"/>
            <w:r>
              <w:t>Evaluasi</w:t>
            </w:r>
            <w:proofErr w:type="spellEnd"/>
          </w:p>
        </w:tc>
        <w:tc>
          <w:tcPr>
            <w:tcW w:w="1890" w:type="dxa"/>
          </w:tcPr>
          <w:p>
            <w:pPr>
              <w:tabs>
                <w:tab w:val="left" w:pos="1020"/>
              </w:tabs>
            </w:pPr>
            <w:r>
              <w:t>750.000</w:t>
            </w:r>
          </w:p>
        </w:tc>
      </w:tr>
    </w:tbl>
    <w:p/>
    <w:sectPr>
      <w:footerReference w:type="default" r:id="rId8"/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8270240" cy="7708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brikkreativitas_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0240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25289"/>
    <w:multiLevelType w:val="hybridMultilevel"/>
    <w:tmpl w:val="C4B2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02546"/>
    <w:multiLevelType w:val="hybridMultilevel"/>
    <w:tmpl w:val="7042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15995"/>
    <w:multiLevelType w:val="hybridMultilevel"/>
    <w:tmpl w:val="C4B2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F2B17-951F-474F-BF74-475A6E6F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2018-11-13T02:20:00Z</dcterms:created>
  <dcterms:modified xsi:type="dcterms:W3CDTF">2018-11-13T23:09:00Z</dcterms:modified>
</cp:coreProperties>
</file>