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8B0" w:rsidRPr="004078F7" w:rsidRDefault="007468B0" w:rsidP="007468B0">
      <w:pPr>
        <w:spacing w:after="0"/>
        <w:jc w:val="both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4899660</wp:posOffset>
            </wp:positionH>
            <wp:positionV relativeFrom="paragraph">
              <wp:posOffset>-236220</wp:posOffset>
            </wp:positionV>
            <wp:extent cx="859790" cy="878840"/>
            <wp:effectExtent l="1905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99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Aharoni"/>
          <w:b/>
          <w:sz w:val="28"/>
          <w:szCs w:val="28"/>
        </w:rPr>
        <w:t>LAPORAN KEGIATAN</w:t>
      </w:r>
      <w:r>
        <w:rPr>
          <w:rFonts w:ascii="Cambria" w:hAnsi="Cambria" w:cs="Aharoni"/>
          <w:b/>
          <w:sz w:val="28"/>
          <w:szCs w:val="28"/>
          <w:lang w:val="id-ID"/>
        </w:rPr>
        <w:t xml:space="preserve"> CLASS PROJECT</w:t>
      </w:r>
    </w:p>
    <w:p w:rsidR="007468B0" w:rsidRPr="00E573E9" w:rsidRDefault="007468B0" w:rsidP="007468B0">
      <w:pPr>
        <w:spacing w:after="0" w:line="240" w:lineRule="auto"/>
        <w:jc w:val="both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 w:cs="Aharoni"/>
          <w:b/>
          <w:sz w:val="28"/>
          <w:szCs w:val="28"/>
          <w:lang w:val="id-ID"/>
        </w:rPr>
        <w:t>SMA</w:t>
      </w:r>
      <w:r w:rsidRPr="00E573E9">
        <w:rPr>
          <w:rFonts w:ascii="Cambria" w:hAnsi="Cambria" w:cs="Aharoni"/>
          <w:b/>
          <w:sz w:val="28"/>
          <w:szCs w:val="28"/>
        </w:rPr>
        <w:t xml:space="preserve"> SUKMA BANGSA BIREUEN</w:t>
      </w:r>
      <w:r>
        <w:rPr>
          <w:rFonts w:ascii="Cambria" w:hAnsi="Cambria" w:cs="Aharoni"/>
          <w:b/>
          <w:sz w:val="28"/>
          <w:szCs w:val="28"/>
          <w:lang w:val="id-ID"/>
        </w:rPr>
        <w:t xml:space="preserve"> </w:t>
      </w:r>
    </w:p>
    <w:p w:rsidR="007468B0" w:rsidRPr="004078F7" w:rsidRDefault="007468B0" w:rsidP="007468B0">
      <w:pPr>
        <w:spacing w:after="0" w:line="240" w:lineRule="auto"/>
        <w:jc w:val="both"/>
        <w:rPr>
          <w:rFonts w:ascii="Cambria" w:hAnsi="Cambria" w:cs="Aharoni"/>
          <w:b/>
          <w:sz w:val="28"/>
          <w:szCs w:val="28"/>
          <w:lang w:val="id-ID"/>
        </w:rPr>
      </w:pPr>
      <w:r w:rsidRPr="00E573E9">
        <w:rPr>
          <w:rFonts w:ascii="Cambria" w:hAnsi="Cambria" w:cs="Aharoni"/>
          <w:b/>
          <w:sz w:val="28"/>
          <w:szCs w:val="28"/>
        </w:rPr>
        <w:t>TP</w:t>
      </w:r>
      <w:r w:rsidRPr="00E573E9">
        <w:rPr>
          <w:rFonts w:ascii="Cambria" w:hAnsi="Cambria" w:cs="Aharoni"/>
          <w:b/>
          <w:sz w:val="28"/>
          <w:szCs w:val="28"/>
          <w:lang w:val="id-ID"/>
        </w:rPr>
        <w:t>.</w:t>
      </w:r>
      <w:r w:rsidRPr="00E573E9">
        <w:rPr>
          <w:rFonts w:ascii="Cambria" w:hAnsi="Cambria" w:cs="Aharoni"/>
          <w:b/>
          <w:sz w:val="28"/>
          <w:szCs w:val="28"/>
        </w:rPr>
        <w:t xml:space="preserve"> 201</w:t>
      </w:r>
      <w:r>
        <w:rPr>
          <w:rFonts w:ascii="Cambria" w:hAnsi="Cambria" w:cs="Aharoni"/>
          <w:b/>
          <w:sz w:val="28"/>
          <w:szCs w:val="28"/>
          <w:lang w:val="id-ID"/>
        </w:rPr>
        <w:t>8</w:t>
      </w:r>
      <w:r w:rsidRPr="00E573E9">
        <w:rPr>
          <w:rFonts w:ascii="Cambria" w:hAnsi="Cambria" w:cs="Aharoni"/>
          <w:b/>
          <w:sz w:val="28"/>
          <w:szCs w:val="28"/>
        </w:rPr>
        <w:t>-201</w:t>
      </w:r>
      <w:r>
        <w:rPr>
          <w:rFonts w:ascii="Cambria" w:hAnsi="Cambria" w:cs="Aharoni"/>
          <w:b/>
          <w:sz w:val="28"/>
          <w:szCs w:val="28"/>
          <w:lang w:val="id-ID"/>
        </w:rPr>
        <w:t>9</w:t>
      </w:r>
    </w:p>
    <w:p w:rsidR="007468B0" w:rsidRDefault="007468B0" w:rsidP="007468B0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7468B0" w:rsidRPr="00946732" w:rsidRDefault="007468B0" w:rsidP="007468B0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7468B0" w:rsidRPr="001B1F91" w:rsidRDefault="007468B0" w:rsidP="007468B0">
      <w:pPr>
        <w:spacing w:after="0"/>
        <w:jc w:val="both"/>
        <w:rPr>
          <w:b/>
          <w:sz w:val="8"/>
          <w:szCs w:val="28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35"/>
        <w:gridCol w:w="284"/>
        <w:gridCol w:w="6095"/>
      </w:tblGrid>
      <w:tr w:rsidR="007468B0" w:rsidRPr="00B97252" w:rsidTr="0061400F">
        <w:tc>
          <w:tcPr>
            <w:tcW w:w="2835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Judul class project </w:t>
            </w:r>
          </w:p>
        </w:tc>
        <w:tc>
          <w:tcPr>
            <w:tcW w:w="284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7468B0" w:rsidRPr="00843A56" w:rsidRDefault="00C66229" w:rsidP="0061400F">
            <w:pPr>
              <w:spacing w:after="0" w:line="240" w:lineRule="auto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Pembuatan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klinometer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penggunaannya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pada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mengukur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ketinggian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suatu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benda</w:t>
            </w:r>
            <w:proofErr w:type="spellEnd"/>
          </w:p>
        </w:tc>
      </w:tr>
      <w:tr w:rsidR="007468B0" w:rsidRPr="00B97252" w:rsidTr="0061400F">
        <w:tc>
          <w:tcPr>
            <w:tcW w:w="2835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>Mata pelajaran terkait</w:t>
            </w:r>
          </w:p>
        </w:tc>
        <w:tc>
          <w:tcPr>
            <w:tcW w:w="284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7468B0" w:rsidRPr="00000622" w:rsidRDefault="00635993" w:rsidP="00497009">
            <w:pPr>
              <w:spacing w:after="0" w:line="240" w:lineRule="auto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Matematika</w:t>
            </w:r>
            <w:proofErr w:type="spellEnd"/>
          </w:p>
        </w:tc>
      </w:tr>
      <w:tr w:rsidR="007468B0" w:rsidRPr="00B97252" w:rsidTr="0061400F">
        <w:tc>
          <w:tcPr>
            <w:tcW w:w="2835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Guru yang terlibat </w:t>
            </w:r>
          </w:p>
        </w:tc>
        <w:tc>
          <w:tcPr>
            <w:tcW w:w="284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7468B0" w:rsidRPr="00000622" w:rsidRDefault="00635993" w:rsidP="00497009">
            <w:pPr>
              <w:spacing w:after="0" w:line="240" w:lineRule="auto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cs="Aharoni"/>
                <w:sz w:val="24"/>
                <w:szCs w:val="24"/>
              </w:rPr>
              <w:t>Herlina</w:t>
            </w:r>
            <w:proofErr w:type="spellEnd"/>
            <w:r>
              <w:rPr>
                <w:rFonts w:ascii="Cambria" w:hAnsi="Cambria" w:cs="Aharoni"/>
                <w:sz w:val="24"/>
                <w:szCs w:val="24"/>
              </w:rPr>
              <w:t xml:space="preserve"> Sari, </w:t>
            </w:r>
            <w:proofErr w:type="spellStart"/>
            <w:r>
              <w:rPr>
                <w:rFonts w:ascii="Cambria" w:hAnsi="Cambria" w:cs="Aharoni"/>
                <w:sz w:val="24"/>
                <w:szCs w:val="24"/>
              </w:rPr>
              <w:t>S.Si</w:t>
            </w:r>
            <w:proofErr w:type="spellEnd"/>
          </w:p>
        </w:tc>
      </w:tr>
      <w:tr w:rsidR="007468B0" w:rsidRPr="00B97252" w:rsidTr="0061400F">
        <w:tc>
          <w:tcPr>
            <w:tcW w:w="2835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Kelas sasaran </w:t>
            </w:r>
          </w:p>
        </w:tc>
        <w:tc>
          <w:tcPr>
            <w:tcW w:w="284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7468B0" w:rsidRPr="00356F53" w:rsidRDefault="007468B0" w:rsidP="00635993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  <w:r w:rsidR="00635993">
              <w:rPr>
                <w:rFonts w:ascii="Cambria" w:hAnsi="Cambria"/>
              </w:rPr>
              <w:t xml:space="preserve"> IPA</w:t>
            </w:r>
          </w:p>
        </w:tc>
      </w:tr>
      <w:tr w:rsidR="007468B0" w:rsidRPr="00B97252" w:rsidTr="0061400F">
        <w:tc>
          <w:tcPr>
            <w:tcW w:w="2835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Durasi waktu </w:t>
            </w:r>
          </w:p>
        </w:tc>
        <w:tc>
          <w:tcPr>
            <w:tcW w:w="284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 x 90 </w:t>
            </w:r>
            <w:proofErr w:type="spellStart"/>
            <w:r>
              <w:rPr>
                <w:rFonts w:ascii="Cambria" w:hAnsi="Cambria"/>
              </w:rPr>
              <w:t>menit</w:t>
            </w:r>
            <w:proofErr w:type="spellEnd"/>
          </w:p>
        </w:tc>
      </w:tr>
      <w:tr w:rsidR="007468B0" w:rsidRPr="00B97252" w:rsidTr="0061400F">
        <w:tc>
          <w:tcPr>
            <w:tcW w:w="2835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>Hari/tanggal kegiatan</w:t>
            </w:r>
          </w:p>
        </w:tc>
        <w:tc>
          <w:tcPr>
            <w:tcW w:w="284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7468B0" w:rsidRPr="00356F53" w:rsidRDefault="00635993" w:rsidP="0061400F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8 </w:t>
            </w:r>
            <w:proofErr w:type="spellStart"/>
            <w:r>
              <w:rPr>
                <w:rFonts w:ascii="Cambria" w:hAnsi="Cambria"/>
              </w:rPr>
              <w:t>dan</w:t>
            </w:r>
            <w:proofErr w:type="spellEnd"/>
            <w:r>
              <w:rPr>
                <w:rFonts w:ascii="Cambria" w:hAnsi="Cambria"/>
              </w:rPr>
              <w:t xml:space="preserve"> 9 Mai</w:t>
            </w:r>
            <w:r w:rsidR="007468B0">
              <w:rPr>
                <w:rFonts w:ascii="Cambria" w:hAnsi="Cambria"/>
              </w:rPr>
              <w:t xml:space="preserve"> 201</w:t>
            </w:r>
            <w:r>
              <w:rPr>
                <w:rFonts w:ascii="Cambria" w:hAnsi="Cambria"/>
              </w:rPr>
              <w:t>9</w:t>
            </w:r>
          </w:p>
        </w:tc>
      </w:tr>
      <w:tr w:rsidR="007468B0" w:rsidRPr="00B97252" w:rsidTr="0061400F">
        <w:tc>
          <w:tcPr>
            <w:tcW w:w="2835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Tempat kegiatan </w:t>
            </w:r>
          </w:p>
        </w:tc>
        <w:tc>
          <w:tcPr>
            <w:tcW w:w="284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7468B0" w:rsidRPr="00356F53" w:rsidRDefault="00635993" w:rsidP="0061400F">
            <w:pPr>
              <w:spacing w:after="0" w:line="240" w:lineRule="auto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Komplek</w:t>
            </w:r>
            <w:proofErr w:type="spellEnd"/>
            <w:r>
              <w:rPr>
                <w:rFonts w:ascii="Cambria" w:hAnsi="Cambria"/>
              </w:rPr>
              <w:t xml:space="preserve"> SMA </w:t>
            </w:r>
            <w:proofErr w:type="spellStart"/>
            <w:r>
              <w:rPr>
                <w:rFonts w:ascii="Cambria" w:hAnsi="Cambria"/>
              </w:rPr>
              <w:t>dan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lapangan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upacara</w:t>
            </w:r>
            <w:proofErr w:type="spellEnd"/>
            <w:r w:rsidR="002C17A6">
              <w:rPr>
                <w:rFonts w:ascii="Cambria" w:hAnsi="Cambria"/>
              </w:rPr>
              <w:t xml:space="preserve"> SSB </w:t>
            </w:r>
            <w:proofErr w:type="spellStart"/>
            <w:r w:rsidR="002C17A6">
              <w:rPr>
                <w:rFonts w:ascii="Cambria" w:hAnsi="Cambria"/>
              </w:rPr>
              <w:t>Bireuen</w:t>
            </w:r>
            <w:proofErr w:type="spellEnd"/>
          </w:p>
        </w:tc>
      </w:tr>
      <w:tr w:rsidR="007468B0" w:rsidRPr="00B97252" w:rsidTr="0061400F">
        <w:tc>
          <w:tcPr>
            <w:tcW w:w="2835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Total biaya </w:t>
            </w:r>
          </w:p>
        </w:tc>
        <w:tc>
          <w:tcPr>
            <w:tcW w:w="284" w:type="dxa"/>
          </w:tcPr>
          <w:p w:rsidR="007468B0" w:rsidRPr="00B97252" w:rsidRDefault="007468B0" w:rsidP="0061400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7468B0" w:rsidRPr="00000622" w:rsidRDefault="007468B0" w:rsidP="0061400F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B97252">
              <w:rPr>
                <w:rFonts w:ascii="Cambria" w:hAnsi="Cambria"/>
                <w:lang w:val="id-ID"/>
              </w:rPr>
              <w:t xml:space="preserve">Rp. </w:t>
            </w:r>
            <w:r w:rsidR="00635993">
              <w:rPr>
                <w:rFonts w:ascii="Cambria" w:hAnsi="Cambria"/>
              </w:rPr>
              <w:t>50</w:t>
            </w:r>
            <w:r>
              <w:rPr>
                <w:rFonts w:ascii="Cambria" w:hAnsi="Cambria"/>
              </w:rPr>
              <w:t>.000</w:t>
            </w:r>
          </w:p>
        </w:tc>
      </w:tr>
    </w:tbl>
    <w:p w:rsidR="007468B0" w:rsidRDefault="007468B0" w:rsidP="007468B0">
      <w:pPr>
        <w:spacing w:after="0"/>
        <w:jc w:val="both"/>
        <w:rPr>
          <w:rFonts w:ascii="Cambria" w:hAnsi="Cambria"/>
          <w:b/>
          <w:sz w:val="24"/>
          <w:szCs w:val="24"/>
          <w:lang w:val="id-ID"/>
        </w:rPr>
      </w:pPr>
    </w:p>
    <w:p w:rsidR="007468B0" w:rsidRPr="00000622" w:rsidRDefault="007468B0" w:rsidP="007468B0">
      <w:pPr>
        <w:pStyle w:val="ListParagraph"/>
        <w:numPr>
          <w:ilvl w:val="0"/>
          <w:numId w:val="2"/>
        </w:numPr>
        <w:jc w:val="both"/>
        <w:rPr>
          <w:rFonts w:ascii="Cambria" w:hAnsi="Cambria" w:cs="Tahoma"/>
          <w:color w:val="000000"/>
          <w:lang w:eastAsia="id-ID"/>
        </w:rPr>
      </w:pPr>
      <w:r>
        <w:rPr>
          <w:rFonts w:ascii="Cambria" w:hAnsi="Cambria"/>
          <w:b/>
          <w:lang w:val="id-ID"/>
        </w:rPr>
        <w:t xml:space="preserve">Tujuan dan Manfaat Class Project </w:t>
      </w:r>
      <w:r>
        <w:rPr>
          <w:rFonts w:ascii="Cambria" w:hAnsi="Cambria"/>
          <w:b/>
        </w:rPr>
        <w:t xml:space="preserve">: </w:t>
      </w:r>
    </w:p>
    <w:p w:rsidR="007468B0" w:rsidRPr="0098152F" w:rsidRDefault="0098152F" w:rsidP="0098152F">
      <w:pPr>
        <w:pStyle w:val="ListParagraph"/>
        <w:numPr>
          <w:ilvl w:val="0"/>
          <w:numId w:val="1"/>
        </w:numPr>
        <w:ind w:left="993" w:hanging="142"/>
        <w:jc w:val="both"/>
        <w:rPr>
          <w:rFonts w:ascii="Cambria" w:hAnsi="Cambria"/>
          <w:b/>
          <w:lang w:val="id-ID"/>
        </w:rPr>
      </w:pPr>
      <w:proofErr w:type="spellStart"/>
      <w:r>
        <w:rPr>
          <w:rFonts w:ascii="Cambria" w:hAnsi="Cambria" w:cs="Tahoma"/>
          <w:color w:val="000000"/>
          <w:lang w:eastAsia="id-ID"/>
        </w:rPr>
        <w:t>Siswa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>
        <w:rPr>
          <w:rFonts w:ascii="Cambria" w:hAnsi="Cambria" w:cs="Tahoma"/>
          <w:color w:val="000000"/>
          <w:lang w:eastAsia="id-ID"/>
        </w:rPr>
        <w:t>mampu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>
        <w:rPr>
          <w:rFonts w:ascii="Cambria" w:hAnsi="Cambria" w:cs="Tahoma"/>
          <w:color w:val="000000"/>
          <w:lang w:eastAsia="id-ID"/>
        </w:rPr>
        <w:t>menerapkan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>
        <w:rPr>
          <w:rFonts w:ascii="Cambria" w:hAnsi="Cambria" w:cs="Tahoma"/>
          <w:color w:val="000000"/>
          <w:lang w:eastAsia="id-ID"/>
        </w:rPr>
        <w:t>materi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>
        <w:rPr>
          <w:rFonts w:ascii="Cambria" w:hAnsi="Cambria" w:cs="Tahoma"/>
          <w:color w:val="000000"/>
          <w:lang w:eastAsia="id-ID"/>
        </w:rPr>
        <w:t>perbandingan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>
        <w:rPr>
          <w:rFonts w:ascii="Cambria" w:hAnsi="Cambria" w:cs="Tahoma"/>
          <w:color w:val="000000"/>
          <w:lang w:eastAsia="id-ID"/>
        </w:rPr>
        <w:t>trigonometri</w:t>
      </w:r>
      <w:proofErr w:type="spellEnd"/>
    </w:p>
    <w:p w:rsidR="0098152F" w:rsidRPr="0098152F" w:rsidRDefault="0098152F" w:rsidP="0098152F">
      <w:pPr>
        <w:pStyle w:val="ListParagraph"/>
        <w:numPr>
          <w:ilvl w:val="0"/>
          <w:numId w:val="1"/>
        </w:numPr>
        <w:ind w:left="993" w:hanging="142"/>
        <w:jc w:val="both"/>
        <w:rPr>
          <w:rFonts w:ascii="Cambria" w:hAnsi="Cambria"/>
          <w:b/>
          <w:lang w:val="id-ID"/>
        </w:rPr>
      </w:pPr>
      <w:proofErr w:type="spellStart"/>
      <w:r>
        <w:rPr>
          <w:rFonts w:ascii="Cambria" w:hAnsi="Cambria" w:cs="Tahoma"/>
          <w:color w:val="000000"/>
          <w:lang w:eastAsia="id-ID"/>
        </w:rPr>
        <w:t>Siswa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>
        <w:rPr>
          <w:rFonts w:ascii="Cambria" w:hAnsi="Cambria" w:cs="Tahoma"/>
          <w:color w:val="000000"/>
          <w:lang w:eastAsia="id-ID"/>
        </w:rPr>
        <w:t>dapat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>
        <w:rPr>
          <w:rFonts w:ascii="Cambria" w:hAnsi="Cambria" w:cs="Tahoma"/>
          <w:color w:val="000000"/>
          <w:lang w:eastAsia="id-ID"/>
        </w:rPr>
        <w:t>membuat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>
        <w:rPr>
          <w:rFonts w:ascii="Cambria" w:hAnsi="Cambria" w:cs="Tahoma"/>
          <w:color w:val="000000"/>
          <w:lang w:eastAsia="id-ID"/>
        </w:rPr>
        <w:t>klinometer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>
        <w:rPr>
          <w:rFonts w:ascii="Cambria" w:hAnsi="Cambria" w:cs="Tahoma"/>
          <w:color w:val="000000"/>
          <w:lang w:eastAsia="id-ID"/>
        </w:rPr>
        <w:t>sebagai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>
        <w:rPr>
          <w:rFonts w:ascii="Cambria" w:hAnsi="Cambria" w:cs="Tahoma"/>
          <w:color w:val="000000"/>
          <w:lang w:eastAsia="id-ID"/>
        </w:rPr>
        <w:t>alat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>
        <w:rPr>
          <w:rFonts w:ascii="Cambria" w:hAnsi="Cambria" w:cs="Tahoma"/>
          <w:color w:val="000000"/>
          <w:lang w:eastAsia="id-ID"/>
        </w:rPr>
        <w:t>ukur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>
        <w:rPr>
          <w:rFonts w:ascii="Cambria" w:hAnsi="Cambria" w:cs="Tahoma"/>
          <w:color w:val="000000"/>
          <w:lang w:eastAsia="id-ID"/>
        </w:rPr>
        <w:t>mengukur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>
        <w:rPr>
          <w:rFonts w:ascii="Cambria" w:hAnsi="Cambria" w:cs="Tahoma"/>
          <w:color w:val="000000"/>
          <w:lang w:eastAsia="id-ID"/>
        </w:rPr>
        <w:t>ketinggian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>
        <w:rPr>
          <w:rFonts w:ascii="Cambria" w:hAnsi="Cambria" w:cs="Tahoma"/>
          <w:color w:val="000000"/>
          <w:lang w:eastAsia="id-ID"/>
        </w:rPr>
        <w:t>benda</w:t>
      </w:r>
      <w:proofErr w:type="spellEnd"/>
    </w:p>
    <w:p w:rsidR="0098152F" w:rsidRPr="0098152F" w:rsidRDefault="0098152F" w:rsidP="0098152F">
      <w:pPr>
        <w:pStyle w:val="ListParagraph"/>
        <w:numPr>
          <w:ilvl w:val="0"/>
          <w:numId w:val="1"/>
        </w:numPr>
        <w:ind w:left="993" w:hanging="142"/>
        <w:jc w:val="both"/>
        <w:rPr>
          <w:rFonts w:ascii="Cambria" w:hAnsi="Cambria"/>
          <w:b/>
          <w:lang w:val="id-ID"/>
        </w:rPr>
      </w:pPr>
      <w:proofErr w:type="spellStart"/>
      <w:r>
        <w:rPr>
          <w:rFonts w:ascii="Cambria" w:hAnsi="Cambria" w:cs="Tahoma"/>
          <w:color w:val="000000"/>
          <w:lang w:eastAsia="id-ID"/>
        </w:rPr>
        <w:t>Siswa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>
        <w:rPr>
          <w:rFonts w:ascii="Cambria" w:hAnsi="Cambria" w:cs="Tahoma"/>
          <w:color w:val="000000"/>
          <w:lang w:eastAsia="id-ID"/>
        </w:rPr>
        <w:t>dapat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>
        <w:rPr>
          <w:rFonts w:ascii="Cambria" w:hAnsi="Cambria" w:cs="Tahoma"/>
          <w:color w:val="000000"/>
          <w:lang w:eastAsia="id-ID"/>
        </w:rPr>
        <w:t>menggunakan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>
        <w:rPr>
          <w:rFonts w:ascii="Cambria" w:hAnsi="Cambria" w:cs="Tahoma"/>
          <w:color w:val="000000"/>
          <w:lang w:eastAsia="id-ID"/>
        </w:rPr>
        <w:t>klinometer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>
        <w:rPr>
          <w:rFonts w:ascii="Cambria" w:hAnsi="Cambria" w:cs="Tahoma"/>
          <w:color w:val="000000"/>
          <w:lang w:eastAsia="id-ID"/>
        </w:rPr>
        <w:t>untuk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>
        <w:rPr>
          <w:rFonts w:ascii="Cambria" w:hAnsi="Cambria" w:cs="Tahoma"/>
          <w:color w:val="000000"/>
          <w:lang w:eastAsia="id-ID"/>
        </w:rPr>
        <w:t>mengukur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>
        <w:rPr>
          <w:rFonts w:ascii="Cambria" w:hAnsi="Cambria" w:cs="Tahoma"/>
          <w:color w:val="000000"/>
          <w:lang w:eastAsia="id-ID"/>
        </w:rPr>
        <w:t>ketinggian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>
        <w:rPr>
          <w:rFonts w:ascii="Cambria" w:hAnsi="Cambria" w:cs="Tahoma"/>
          <w:color w:val="000000"/>
          <w:lang w:eastAsia="id-ID"/>
        </w:rPr>
        <w:t>benda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>
        <w:rPr>
          <w:rFonts w:ascii="Cambria" w:hAnsi="Cambria" w:cs="Tahoma"/>
          <w:color w:val="000000"/>
          <w:lang w:eastAsia="id-ID"/>
        </w:rPr>
        <w:t>dengan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>
        <w:rPr>
          <w:rFonts w:ascii="Cambria" w:hAnsi="Cambria" w:cs="Tahoma"/>
          <w:color w:val="000000"/>
          <w:lang w:eastAsia="id-ID"/>
        </w:rPr>
        <w:t>konsep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>
        <w:rPr>
          <w:rFonts w:ascii="Cambria" w:hAnsi="Cambria" w:cs="Tahoma"/>
          <w:color w:val="000000"/>
          <w:lang w:eastAsia="id-ID"/>
        </w:rPr>
        <w:t>perbandingan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  <w:proofErr w:type="spellStart"/>
      <w:r>
        <w:rPr>
          <w:rFonts w:ascii="Cambria" w:hAnsi="Cambria" w:cs="Tahoma"/>
          <w:color w:val="000000"/>
          <w:lang w:eastAsia="id-ID"/>
        </w:rPr>
        <w:t>trigonometri</w:t>
      </w:r>
      <w:proofErr w:type="spellEnd"/>
      <w:r>
        <w:rPr>
          <w:rFonts w:ascii="Cambria" w:hAnsi="Cambria" w:cs="Tahoma"/>
          <w:color w:val="000000"/>
          <w:lang w:eastAsia="id-ID"/>
        </w:rPr>
        <w:t xml:space="preserve"> </w:t>
      </w:r>
    </w:p>
    <w:p w:rsidR="0098152F" w:rsidRPr="00000622" w:rsidRDefault="0098152F" w:rsidP="0098152F">
      <w:pPr>
        <w:pStyle w:val="ListParagraph"/>
        <w:ind w:left="1069"/>
        <w:jc w:val="both"/>
        <w:rPr>
          <w:rFonts w:ascii="Cambria" w:hAnsi="Cambria"/>
          <w:b/>
          <w:lang w:val="id-ID"/>
        </w:rPr>
      </w:pPr>
    </w:p>
    <w:p w:rsidR="007468B0" w:rsidRPr="00843A56" w:rsidRDefault="007468B0" w:rsidP="0098152F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709" w:hanging="349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lang w:val="id-ID"/>
        </w:rPr>
        <w:t>Produk Akhir yang Dihasilkan</w:t>
      </w:r>
      <w:r>
        <w:rPr>
          <w:rFonts w:ascii="Cambria" w:hAnsi="Cambria"/>
          <w:b/>
        </w:rPr>
        <w:t xml:space="preserve"> : </w:t>
      </w:r>
    </w:p>
    <w:p w:rsidR="007468B0" w:rsidRDefault="002C17A6" w:rsidP="0098152F">
      <w:pPr>
        <w:pStyle w:val="ListParagraph"/>
        <w:tabs>
          <w:tab w:val="left" w:pos="284"/>
        </w:tabs>
        <w:spacing w:after="0"/>
        <w:ind w:left="709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Klinometer</w:t>
      </w:r>
      <w:proofErr w:type="spellEnd"/>
    </w:p>
    <w:p w:rsidR="007468B0" w:rsidRPr="004227C5" w:rsidRDefault="007468B0" w:rsidP="007468B0">
      <w:pPr>
        <w:pStyle w:val="ListParagraph"/>
        <w:tabs>
          <w:tab w:val="left" w:pos="284"/>
        </w:tabs>
        <w:spacing w:after="0"/>
        <w:ind w:left="993"/>
        <w:jc w:val="both"/>
        <w:rPr>
          <w:rFonts w:ascii="Cambria" w:hAnsi="Cambria"/>
          <w:b/>
          <w:lang w:val="id-ID"/>
        </w:rPr>
      </w:pPr>
    </w:p>
    <w:p w:rsidR="007468B0" w:rsidRDefault="007468B0" w:rsidP="007468B0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567" w:hanging="207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</w:t>
      </w:r>
      <w:r w:rsidRPr="00000622">
        <w:rPr>
          <w:rFonts w:ascii="Cambria" w:hAnsi="Cambria"/>
          <w:b/>
          <w:lang w:val="id-ID"/>
        </w:rPr>
        <w:t>Ringkasan Kegiatan Evaluasi Kegiatan</w:t>
      </w:r>
      <w:r>
        <w:rPr>
          <w:rFonts w:ascii="Cambria" w:hAnsi="Cambria"/>
          <w:b/>
        </w:rPr>
        <w:t xml:space="preserve"> : </w:t>
      </w:r>
    </w:p>
    <w:p w:rsidR="007468B0" w:rsidRDefault="002C17A6" w:rsidP="007468B0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dibagi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kedalam</w:t>
      </w:r>
      <w:proofErr w:type="spellEnd"/>
      <w:r>
        <w:rPr>
          <w:rFonts w:ascii="Cambria" w:hAnsi="Cambria"/>
        </w:rPr>
        <w:t xml:space="preserve"> 6 </w:t>
      </w:r>
      <w:proofErr w:type="spellStart"/>
      <w:r>
        <w:rPr>
          <w:rFonts w:ascii="Cambria" w:hAnsi="Cambria"/>
        </w:rPr>
        <w:t>kelompok</w:t>
      </w:r>
      <w:proofErr w:type="spellEnd"/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Setiap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kelompok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terdiri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atas</w:t>
      </w:r>
      <w:proofErr w:type="spellEnd"/>
      <w:r>
        <w:rPr>
          <w:rFonts w:ascii="Cambria" w:hAnsi="Cambria"/>
        </w:rPr>
        <w:t xml:space="preserve"> 4 </w:t>
      </w:r>
      <w:proofErr w:type="spell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membuat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klinometer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hasil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literasi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diperolehnya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kemudian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menggunakan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klinometer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tersebut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mengukur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ketinggian</w:t>
      </w:r>
      <w:proofErr w:type="spellEnd"/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tinggi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masih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bisa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ukur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secara</w:t>
      </w:r>
      <w:proofErr w:type="spellEnd"/>
      <w:r>
        <w:rPr>
          <w:rFonts w:ascii="Cambria" w:hAnsi="Cambria"/>
        </w:rPr>
        <w:t xml:space="preserve"> manual, </w:t>
      </w:r>
      <w:proofErr w:type="spell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membandingkan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hasil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pengukuran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diperoleh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klinometer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cara</w:t>
      </w:r>
      <w:proofErr w:type="spellEnd"/>
      <w:proofErr w:type="gramEnd"/>
      <w:r>
        <w:rPr>
          <w:rFonts w:ascii="Cambria" w:hAnsi="Cambria"/>
        </w:rPr>
        <w:t xml:space="preserve"> manual. </w:t>
      </w:r>
      <w:proofErr w:type="spellStart"/>
      <w:r>
        <w:rPr>
          <w:rFonts w:ascii="Cambria" w:hAnsi="Cambria"/>
        </w:rPr>
        <w:t>Sehingga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akan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menganalisa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kira-kira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dimana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terjadi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kesalahan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apabila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hasil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pengukurannya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tidak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sama</w:t>
      </w:r>
      <w:proofErr w:type="spellEnd"/>
      <w:r>
        <w:rPr>
          <w:rFonts w:ascii="Cambria" w:hAnsi="Cambria"/>
        </w:rPr>
        <w:t>.</w:t>
      </w:r>
    </w:p>
    <w:p w:rsidR="002C17A6" w:rsidRPr="00000622" w:rsidRDefault="002C17A6" w:rsidP="007468B0">
      <w:pPr>
        <w:pStyle w:val="ListParagraph"/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7468B0" w:rsidRPr="002C17A6" w:rsidRDefault="007468B0" w:rsidP="007468B0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</w:rPr>
      </w:pPr>
      <w:proofErr w:type="spellStart"/>
      <w:r w:rsidRPr="002C17A6">
        <w:rPr>
          <w:rFonts w:ascii="Cambria" w:hAnsi="Cambria"/>
          <w:b/>
        </w:rPr>
        <w:t>Evaluasi</w:t>
      </w:r>
      <w:proofErr w:type="spellEnd"/>
      <w:r w:rsidRPr="002C17A6">
        <w:rPr>
          <w:rFonts w:ascii="Cambria" w:hAnsi="Cambria"/>
          <w:b/>
        </w:rPr>
        <w:t xml:space="preserve"> </w:t>
      </w:r>
      <w:proofErr w:type="spellStart"/>
      <w:r w:rsidRPr="002C17A6">
        <w:rPr>
          <w:rFonts w:ascii="Cambria" w:hAnsi="Cambria"/>
          <w:b/>
        </w:rPr>
        <w:t>Kegiatan</w:t>
      </w:r>
      <w:proofErr w:type="spellEnd"/>
      <w:r w:rsidRPr="002C17A6">
        <w:rPr>
          <w:rFonts w:ascii="Cambria" w:hAnsi="Cambria"/>
          <w:b/>
        </w:rPr>
        <w:t xml:space="preserve"> : </w:t>
      </w:r>
    </w:p>
    <w:p w:rsidR="002C17A6" w:rsidRDefault="002C17A6" w:rsidP="002C17A6">
      <w:pPr>
        <w:spacing w:after="0"/>
        <w:ind w:left="709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kedepannya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siswa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dapat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mengukur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ketingian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benda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lebih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variatif</w:t>
      </w:r>
      <w:proofErr w:type="spellEnd"/>
    </w:p>
    <w:p w:rsidR="002C17A6" w:rsidRDefault="002C17A6" w:rsidP="002C17A6">
      <w:pPr>
        <w:spacing w:after="0"/>
        <w:jc w:val="both"/>
        <w:rPr>
          <w:rFonts w:ascii="Cambria" w:hAnsi="Cambria"/>
        </w:rPr>
      </w:pPr>
    </w:p>
    <w:p w:rsidR="00C76588" w:rsidRDefault="00C76588" w:rsidP="002C17A6">
      <w:pPr>
        <w:spacing w:after="0"/>
        <w:jc w:val="both"/>
        <w:rPr>
          <w:rFonts w:ascii="Cambria" w:hAnsi="Cambria"/>
        </w:rPr>
      </w:pPr>
    </w:p>
    <w:p w:rsidR="00C76588" w:rsidRDefault="00C76588" w:rsidP="002C17A6">
      <w:pPr>
        <w:spacing w:after="0"/>
        <w:jc w:val="both"/>
        <w:rPr>
          <w:rFonts w:ascii="Cambria" w:hAnsi="Cambria"/>
        </w:rPr>
      </w:pPr>
    </w:p>
    <w:p w:rsidR="00C76588" w:rsidRDefault="00C76588" w:rsidP="002C17A6">
      <w:pPr>
        <w:spacing w:after="0"/>
        <w:jc w:val="both"/>
        <w:rPr>
          <w:rFonts w:ascii="Cambria" w:hAnsi="Cambria"/>
        </w:rPr>
      </w:pPr>
    </w:p>
    <w:p w:rsidR="00C76588" w:rsidRDefault="00C76588" w:rsidP="002C17A6">
      <w:pPr>
        <w:spacing w:after="0"/>
        <w:jc w:val="both"/>
        <w:rPr>
          <w:rFonts w:ascii="Cambria" w:hAnsi="Cambria"/>
        </w:rPr>
      </w:pPr>
    </w:p>
    <w:p w:rsidR="00C76588" w:rsidRDefault="00C76588" w:rsidP="002C17A6">
      <w:pPr>
        <w:spacing w:after="0"/>
        <w:jc w:val="both"/>
        <w:rPr>
          <w:rFonts w:ascii="Cambria" w:hAnsi="Cambria"/>
        </w:rPr>
      </w:pPr>
    </w:p>
    <w:p w:rsidR="00C76588" w:rsidRDefault="00C76588" w:rsidP="002C17A6">
      <w:pPr>
        <w:spacing w:after="0"/>
        <w:jc w:val="both"/>
        <w:rPr>
          <w:rFonts w:ascii="Cambria" w:hAnsi="Cambria"/>
        </w:rPr>
      </w:pPr>
    </w:p>
    <w:p w:rsidR="00C76588" w:rsidRDefault="00C76588" w:rsidP="002C17A6">
      <w:pPr>
        <w:spacing w:after="0"/>
        <w:jc w:val="both"/>
        <w:rPr>
          <w:rFonts w:ascii="Cambria" w:hAnsi="Cambria"/>
        </w:rPr>
      </w:pPr>
    </w:p>
    <w:p w:rsidR="00C76588" w:rsidRDefault="00C76588" w:rsidP="002C17A6">
      <w:pPr>
        <w:spacing w:after="0"/>
        <w:jc w:val="both"/>
        <w:rPr>
          <w:rFonts w:ascii="Cambria" w:hAnsi="Cambria"/>
        </w:rPr>
      </w:pPr>
    </w:p>
    <w:p w:rsidR="00C76588" w:rsidRDefault="00C76588" w:rsidP="002C17A6">
      <w:pPr>
        <w:spacing w:after="0"/>
        <w:jc w:val="both"/>
        <w:rPr>
          <w:rFonts w:ascii="Cambria" w:hAnsi="Cambria"/>
        </w:rPr>
      </w:pPr>
    </w:p>
    <w:p w:rsidR="00C76588" w:rsidRPr="002C17A6" w:rsidRDefault="00C76588" w:rsidP="002C17A6">
      <w:pPr>
        <w:spacing w:after="0"/>
        <w:jc w:val="both"/>
        <w:rPr>
          <w:rFonts w:ascii="Cambria" w:hAnsi="Cambria"/>
        </w:rPr>
      </w:pPr>
    </w:p>
    <w:p w:rsidR="007468B0" w:rsidRPr="00946732" w:rsidRDefault="007468B0" w:rsidP="007468B0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</w:rPr>
        <w:lastRenderedPageBreak/>
        <w:t xml:space="preserve">  E</w:t>
      </w:r>
      <w:r w:rsidRPr="00375172">
        <w:rPr>
          <w:rFonts w:ascii="Cambria" w:hAnsi="Cambria"/>
          <w:b/>
          <w:lang w:val="id-ID"/>
        </w:rPr>
        <w:t>.</w:t>
      </w:r>
      <w:r>
        <w:rPr>
          <w:rFonts w:ascii="Cambria" w:hAnsi="Cambria"/>
          <w:b/>
        </w:rPr>
        <w:t xml:space="preserve">  </w:t>
      </w:r>
      <w:r>
        <w:rPr>
          <w:rFonts w:ascii="Cambria" w:hAnsi="Cambria"/>
          <w:b/>
          <w:lang w:val="id-ID"/>
        </w:rPr>
        <w:t xml:space="preserve">Dokumentasi Kegiatan </w:t>
      </w:r>
      <w:r w:rsidRPr="00BD6916">
        <w:rPr>
          <w:rFonts w:ascii="Cambria" w:hAnsi="Cambria"/>
          <w:lang w:val="id-ID"/>
        </w:rPr>
        <w:t xml:space="preserve"> </w:t>
      </w:r>
      <w:r w:rsidRPr="00946732">
        <w:rPr>
          <w:rFonts w:ascii="Cambria" w:hAnsi="Cambria"/>
          <w:b/>
        </w:rPr>
        <w:t xml:space="preserve"> </w:t>
      </w:r>
    </w:p>
    <w:p w:rsidR="007468B0" w:rsidRDefault="00C76588" w:rsidP="007468B0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225425</wp:posOffset>
            </wp:positionV>
            <wp:extent cx="2781300" cy="2085975"/>
            <wp:effectExtent l="19050" t="0" r="0" b="0"/>
            <wp:wrapNone/>
            <wp:docPr id="7" name="Picture 2" descr="D:\LINA 2018-2019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INA 2018-2019\index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68B0" w:rsidRDefault="007468B0" w:rsidP="007468B0">
      <w:pPr>
        <w:jc w:val="center"/>
      </w:pPr>
    </w:p>
    <w:p w:rsidR="007468B0" w:rsidRPr="004C3A16" w:rsidRDefault="007468B0" w:rsidP="007468B0"/>
    <w:p w:rsidR="007468B0" w:rsidRPr="004C3A16" w:rsidRDefault="007468B0" w:rsidP="007468B0"/>
    <w:p w:rsidR="007468B0" w:rsidRPr="004C3A16" w:rsidRDefault="007468B0" w:rsidP="007468B0"/>
    <w:p w:rsidR="007468B0" w:rsidRPr="004C3A16" w:rsidRDefault="007468B0" w:rsidP="007468B0"/>
    <w:p w:rsidR="007468B0" w:rsidRPr="004C3A16" w:rsidRDefault="007468B0" w:rsidP="007468B0"/>
    <w:p w:rsidR="007468B0" w:rsidRPr="004C3A16" w:rsidRDefault="00C76588" w:rsidP="007468B0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212090</wp:posOffset>
            </wp:positionV>
            <wp:extent cx="2533650" cy="3381375"/>
            <wp:effectExtent l="19050" t="0" r="0" b="0"/>
            <wp:wrapNone/>
            <wp:docPr id="9" name="Picture 4" descr="D:\LINA 2018-2019\index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INA 2018-2019\index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2673350</wp:posOffset>
            </wp:positionH>
            <wp:positionV relativeFrom="paragraph">
              <wp:posOffset>212090</wp:posOffset>
            </wp:positionV>
            <wp:extent cx="3213100" cy="2409825"/>
            <wp:effectExtent l="19050" t="0" r="6350" b="0"/>
            <wp:wrapNone/>
            <wp:docPr id="1" name="Picture 1" descr="D:\LINA 2018-2019\inde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NA 2018-2019\index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68B0" w:rsidRPr="004C3A16" w:rsidRDefault="007468B0" w:rsidP="007468B0"/>
    <w:p w:rsidR="007468B0" w:rsidRPr="004C3A16" w:rsidRDefault="007468B0" w:rsidP="007468B0"/>
    <w:p w:rsidR="007468B0" w:rsidRPr="004C3A16" w:rsidRDefault="007468B0" w:rsidP="007468B0"/>
    <w:p w:rsidR="007468B0" w:rsidRPr="004C3A16" w:rsidRDefault="007468B0" w:rsidP="007468B0"/>
    <w:p w:rsidR="007468B0" w:rsidRDefault="007468B0" w:rsidP="007468B0">
      <w:pPr>
        <w:jc w:val="center"/>
      </w:pPr>
    </w:p>
    <w:p w:rsidR="007468B0" w:rsidRPr="004C3A16" w:rsidRDefault="007468B0" w:rsidP="007468B0">
      <w:pPr>
        <w:ind w:firstLine="720"/>
      </w:pPr>
    </w:p>
    <w:p w:rsidR="001D63F2" w:rsidRDefault="00C76588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1398270</wp:posOffset>
            </wp:positionV>
            <wp:extent cx="3267075" cy="2447925"/>
            <wp:effectExtent l="19050" t="0" r="9525" b="0"/>
            <wp:wrapNone/>
            <wp:docPr id="8" name="Picture 3" descr="D:\LINA 2018-2019\inde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INA 2018-2019\index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D63F2" w:rsidSect="00B97252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4590E"/>
    <w:multiLevelType w:val="hybridMultilevel"/>
    <w:tmpl w:val="842E52E0"/>
    <w:lvl w:ilvl="0" w:tplc="EF00993E">
      <w:start w:val="1"/>
      <w:numFmt w:val="upperLetter"/>
      <w:lvlText w:val="%1."/>
      <w:lvlJc w:val="left"/>
      <w:pPr>
        <w:ind w:left="720" w:hanging="360"/>
      </w:pPr>
      <w:rPr>
        <w:rFonts w:ascii="Cambria" w:hAnsi="Cambria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92119"/>
    <w:multiLevelType w:val="hybridMultilevel"/>
    <w:tmpl w:val="AC14FE06"/>
    <w:lvl w:ilvl="0" w:tplc="E3F4B322">
      <w:start w:val="6"/>
      <w:numFmt w:val="bullet"/>
      <w:lvlText w:val="-"/>
      <w:lvlJc w:val="left"/>
      <w:pPr>
        <w:ind w:left="1069" w:hanging="360"/>
      </w:pPr>
      <w:rPr>
        <w:rFonts w:ascii="Cambria" w:eastAsia="Times New Roman" w:hAnsi="Cambria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68B0"/>
    <w:rsid w:val="00063912"/>
    <w:rsid w:val="000A425F"/>
    <w:rsid w:val="002C17A6"/>
    <w:rsid w:val="00454644"/>
    <w:rsid w:val="00497009"/>
    <w:rsid w:val="00635993"/>
    <w:rsid w:val="007468B0"/>
    <w:rsid w:val="00847095"/>
    <w:rsid w:val="0098152F"/>
    <w:rsid w:val="00C20E4E"/>
    <w:rsid w:val="00C66229"/>
    <w:rsid w:val="00C76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8B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58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Konselor</dc:creator>
  <cp:lastModifiedBy>Konselor</cp:lastModifiedBy>
  <cp:revision>7</cp:revision>
  <dcterms:created xsi:type="dcterms:W3CDTF">2019-05-15T07:05:00Z</dcterms:created>
  <dcterms:modified xsi:type="dcterms:W3CDTF">2019-05-15T07:31:00Z</dcterms:modified>
</cp:coreProperties>
</file>