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4D77" w14:textId="77777777" w:rsidR="00CD5B44" w:rsidRPr="00C213E2" w:rsidRDefault="00C213E2" w:rsidP="004078F7">
      <w:pPr>
        <w:spacing w:after="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noProof/>
        </w:rPr>
        <w:drawing>
          <wp:anchor distT="0" distB="0" distL="114300" distR="114300" simplePos="0" relativeHeight="251659264" behindDoc="1" locked="0" layoutInCell="1" allowOverlap="1" wp14:anchorId="3494B288" wp14:editId="4791EBD7">
            <wp:simplePos x="0" y="0"/>
            <wp:positionH relativeFrom="column">
              <wp:posOffset>2544445</wp:posOffset>
            </wp:positionH>
            <wp:positionV relativeFrom="paragraph">
              <wp:posOffset>-12065</wp:posOffset>
            </wp:positionV>
            <wp:extent cx="905510" cy="922655"/>
            <wp:effectExtent l="19050" t="0" r="889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74A0BA" w14:textId="77777777"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14:paraId="2F46D8E3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BFB43B9" w14:textId="77777777"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14:paraId="0161E016" w14:textId="77777777"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14:paraId="22DE513C" w14:textId="77777777"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14:paraId="45DF28D7" w14:textId="77777777"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14:paraId="1D2E8E5F" w14:textId="77777777"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14:paraId="1E188E9B" w14:textId="77777777"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14:paraId="2F239DB6" w14:textId="77777777"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14:paraId="115BDA79" w14:textId="77777777" w:rsidTr="00946732">
        <w:tc>
          <w:tcPr>
            <w:tcW w:w="2835" w:type="dxa"/>
          </w:tcPr>
          <w:p w14:paraId="04661AF3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14:paraId="5C2488DC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00A33CB0" w14:textId="180E1E42" w:rsidR="0045452A" w:rsidRPr="00C213E2" w:rsidRDefault="003C58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Alat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Ukur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Panjang</w:t>
            </w:r>
          </w:p>
        </w:tc>
      </w:tr>
      <w:tr w:rsidR="004078F7" w:rsidRPr="00061F56" w14:paraId="3F3A521A" w14:textId="77777777" w:rsidTr="00946732">
        <w:tc>
          <w:tcPr>
            <w:tcW w:w="2835" w:type="dxa"/>
          </w:tcPr>
          <w:p w14:paraId="0BD8FFB8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14:paraId="1ED6F7D2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7EDF770" w14:textId="0D10BE70" w:rsidR="004078F7" w:rsidRPr="00C213E2" w:rsidRDefault="003C58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</w:p>
        </w:tc>
      </w:tr>
      <w:tr w:rsidR="004078F7" w:rsidRPr="00061F56" w14:paraId="25D1D73E" w14:textId="77777777" w:rsidTr="00946732">
        <w:tc>
          <w:tcPr>
            <w:tcW w:w="2835" w:type="dxa"/>
          </w:tcPr>
          <w:p w14:paraId="3B6C797A" w14:textId="77777777"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14:paraId="4B7D027B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15D4F543" w14:textId="77777777" w:rsidR="004078F7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Nurlaili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lang w:val="en-US"/>
              </w:rPr>
              <w:t>S.Si</w:t>
            </w:r>
            <w:proofErr w:type="spellEnd"/>
            <w:proofErr w:type="gramEnd"/>
          </w:p>
        </w:tc>
      </w:tr>
      <w:tr w:rsidR="004078F7" w:rsidRPr="00061F56" w14:paraId="2FCC507E" w14:textId="77777777" w:rsidTr="00946732">
        <w:tc>
          <w:tcPr>
            <w:tcW w:w="2835" w:type="dxa"/>
          </w:tcPr>
          <w:p w14:paraId="7E3B3F6F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14:paraId="41FD8454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35CA5FDC" w14:textId="56667C18" w:rsidR="004078F7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III/ I</w:t>
            </w:r>
            <w:r w:rsidR="003C58FB">
              <w:rPr>
                <w:rFonts w:asciiTheme="majorHAnsi" w:hAnsiTheme="majorHAnsi"/>
                <w:lang w:val="en-US"/>
              </w:rPr>
              <w:t>I</w:t>
            </w:r>
          </w:p>
        </w:tc>
      </w:tr>
      <w:tr w:rsidR="004078F7" w:rsidRPr="00061F56" w14:paraId="245002DE" w14:textId="77777777" w:rsidTr="00946732">
        <w:tc>
          <w:tcPr>
            <w:tcW w:w="2835" w:type="dxa"/>
          </w:tcPr>
          <w:p w14:paraId="4C38B5E2" w14:textId="77777777"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14:paraId="36A67D36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2C1E5FDA" w14:textId="19BF541A" w:rsidR="004078F7" w:rsidRPr="00061F56" w:rsidRDefault="003C58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</w:t>
            </w:r>
            <w:r w:rsidR="00C213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213E2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14:paraId="0D2C7097" w14:textId="77777777" w:rsidTr="00946732">
        <w:tc>
          <w:tcPr>
            <w:tcW w:w="2835" w:type="dxa"/>
          </w:tcPr>
          <w:p w14:paraId="2C8ABBDE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14:paraId="6155F67C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9DDCDC9" w14:textId="4F217B31" w:rsidR="00E32D4B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</w:t>
            </w:r>
            <w:r w:rsidR="003C58FB">
              <w:rPr>
                <w:rFonts w:asciiTheme="majorHAnsi" w:hAnsiTheme="majorHAnsi"/>
                <w:lang w:val="en-US"/>
              </w:rPr>
              <w:t>lasa</w:t>
            </w:r>
            <w:proofErr w:type="spellEnd"/>
            <w:r>
              <w:rPr>
                <w:rFonts w:asciiTheme="majorHAnsi" w:hAnsiTheme="majorHAnsi"/>
                <w:lang w:val="en-US"/>
              </w:rPr>
              <w:t>/ 1</w:t>
            </w:r>
            <w:r w:rsidR="003C58FB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3C58FB">
              <w:rPr>
                <w:rFonts w:asciiTheme="majorHAnsi" w:hAnsiTheme="majorHAnsi"/>
                <w:lang w:val="en-US"/>
              </w:rPr>
              <w:t>Februari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</w:t>
            </w:r>
            <w:r w:rsidR="003C58FB"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5C5B06" w:rsidRPr="00061F56" w14:paraId="1C3E7A09" w14:textId="77777777" w:rsidTr="00946732">
        <w:tc>
          <w:tcPr>
            <w:tcW w:w="2835" w:type="dxa"/>
          </w:tcPr>
          <w:p w14:paraId="7CE7F8CA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14:paraId="6A405677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41420173" w14:textId="77777777" w:rsidR="005C5B06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III Cocos nucifera</w:t>
            </w:r>
          </w:p>
        </w:tc>
      </w:tr>
    </w:tbl>
    <w:p w14:paraId="23DC7C45" w14:textId="77777777"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14:paraId="5C98241A" w14:textId="77777777" w:rsidR="001137EB" w:rsidRPr="00C213E2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 w:rsidR="00C213E2">
        <w:rPr>
          <w:rFonts w:asciiTheme="majorHAnsi" w:hAnsiTheme="majorHAnsi"/>
          <w:b/>
          <w:lang w:val="id-ID"/>
        </w:rPr>
        <w:t>Kegiatan</w:t>
      </w:r>
    </w:p>
    <w:p w14:paraId="53ADECC2" w14:textId="2A8BBF7C" w:rsidR="00C213E2" w:rsidRDefault="00C24808" w:rsidP="00C213E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C24808">
        <w:rPr>
          <w:rFonts w:asciiTheme="majorHAnsi" w:hAnsiTheme="majorHAnsi"/>
        </w:rPr>
        <w:t>Diharapkan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Pr="00C24808">
        <w:rPr>
          <w:rFonts w:asciiTheme="majorHAnsi" w:hAnsiTheme="majorHAnsi"/>
        </w:rPr>
        <w:t>setelah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Pr="00C24808">
        <w:rPr>
          <w:rFonts w:asciiTheme="majorHAnsi" w:hAnsiTheme="majorHAnsi"/>
        </w:rPr>
        <w:t>siswa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Pr="00C24808">
        <w:rPr>
          <w:rFonts w:asciiTheme="majorHAnsi" w:hAnsiTheme="majorHAnsi"/>
        </w:rPr>
        <w:t>mendapat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pembelajaran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dari</w:t>
      </w:r>
      <w:proofErr w:type="spellEnd"/>
      <w:r w:rsidR="003C58FB">
        <w:rPr>
          <w:rFonts w:asciiTheme="majorHAnsi" w:hAnsiTheme="majorHAnsi"/>
        </w:rPr>
        <w:t xml:space="preserve"> guru </w:t>
      </w:r>
      <w:proofErr w:type="spellStart"/>
      <w:r w:rsidR="003C58FB">
        <w:rPr>
          <w:rFonts w:asciiTheme="majorHAnsi" w:hAnsiTheme="majorHAnsi"/>
        </w:rPr>
        <w:t>tamu</w:t>
      </w:r>
      <w:proofErr w:type="spellEnd"/>
      <w:r w:rsidR="003C58FB">
        <w:rPr>
          <w:rFonts w:asciiTheme="majorHAnsi" w:hAnsiTheme="majorHAnsi"/>
        </w:rPr>
        <w:t xml:space="preserve">, </w:t>
      </w:r>
      <w:proofErr w:type="spellStart"/>
      <w:r w:rsidR="003C58FB">
        <w:rPr>
          <w:rFonts w:asciiTheme="majorHAnsi" w:hAnsiTheme="majorHAnsi"/>
        </w:rPr>
        <w:t>siswa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dapat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mengetahui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bahwa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apa</w:t>
      </w:r>
      <w:proofErr w:type="spellEnd"/>
      <w:r w:rsidR="003C58FB">
        <w:rPr>
          <w:rFonts w:asciiTheme="majorHAnsi" w:hAnsiTheme="majorHAnsi"/>
        </w:rPr>
        <w:t xml:space="preserve"> yang </w:t>
      </w:r>
      <w:proofErr w:type="spellStart"/>
      <w:r w:rsidR="003C58FB">
        <w:rPr>
          <w:rFonts w:asciiTheme="majorHAnsi" w:hAnsiTheme="majorHAnsi"/>
        </w:rPr>
        <w:t>mereka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pelajari</w:t>
      </w:r>
      <w:proofErr w:type="spellEnd"/>
      <w:r w:rsidR="003C58FB">
        <w:rPr>
          <w:rFonts w:asciiTheme="majorHAnsi" w:hAnsiTheme="majorHAnsi"/>
        </w:rPr>
        <w:t xml:space="preserve"> di </w:t>
      </w:r>
      <w:proofErr w:type="spellStart"/>
      <w:r w:rsidR="003C58FB">
        <w:rPr>
          <w:rFonts w:asciiTheme="majorHAnsi" w:hAnsiTheme="majorHAnsi"/>
        </w:rPr>
        <w:t>sekolah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memang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sering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di</w:t>
      </w:r>
      <w:r w:rsidR="003C58FB">
        <w:rPr>
          <w:rFonts w:asciiTheme="majorHAnsi" w:hAnsiTheme="majorHAnsi"/>
        </w:rPr>
        <w:t>gunakan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dalam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kehidupan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sehari-hari</w:t>
      </w:r>
      <w:proofErr w:type="spellEnd"/>
      <w:r w:rsidR="00552586">
        <w:rPr>
          <w:rFonts w:asciiTheme="majorHAnsi" w:hAnsiTheme="majorHAnsi"/>
        </w:rPr>
        <w:t xml:space="preserve">. </w:t>
      </w:r>
      <w:proofErr w:type="spellStart"/>
      <w:r w:rsidR="00552586">
        <w:rPr>
          <w:rFonts w:asciiTheme="majorHAnsi" w:hAnsiTheme="majorHAnsi"/>
        </w:rPr>
        <w:t>Dalam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hal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ini</w:t>
      </w:r>
      <w:proofErr w:type="spellEnd"/>
      <w:r w:rsidR="00552586">
        <w:rPr>
          <w:rFonts w:asciiTheme="majorHAnsi" w:hAnsiTheme="majorHAnsi"/>
        </w:rPr>
        <w:t xml:space="preserve">, </w:t>
      </w:r>
      <w:proofErr w:type="spellStart"/>
      <w:r w:rsidR="00552586">
        <w:rPr>
          <w:rFonts w:asciiTheme="majorHAnsi" w:hAnsiTheme="majorHAnsi"/>
        </w:rPr>
        <w:t>siswa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dapat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mengetahui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alat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ukur</w:t>
      </w:r>
      <w:proofErr w:type="spellEnd"/>
      <w:r w:rsidR="00552586">
        <w:rPr>
          <w:rFonts w:asciiTheme="majorHAnsi" w:hAnsiTheme="majorHAnsi"/>
        </w:rPr>
        <w:t xml:space="preserve"> yang </w:t>
      </w:r>
      <w:proofErr w:type="spellStart"/>
      <w:r w:rsidR="00552586">
        <w:rPr>
          <w:rFonts w:asciiTheme="majorHAnsi" w:hAnsiTheme="majorHAnsi"/>
        </w:rPr>
        <w:t>digunakan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penjahit</w:t>
      </w:r>
      <w:proofErr w:type="spellEnd"/>
      <w:r w:rsidR="00552586">
        <w:rPr>
          <w:rFonts w:asciiTheme="majorHAnsi" w:hAnsiTheme="majorHAnsi"/>
        </w:rPr>
        <w:t xml:space="preserve">. </w:t>
      </w:r>
      <w:proofErr w:type="spellStart"/>
      <w:r w:rsidR="00552586">
        <w:rPr>
          <w:rFonts w:asciiTheme="majorHAnsi" w:hAnsiTheme="majorHAnsi"/>
        </w:rPr>
        <w:t>Selain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itu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siswa</w:t>
      </w:r>
      <w:proofErr w:type="spellEnd"/>
      <w:r w:rsidR="00552586">
        <w:rPr>
          <w:rFonts w:asciiTheme="majorHAnsi" w:hAnsiTheme="majorHAnsi"/>
        </w:rPr>
        <w:t xml:space="preserve"> juga </w:t>
      </w:r>
      <w:proofErr w:type="spellStart"/>
      <w:r w:rsidR="00552586">
        <w:rPr>
          <w:rFonts w:asciiTheme="majorHAnsi" w:hAnsiTheme="majorHAnsi"/>
        </w:rPr>
        <w:t>dapat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mengetahui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ukuran</w:t>
      </w:r>
      <w:proofErr w:type="spellEnd"/>
      <w:r w:rsidR="00552586">
        <w:rPr>
          <w:rFonts w:asciiTheme="majorHAnsi" w:hAnsiTheme="majorHAnsi"/>
        </w:rPr>
        <w:t xml:space="preserve"> badan </w:t>
      </w:r>
      <w:proofErr w:type="spellStart"/>
      <w:r w:rsidR="00552586">
        <w:rPr>
          <w:rFonts w:asciiTheme="majorHAnsi" w:hAnsiTheme="majorHAnsi"/>
        </w:rPr>
        <w:t>temannya</w:t>
      </w:r>
      <w:proofErr w:type="spellEnd"/>
      <w:r w:rsidR="00552586">
        <w:rPr>
          <w:rFonts w:asciiTheme="majorHAnsi" w:hAnsiTheme="majorHAnsi"/>
        </w:rPr>
        <w:t>.</w:t>
      </w:r>
    </w:p>
    <w:p w14:paraId="5260BD38" w14:textId="77777777" w:rsidR="00A06A76" w:rsidRPr="00C24808" w:rsidRDefault="00A06A76" w:rsidP="00C213E2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14:paraId="6447F904" w14:textId="77777777" w:rsidR="00946732" w:rsidRPr="00A06A76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14:paraId="147E35C2" w14:textId="7E46A4DF" w:rsidR="00FD5921" w:rsidRDefault="00A06A76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2928">
        <w:rPr>
          <w:rFonts w:asciiTheme="majorHAnsi" w:hAnsiTheme="majorHAnsi"/>
        </w:rPr>
        <w:t>G</w:t>
      </w:r>
      <w:r w:rsidRPr="009E2928">
        <w:rPr>
          <w:rFonts w:asciiTheme="majorHAnsi" w:hAnsiTheme="majorHAnsi" w:cs="Times New Roman"/>
        </w:rPr>
        <w:t xml:space="preserve">uru </w:t>
      </w:r>
      <w:proofErr w:type="spellStart"/>
      <w:r w:rsidRPr="009E2928">
        <w:rPr>
          <w:rFonts w:asciiTheme="majorHAnsi" w:hAnsiTheme="majorHAnsi" w:cs="Times New Roman"/>
        </w:rPr>
        <w:t>tamu</w:t>
      </w:r>
      <w:proofErr w:type="spellEnd"/>
      <w:r w:rsidRPr="009E2928">
        <w:rPr>
          <w:rFonts w:asciiTheme="majorHAnsi" w:hAnsiTheme="majorHAnsi" w:cs="Times New Roman"/>
        </w:rPr>
        <w:t xml:space="preserve"> yang </w:t>
      </w:r>
      <w:proofErr w:type="spellStart"/>
      <w:r w:rsidRPr="009E2928">
        <w:rPr>
          <w:rFonts w:asciiTheme="majorHAnsi" w:hAnsiTheme="majorHAnsi" w:cs="Times New Roman"/>
        </w:rPr>
        <w:t>diundang</w:t>
      </w:r>
      <w:proofErr w:type="spellEnd"/>
      <w:r w:rsidRPr="009E2928">
        <w:rPr>
          <w:rFonts w:asciiTheme="majorHAnsi" w:hAnsiTheme="majorHAnsi" w:cs="Times New Roman"/>
        </w:rPr>
        <w:t xml:space="preserve"> </w:t>
      </w:r>
      <w:proofErr w:type="spellStart"/>
      <w:r w:rsidRPr="009E2928">
        <w:rPr>
          <w:rFonts w:asciiTheme="majorHAnsi" w:hAnsiTheme="majorHAnsi" w:cs="Times New Roman"/>
        </w:rPr>
        <w:t>adalah</w:t>
      </w:r>
      <w:proofErr w:type="spellEnd"/>
      <w:r w:rsidRPr="009E2928">
        <w:rPr>
          <w:rFonts w:asciiTheme="majorHAnsi" w:hAnsiTheme="majorHAnsi" w:cs="Times New Roman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penjahit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86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552586">
        <w:rPr>
          <w:rFonts w:ascii="Times New Roman" w:hAnsi="Times New Roman" w:cs="Times New Roman"/>
          <w:sz w:val="24"/>
          <w:szCs w:val="24"/>
        </w:rPr>
        <w:t>.</w:t>
      </w:r>
    </w:p>
    <w:p w14:paraId="77300727" w14:textId="77777777" w:rsidR="00552586" w:rsidRPr="009E2928" w:rsidRDefault="00552586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14:paraId="48E107C7" w14:textId="77777777" w:rsidR="0045452A" w:rsidRPr="0064115B" w:rsidRDefault="0064115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Deskripsi Kegiatan</w:t>
      </w:r>
    </w:p>
    <w:p w14:paraId="7BF42EE3" w14:textId="0E5E08C6" w:rsidR="0064115B" w:rsidRDefault="0064115B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A72862">
        <w:rPr>
          <w:rFonts w:asciiTheme="majorHAnsi" w:hAnsiTheme="majorHAnsi"/>
        </w:rPr>
        <w:t>Kegiatan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ini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diawali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dengan</w:t>
      </w:r>
      <w:proofErr w:type="spellEnd"/>
      <w:r w:rsidRPr="00A72862">
        <w:rPr>
          <w:rFonts w:asciiTheme="majorHAnsi" w:hAnsiTheme="majorHAnsi"/>
        </w:rPr>
        <w:t xml:space="preserve"> guru </w:t>
      </w:r>
      <w:proofErr w:type="spellStart"/>
      <w:r w:rsidRPr="00A72862">
        <w:rPr>
          <w:rFonts w:asciiTheme="majorHAnsi" w:hAnsiTheme="majorHAnsi"/>
        </w:rPr>
        <w:t>tamu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memperkenalkan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diri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kepada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siswa</w:t>
      </w:r>
      <w:proofErr w:type="spellEnd"/>
      <w:r w:rsidRPr="00A72862">
        <w:rPr>
          <w:rFonts w:asciiTheme="majorHAnsi" w:hAnsiTheme="majorHAnsi"/>
        </w:rPr>
        <w:t xml:space="preserve">. </w:t>
      </w:r>
      <w:proofErr w:type="spellStart"/>
      <w:r w:rsidRPr="00A72862">
        <w:rPr>
          <w:rFonts w:asciiTheme="majorHAnsi" w:hAnsiTheme="majorHAnsi"/>
        </w:rPr>
        <w:t>Dilanjutkan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dengan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kegiatan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mengukur</w:t>
      </w:r>
      <w:proofErr w:type="spellEnd"/>
      <w:r w:rsidR="00552586">
        <w:rPr>
          <w:rFonts w:asciiTheme="majorHAnsi" w:hAnsiTheme="majorHAnsi"/>
        </w:rPr>
        <w:t xml:space="preserve"> badan </w:t>
      </w:r>
      <w:proofErr w:type="spellStart"/>
      <w:r w:rsidR="00552586">
        <w:rPr>
          <w:rFonts w:asciiTheme="majorHAnsi" w:hAnsiTheme="majorHAnsi"/>
        </w:rPr>
        <w:t>jika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ingin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dijahitkan</w:t>
      </w:r>
      <w:proofErr w:type="spellEnd"/>
      <w:r w:rsidR="00552586">
        <w:rPr>
          <w:rFonts w:asciiTheme="majorHAnsi" w:hAnsiTheme="majorHAnsi"/>
        </w:rPr>
        <w:t xml:space="preserve"> baju. Guru </w:t>
      </w:r>
      <w:proofErr w:type="spellStart"/>
      <w:r w:rsidR="00552586">
        <w:rPr>
          <w:rFonts w:asciiTheme="majorHAnsi" w:hAnsiTheme="majorHAnsi"/>
        </w:rPr>
        <w:t>tamu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mengukur</w:t>
      </w:r>
      <w:proofErr w:type="spellEnd"/>
      <w:r w:rsidR="00552586">
        <w:rPr>
          <w:rFonts w:asciiTheme="majorHAnsi" w:hAnsiTheme="majorHAnsi"/>
        </w:rPr>
        <w:t xml:space="preserve"> </w:t>
      </w:r>
      <w:proofErr w:type="spellStart"/>
      <w:r w:rsidR="00552586">
        <w:rPr>
          <w:rFonts w:asciiTheme="majorHAnsi" w:hAnsiTheme="majorHAnsi"/>
        </w:rPr>
        <w:t>semua</w:t>
      </w:r>
      <w:proofErr w:type="spellEnd"/>
      <w:r w:rsidR="00552586">
        <w:rPr>
          <w:rFonts w:asciiTheme="majorHAnsi" w:hAnsiTheme="majorHAnsi"/>
        </w:rPr>
        <w:t xml:space="preserve"> badan </w:t>
      </w:r>
      <w:proofErr w:type="spellStart"/>
      <w:r w:rsidR="00552586">
        <w:rPr>
          <w:rFonts w:asciiTheme="majorHAnsi" w:hAnsiTheme="majorHAnsi"/>
        </w:rPr>
        <w:t>siswa</w:t>
      </w:r>
      <w:proofErr w:type="spellEnd"/>
      <w:r w:rsidR="00552586">
        <w:rPr>
          <w:rFonts w:asciiTheme="majorHAnsi" w:hAnsiTheme="majorHAnsi"/>
        </w:rPr>
        <w:t xml:space="preserve">. </w:t>
      </w:r>
      <w:proofErr w:type="spellStart"/>
      <w:r w:rsidR="00447421">
        <w:rPr>
          <w:rFonts w:asciiTheme="majorHAnsi" w:hAnsiTheme="majorHAnsi"/>
        </w:rPr>
        <w:t>Dipersilahkan</w:t>
      </w:r>
      <w:proofErr w:type="spellEnd"/>
      <w:r w:rsidR="00447421">
        <w:rPr>
          <w:rFonts w:asciiTheme="majorHAnsi" w:hAnsiTheme="majorHAnsi"/>
        </w:rPr>
        <w:t xml:space="preserve"> 2 orang </w:t>
      </w:r>
      <w:proofErr w:type="spellStart"/>
      <w:r w:rsidR="00447421">
        <w:rPr>
          <w:rFonts w:asciiTheme="majorHAnsi" w:hAnsiTheme="majorHAnsi"/>
        </w:rPr>
        <w:t>siswa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maju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ke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depan</w:t>
      </w:r>
      <w:proofErr w:type="spellEnd"/>
      <w:r w:rsidR="00447421">
        <w:rPr>
          <w:rFonts w:asciiTheme="majorHAnsi" w:hAnsiTheme="majorHAnsi"/>
        </w:rPr>
        <w:t xml:space="preserve">, </w:t>
      </w:r>
      <w:proofErr w:type="spellStart"/>
      <w:r w:rsidR="00447421">
        <w:rPr>
          <w:rFonts w:asciiTheme="majorHAnsi" w:hAnsiTheme="majorHAnsi"/>
        </w:rPr>
        <w:t>siswa</w:t>
      </w:r>
      <w:proofErr w:type="spellEnd"/>
      <w:r w:rsidR="00447421">
        <w:rPr>
          <w:rFonts w:asciiTheme="majorHAnsi" w:hAnsiTheme="majorHAnsi"/>
        </w:rPr>
        <w:t xml:space="preserve"> yang </w:t>
      </w:r>
      <w:proofErr w:type="spellStart"/>
      <w:r w:rsidR="00447421">
        <w:rPr>
          <w:rFonts w:asciiTheme="majorHAnsi" w:hAnsiTheme="majorHAnsi"/>
        </w:rPr>
        <w:t>pertama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akan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diukur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badannya</w:t>
      </w:r>
      <w:proofErr w:type="spellEnd"/>
      <w:r w:rsidR="00447421">
        <w:rPr>
          <w:rFonts w:asciiTheme="majorHAnsi" w:hAnsiTheme="majorHAnsi"/>
        </w:rPr>
        <w:t xml:space="preserve"> oleh </w:t>
      </w:r>
      <w:proofErr w:type="spellStart"/>
      <w:r w:rsidR="00447421">
        <w:rPr>
          <w:rFonts w:asciiTheme="majorHAnsi" w:hAnsiTheme="majorHAnsi"/>
        </w:rPr>
        <w:t>penjahit</w:t>
      </w:r>
      <w:proofErr w:type="spellEnd"/>
      <w:r w:rsidR="00447421">
        <w:rPr>
          <w:rFonts w:asciiTheme="majorHAnsi" w:hAnsiTheme="majorHAnsi"/>
        </w:rPr>
        <w:t xml:space="preserve"> dan </w:t>
      </w:r>
      <w:proofErr w:type="spellStart"/>
      <w:r w:rsidR="00447421">
        <w:rPr>
          <w:rFonts w:asciiTheme="majorHAnsi" w:hAnsiTheme="majorHAnsi"/>
        </w:rPr>
        <w:t>siswa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satunya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lagi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akan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membacakan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angka</w:t>
      </w:r>
      <w:proofErr w:type="spellEnd"/>
      <w:r w:rsidR="00447421">
        <w:rPr>
          <w:rFonts w:asciiTheme="majorHAnsi" w:hAnsiTheme="majorHAnsi"/>
        </w:rPr>
        <w:t xml:space="preserve"> yang </w:t>
      </w:r>
      <w:proofErr w:type="spellStart"/>
      <w:r w:rsidR="00447421">
        <w:rPr>
          <w:rFonts w:asciiTheme="majorHAnsi" w:hAnsiTheme="majorHAnsi"/>
        </w:rPr>
        <w:t>ditunjukkan</w:t>
      </w:r>
      <w:proofErr w:type="spellEnd"/>
      <w:r w:rsidR="00447421">
        <w:rPr>
          <w:rFonts w:asciiTheme="majorHAnsi" w:hAnsiTheme="majorHAnsi"/>
        </w:rPr>
        <w:t xml:space="preserve"> oleh </w:t>
      </w:r>
      <w:proofErr w:type="spellStart"/>
      <w:r w:rsidR="00447421">
        <w:rPr>
          <w:rFonts w:asciiTheme="majorHAnsi" w:hAnsiTheme="majorHAnsi"/>
        </w:rPr>
        <w:t>meteran</w:t>
      </w:r>
      <w:proofErr w:type="spellEnd"/>
      <w:r w:rsidR="00447421">
        <w:rPr>
          <w:rFonts w:asciiTheme="majorHAnsi" w:hAnsiTheme="majorHAnsi"/>
        </w:rPr>
        <w:t xml:space="preserve">. </w:t>
      </w:r>
      <w:proofErr w:type="spellStart"/>
      <w:r w:rsidR="00447421">
        <w:rPr>
          <w:rFonts w:asciiTheme="majorHAnsi" w:hAnsiTheme="majorHAnsi"/>
        </w:rPr>
        <w:t>Sedangkan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siswa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lainnya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mencatat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setiap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ukuran</w:t>
      </w:r>
      <w:proofErr w:type="spellEnd"/>
      <w:r w:rsidR="00447421">
        <w:rPr>
          <w:rFonts w:asciiTheme="majorHAnsi" w:hAnsiTheme="majorHAnsi"/>
        </w:rPr>
        <w:t xml:space="preserve"> yang </w:t>
      </w:r>
      <w:proofErr w:type="spellStart"/>
      <w:r w:rsidR="00447421">
        <w:rPr>
          <w:rFonts w:asciiTheme="majorHAnsi" w:hAnsiTheme="majorHAnsi"/>
        </w:rPr>
        <w:t>diperoleh</w:t>
      </w:r>
      <w:proofErr w:type="spellEnd"/>
      <w:r w:rsidR="00447421">
        <w:rPr>
          <w:rFonts w:asciiTheme="majorHAnsi" w:hAnsiTheme="majorHAnsi"/>
        </w:rPr>
        <w:t xml:space="preserve"> pada form yang </w:t>
      </w:r>
      <w:proofErr w:type="spellStart"/>
      <w:r w:rsidR="00447421">
        <w:rPr>
          <w:rFonts w:asciiTheme="majorHAnsi" w:hAnsiTheme="majorHAnsi"/>
        </w:rPr>
        <w:t>telah</w:t>
      </w:r>
      <w:proofErr w:type="spellEnd"/>
      <w:r w:rsidR="00447421">
        <w:rPr>
          <w:rFonts w:asciiTheme="majorHAnsi" w:hAnsiTheme="majorHAnsi"/>
        </w:rPr>
        <w:t xml:space="preserve"> </w:t>
      </w:r>
      <w:proofErr w:type="spellStart"/>
      <w:r w:rsidR="00447421">
        <w:rPr>
          <w:rFonts w:asciiTheme="majorHAnsi" w:hAnsiTheme="majorHAnsi"/>
        </w:rPr>
        <w:t>disediakan</w:t>
      </w:r>
      <w:proofErr w:type="spellEnd"/>
      <w:r w:rsidR="00447421">
        <w:rPr>
          <w:rFonts w:asciiTheme="majorHAnsi" w:hAnsiTheme="majorHAnsi"/>
        </w:rPr>
        <w:t xml:space="preserve"> guru. </w:t>
      </w:r>
      <w:proofErr w:type="spellStart"/>
      <w:r w:rsidR="00A72862" w:rsidRPr="00A72862">
        <w:rPr>
          <w:rFonts w:asciiTheme="majorHAnsi" w:hAnsiTheme="majorHAnsi"/>
        </w:rPr>
        <w:t>Kegiatan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diakhiri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dengan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penyerahan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bingkisan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kepada</w:t>
      </w:r>
      <w:proofErr w:type="spellEnd"/>
      <w:r w:rsidR="00A72862" w:rsidRPr="00A72862">
        <w:rPr>
          <w:rFonts w:asciiTheme="majorHAnsi" w:hAnsiTheme="majorHAnsi"/>
        </w:rPr>
        <w:t xml:space="preserve"> guru </w:t>
      </w:r>
      <w:proofErr w:type="spellStart"/>
      <w:r w:rsidR="00A72862" w:rsidRPr="00A72862">
        <w:rPr>
          <w:rFonts w:asciiTheme="majorHAnsi" w:hAnsiTheme="majorHAnsi"/>
        </w:rPr>
        <w:t>tamu</w:t>
      </w:r>
      <w:proofErr w:type="spellEnd"/>
      <w:r w:rsidR="00A72862" w:rsidRPr="00A72862">
        <w:rPr>
          <w:rFonts w:asciiTheme="majorHAnsi" w:hAnsiTheme="majorHAnsi"/>
        </w:rPr>
        <w:t xml:space="preserve"> dan </w:t>
      </w:r>
      <w:proofErr w:type="spellStart"/>
      <w:r w:rsidR="00A72862" w:rsidRPr="00A72862">
        <w:rPr>
          <w:rFonts w:asciiTheme="majorHAnsi" w:hAnsiTheme="majorHAnsi"/>
        </w:rPr>
        <w:t>foto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bersama</w:t>
      </w:r>
      <w:proofErr w:type="spellEnd"/>
      <w:r w:rsidR="00A72862" w:rsidRPr="00A72862">
        <w:rPr>
          <w:rFonts w:asciiTheme="majorHAnsi" w:hAnsiTheme="majorHAnsi"/>
        </w:rPr>
        <w:t>.</w:t>
      </w:r>
    </w:p>
    <w:p w14:paraId="61B7B33F" w14:textId="77777777" w:rsidR="00182581" w:rsidRPr="00A72862" w:rsidRDefault="00182581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14:paraId="5F647098" w14:textId="77777777" w:rsidR="0045452A" w:rsidRPr="00182581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14:paraId="2B4068F6" w14:textId="7CD1B6A6" w:rsidR="00182581" w:rsidRDefault="00182581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182581">
        <w:rPr>
          <w:rFonts w:asciiTheme="majorHAnsi" w:hAnsiTheme="majorHAnsi"/>
        </w:rPr>
        <w:t>Siswa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Pr="00182581">
        <w:rPr>
          <w:rFonts w:asciiTheme="majorHAnsi" w:hAnsiTheme="majorHAnsi"/>
        </w:rPr>
        <w:t>sangat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Pr="00182581">
        <w:rPr>
          <w:rFonts w:asciiTheme="majorHAnsi" w:hAnsiTheme="majorHAnsi"/>
        </w:rPr>
        <w:t>antusias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untuk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mengetahui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ukuran</w:t>
      </w:r>
      <w:proofErr w:type="spellEnd"/>
      <w:r w:rsidR="00CC6D4D">
        <w:rPr>
          <w:rFonts w:asciiTheme="majorHAnsi" w:hAnsiTheme="majorHAnsi"/>
        </w:rPr>
        <w:t xml:space="preserve"> badan </w:t>
      </w:r>
      <w:proofErr w:type="spellStart"/>
      <w:r w:rsidR="00CC6D4D">
        <w:rPr>
          <w:rFonts w:asciiTheme="majorHAnsi" w:hAnsiTheme="majorHAnsi"/>
        </w:rPr>
        <w:t>temannya</w:t>
      </w:r>
      <w:proofErr w:type="spellEnd"/>
      <w:r w:rsidR="00CC6D4D">
        <w:rPr>
          <w:rFonts w:asciiTheme="majorHAnsi" w:hAnsiTheme="majorHAnsi"/>
        </w:rPr>
        <w:t xml:space="preserve">. </w:t>
      </w:r>
      <w:proofErr w:type="spellStart"/>
      <w:r w:rsidR="00CC6D4D">
        <w:rPr>
          <w:rFonts w:asciiTheme="majorHAnsi" w:hAnsiTheme="majorHAnsi"/>
        </w:rPr>
        <w:t>Dengan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mencatat</w:t>
      </w:r>
      <w:proofErr w:type="spellEnd"/>
      <w:r w:rsidR="00CC6D4D">
        <w:rPr>
          <w:rFonts w:asciiTheme="majorHAnsi" w:hAnsiTheme="majorHAnsi"/>
        </w:rPr>
        <w:t xml:space="preserve"> pada form yang </w:t>
      </w:r>
      <w:proofErr w:type="spellStart"/>
      <w:r w:rsidR="00CC6D4D">
        <w:rPr>
          <w:rFonts w:asciiTheme="majorHAnsi" w:hAnsiTheme="majorHAnsi"/>
        </w:rPr>
        <w:t>telah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disediakan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mereka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dapat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mengetahui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siapa</w:t>
      </w:r>
      <w:proofErr w:type="spellEnd"/>
      <w:r w:rsidR="00CC6D4D">
        <w:rPr>
          <w:rFonts w:asciiTheme="majorHAnsi" w:hAnsiTheme="majorHAnsi"/>
        </w:rPr>
        <w:t xml:space="preserve"> yang paling </w:t>
      </w:r>
      <w:proofErr w:type="spellStart"/>
      <w:r w:rsidR="00CC6D4D">
        <w:rPr>
          <w:rFonts w:asciiTheme="majorHAnsi" w:hAnsiTheme="majorHAnsi"/>
        </w:rPr>
        <w:t>panjang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lingkar</w:t>
      </w:r>
      <w:proofErr w:type="spellEnd"/>
      <w:r w:rsidR="00CC6D4D">
        <w:rPr>
          <w:rFonts w:asciiTheme="majorHAnsi" w:hAnsiTheme="majorHAnsi"/>
        </w:rPr>
        <w:t xml:space="preserve"> </w:t>
      </w:r>
      <w:proofErr w:type="spellStart"/>
      <w:r w:rsidR="00CC6D4D">
        <w:rPr>
          <w:rFonts w:asciiTheme="majorHAnsi" w:hAnsiTheme="majorHAnsi"/>
        </w:rPr>
        <w:t>badannya</w:t>
      </w:r>
      <w:proofErr w:type="spellEnd"/>
      <w:r w:rsidR="00CC6D4D">
        <w:rPr>
          <w:rFonts w:asciiTheme="majorHAnsi" w:hAnsiTheme="majorHAnsi"/>
        </w:rPr>
        <w:t xml:space="preserve">, </w:t>
      </w:r>
      <w:proofErr w:type="spellStart"/>
      <w:r w:rsidR="00CC6D4D">
        <w:rPr>
          <w:rFonts w:asciiTheme="majorHAnsi" w:hAnsiTheme="majorHAnsi"/>
        </w:rPr>
        <w:t>bahunya</w:t>
      </w:r>
      <w:proofErr w:type="spellEnd"/>
      <w:r w:rsidR="00CC6D4D">
        <w:rPr>
          <w:rFonts w:asciiTheme="majorHAnsi" w:hAnsiTheme="majorHAnsi"/>
        </w:rPr>
        <w:t xml:space="preserve">, dan </w:t>
      </w:r>
      <w:proofErr w:type="spellStart"/>
      <w:r w:rsidR="00CC6D4D">
        <w:rPr>
          <w:rFonts w:asciiTheme="majorHAnsi" w:hAnsiTheme="majorHAnsi"/>
        </w:rPr>
        <w:t>sebagainya</w:t>
      </w:r>
      <w:proofErr w:type="spellEnd"/>
      <w:r w:rsidR="00CC6D4D">
        <w:rPr>
          <w:rFonts w:asciiTheme="majorHAnsi" w:hAnsiTheme="majorHAnsi"/>
        </w:rPr>
        <w:t xml:space="preserve">. </w:t>
      </w:r>
    </w:p>
    <w:p w14:paraId="398F3F4F" w14:textId="1458E675" w:rsidR="00E97A8D" w:rsidRDefault="00E97A8D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318DDC90" w14:textId="77777777" w:rsidR="00CC6D4D" w:rsidRDefault="00CC6D4D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477C97BC" w14:textId="4A52297D" w:rsidR="00E97A8D" w:rsidRDefault="00E97A8D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4D0E82A4" w14:textId="40B6AC70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3B021CE1" w14:textId="5B1AB58F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2AB41647" w14:textId="59C767C6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51E509CB" w14:textId="5AB59C0B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04303009" w14:textId="47AF7B2C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32151FC7" w14:textId="6F70D222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563A4F12" w14:textId="15F854F6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72E018A9" w14:textId="1A1F0D8C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34577AF8" w14:textId="1B153E09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18F98CC1" w14:textId="77777777" w:rsidR="00880DBF" w:rsidRPr="00E97A8D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bookmarkStart w:id="0" w:name="_GoBack"/>
      <w:bookmarkEnd w:id="0"/>
    </w:p>
    <w:p w14:paraId="11D5DF91" w14:textId="6648D810" w:rsidR="00182581" w:rsidRPr="00E97A8D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="0045452A" w:rsidRPr="00946732">
        <w:rPr>
          <w:rFonts w:asciiTheme="majorHAnsi" w:hAnsiTheme="majorHAnsi"/>
          <w:b/>
          <w:lang w:val="id-ID"/>
        </w:rPr>
        <w:t xml:space="preserve"> Kegiatan</w:t>
      </w:r>
    </w:p>
    <w:p w14:paraId="54EE701A" w14:textId="77777777" w:rsidR="00E97A8D" w:rsidRPr="00182581" w:rsidRDefault="00E97A8D" w:rsidP="00E97A8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638"/>
        <w:gridCol w:w="4656"/>
      </w:tblGrid>
      <w:tr w:rsidR="00D83BA2" w14:paraId="30348686" w14:textId="77777777" w:rsidTr="00CC6D4D">
        <w:tc>
          <w:tcPr>
            <w:tcW w:w="4646" w:type="dxa"/>
          </w:tcPr>
          <w:p w14:paraId="5A4F78A6" w14:textId="59EC8B0D" w:rsidR="00182581" w:rsidRDefault="00CC6D4D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3B877C0D" wp14:editId="0D3673BE">
                  <wp:extent cx="2714625" cy="27326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966" cy="274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14:paraId="35D46507" w14:textId="3A49169D" w:rsidR="00182581" w:rsidRDefault="00CC6D4D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2ABECF23" wp14:editId="54B9E789">
                  <wp:extent cx="2780793" cy="27992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584" cy="2802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A2" w14:paraId="552C42E4" w14:textId="77777777" w:rsidTr="00CC6D4D">
        <w:tc>
          <w:tcPr>
            <w:tcW w:w="4646" w:type="dxa"/>
            <w:tcBorders>
              <w:bottom w:val="thinThickSmallGap" w:sz="24" w:space="0" w:color="auto"/>
            </w:tcBorders>
          </w:tcPr>
          <w:p w14:paraId="74215785" w14:textId="77777777" w:rsidR="00CC6D4D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lang w:val="en-US"/>
              </w:rPr>
              <w:t>pertama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sedang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diukur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lebar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tangannya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satunya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lagi</w:t>
            </w:r>
            <w:proofErr w:type="spellEnd"/>
            <w:r w:rsidRPr="00C1459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membacakan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hasil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pengukuran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14:paraId="6A19995F" w14:textId="15A4F395" w:rsidR="00CC6D4D" w:rsidRPr="00C14590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14:paraId="3E7B9765" w14:textId="2570FBC2" w:rsidR="00CC6D4D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lang w:val="en-US"/>
              </w:rPr>
              <w:t>pertama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sedang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diukur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A344F0">
              <w:rPr>
                <w:rFonts w:asciiTheme="majorHAnsi" w:hAnsiTheme="majorHAnsi"/>
                <w:lang w:val="en-US"/>
              </w:rPr>
              <w:t>p</w:t>
            </w:r>
            <w:r>
              <w:rPr>
                <w:rFonts w:asciiTheme="majorHAnsi" w:hAnsiTheme="majorHAnsi"/>
                <w:lang w:val="en-US"/>
              </w:rPr>
              <w:t xml:space="preserve">anjang </w:t>
            </w:r>
            <w:proofErr w:type="spellStart"/>
            <w:r>
              <w:rPr>
                <w:rFonts w:asciiTheme="majorHAnsi" w:hAnsiTheme="majorHAnsi"/>
                <w:lang w:val="en-US"/>
              </w:rPr>
              <w:t>tangannya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satunya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lagi</w:t>
            </w:r>
            <w:proofErr w:type="spellEnd"/>
            <w:r w:rsidRPr="00C1459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membacakan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hasil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pengukuran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14:paraId="731DB16B" w14:textId="3E277297" w:rsidR="00CC6D4D" w:rsidRPr="00C77D70" w:rsidRDefault="00CC6D4D" w:rsidP="00CC6D4D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D83BA2" w14:paraId="1AE8F7F5" w14:textId="77777777" w:rsidTr="00CC6D4D">
        <w:tc>
          <w:tcPr>
            <w:tcW w:w="4646" w:type="dxa"/>
            <w:tcBorders>
              <w:top w:val="thinThickSmallGap" w:sz="24" w:space="0" w:color="auto"/>
            </w:tcBorders>
          </w:tcPr>
          <w:p w14:paraId="1E0F09C2" w14:textId="2EFDAAF5" w:rsidR="00CC6D4D" w:rsidRDefault="00A344F0" w:rsidP="00CC6D4D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13C17783" wp14:editId="2471BF79">
                  <wp:extent cx="2479128" cy="2495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344" cy="249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tcBorders>
              <w:top w:val="thinThickSmallGap" w:sz="24" w:space="0" w:color="auto"/>
            </w:tcBorders>
          </w:tcPr>
          <w:p w14:paraId="41F624A7" w14:textId="5EA9EFF5" w:rsidR="00CC6D4D" w:rsidRDefault="00D83BA2" w:rsidP="00CC6D4D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74FEF928" wp14:editId="2E4E3336">
                  <wp:extent cx="2402205" cy="24181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103" cy="2420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A2" w14:paraId="129BFB8B" w14:textId="77777777" w:rsidTr="00CC6D4D">
        <w:tc>
          <w:tcPr>
            <w:tcW w:w="4646" w:type="dxa"/>
            <w:tcBorders>
              <w:bottom w:val="thinThickSmallGap" w:sz="24" w:space="0" w:color="auto"/>
            </w:tcBorders>
          </w:tcPr>
          <w:p w14:paraId="106513BE" w14:textId="77777777" w:rsidR="00A344F0" w:rsidRDefault="00A344F0" w:rsidP="00A344F0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lang w:val="en-US"/>
              </w:rPr>
              <w:t>pertama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sedang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diukur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panjang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tangannya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satunya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lagi</w:t>
            </w:r>
            <w:proofErr w:type="spellEnd"/>
            <w:r w:rsidRPr="00C1459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membacakan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hasil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pengukuran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14:paraId="767D2AF2" w14:textId="39ABD708" w:rsidR="00CC6D4D" w:rsidRPr="00C77D70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  <w:lang w:val="en-US"/>
              </w:rPr>
            </w:pP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14:paraId="71C7E615" w14:textId="77777777" w:rsidR="00D83BA2" w:rsidRDefault="00D83BA2" w:rsidP="00D83BA2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Salah </w:t>
            </w:r>
            <w:proofErr w:type="spellStart"/>
            <w:r>
              <w:rPr>
                <w:rFonts w:asciiTheme="majorHAnsi" w:hAnsiTheme="majorHAnsi"/>
                <w:lang w:val="en-US"/>
              </w:rPr>
              <w:t>satu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sedang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diukur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lingkar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dadanya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satunya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lagi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membacakan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hasil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pengukuran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14:paraId="3AE587EA" w14:textId="775FE183" w:rsidR="00CC6D4D" w:rsidRPr="00C77D70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</w:p>
        </w:tc>
      </w:tr>
      <w:tr w:rsidR="00D83BA2" w14:paraId="53CD603F" w14:textId="77777777" w:rsidTr="00CC6D4D">
        <w:tc>
          <w:tcPr>
            <w:tcW w:w="4646" w:type="dxa"/>
            <w:tcBorders>
              <w:top w:val="thinThickSmallGap" w:sz="24" w:space="0" w:color="auto"/>
            </w:tcBorders>
          </w:tcPr>
          <w:p w14:paraId="050DCDAE" w14:textId="029288D5" w:rsidR="00CC6D4D" w:rsidRPr="00C77D70" w:rsidRDefault="00D83BA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109050BE" wp14:editId="02361299">
                  <wp:extent cx="2790825" cy="209311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037" cy="2093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tcBorders>
              <w:top w:val="thinThickSmallGap" w:sz="24" w:space="0" w:color="auto"/>
            </w:tcBorders>
          </w:tcPr>
          <w:p w14:paraId="7D9838F1" w14:textId="6D303B07" w:rsidR="00CC6D4D" w:rsidRPr="00C77D70" w:rsidRDefault="00D83BA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6E555A06" wp14:editId="5B6B9A54">
                  <wp:extent cx="2819400" cy="2114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367" cy="211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A2" w14:paraId="64B4662C" w14:textId="77777777" w:rsidTr="00CC6D4D">
        <w:tc>
          <w:tcPr>
            <w:tcW w:w="4646" w:type="dxa"/>
          </w:tcPr>
          <w:p w14:paraId="5406EE41" w14:textId="19AD2042" w:rsidR="00CC6D4D" w:rsidRDefault="00D83BA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>Salah satu siswa memberikan bingkisan kepada guru tamu</w:t>
            </w:r>
          </w:p>
          <w:p w14:paraId="08F243E8" w14:textId="6F741999" w:rsidR="00D83BA2" w:rsidRPr="00C70FCA" w:rsidRDefault="00D83BA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  <w:lang w:val="en-US"/>
              </w:rPr>
            </w:pPr>
          </w:p>
        </w:tc>
        <w:tc>
          <w:tcPr>
            <w:tcW w:w="4646" w:type="dxa"/>
          </w:tcPr>
          <w:p w14:paraId="5123C7CA" w14:textId="77777777" w:rsidR="00CC6D4D" w:rsidRPr="00C77D70" w:rsidRDefault="00CC6D4D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w:t>Foto bersama guru tamu</w:t>
            </w:r>
          </w:p>
        </w:tc>
      </w:tr>
    </w:tbl>
    <w:p w14:paraId="77C0A55C" w14:textId="77777777" w:rsidR="00DB4178" w:rsidRPr="00E97A8D" w:rsidRDefault="0045452A" w:rsidP="00E97A8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  <w:r w:rsidR="004078F7" w:rsidRPr="00946732">
        <w:rPr>
          <w:rFonts w:asciiTheme="majorHAnsi" w:hAnsiTheme="majorHAnsi"/>
          <w:b/>
        </w:rPr>
        <w:t xml:space="preserve"> </w:t>
      </w:r>
    </w:p>
    <w:sectPr w:rsidR="00DB4178" w:rsidRPr="00E97A8D" w:rsidSect="00880DBF">
      <w:pgSz w:w="12242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8CC48" w14:textId="77777777" w:rsidR="00095E2B" w:rsidRDefault="00095E2B" w:rsidP="008D4940">
      <w:pPr>
        <w:spacing w:after="0" w:line="240" w:lineRule="auto"/>
      </w:pPr>
      <w:r>
        <w:separator/>
      </w:r>
    </w:p>
  </w:endnote>
  <w:endnote w:type="continuationSeparator" w:id="0">
    <w:p w14:paraId="7DED1E85" w14:textId="77777777" w:rsidR="00095E2B" w:rsidRDefault="00095E2B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DDF7" w14:textId="77777777" w:rsidR="00095E2B" w:rsidRDefault="00095E2B" w:rsidP="008D4940">
      <w:pPr>
        <w:spacing w:after="0" w:line="240" w:lineRule="auto"/>
      </w:pPr>
      <w:r>
        <w:separator/>
      </w:r>
    </w:p>
  </w:footnote>
  <w:footnote w:type="continuationSeparator" w:id="0">
    <w:p w14:paraId="457A1E63" w14:textId="77777777" w:rsidR="00095E2B" w:rsidRDefault="00095E2B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8F7"/>
    <w:rsid w:val="00054D04"/>
    <w:rsid w:val="00061F56"/>
    <w:rsid w:val="00071683"/>
    <w:rsid w:val="00094234"/>
    <w:rsid w:val="00095E2B"/>
    <w:rsid w:val="001137EB"/>
    <w:rsid w:val="0018196E"/>
    <w:rsid w:val="00182581"/>
    <w:rsid w:val="00193A8F"/>
    <w:rsid w:val="002A05B0"/>
    <w:rsid w:val="00374908"/>
    <w:rsid w:val="00392DE3"/>
    <w:rsid w:val="003C58FB"/>
    <w:rsid w:val="004078F7"/>
    <w:rsid w:val="00447421"/>
    <w:rsid w:val="0045452A"/>
    <w:rsid w:val="004B2A8D"/>
    <w:rsid w:val="004F42A8"/>
    <w:rsid w:val="005105CB"/>
    <w:rsid w:val="00527204"/>
    <w:rsid w:val="005440A8"/>
    <w:rsid w:val="00552586"/>
    <w:rsid w:val="005840FA"/>
    <w:rsid w:val="005C5B06"/>
    <w:rsid w:val="0064115B"/>
    <w:rsid w:val="0065727A"/>
    <w:rsid w:val="006C0AAF"/>
    <w:rsid w:val="00847DFF"/>
    <w:rsid w:val="00880DBF"/>
    <w:rsid w:val="008D4940"/>
    <w:rsid w:val="00913D5B"/>
    <w:rsid w:val="00946732"/>
    <w:rsid w:val="00987950"/>
    <w:rsid w:val="009E2928"/>
    <w:rsid w:val="00A06A76"/>
    <w:rsid w:val="00A344F0"/>
    <w:rsid w:val="00A72862"/>
    <w:rsid w:val="00B94FBF"/>
    <w:rsid w:val="00BB1840"/>
    <w:rsid w:val="00C14590"/>
    <w:rsid w:val="00C213E2"/>
    <w:rsid w:val="00C24808"/>
    <w:rsid w:val="00C70FCA"/>
    <w:rsid w:val="00C77D70"/>
    <w:rsid w:val="00CB3384"/>
    <w:rsid w:val="00CC6D4D"/>
    <w:rsid w:val="00CD5B44"/>
    <w:rsid w:val="00D36AAA"/>
    <w:rsid w:val="00D83BA2"/>
    <w:rsid w:val="00DB4178"/>
    <w:rsid w:val="00E179BD"/>
    <w:rsid w:val="00E32D4B"/>
    <w:rsid w:val="00E53282"/>
    <w:rsid w:val="00E97A8D"/>
    <w:rsid w:val="00EF5E70"/>
    <w:rsid w:val="00F231AA"/>
    <w:rsid w:val="00F821CF"/>
    <w:rsid w:val="00FD5921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404E"/>
  <w15:docId w15:val="{05504FD2-0743-4A90-95AE-0B700C46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B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46</cp:revision>
  <dcterms:created xsi:type="dcterms:W3CDTF">2018-09-18T03:55:00Z</dcterms:created>
  <dcterms:modified xsi:type="dcterms:W3CDTF">2019-02-19T08:55:00Z</dcterms:modified>
</cp:coreProperties>
</file>