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40" w:rsidRDefault="008D4940" w:rsidP="008D494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2018-2019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6C0AAF" w:rsidRDefault="006C0AAF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r w:rsidR="00E8168C">
        <w:rPr>
          <w:rFonts w:asciiTheme="majorHAnsi" w:hAnsiTheme="majorHAnsi" w:cs="Aharoni"/>
          <w:sz w:val="24"/>
          <w:szCs w:val="24"/>
        </w:rPr>
        <w:t>Kimia</w:t>
      </w:r>
    </w:p>
    <w:p w:rsidR="008D4940" w:rsidRPr="00E8168C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E8168C">
        <w:rPr>
          <w:rFonts w:asciiTheme="majorHAnsi" w:hAnsiTheme="majorHAnsi" w:cs="Aharoni"/>
          <w:sz w:val="24"/>
          <w:szCs w:val="24"/>
        </w:rPr>
        <w:t xml:space="preserve">  Nurul Aulia, S.Pd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:rsidR="00CD5B44" w:rsidRPr="008D4940" w:rsidRDefault="00CD5B44" w:rsidP="004078F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/>
      </w:tblPr>
      <w:tblGrid>
        <w:gridCol w:w="664"/>
        <w:gridCol w:w="1145"/>
        <w:gridCol w:w="1985"/>
        <w:gridCol w:w="1559"/>
        <w:gridCol w:w="2126"/>
        <w:gridCol w:w="1418"/>
        <w:gridCol w:w="1276"/>
      </w:tblGrid>
      <w:tr w:rsidR="004B2A8D" w:rsidRPr="006C0AAF" w:rsidTr="004B2A8D">
        <w:tc>
          <w:tcPr>
            <w:tcW w:w="664" w:type="dxa"/>
          </w:tcPr>
          <w:p w:rsidR="00D36AAA" w:rsidRPr="006C0AAF" w:rsidRDefault="00D36AAA" w:rsidP="004078F7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45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985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D36AAA" w:rsidRPr="006C0AAF" w:rsidRDefault="00D36AAA" w:rsidP="008D494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126" w:type="dxa"/>
          </w:tcPr>
          <w:p w:rsidR="00D36AAA" w:rsidRPr="006C0AAF" w:rsidRDefault="00D36AAA" w:rsidP="00EF5E7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418" w:type="dxa"/>
          </w:tcPr>
          <w:p w:rsidR="00D36AAA" w:rsidRPr="006C0AAF" w:rsidRDefault="00D36AAA" w:rsidP="0098795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094234" w:rsidRDefault="00094234" w:rsidP="00071683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D36AAA" w:rsidRDefault="00D36AAA" w:rsidP="00071683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094234" w:rsidRPr="006C0AAF" w:rsidRDefault="00094234" w:rsidP="00094234">
            <w:pPr>
              <w:rPr>
                <w:rFonts w:asciiTheme="majorHAnsi" w:hAnsiTheme="majorHAnsi" w:cs="Aharoni"/>
                <w:b/>
              </w:rPr>
            </w:pPr>
          </w:p>
        </w:tc>
      </w:tr>
      <w:tr w:rsidR="00E8168C" w:rsidRPr="006C0AAF" w:rsidTr="004B2A8D">
        <w:tc>
          <w:tcPr>
            <w:tcW w:w="664" w:type="dxa"/>
          </w:tcPr>
          <w:p w:rsidR="00E8168C" w:rsidRPr="006C0AAF" w:rsidRDefault="00E8168C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45" w:type="dxa"/>
          </w:tcPr>
          <w:p w:rsidR="00E8168C" w:rsidRPr="00E8168C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IPA A</w:t>
            </w:r>
          </w:p>
        </w:tc>
        <w:tc>
          <w:tcPr>
            <w:tcW w:w="1985" w:type="dxa"/>
            <w:vMerge w:val="restart"/>
          </w:tcPr>
          <w:p w:rsidR="00E8168C" w:rsidRPr="00E8168C" w:rsidRDefault="00E8168C" w:rsidP="00E8168C">
            <w:pPr>
              <w:spacing w:line="360" w:lineRule="auto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Sifat Koligatif Larutan</w:t>
            </w:r>
          </w:p>
        </w:tc>
        <w:tc>
          <w:tcPr>
            <w:tcW w:w="1559" w:type="dxa"/>
            <w:vMerge w:val="restart"/>
          </w:tcPr>
          <w:p w:rsidR="00E8168C" w:rsidRPr="00E8168C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Haikal Amri, S.Si</w:t>
            </w:r>
          </w:p>
        </w:tc>
        <w:tc>
          <w:tcPr>
            <w:tcW w:w="2126" w:type="dxa"/>
            <w:vMerge w:val="restart"/>
          </w:tcPr>
          <w:p w:rsidR="00E8168C" w:rsidRPr="00E8168C" w:rsidRDefault="00E8168C" w:rsidP="00E8168C">
            <w:pPr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Siswa mampu mendemonstrasikan proses pembuatan eskrim berdasarkan penurunan titik beku</w:t>
            </w:r>
          </w:p>
        </w:tc>
        <w:tc>
          <w:tcPr>
            <w:tcW w:w="1418" w:type="dxa"/>
            <w:vMerge w:val="restart"/>
          </w:tcPr>
          <w:p w:rsidR="00E8168C" w:rsidRPr="00E8168C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90 menit</w:t>
            </w:r>
          </w:p>
        </w:tc>
        <w:tc>
          <w:tcPr>
            <w:tcW w:w="1276" w:type="dxa"/>
            <w:vMerge w:val="restart"/>
          </w:tcPr>
          <w:p w:rsidR="00E8168C" w:rsidRPr="00FD168E" w:rsidRDefault="00FD168E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Rp. 50.000</w:t>
            </w:r>
          </w:p>
        </w:tc>
      </w:tr>
      <w:tr w:rsidR="00E8168C" w:rsidRPr="006C0AAF" w:rsidTr="004B2A8D">
        <w:tc>
          <w:tcPr>
            <w:tcW w:w="664" w:type="dxa"/>
          </w:tcPr>
          <w:p w:rsidR="00E8168C" w:rsidRPr="006C0AAF" w:rsidRDefault="00E8168C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145" w:type="dxa"/>
          </w:tcPr>
          <w:p w:rsidR="00E8168C" w:rsidRPr="00E8168C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IPA B</w:t>
            </w:r>
          </w:p>
        </w:tc>
        <w:tc>
          <w:tcPr>
            <w:tcW w:w="1985" w:type="dxa"/>
            <w:vMerge/>
          </w:tcPr>
          <w:p w:rsidR="00E8168C" w:rsidRPr="006C0AAF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  <w:vMerge/>
          </w:tcPr>
          <w:p w:rsidR="00E8168C" w:rsidRPr="006C0AAF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  <w:vMerge/>
          </w:tcPr>
          <w:p w:rsidR="00E8168C" w:rsidRPr="006C0AAF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  <w:vMerge/>
          </w:tcPr>
          <w:p w:rsidR="00E8168C" w:rsidRPr="006C0AAF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  <w:vMerge/>
          </w:tcPr>
          <w:p w:rsidR="00E8168C" w:rsidRPr="006C0AAF" w:rsidRDefault="00E8168C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4B2A8D" w:rsidRPr="006C0AAF" w:rsidRDefault="004B2A8D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</w:p>
        </w:tc>
        <w:tc>
          <w:tcPr>
            <w:tcW w:w="1145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Pr="00FD168E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4B2A8D" w:rsidRPr="004B2A8D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B2A8D" w:rsidRPr="004B2A8D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Mengetahui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Kepala Sekolah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</w:t>
            </w:r>
            <w:r w:rsidRPr="00FD168E">
              <w:rPr>
                <w:rFonts w:asciiTheme="majorHAnsi" w:hAnsiTheme="majorHAnsi" w:cs="Tahoma"/>
              </w:rPr>
              <w:t>Fachrurrazi</w:t>
            </w:r>
            <w:r>
              <w:rPr>
                <w:rFonts w:asciiTheme="majorHAnsi" w:hAnsiTheme="majorHAnsi" w:cs="Tahoma"/>
              </w:rPr>
              <w:t>, MA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FD168E">
              <w:rPr>
                <w:rFonts w:asciiTheme="majorHAnsi" w:eastAsiaTheme="minorHAnsi" w:hAnsiTheme="majorHAnsi"/>
              </w:rP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 xml:space="preserve">Bireuen,10 Desember </w:t>
            </w:r>
            <w:r w:rsidR="004B2A8D" w:rsidRPr="004B2A8D">
              <w:rPr>
                <w:rFonts w:asciiTheme="majorHAnsi" w:eastAsiaTheme="minorHAnsi" w:hAnsiTheme="majorHAnsi"/>
              </w:rPr>
              <w:t>2018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Guru Mata Pelajaran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FD168E" w:rsidP="004B2A8D">
            <w:pPr>
              <w:jc w:val="center"/>
              <w:rPr>
                <w:rFonts w:asciiTheme="majorHAnsi" w:eastAsiaTheme="minorHAnsi" w:hAnsiTheme="majorHAnsi"/>
              </w:rPr>
            </w:pPr>
            <w:r>
              <w:rPr>
                <w:rFonts w:asciiTheme="majorHAnsi" w:eastAsiaTheme="minorHAnsi" w:hAnsiTheme="majorHAnsi"/>
              </w:rPr>
              <w:t>(Nurul Aulia, S.Pd</w:t>
            </w:r>
            <w:r w:rsidR="004B2A8D" w:rsidRPr="004B2A8D">
              <w:rPr>
                <w:rFonts w:asciiTheme="majorHAnsi" w:eastAsiaTheme="minorHAnsi" w:hAnsiTheme="majorHAnsi"/>
              </w:rPr>
              <w:t>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FD168E">
              <w:rPr>
                <w:rFonts w:asciiTheme="majorHAnsi" w:eastAsiaTheme="minorHAnsi" w:hAnsiTheme="majorHAnsi"/>
              </w:rPr>
              <w:t xml:space="preserve"> 10181006</w:t>
            </w:r>
          </w:p>
        </w:tc>
      </w:tr>
    </w:tbl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FD168E" w:rsidRPr="00FD168E" w:rsidRDefault="00FD168E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D4940" w:rsidRPr="00FD168E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Sifat Koligatif larutan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Kimia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Nurul Aulia,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XII IPA A dan XII IPA B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Rabu/ 12 Desember 2018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8C7024" w:rsidRDefault="008C702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Laboratorium Kimia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Pr="008C7024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8C7024" w:rsidRPr="008C7024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>Tujuan dari kegiatan ini yaitu untuk siswa mampu mengaplikasikan prosese pembuatan eskrim secara sederhanan dengan menggunakan prinsip penurunan titik beku</w:t>
      </w:r>
    </w:p>
    <w:p w:rsidR="00946732" w:rsidRPr="008C7024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8C7024" w:rsidRPr="008C7024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>Mahasiswa S2 pendidikan kimia Universitas Syiah Kuala</w:t>
      </w:r>
    </w:p>
    <w:p w:rsidR="008C7024" w:rsidRPr="008C70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Deskripsi Kegiatan</w:t>
      </w:r>
    </w:p>
    <w:p w:rsidR="0045452A" w:rsidRPr="008F304E" w:rsidRDefault="008C7024" w:rsidP="008C702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Kegiatan guest teacher berlansung dengan baik, dimana siswa</w:t>
      </w:r>
      <w:r w:rsidR="008F304E">
        <w:rPr>
          <w:rFonts w:asciiTheme="majorHAnsi" w:hAnsiTheme="majorHAnsi"/>
        </w:rPr>
        <w:t xml:space="preserve"> mampu mengaplikasikan proses pembuatan eskrim berdasarkan prinsip penurunan titik beku. Siswa memperhatikan langkah-langkah yang dijelaskan oleh guest teacher. Stelah demontrasi dilakukan, siswa mendengarkan kembali penjelasan dari gues teacher tentang pengaruh penurunan titik beku terhadap pembuatan eskrim. </w:t>
      </w:r>
    </w:p>
    <w:p w:rsidR="0045452A" w:rsidRPr="008F304E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8F304E" w:rsidRPr="008F304E" w:rsidRDefault="008F304E" w:rsidP="008F304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 xml:space="preserve">Siswa sangat tertarik dalam melakuakan kegiatan guest teacher ini, dikarenakan berhubungan dengan kehidupan sehari-hari. Siswa lebih aktif dalam mendemonstrasikan kegiatan ini. </w:t>
      </w: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  <w:r w:rsidRPr="00946732">
        <w:rPr>
          <w:rFonts w:asciiTheme="majorHAnsi" w:hAnsiTheme="majorHAnsi"/>
          <w:b/>
        </w:rPr>
        <w:t xml:space="preserve"> </w:t>
      </w:r>
    </w:p>
    <w:p w:rsidR="00D87B90" w:rsidRDefault="008F304E" w:rsidP="004078F7">
      <w:pPr>
        <w:jc w:val="both"/>
      </w:pPr>
      <w:r>
        <w:rPr>
          <w:noProof/>
        </w:rPr>
        <w:drawing>
          <wp:inline distT="0" distB="0" distL="0" distR="0">
            <wp:extent cx="3043327" cy="1518249"/>
            <wp:effectExtent l="19050" t="0" r="467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90" cy="15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B90">
        <w:rPr>
          <w:noProof/>
        </w:rPr>
        <w:drawing>
          <wp:inline distT="0" distB="0" distL="0" distR="0">
            <wp:extent cx="2784535" cy="1516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03" cy="15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78" w:rsidRPr="00D87B90" w:rsidRDefault="00D87B90" w:rsidP="00D87B90">
      <w:r>
        <w:rPr>
          <w:noProof/>
        </w:rPr>
        <w:drawing>
          <wp:inline distT="0" distB="0" distL="0" distR="0">
            <wp:extent cx="3000195" cy="16270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56" cy="162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4389" cy="1629350"/>
            <wp:effectExtent l="19050" t="0" r="40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20" cy="163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178" w:rsidRPr="00D87B90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106" w:rsidRDefault="00FD5106" w:rsidP="008D4940">
      <w:pPr>
        <w:spacing w:after="0" w:line="240" w:lineRule="auto"/>
      </w:pPr>
      <w:r>
        <w:separator/>
      </w:r>
    </w:p>
  </w:endnote>
  <w:endnote w:type="continuationSeparator" w:id="1">
    <w:p w:rsidR="00FD5106" w:rsidRDefault="00FD5106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106" w:rsidRDefault="00FD5106" w:rsidP="008D4940">
      <w:pPr>
        <w:spacing w:after="0" w:line="240" w:lineRule="auto"/>
      </w:pPr>
      <w:r>
        <w:separator/>
      </w:r>
    </w:p>
  </w:footnote>
  <w:footnote w:type="continuationSeparator" w:id="1">
    <w:p w:rsidR="00FD5106" w:rsidRDefault="00FD5106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1137EB"/>
    <w:rsid w:val="0018196E"/>
    <w:rsid w:val="00193A8F"/>
    <w:rsid w:val="00374908"/>
    <w:rsid w:val="004078F7"/>
    <w:rsid w:val="0045452A"/>
    <w:rsid w:val="004B2A8D"/>
    <w:rsid w:val="004F42A8"/>
    <w:rsid w:val="0051358F"/>
    <w:rsid w:val="00527204"/>
    <w:rsid w:val="005840FA"/>
    <w:rsid w:val="005C5B06"/>
    <w:rsid w:val="0065727A"/>
    <w:rsid w:val="006C0AAF"/>
    <w:rsid w:val="00847DFF"/>
    <w:rsid w:val="008C7024"/>
    <w:rsid w:val="008D4940"/>
    <w:rsid w:val="008F304E"/>
    <w:rsid w:val="00913D5B"/>
    <w:rsid w:val="00946732"/>
    <w:rsid w:val="00987950"/>
    <w:rsid w:val="00BB1840"/>
    <w:rsid w:val="00CB3384"/>
    <w:rsid w:val="00CD5B44"/>
    <w:rsid w:val="00D36AAA"/>
    <w:rsid w:val="00D87B90"/>
    <w:rsid w:val="00DB4178"/>
    <w:rsid w:val="00E179BD"/>
    <w:rsid w:val="00E32D4B"/>
    <w:rsid w:val="00E53282"/>
    <w:rsid w:val="00E8168C"/>
    <w:rsid w:val="00EF5E70"/>
    <w:rsid w:val="00F821CF"/>
    <w:rsid w:val="00FD168E"/>
    <w:rsid w:val="00FD5106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4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32</cp:revision>
  <dcterms:created xsi:type="dcterms:W3CDTF">2018-09-18T03:55:00Z</dcterms:created>
  <dcterms:modified xsi:type="dcterms:W3CDTF">2019-01-10T08:15:00Z</dcterms:modified>
</cp:coreProperties>
</file>