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06" w:rsidRPr="00A42052" w:rsidRDefault="00B07906" w:rsidP="00B07906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 w:rsidRPr="00A42052"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3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2052">
        <w:rPr>
          <w:rFonts w:asciiTheme="majorHAnsi" w:hAnsiTheme="majorHAnsi" w:cs="Aharoni"/>
          <w:b/>
          <w:sz w:val="28"/>
          <w:szCs w:val="28"/>
        </w:rPr>
        <w:t>LAPORAN KEGIATAN GUEST TEACHER</w:t>
      </w:r>
    </w:p>
    <w:p w:rsidR="00B07906" w:rsidRPr="00A42052" w:rsidRDefault="00B07906" w:rsidP="00B0790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A42052">
        <w:rPr>
          <w:rFonts w:asciiTheme="majorHAnsi" w:hAnsiTheme="majorHAnsi" w:cs="Aharoni"/>
          <w:b/>
          <w:sz w:val="28"/>
          <w:szCs w:val="28"/>
        </w:rPr>
        <w:t>SMP SUKMA BANGSA BIREUEN</w:t>
      </w:r>
    </w:p>
    <w:p w:rsidR="00B07906" w:rsidRPr="00A42052" w:rsidRDefault="00B07906" w:rsidP="00B0790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A42052">
        <w:rPr>
          <w:rFonts w:asciiTheme="majorHAnsi" w:hAnsiTheme="majorHAnsi" w:cs="Aharoni"/>
          <w:b/>
          <w:sz w:val="28"/>
          <w:szCs w:val="28"/>
        </w:rPr>
        <w:t>TP. 2018-2019</w:t>
      </w:r>
    </w:p>
    <w:p w:rsidR="00B07906" w:rsidRPr="00A42052" w:rsidRDefault="00B07906" w:rsidP="00B0790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B07906" w:rsidRPr="00A42052" w:rsidRDefault="00B07906" w:rsidP="00B07906">
      <w:pPr>
        <w:spacing w:after="0"/>
        <w:jc w:val="both"/>
        <w:rPr>
          <w:rFonts w:asciiTheme="majorHAnsi" w:hAnsiTheme="majorHAnsi"/>
          <w:b/>
          <w:sz w:val="8"/>
          <w:szCs w:val="28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2835"/>
        <w:gridCol w:w="284"/>
        <w:gridCol w:w="5953"/>
      </w:tblGrid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>: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r w:rsidRPr="00A42052">
              <w:rPr>
                <w:rFonts w:asciiTheme="majorHAnsi" w:hAnsiTheme="majorHAnsi" w:cstheme="minorHAnsi"/>
                <w:lang w:val="en-US"/>
              </w:rPr>
              <w:t>Guest Teacher</w:t>
            </w:r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 Indonesia</w:t>
            </w:r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>: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r w:rsidRPr="00A42052">
              <w:rPr>
                <w:rFonts w:asciiTheme="majorHAnsi" w:hAnsiTheme="majorHAnsi" w:cstheme="minorHAnsi"/>
              </w:rPr>
              <w:t>Agus Suarni</w:t>
            </w:r>
            <w:r w:rsidRPr="00A42052">
              <w:rPr>
                <w:rFonts w:asciiTheme="majorHAnsi" w:hAnsiTheme="majorHAnsi" w:cstheme="minorHAnsi"/>
                <w:lang w:val="en-US"/>
              </w:rPr>
              <w:t xml:space="preserve"> MS</w:t>
            </w:r>
            <w:r w:rsidRPr="00A42052">
              <w:rPr>
                <w:rFonts w:asciiTheme="majorHAnsi" w:hAnsiTheme="majorHAnsi" w:cstheme="minorHAnsi"/>
              </w:rPr>
              <w:t>, S.Pd.</w:t>
            </w:r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>: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r w:rsidRPr="00A42052">
              <w:rPr>
                <w:rFonts w:asciiTheme="majorHAnsi" w:hAnsiTheme="majorHAnsi" w:cstheme="minorHAnsi"/>
                <w:lang w:val="en-US"/>
              </w:rPr>
              <w:t>VII Deli</w:t>
            </w:r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>: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r w:rsidRPr="00A42052">
              <w:rPr>
                <w:rFonts w:asciiTheme="majorHAnsi" w:hAnsiTheme="majorHAnsi"/>
                <w:lang w:val="en-US"/>
              </w:rPr>
              <w:t xml:space="preserve">80 </w:t>
            </w:r>
            <w:proofErr w:type="spellStart"/>
            <w:r w:rsidRPr="00A42052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lang w:val="en-US"/>
              </w:rPr>
              <w:t>Rabu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, </w:t>
            </w:r>
            <w:r w:rsidRPr="00A42052">
              <w:rPr>
                <w:rFonts w:asciiTheme="majorHAnsi" w:hAnsiTheme="majorHAnsi" w:cstheme="minorHAnsi"/>
                <w:lang w:val="en-US"/>
              </w:rPr>
              <w:t xml:space="preserve">12 </w:t>
            </w:r>
            <w:proofErr w:type="spellStart"/>
            <w:r w:rsidRPr="00A42052">
              <w:rPr>
                <w:rFonts w:asciiTheme="majorHAnsi" w:hAnsiTheme="majorHAnsi" w:cstheme="minorHAnsi"/>
                <w:lang w:val="en-US"/>
              </w:rPr>
              <w:t>Desember</w:t>
            </w:r>
            <w:proofErr w:type="spellEnd"/>
            <w:r w:rsidRPr="00A42052">
              <w:rPr>
                <w:rFonts w:asciiTheme="majorHAnsi" w:hAnsiTheme="majorHAnsi" w:cstheme="minorHAnsi"/>
                <w:lang w:val="en-US"/>
              </w:rPr>
              <w:t xml:space="preserve"> 2018</w:t>
            </w:r>
          </w:p>
        </w:tc>
      </w:tr>
      <w:tr w:rsidR="00B07906" w:rsidRPr="00A42052" w:rsidTr="00C04AD2">
        <w:tc>
          <w:tcPr>
            <w:tcW w:w="2835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b/>
              </w:rPr>
            </w:pPr>
            <w:r w:rsidRPr="00A42052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</w:rPr>
            </w:pPr>
            <w:r w:rsidRPr="00A42052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953" w:type="dxa"/>
          </w:tcPr>
          <w:p w:rsidR="00B07906" w:rsidRPr="00A42052" w:rsidRDefault="00B07906" w:rsidP="00786E5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lang w:val="en-US"/>
              </w:rPr>
              <w:t>Kantin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A42052">
              <w:rPr>
                <w:rFonts w:asciiTheme="majorHAnsi" w:hAnsiTheme="majorHAnsi"/>
                <w:lang w:val="en-US"/>
              </w:rPr>
              <w:t>Sekolah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A42052">
              <w:rPr>
                <w:rFonts w:asciiTheme="majorHAnsi" w:hAnsiTheme="majorHAnsi"/>
                <w:lang w:val="en-US"/>
              </w:rPr>
              <w:t>Sukma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A42052">
              <w:rPr>
                <w:rFonts w:asciiTheme="majorHAnsi" w:hAnsiTheme="majorHAnsi"/>
                <w:lang w:val="en-US"/>
              </w:rPr>
              <w:t>Bangsa</w:t>
            </w:r>
            <w:proofErr w:type="spellEnd"/>
            <w:r w:rsidRPr="00A4205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A42052"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</w:tbl>
    <w:p w:rsidR="00B07906" w:rsidRPr="00A42052" w:rsidRDefault="00B07906" w:rsidP="00B0790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B07906" w:rsidRPr="00A42052" w:rsidRDefault="00B07906" w:rsidP="00B0790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</w:rPr>
      </w:pPr>
      <w:r w:rsidRPr="00A42052">
        <w:rPr>
          <w:rFonts w:asciiTheme="majorHAnsi" w:hAnsiTheme="majorHAnsi"/>
          <w:b/>
        </w:rPr>
        <w:t xml:space="preserve">Tujuan dan Manfaat Kegiatan </w:t>
      </w:r>
    </w:p>
    <w:p w:rsidR="00B07906" w:rsidRPr="00A42052" w:rsidRDefault="00B07906" w:rsidP="00B07906">
      <w:pPr>
        <w:spacing w:after="0" w:line="240" w:lineRule="auto"/>
        <w:jc w:val="both"/>
        <w:rPr>
          <w:rFonts w:asciiTheme="majorHAnsi" w:hAnsiTheme="majorHAnsi" w:cs="Tahoma"/>
        </w:rPr>
      </w:pPr>
      <w:r w:rsidRPr="00A42052">
        <w:rPr>
          <w:rFonts w:asciiTheme="majorHAnsi" w:hAnsiTheme="majorHAnsi" w:cs="Tahoma"/>
        </w:rPr>
        <w:t xml:space="preserve">Tujuan dari kegiatan ini adalah untuk membuat proses pembelajaran lebih menarik dengan </w:t>
      </w:r>
      <w:proofErr w:type="spellStart"/>
      <w:r w:rsidRPr="00A42052">
        <w:rPr>
          <w:rFonts w:asciiTheme="majorHAnsi" w:hAnsiTheme="majorHAnsi" w:cs="Tahoma"/>
          <w:lang w:val="en-US"/>
        </w:rPr>
        <w:t>melihat</w:t>
      </w:r>
      <w:proofErr w:type="spellEnd"/>
      <w:r w:rsidRPr="00A42052">
        <w:rPr>
          <w:rFonts w:asciiTheme="majorHAnsi" w:hAnsiTheme="majorHAnsi" w:cs="Tahoma"/>
        </w:rPr>
        <w:t xml:space="preserve"> langsung dari marasumber yang bersangkutan. Selain itu </w:t>
      </w:r>
      <w:proofErr w:type="spellStart"/>
      <w:r w:rsidRPr="00A42052">
        <w:rPr>
          <w:rFonts w:asciiTheme="majorHAnsi" w:hAnsiTheme="majorHAnsi" w:cs="Tahoma"/>
          <w:lang w:val="en-US"/>
        </w:rPr>
        <w:t>siswa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proofErr w:type="spellStart"/>
      <w:r w:rsidRPr="00A42052">
        <w:rPr>
          <w:rFonts w:asciiTheme="majorHAnsi" w:hAnsiTheme="majorHAnsi" w:cs="Tahoma"/>
          <w:lang w:val="en-US"/>
        </w:rPr>
        <w:t>dapat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proofErr w:type="spellStart"/>
      <w:r w:rsidRPr="00A42052">
        <w:rPr>
          <w:rFonts w:asciiTheme="majorHAnsi" w:hAnsiTheme="majorHAnsi" w:cs="Tahoma"/>
          <w:lang w:val="en-US"/>
        </w:rPr>
        <w:t>melihat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proofErr w:type="spellStart"/>
      <w:r w:rsidRPr="00A42052">
        <w:rPr>
          <w:rFonts w:asciiTheme="majorHAnsi" w:hAnsiTheme="majorHAnsi" w:cs="Tahoma"/>
          <w:lang w:val="en-US"/>
        </w:rPr>
        <w:t>langsung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proofErr w:type="spellStart"/>
      <w:r w:rsidRPr="00A42052">
        <w:rPr>
          <w:rFonts w:asciiTheme="majorHAnsi" w:hAnsiTheme="majorHAnsi" w:cs="Tahoma"/>
          <w:lang w:val="en-US"/>
        </w:rPr>
        <w:t>prosedur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yang </w:t>
      </w:r>
      <w:proofErr w:type="spellStart"/>
      <w:r w:rsidRPr="00A42052">
        <w:rPr>
          <w:rFonts w:asciiTheme="majorHAnsi" w:hAnsiTheme="majorHAnsi" w:cs="Tahoma"/>
          <w:lang w:val="en-US"/>
        </w:rPr>
        <w:t>dikerjakan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proofErr w:type="spellStart"/>
      <w:r w:rsidRPr="00A42052">
        <w:rPr>
          <w:rFonts w:asciiTheme="majorHAnsi" w:hAnsiTheme="majorHAnsi" w:cs="Tahoma"/>
          <w:lang w:val="en-US"/>
        </w:rPr>
        <w:t>dalam</w:t>
      </w:r>
      <w:proofErr w:type="spellEnd"/>
      <w:r w:rsidRPr="00A42052">
        <w:rPr>
          <w:rFonts w:asciiTheme="majorHAnsi" w:hAnsiTheme="majorHAnsi" w:cs="Tahoma"/>
          <w:lang w:val="en-US"/>
        </w:rPr>
        <w:t xml:space="preserve"> </w:t>
      </w:r>
      <w:r w:rsidRPr="00A42052">
        <w:rPr>
          <w:rFonts w:asciiTheme="majorHAnsi" w:hAnsiTheme="majorHAnsi" w:cs="Tahoma"/>
        </w:rPr>
        <w:t>kehidupan nyata.</w:t>
      </w:r>
    </w:p>
    <w:p w:rsidR="00B07906" w:rsidRPr="00A42052" w:rsidRDefault="00B07906" w:rsidP="00B07906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B07906" w:rsidRPr="00A42052" w:rsidRDefault="00B07906" w:rsidP="00B0790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</w:rPr>
      </w:pPr>
      <w:r w:rsidRPr="00A42052">
        <w:rPr>
          <w:rFonts w:asciiTheme="majorHAnsi" w:hAnsiTheme="majorHAnsi"/>
          <w:b/>
        </w:rPr>
        <w:t>Profil Guest Teacher</w:t>
      </w:r>
    </w:p>
    <w:p w:rsidR="00B07906" w:rsidRPr="00A42052" w:rsidRDefault="00B07906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US"/>
        </w:rPr>
      </w:pPr>
      <w:r w:rsidRPr="00A42052">
        <w:rPr>
          <w:rFonts w:asciiTheme="majorHAnsi" w:hAnsiTheme="majorHAnsi"/>
        </w:rPr>
        <w:t>Nama</w:t>
      </w:r>
      <w:r w:rsidRPr="00A42052">
        <w:rPr>
          <w:rFonts w:asciiTheme="majorHAnsi" w:hAnsiTheme="majorHAnsi"/>
        </w:rPr>
        <w:tab/>
      </w:r>
      <w:r w:rsidRPr="00A42052">
        <w:rPr>
          <w:rFonts w:asciiTheme="majorHAnsi" w:hAnsiTheme="majorHAnsi"/>
        </w:rPr>
        <w:tab/>
        <w:t xml:space="preserve">:  </w:t>
      </w:r>
      <w:proofErr w:type="spellStart"/>
      <w:r w:rsidRPr="00A42052">
        <w:rPr>
          <w:rFonts w:asciiTheme="majorHAnsi" w:hAnsiTheme="majorHAnsi"/>
          <w:lang w:val="en-US"/>
        </w:rPr>
        <w:t>Saifannur</w:t>
      </w:r>
      <w:proofErr w:type="spellEnd"/>
    </w:p>
    <w:p w:rsidR="00B07906" w:rsidRPr="00A42052" w:rsidRDefault="00B07906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42052">
        <w:rPr>
          <w:rFonts w:asciiTheme="majorHAnsi" w:hAnsiTheme="majorHAnsi"/>
        </w:rPr>
        <w:t>Jenis Kelamin</w:t>
      </w:r>
      <w:r w:rsidRPr="00A42052">
        <w:rPr>
          <w:rFonts w:asciiTheme="majorHAnsi" w:hAnsiTheme="majorHAnsi"/>
        </w:rPr>
        <w:tab/>
        <w:t>:  Laki-laki</w:t>
      </w:r>
    </w:p>
    <w:p w:rsidR="00B07906" w:rsidRPr="00A42052" w:rsidRDefault="00B07906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US"/>
        </w:rPr>
      </w:pPr>
      <w:r w:rsidRPr="00A42052">
        <w:rPr>
          <w:rFonts w:asciiTheme="majorHAnsi" w:hAnsiTheme="majorHAnsi"/>
        </w:rPr>
        <w:t>Pekerjaan</w:t>
      </w:r>
      <w:r w:rsidRPr="00A42052">
        <w:rPr>
          <w:rFonts w:asciiTheme="majorHAnsi" w:hAnsiTheme="majorHAnsi"/>
        </w:rPr>
        <w:tab/>
      </w:r>
      <w:r w:rsidRPr="00A42052">
        <w:rPr>
          <w:rFonts w:asciiTheme="majorHAnsi" w:hAnsiTheme="majorHAnsi"/>
        </w:rPr>
        <w:tab/>
        <w:t xml:space="preserve">:  </w:t>
      </w:r>
      <w:r w:rsidRPr="00A42052">
        <w:rPr>
          <w:rFonts w:asciiTheme="majorHAnsi" w:hAnsiTheme="majorHAnsi"/>
          <w:lang w:val="en-US"/>
        </w:rPr>
        <w:t xml:space="preserve">Supervisor </w:t>
      </w:r>
      <w:proofErr w:type="spellStart"/>
      <w:r w:rsidRPr="00A42052">
        <w:rPr>
          <w:rFonts w:asciiTheme="majorHAnsi" w:hAnsiTheme="majorHAnsi"/>
          <w:lang w:val="en-US"/>
        </w:rPr>
        <w:t>kantin</w:t>
      </w:r>
      <w:proofErr w:type="spellEnd"/>
    </w:p>
    <w:p w:rsidR="00B07906" w:rsidRPr="00A42052" w:rsidRDefault="00B07906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42052">
        <w:rPr>
          <w:rFonts w:asciiTheme="majorHAnsi" w:hAnsiTheme="majorHAnsi"/>
        </w:rPr>
        <w:t>Alamat</w:t>
      </w:r>
      <w:r w:rsidRPr="00A42052">
        <w:rPr>
          <w:rFonts w:asciiTheme="majorHAnsi" w:hAnsiTheme="majorHAnsi"/>
        </w:rPr>
        <w:tab/>
      </w:r>
      <w:r w:rsidRPr="00A42052">
        <w:rPr>
          <w:rFonts w:asciiTheme="majorHAnsi" w:hAnsiTheme="majorHAnsi"/>
        </w:rPr>
        <w:tab/>
        <w:t xml:space="preserve">:  </w:t>
      </w:r>
      <w:r w:rsidRPr="00A42052">
        <w:rPr>
          <w:rFonts w:asciiTheme="majorHAnsi" w:hAnsiTheme="majorHAnsi"/>
          <w:lang w:val="en-US"/>
        </w:rPr>
        <w:t xml:space="preserve">Cot </w:t>
      </w:r>
      <w:proofErr w:type="spellStart"/>
      <w:r w:rsidRPr="00A42052">
        <w:rPr>
          <w:rFonts w:asciiTheme="majorHAnsi" w:hAnsiTheme="majorHAnsi"/>
          <w:lang w:val="en-US"/>
        </w:rPr>
        <w:t>Keutapang</w:t>
      </w:r>
      <w:proofErr w:type="spellEnd"/>
      <w:r w:rsidRPr="00A42052">
        <w:rPr>
          <w:rFonts w:asciiTheme="majorHAnsi" w:hAnsiTheme="majorHAnsi"/>
        </w:rPr>
        <w:t>, Bireuen</w:t>
      </w:r>
    </w:p>
    <w:p w:rsidR="00B07906" w:rsidRPr="00A42052" w:rsidRDefault="00B07906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US"/>
        </w:rPr>
      </w:pPr>
      <w:r w:rsidRPr="00A42052">
        <w:rPr>
          <w:rFonts w:asciiTheme="majorHAnsi" w:hAnsiTheme="majorHAnsi"/>
        </w:rPr>
        <w:t>No Hp</w:t>
      </w:r>
      <w:r w:rsidRPr="00A42052">
        <w:rPr>
          <w:rFonts w:asciiTheme="majorHAnsi" w:hAnsiTheme="majorHAnsi"/>
        </w:rPr>
        <w:tab/>
      </w:r>
      <w:r w:rsidRPr="00A42052">
        <w:rPr>
          <w:rFonts w:asciiTheme="majorHAnsi" w:hAnsiTheme="majorHAnsi"/>
        </w:rPr>
        <w:tab/>
        <w:t xml:space="preserve">:  </w:t>
      </w:r>
      <w:r w:rsidR="00C65073" w:rsidRPr="00A42052">
        <w:rPr>
          <w:rFonts w:asciiTheme="majorHAnsi" w:hAnsiTheme="majorHAnsi"/>
          <w:lang w:val="en-US"/>
        </w:rPr>
        <w:t>085296370481</w:t>
      </w:r>
    </w:p>
    <w:p w:rsidR="00B07906" w:rsidRPr="00A42052" w:rsidRDefault="00B07906" w:rsidP="00B07906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B07906" w:rsidRPr="00A42052" w:rsidRDefault="00B07906" w:rsidP="00B0790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</w:rPr>
      </w:pPr>
      <w:r w:rsidRPr="00A42052">
        <w:rPr>
          <w:rFonts w:asciiTheme="majorHAnsi" w:hAnsiTheme="majorHAnsi"/>
          <w:b/>
        </w:rPr>
        <w:t xml:space="preserve">Deskripsi Kegiatan </w:t>
      </w:r>
    </w:p>
    <w:p w:rsidR="00B07906" w:rsidRPr="00A42052" w:rsidRDefault="00C65073" w:rsidP="00B0790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  <w:proofErr w:type="gramStart"/>
      <w:r w:rsidRPr="00A42052">
        <w:rPr>
          <w:rStyle w:val="ilfuvd"/>
          <w:rFonts w:asciiTheme="majorHAnsi" w:hAnsiTheme="majorHAnsi"/>
          <w:bCs/>
          <w:lang w:val="en-US"/>
        </w:rPr>
        <w:t>T</w:t>
      </w:r>
      <w:r w:rsidRPr="00A42052">
        <w:rPr>
          <w:rStyle w:val="ilfuvd"/>
          <w:rFonts w:asciiTheme="majorHAnsi" w:hAnsiTheme="majorHAnsi"/>
          <w:bCs/>
        </w:rPr>
        <w:t>eks Prosedur</w:t>
      </w:r>
      <w:r w:rsidRPr="00A42052">
        <w:rPr>
          <w:rStyle w:val="ilfuvd"/>
          <w:rFonts w:asciiTheme="majorHAnsi" w:hAnsiTheme="majorHAnsi"/>
        </w:rPr>
        <w:t xml:space="preserve"> adalah </w:t>
      </w:r>
      <w:r w:rsidRPr="00A42052">
        <w:rPr>
          <w:rStyle w:val="ilfuvd"/>
          <w:rFonts w:asciiTheme="majorHAnsi" w:hAnsiTheme="majorHAnsi"/>
          <w:bCs/>
        </w:rPr>
        <w:t>teks</w:t>
      </w:r>
      <w:r w:rsidRPr="00A42052">
        <w:rPr>
          <w:rStyle w:val="ilfuvd"/>
          <w:rFonts w:asciiTheme="majorHAnsi" w:hAnsiTheme="majorHAnsi"/>
        </w:rPr>
        <w:t xml:space="preserve"> yang berisi langkah-langkah atau tahap-tahap yang harus ditempuh untuk mencapai tujuan</w:t>
      </w:r>
      <w:r w:rsidRPr="00A42052">
        <w:rPr>
          <w:rStyle w:val="ilfuvd"/>
          <w:rFonts w:asciiTheme="majorHAnsi" w:hAnsiTheme="majorHAnsi"/>
          <w:lang w:val="en-US"/>
        </w:rPr>
        <w:t>.</w:t>
      </w:r>
      <w:proofErr w:type="gram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gramStart"/>
      <w:r w:rsidRPr="00A42052">
        <w:rPr>
          <w:rStyle w:val="ilfuvd"/>
          <w:rFonts w:asciiTheme="majorHAnsi" w:hAnsiTheme="majorHAnsi"/>
          <w:i/>
          <w:lang w:val="en-US"/>
        </w:rPr>
        <w:t>Guest teacher</w:t>
      </w:r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pada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materi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teks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prosedural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ini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adalah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r w:rsidRPr="00A42052">
        <w:rPr>
          <w:rStyle w:val="ilfuvd"/>
          <w:rFonts w:asciiTheme="majorHAnsi" w:hAnsiTheme="majorHAnsi"/>
          <w:i/>
          <w:lang w:val="en-US"/>
        </w:rPr>
        <w:t>Chef</w:t>
      </w:r>
      <w:r w:rsidR="002F07A9"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="002F07A9" w:rsidRPr="00A42052">
        <w:rPr>
          <w:rStyle w:val="ilfuvd"/>
          <w:rFonts w:asciiTheme="majorHAnsi" w:hAnsiTheme="majorHAnsi"/>
          <w:lang w:val="en-US"/>
        </w:rPr>
        <w:t>If</w:t>
      </w:r>
      <w:r w:rsidRPr="00A42052">
        <w:rPr>
          <w:rStyle w:val="ilfuvd"/>
          <w:rFonts w:asciiTheme="majorHAnsi" w:hAnsiTheme="majorHAnsi"/>
          <w:lang w:val="en-US"/>
        </w:rPr>
        <w:t>an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yang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baru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saja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pulang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dari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Style w:val="ilfuvd"/>
          <w:rFonts w:asciiTheme="majorHAnsi" w:hAnsiTheme="majorHAnsi"/>
          <w:lang w:val="en-US"/>
        </w:rPr>
        <w:t>pelatihan</w:t>
      </w:r>
      <w:proofErr w:type="spellEnd"/>
      <w:r w:rsidRPr="00A42052">
        <w:rPr>
          <w:rStyle w:val="ilfuvd"/>
          <w:rFonts w:asciiTheme="majorHAnsi" w:hAnsiTheme="majorHAnsi"/>
          <w:lang w:val="en-US"/>
        </w:rPr>
        <w:t xml:space="preserve">, </w:t>
      </w:r>
      <w:r w:rsidRPr="00A42052">
        <w:rPr>
          <w:rFonts w:asciiTheme="majorHAnsi" w:hAnsiTheme="majorHAnsi"/>
        </w:rPr>
        <w:t>The Papandayan Hotel</w:t>
      </w:r>
      <w:r w:rsidRPr="00A42052">
        <w:rPr>
          <w:rFonts w:asciiTheme="majorHAnsi" w:hAnsiTheme="majorHAnsi"/>
          <w:lang w:val="en-US"/>
        </w:rPr>
        <w:t xml:space="preserve"> Bandung.</w:t>
      </w:r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A42052">
        <w:rPr>
          <w:rFonts w:asciiTheme="majorHAnsi" w:hAnsiTheme="majorHAnsi"/>
          <w:lang w:val="en-US"/>
        </w:rPr>
        <w:t>Materi</w:t>
      </w:r>
      <w:proofErr w:type="spellEnd"/>
      <w:r w:rsidRPr="00A42052">
        <w:rPr>
          <w:rFonts w:asciiTheme="majorHAnsi" w:hAnsiTheme="majorHAnsi"/>
          <w:lang w:val="en-US"/>
        </w:rPr>
        <w:t xml:space="preserve"> yang </w:t>
      </w:r>
      <w:proofErr w:type="spellStart"/>
      <w:r w:rsidRPr="00A42052">
        <w:rPr>
          <w:rFonts w:asciiTheme="majorHAnsi" w:hAnsiTheme="majorHAnsi"/>
          <w:lang w:val="en-US"/>
        </w:rPr>
        <w:t>disajaikan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adalah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berkaitan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r w:rsidRPr="00A42052">
        <w:rPr>
          <w:rFonts w:asciiTheme="majorHAnsi" w:hAnsiTheme="majorHAnsi"/>
          <w:i/>
          <w:lang w:val="en-US"/>
        </w:rPr>
        <w:t xml:space="preserve">table </w:t>
      </w:r>
      <w:proofErr w:type="spellStart"/>
      <w:r w:rsidRPr="00A42052">
        <w:rPr>
          <w:rFonts w:asciiTheme="majorHAnsi" w:hAnsiTheme="majorHAnsi"/>
          <w:i/>
          <w:lang w:val="en-US"/>
        </w:rPr>
        <w:t>mannar</w:t>
      </w:r>
      <w:proofErr w:type="spellEnd"/>
      <w:r w:rsidRPr="00A42052">
        <w:rPr>
          <w:rFonts w:asciiTheme="majorHAnsi" w:hAnsiTheme="majorHAnsi"/>
          <w:lang w:val="en-US"/>
        </w:rPr>
        <w:t>.</w:t>
      </w:r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Siswa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belajar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tentang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A42052">
        <w:rPr>
          <w:rFonts w:asciiTheme="majorHAnsi" w:hAnsiTheme="majorHAnsi"/>
          <w:lang w:val="en-US"/>
        </w:rPr>
        <w:t>cara</w:t>
      </w:r>
      <w:proofErr w:type="spellEnd"/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atau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etika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makan</w:t>
      </w:r>
      <w:proofErr w:type="spellEnd"/>
      <w:r w:rsidRPr="00A42052">
        <w:rPr>
          <w:rFonts w:asciiTheme="majorHAnsi" w:hAnsiTheme="majorHAnsi"/>
          <w:lang w:val="en-US"/>
        </w:rPr>
        <w:t xml:space="preserve">, </w:t>
      </w:r>
      <w:proofErr w:type="spellStart"/>
      <w:r w:rsidRPr="00A42052">
        <w:rPr>
          <w:rFonts w:asciiTheme="majorHAnsi" w:hAnsiTheme="majorHAnsi"/>
          <w:lang w:val="en-US"/>
        </w:rPr>
        <w:t>menata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meja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makan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melipat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sarbet</w:t>
      </w:r>
      <w:proofErr w:type="spellEnd"/>
      <w:r w:rsidRPr="00A42052">
        <w:rPr>
          <w:rFonts w:asciiTheme="majorHAnsi" w:hAnsiTheme="majorHAnsi"/>
          <w:lang w:val="en-US"/>
        </w:rPr>
        <w:t>.</w:t>
      </w:r>
      <w:r w:rsidR="00B07906" w:rsidRPr="00A42052">
        <w:rPr>
          <w:rFonts w:asciiTheme="majorHAnsi" w:hAnsiTheme="majorHAnsi"/>
          <w:b/>
        </w:rPr>
        <w:tab/>
      </w:r>
    </w:p>
    <w:p w:rsidR="00B07906" w:rsidRPr="00A42052" w:rsidRDefault="00B07906" w:rsidP="00B0790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</w:rPr>
      </w:pPr>
      <w:r w:rsidRPr="00A42052">
        <w:rPr>
          <w:rFonts w:asciiTheme="majorHAnsi" w:hAnsiTheme="majorHAnsi"/>
          <w:b/>
        </w:rPr>
        <w:t xml:space="preserve">Respon Siswa </w:t>
      </w:r>
    </w:p>
    <w:p w:rsidR="00B07906" w:rsidRPr="00A42052" w:rsidRDefault="002F07A9" w:rsidP="00B0790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US"/>
        </w:rPr>
      </w:pPr>
      <w:proofErr w:type="spellStart"/>
      <w:proofErr w:type="gramStart"/>
      <w:r w:rsidRPr="00A42052">
        <w:rPr>
          <w:rFonts w:asciiTheme="majorHAnsi" w:hAnsiTheme="majorHAnsi"/>
          <w:lang w:val="en-US"/>
        </w:rPr>
        <w:t>Siswa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sangat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antusias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dalam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kegiatan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r w:rsidRPr="00A42052">
        <w:rPr>
          <w:rFonts w:asciiTheme="majorHAnsi" w:hAnsiTheme="majorHAnsi"/>
          <w:i/>
          <w:lang w:val="en-US"/>
        </w:rPr>
        <w:t xml:space="preserve">table </w:t>
      </w:r>
      <w:proofErr w:type="spellStart"/>
      <w:r w:rsidRPr="00A42052">
        <w:rPr>
          <w:rFonts w:asciiTheme="majorHAnsi" w:hAnsiTheme="majorHAnsi"/>
          <w:i/>
          <w:lang w:val="en-US"/>
        </w:rPr>
        <w:t>mannar</w:t>
      </w:r>
      <w:proofErr w:type="spellEnd"/>
      <w:r w:rsidRPr="00A42052">
        <w:rPr>
          <w:rFonts w:asciiTheme="majorHAnsi" w:hAnsiTheme="majorHAnsi"/>
          <w:lang w:val="en-US"/>
        </w:rPr>
        <w:t>.</w:t>
      </w:r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A42052">
        <w:rPr>
          <w:rFonts w:asciiTheme="majorHAnsi" w:hAnsiTheme="majorHAnsi"/>
          <w:lang w:val="en-US"/>
        </w:rPr>
        <w:t>Hampir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semua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siswa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ikut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serta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dalam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kegiatan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tersebut</w:t>
      </w:r>
      <w:proofErr w:type="spellEnd"/>
      <w:r w:rsidRPr="00A42052">
        <w:rPr>
          <w:rFonts w:asciiTheme="majorHAnsi" w:hAnsiTheme="majorHAnsi"/>
          <w:lang w:val="en-US"/>
        </w:rPr>
        <w:t>.</w:t>
      </w:r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gramStart"/>
      <w:r w:rsidRPr="00A42052">
        <w:rPr>
          <w:rFonts w:asciiTheme="majorHAnsi" w:hAnsiTheme="majorHAnsi"/>
          <w:lang w:val="en-US"/>
        </w:rPr>
        <w:t>Guest teacher-</w:t>
      </w:r>
      <w:proofErr w:type="spellStart"/>
      <w:r w:rsidRPr="00A42052">
        <w:rPr>
          <w:rFonts w:asciiTheme="majorHAnsi" w:hAnsiTheme="majorHAnsi"/>
          <w:lang w:val="en-US"/>
        </w:rPr>
        <w:t>nya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meminta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siswa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ikut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serta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dalam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kegiatan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tersebut</w:t>
      </w:r>
      <w:proofErr w:type="spellEnd"/>
      <w:r w:rsidRPr="00A42052">
        <w:rPr>
          <w:rFonts w:asciiTheme="majorHAnsi" w:hAnsiTheme="majorHAnsi"/>
          <w:lang w:val="en-US"/>
        </w:rPr>
        <w:t>.</w:t>
      </w:r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D748A2" w:rsidRPr="00A42052">
        <w:rPr>
          <w:rFonts w:asciiTheme="majorHAnsi" w:hAnsiTheme="majorHAnsi"/>
          <w:lang w:val="en-US"/>
        </w:rPr>
        <w:t>Hampir</w:t>
      </w:r>
      <w:proofErr w:type="spellEnd"/>
      <w:r w:rsidR="00D748A2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D748A2" w:rsidRPr="00A42052">
        <w:rPr>
          <w:rFonts w:asciiTheme="majorHAnsi" w:hAnsiTheme="majorHAnsi"/>
          <w:lang w:val="en-US"/>
        </w:rPr>
        <w:t>semua</w:t>
      </w:r>
      <w:proofErr w:type="spellEnd"/>
      <w:r w:rsidR="00D748A2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D748A2" w:rsidRPr="00A42052">
        <w:rPr>
          <w:rFonts w:asciiTheme="majorHAnsi" w:hAnsiTheme="majorHAnsi"/>
          <w:lang w:val="en-US"/>
        </w:rPr>
        <w:t>siswa</w:t>
      </w:r>
      <w:proofErr w:type="spellEnd"/>
      <w:r w:rsidR="00D748A2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D748A2" w:rsidRPr="00A42052">
        <w:rPr>
          <w:rFonts w:asciiTheme="majorHAnsi" w:hAnsiTheme="majorHAnsi"/>
          <w:lang w:val="en-US"/>
        </w:rPr>
        <w:t>berpartisipas</w:t>
      </w:r>
      <w:proofErr w:type="spellEnd"/>
      <w:r w:rsidR="00A71A6D" w:rsidRPr="00A42052">
        <w:rPr>
          <w:rFonts w:asciiTheme="majorHAnsi" w:hAnsiTheme="majorHAnsi"/>
          <w:lang w:val="en-US"/>
        </w:rPr>
        <w:t>.</w:t>
      </w:r>
      <w:proofErr w:type="gram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Beberapa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A71A6D" w:rsidRPr="00A42052">
        <w:rPr>
          <w:rFonts w:asciiTheme="majorHAnsi" w:hAnsiTheme="majorHAnsi"/>
          <w:lang w:val="en-US"/>
        </w:rPr>
        <w:t>siswa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diminta</w:t>
      </w:r>
      <w:proofErr w:type="spellEnd"/>
      <w:proofErr w:type="gram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untuk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menata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meja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makan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dan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dan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sebagian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siswa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diminta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membuat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Pr="00A42052">
        <w:rPr>
          <w:rFonts w:asciiTheme="majorHAnsi" w:hAnsiTheme="majorHAnsi"/>
          <w:lang w:val="en-US"/>
        </w:rPr>
        <w:t>berbagai</w:t>
      </w:r>
      <w:proofErr w:type="spellEnd"/>
      <w:r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macam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melipat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sarbet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. </w:t>
      </w:r>
      <w:proofErr w:type="spellStart"/>
      <w:r w:rsidR="00A71A6D" w:rsidRPr="00A42052">
        <w:rPr>
          <w:rFonts w:asciiTheme="majorHAnsi" w:hAnsiTheme="majorHAnsi"/>
          <w:lang w:val="en-US"/>
        </w:rPr>
        <w:t>Pada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sesi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terakhir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siswa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lain </w:t>
      </w:r>
      <w:proofErr w:type="spellStart"/>
      <w:r w:rsidR="00A71A6D" w:rsidRPr="00A42052">
        <w:rPr>
          <w:rFonts w:asciiTheme="majorHAnsi" w:hAnsiTheme="majorHAnsi"/>
          <w:lang w:val="en-US"/>
        </w:rPr>
        <w:t>belajar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bagaimana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="00A71A6D" w:rsidRPr="00A42052">
        <w:rPr>
          <w:rFonts w:asciiTheme="majorHAnsi" w:hAnsiTheme="majorHAnsi"/>
          <w:lang w:val="en-US"/>
        </w:rPr>
        <w:t>cara</w:t>
      </w:r>
      <w:proofErr w:type="spellEnd"/>
      <w:proofErr w:type="gram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etika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makan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. </w:t>
      </w:r>
      <w:proofErr w:type="spellStart"/>
      <w:proofErr w:type="gramStart"/>
      <w:r w:rsidR="00A71A6D" w:rsidRPr="00A42052">
        <w:rPr>
          <w:rFonts w:asciiTheme="majorHAnsi" w:hAnsiTheme="majorHAnsi"/>
          <w:lang w:val="en-US"/>
        </w:rPr>
        <w:t>Semua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siswa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bersemangat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mengikuti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pembelajaran</w:t>
      </w:r>
      <w:proofErr w:type="spellEnd"/>
      <w:r w:rsidR="00A71A6D" w:rsidRPr="00A42052">
        <w:rPr>
          <w:rFonts w:asciiTheme="majorHAnsi" w:hAnsiTheme="majorHAnsi"/>
          <w:lang w:val="en-US"/>
        </w:rPr>
        <w:t xml:space="preserve"> </w:t>
      </w:r>
      <w:proofErr w:type="spellStart"/>
      <w:r w:rsidR="00A71A6D" w:rsidRPr="00A42052">
        <w:rPr>
          <w:rFonts w:asciiTheme="majorHAnsi" w:hAnsiTheme="majorHAnsi"/>
          <w:lang w:val="en-US"/>
        </w:rPr>
        <w:t>ini</w:t>
      </w:r>
      <w:proofErr w:type="spellEnd"/>
      <w:r w:rsidR="00A71A6D" w:rsidRPr="00A42052">
        <w:rPr>
          <w:rFonts w:asciiTheme="majorHAnsi" w:hAnsiTheme="majorHAnsi"/>
          <w:lang w:val="en-US"/>
        </w:rPr>
        <w:t>.</w:t>
      </w:r>
      <w:proofErr w:type="gramEnd"/>
    </w:p>
    <w:p w:rsidR="00B07906" w:rsidRPr="00A42052" w:rsidRDefault="00B07906" w:rsidP="00B0790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</w:rPr>
      </w:pPr>
      <w:r w:rsidRPr="00A42052">
        <w:rPr>
          <w:rFonts w:asciiTheme="majorHAnsi" w:hAnsiTheme="majorHAnsi"/>
          <w:b/>
        </w:rPr>
        <w:t>Lampiran Foto Kegiatan</w:t>
      </w:r>
    </w:p>
    <w:p w:rsidR="00B07906" w:rsidRPr="00A42052" w:rsidRDefault="00B07906" w:rsidP="002F07A9">
      <w:pPr>
        <w:tabs>
          <w:tab w:val="left" w:pos="5570"/>
        </w:tabs>
        <w:rPr>
          <w:rFonts w:asciiTheme="majorHAnsi" w:hAnsiTheme="majorHAnsi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66"/>
        <w:gridCol w:w="4676"/>
      </w:tblGrid>
      <w:tr w:rsidR="006C71D1" w:rsidRPr="00A42052" w:rsidTr="002F07A9">
        <w:trPr>
          <w:trHeight w:val="72"/>
        </w:trPr>
        <w:tc>
          <w:tcPr>
            <w:tcW w:w="4566" w:type="dxa"/>
          </w:tcPr>
          <w:p w:rsidR="006C71D1" w:rsidRPr="00A42052" w:rsidRDefault="009602C8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42052">
              <w:rPr>
                <w:rFonts w:asciiTheme="majorHAnsi" w:hAnsiTheme="majorHAnsi"/>
                <w:b/>
                <w:noProof/>
                <w:sz w:val="24"/>
                <w:szCs w:val="24"/>
                <w:lang w:eastAsia="id-ID"/>
              </w:rPr>
              <w:lastRenderedPageBreak/>
              <w:drawing>
                <wp:inline distT="0" distB="0" distL="0" distR="0">
                  <wp:extent cx="2665379" cy="1999179"/>
                  <wp:effectExtent l="19050" t="0" r="1621" b="0"/>
                  <wp:docPr id="1" name="Picture 0" descr="Table mann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manner 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19" cy="200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C35" w:rsidRPr="00A42052" w:rsidRDefault="00F02C35" w:rsidP="009602C8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Gambar</w:t>
            </w:r>
            <w:proofErr w:type="spellEnd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: </w:t>
            </w:r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Pemberian</w:t>
            </w:r>
            <w:proofErr w:type="spellEnd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cendramata</w:t>
            </w:r>
            <w:proofErr w:type="spellEnd"/>
          </w:p>
        </w:tc>
        <w:tc>
          <w:tcPr>
            <w:tcW w:w="4676" w:type="dxa"/>
          </w:tcPr>
          <w:p w:rsidR="006C71D1" w:rsidRPr="00A42052" w:rsidRDefault="009602C8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42052">
              <w:rPr>
                <w:rFonts w:asciiTheme="majorHAnsi" w:hAnsiTheme="majorHAnsi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2685239" cy="2003898"/>
                  <wp:effectExtent l="19050" t="0" r="811" b="0"/>
                  <wp:docPr id="2" name="Picture 1" descr="Table manne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manner 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11" cy="201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296" w:rsidRPr="00A42052" w:rsidRDefault="00F02C35" w:rsidP="00B27296">
            <w:pPr>
              <w:jc w:val="both"/>
              <w:rPr>
                <w:rFonts w:asciiTheme="majorHAnsi" w:hAnsiTheme="majorHAnsi"/>
                <w:sz w:val="40"/>
                <w:szCs w:val="40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Gambar</w:t>
            </w:r>
            <w:proofErr w:type="spellEnd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:</w:t>
            </w:r>
            <w:r w:rsidR="00B130EE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Melipat</w:t>
            </w:r>
            <w:proofErr w:type="spellEnd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sarbet</w:t>
            </w:r>
            <w:proofErr w:type="spellEnd"/>
          </w:p>
          <w:p w:rsidR="00F02C35" w:rsidRPr="00A42052" w:rsidRDefault="00F02C35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6C71D1" w:rsidRPr="00A42052" w:rsidTr="002F07A9">
        <w:trPr>
          <w:trHeight w:val="3424"/>
        </w:trPr>
        <w:tc>
          <w:tcPr>
            <w:tcW w:w="4566" w:type="dxa"/>
          </w:tcPr>
          <w:p w:rsidR="006C71D1" w:rsidRPr="00A42052" w:rsidRDefault="009602C8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42052">
              <w:rPr>
                <w:rFonts w:asciiTheme="majorHAnsi" w:hAnsiTheme="majorHAnsi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2740660" cy="2055647"/>
                  <wp:effectExtent l="19050" t="0" r="2540" b="0"/>
                  <wp:docPr id="6" name="Picture 5" descr="Table manner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manner 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99" cy="20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585" w:rsidRPr="00A42052" w:rsidRDefault="00B27296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Gambar</w:t>
            </w:r>
            <w:proofErr w:type="spellEnd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: </w:t>
            </w:r>
            <w:r w:rsidRPr="00A42052">
              <w:rPr>
                <w:rFonts w:asciiTheme="majorHAnsi" w:hAnsiTheme="majorHAnsi"/>
              </w:rPr>
              <w:t xml:space="preserve"> </w:t>
            </w:r>
            <w:r w:rsidR="009602C8" w:rsidRPr="00A42052">
              <w:rPr>
                <w:rFonts w:asciiTheme="majorHAnsi" w:hAnsiTheme="majorHAnsi"/>
                <w:b/>
                <w:lang w:val="en-US"/>
              </w:rPr>
              <w:t xml:space="preserve">Cara </w:t>
            </w:r>
            <w:proofErr w:type="spellStart"/>
            <w:r w:rsidR="009602C8" w:rsidRPr="00A42052">
              <w:rPr>
                <w:rFonts w:asciiTheme="majorHAnsi" w:hAnsiTheme="majorHAnsi"/>
                <w:b/>
                <w:lang w:val="en-US"/>
              </w:rPr>
              <w:t>menghidang</w:t>
            </w:r>
            <w:proofErr w:type="spellEnd"/>
            <w:r w:rsidR="009602C8" w:rsidRPr="00A42052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lang w:val="en-US"/>
              </w:rPr>
              <w:t>makan</w:t>
            </w:r>
            <w:proofErr w:type="spellEnd"/>
          </w:p>
        </w:tc>
        <w:tc>
          <w:tcPr>
            <w:tcW w:w="4676" w:type="dxa"/>
          </w:tcPr>
          <w:p w:rsidR="006C71D1" w:rsidRPr="00A42052" w:rsidRDefault="009602C8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42052">
              <w:rPr>
                <w:rFonts w:asciiTheme="majorHAnsi" w:hAnsiTheme="majorHAnsi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2713390" cy="2035193"/>
                  <wp:effectExtent l="19050" t="0" r="0" b="0"/>
                  <wp:docPr id="7" name="Picture 6" descr="Table manner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manner 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73" cy="204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296" w:rsidRPr="00A42052" w:rsidRDefault="00B27296" w:rsidP="00B27296">
            <w:pPr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proofErr w:type="spellStart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Gambar</w:t>
            </w:r>
            <w:proofErr w:type="spellEnd"/>
            <w:r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cara</w:t>
            </w:r>
            <w:proofErr w:type="spellEnd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menghidang</w:t>
            </w:r>
            <w:proofErr w:type="spellEnd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2C8" w:rsidRPr="00A42052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makanan</w:t>
            </w:r>
            <w:proofErr w:type="spellEnd"/>
          </w:p>
          <w:p w:rsidR="00C60585" w:rsidRPr="00A42052" w:rsidRDefault="00C60585" w:rsidP="00B27296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295C09" w:rsidRPr="00A42052" w:rsidRDefault="00295C09" w:rsidP="00133E06"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</w:p>
    <w:sectPr w:rsidR="00295C09" w:rsidRPr="00A42052" w:rsidSect="00CD4F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36F1E"/>
    <w:multiLevelType w:val="hybridMultilevel"/>
    <w:tmpl w:val="D3887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E0231"/>
    <w:rsid w:val="00011EB1"/>
    <w:rsid w:val="00046D8F"/>
    <w:rsid w:val="00062AFA"/>
    <w:rsid w:val="00065692"/>
    <w:rsid w:val="00065C24"/>
    <w:rsid w:val="000B1317"/>
    <w:rsid w:val="000E2089"/>
    <w:rsid w:val="0010058C"/>
    <w:rsid w:val="00133E06"/>
    <w:rsid w:val="00165B99"/>
    <w:rsid w:val="001F7D62"/>
    <w:rsid w:val="00293C2D"/>
    <w:rsid w:val="00295C09"/>
    <w:rsid w:val="002C5EA4"/>
    <w:rsid w:val="002F07A9"/>
    <w:rsid w:val="00306327"/>
    <w:rsid w:val="00315844"/>
    <w:rsid w:val="003566E7"/>
    <w:rsid w:val="003865F3"/>
    <w:rsid w:val="00391199"/>
    <w:rsid w:val="00397CAA"/>
    <w:rsid w:val="00490DC8"/>
    <w:rsid w:val="004A5A24"/>
    <w:rsid w:val="004D16BE"/>
    <w:rsid w:val="00522B72"/>
    <w:rsid w:val="00545739"/>
    <w:rsid w:val="00546DC9"/>
    <w:rsid w:val="0057044B"/>
    <w:rsid w:val="0058081C"/>
    <w:rsid w:val="005A6653"/>
    <w:rsid w:val="005C05A1"/>
    <w:rsid w:val="005D33E2"/>
    <w:rsid w:val="00646E75"/>
    <w:rsid w:val="00664170"/>
    <w:rsid w:val="006714F8"/>
    <w:rsid w:val="006A6A45"/>
    <w:rsid w:val="006C71D1"/>
    <w:rsid w:val="006D6481"/>
    <w:rsid w:val="006E0231"/>
    <w:rsid w:val="007234DD"/>
    <w:rsid w:val="008600CD"/>
    <w:rsid w:val="00896674"/>
    <w:rsid w:val="008C2685"/>
    <w:rsid w:val="00913BDE"/>
    <w:rsid w:val="009602C8"/>
    <w:rsid w:val="00974154"/>
    <w:rsid w:val="00995754"/>
    <w:rsid w:val="009C3532"/>
    <w:rsid w:val="00A2070A"/>
    <w:rsid w:val="00A40F54"/>
    <w:rsid w:val="00A42052"/>
    <w:rsid w:val="00A44DEF"/>
    <w:rsid w:val="00A71A6D"/>
    <w:rsid w:val="00B07906"/>
    <w:rsid w:val="00B130EE"/>
    <w:rsid w:val="00B27296"/>
    <w:rsid w:val="00B27C76"/>
    <w:rsid w:val="00B91BB9"/>
    <w:rsid w:val="00BA2CA2"/>
    <w:rsid w:val="00BA7FCC"/>
    <w:rsid w:val="00C04AD2"/>
    <w:rsid w:val="00C60585"/>
    <w:rsid w:val="00C65073"/>
    <w:rsid w:val="00CD4099"/>
    <w:rsid w:val="00CD4F7E"/>
    <w:rsid w:val="00CD6197"/>
    <w:rsid w:val="00CE348C"/>
    <w:rsid w:val="00D536C8"/>
    <w:rsid w:val="00D73B08"/>
    <w:rsid w:val="00D748A2"/>
    <w:rsid w:val="00DE6326"/>
    <w:rsid w:val="00DF27FB"/>
    <w:rsid w:val="00E51D6C"/>
    <w:rsid w:val="00E73A9E"/>
    <w:rsid w:val="00EB044B"/>
    <w:rsid w:val="00F02C35"/>
    <w:rsid w:val="00F04DD2"/>
    <w:rsid w:val="00F27B62"/>
    <w:rsid w:val="00F33F99"/>
    <w:rsid w:val="00F716BB"/>
    <w:rsid w:val="00F71ED2"/>
    <w:rsid w:val="00FA0282"/>
    <w:rsid w:val="00FC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3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9C3532"/>
  </w:style>
  <w:style w:type="paragraph" w:styleId="ListParagraph">
    <w:name w:val="List Paragraph"/>
    <w:basedOn w:val="Normal"/>
    <w:uiPriority w:val="34"/>
    <w:qFormat/>
    <w:rsid w:val="003063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0DC8"/>
    <w:rPr>
      <w:color w:val="0000FF"/>
      <w:u w:val="single"/>
    </w:rPr>
  </w:style>
  <w:style w:type="character" w:customStyle="1" w:styleId="ilfuvd">
    <w:name w:val="ilfuvd"/>
    <w:basedOn w:val="DefaultParagraphFont"/>
    <w:rsid w:val="00E51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www.Jagat Komputer.com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2019-01-14T08:00:00Z</dcterms:created>
  <dcterms:modified xsi:type="dcterms:W3CDTF">2019-01-14T08:00:00Z</dcterms:modified>
</cp:coreProperties>
</file>