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1C9" w:rsidRPr="004078F7" w:rsidRDefault="00F941C9" w:rsidP="00F941C9">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5381625</wp:posOffset>
            </wp:positionH>
            <wp:positionV relativeFrom="paragraph">
              <wp:posOffset>-290830</wp:posOffset>
            </wp:positionV>
            <wp:extent cx="1009650" cy="1031805"/>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1009650" cy="1031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sidR="00851DB5">
        <w:rPr>
          <w:rFonts w:asciiTheme="majorHAnsi" w:hAnsiTheme="majorHAnsi" w:cs="Aharoni"/>
          <w:b/>
          <w:sz w:val="28"/>
          <w:szCs w:val="28"/>
          <w:lang w:val="id-ID"/>
        </w:rPr>
        <w:t xml:space="preserve"> FORUM GURU BELAJAR BERSAMA (FGBB)</w:t>
      </w:r>
    </w:p>
    <w:p w:rsidR="00F941C9" w:rsidRPr="00E573E9" w:rsidRDefault="00C36140" w:rsidP="00F941C9">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SEKOLAH</w:t>
      </w:r>
      <w:r w:rsidR="00851DB5">
        <w:rPr>
          <w:rFonts w:asciiTheme="majorHAnsi" w:hAnsiTheme="majorHAnsi" w:cs="Aharoni"/>
          <w:b/>
          <w:sz w:val="28"/>
          <w:szCs w:val="28"/>
          <w:lang w:val="id-ID"/>
        </w:rPr>
        <w:t xml:space="preserve"> </w:t>
      </w:r>
      <w:r w:rsidR="00F941C9" w:rsidRPr="00E573E9">
        <w:rPr>
          <w:rFonts w:asciiTheme="majorHAnsi" w:hAnsiTheme="majorHAnsi" w:cs="Aharoni"/>
          <w:b/>
          <w:sz w:val="28"/>
          <w:szCs w:val="28"/>
        </w:rPr>
        <w:t>SUKMA BANGSA BIREUEN</w:t>
      </w:r>
      <w:r w:rsidR="00F941C9">
        <w:rPr>
          <w:rFonts w:asciiTheme="majorHAnsi" w:hAnsiTheme="majorHAnsi" w:cs="Aharoni"/>
          <w:b/>
          <w:sz w:val="28"/>
          <w:szCs w:val="28"/>
          <w:lang w:val="id-ID"/>
        </w:rPr>
        <w:t xml:space="preserve"> </w:t>
      </w:r>
    </w:p>
    <w:p w:rsidR="00F941C9" w:rsidRPr="00851DB5" w:rsidRDefault="00F941C9" w:rsidP="00F941C9">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sidR="00851DB5">
        <w:rPr>
          <w:rFonts w:asciiTheme="majorHAnsi" w:hAnsiTheme="majorHAnsi" w:cs="Aharoni"/>
          <w:b/>
          <w:sz w:val="28"/>
          <w:szCs w:val="28"/>
          <w:lang w:val="id-ID"/>
        </w:rPr>
        <w:t>9</w:t>
      </w:r>
      <w:r w:rsidR="00851DB5">
        <w:rPr>
          <w:rFonts w:asciiTheme="majorHAnsi" w:hAnsiTheme="majorHAnsi" w:cs="Aharoni"/>
          <w:b/>
          <w:sz w:val="28"/>
          <w:szCs w:val="28"/>
        </w:rPr>
        <w:t>-20</w:t>
      </w:r>
      <w:r w:rsidR="00851DB5">
        <w:rPr>
          <w:rFonts w:asciiTheme="majorHAnsi" w:hAnsiTheme="majorHAnsi" w:cs="Aharoni"/>
          <w:b/>
          <w:sz w:val="28"/>
          <w:szCs w:val="28"/>
          <w:lang w:val="id-ID"/>
        </w:rPr>
        <w:t>20</w:t>
      </w:r>
    </w:p>
    <w:p w:rsidR="00735AC8" w:rsidRPr="00735AC8" w:rsidRDefault="00735AC8" w:rsidP="00F941C9">
      <w:pPr>
        <w:spacing w:after="0" w:line="240" w:lineRule="auto"/>
        <w:jc w:val="both"/>
        <w:rPr>
          <w:b/>
          <w:sz w:val="24"/>
          <w:szCs w:val="24"/>
          <w:lang w:val="id-ID"/>
        </w:rPr>
      </w:pPr>
    </w:p>
    <w:p w:rsidR="00F941C9" w:rsidRPr="001B1F91" w:rsidRDefault="00F941C9" w:rsidP="00F941C9">
      <w:pPr>
        <w:spacing w:after="0"/>
        <w:jc w:val="both"/>
        <w:rPr>
          <w:b/>
          <w:sz w:val="8"/>
          <w:szCs w:val="28"/>
        </w:rPr>
      </w:pPr>
    </w:p>
    <w:tbl>
      <w:tblPr>
        <w:tblStyle w:val="TableGrid"/>
        <w:tblW w:w="9498" w:type="dxa"/>
        <w:tblInd w:w="108" w:type="dxa"/>
        <w:tblLook w:val="04A0" w:firstRow="1" w:lastRow="0" w:firstColumn="1" w:lastColumn="0" w:noHBand="0" w:noVBand="1"/>
      </w:tblPr>
      <w:tblGrid>
        <w:gridCol w:w="2835"/>
        <w:gridCol w:w="284"/>
        <w:gridCol w:w="6379"/>
      </w:tblGrid>
      <w:tr w:rsidR="00F941C9" w:rsidRPr="00C36140" w:rsidTr="0085240B">
        <w:tc>
          <w:tcPr>
            <w:tcW w:w="2835" w:type="dxa"/>
          </w:tcPr>
          <w:p w:rsidR="00F941C9" w:rsidRPr="00C36140" w:rsidRDefault="00851DB5" w:rsidP="00771CB5">
            <w:pPr>
              <w:jc w:val="both"/>
              <w:rPr>
                <w:rFonts w:asciiTheme="majorHAnsi" w:hAnsiTheme="majorHAnsi"/>
                <w:b/>
                <w:sz w:val="24"/>
                <w:szCs w:val="24"/>
                <w:lang w:val="id-ID"/>
              </w:rPr>
            </w:pPr>
            <w:r w:rsidRPr="00C36140">
              <w:rPr>
                <w:rFonts w:asciiTheme="majorHAnsi" w:hAnsiTheme="majorHAnsi"/>
                <w:b/>
                <w:sz w:val="24"/>
                <w:szCs w:val="24"/>
                <w:lang w:val="id-ID"/>
              </w:rPr>
              <w:t xml:space="preserve">Topik </w:t>
            </w:r>
            <w:r w:rsidR="00C36140" w:rsidRPr="00C36140">
              <w:rPr>
                <w:rFonts w:asciiTheme="majorHAnsi" w:hAnsiTheme="majorHAnsi"/>
                <w:b/>
                <w:sz w:val="24"/>
                <w:szCs w:val="24"/>
                <w:lang w:val="id-ID"/>
              </w:rPr>
              <w:t>FGBB</w:t>
            </w:r>
          </w:p>
        </w:tc>
        <w:tc>
          <w:tcPr>
            <w:tcW w:w="284" w:type="dxa"/>
          </w:tcPr>
          <w:p w:rsidR="00F941C9" w:rsidRPr="00C36140" w:rsidRDefault="00F941C9" w:rsidP="00771CB5">
            <w:pPr>
              <w:jc w:val="both"/>
              <w:rPr>
                <w:rFonts w:asciiTheme="majorHAnsi" w:hAnsiTheme="majorHAnsi"/>
                <w:sz w:val="24"/>
                <w:szCs w:val="24"/>
              </w:rPr>
            </w:pPr>
            <w:r w:rsidRPr="00C36140">
              <w:rPr>
                <w:rFonts w:asciiTheme="majorHAnsi" w:hAnsiTheme="majorHAnsi"/>
                <w:sz w:val="24"/>
                <w:szCs w:val="24"/>
              </w:rPr>
              <w:t>:</w:t>
            </w:r>
          </w:p>
        </w:tc>
        <w:tc>
          <w:tcPr>
            <w:tcW w:w="6379" w:type="dxa"/>
          </w:tcPr>
          <w:p w:rsidR="00F941C9" w:rsidRPr="00C36140" w:rsidRDefault="00DD22DE" w:rsidP="00771CB5">
            <w:pPr>
              <w:jc w:val="both"/>
              <w:rPr>
                <w:rFonts w:asciiTheme="majorHAnsi" w:hAnsiTheme="majorHAnsi"/>
                <w:b/>
                <w:sz w:val="24"/>
                <w:szCs w:val="24"/>
                <w:lang w:val="id-ID"/>
              </w:rPr>
            </w:pPr>
            <w:r>
              <w:rPr>
                <w:rFonts w:asciiTheme="majorHAnsi" w:hAnsiTheme="majorHAnsi"/>
                <w:b/>
                <w:sz w:val="24"/>
                <w:szCs w:val="24"/>
                <w:lang w:val="id-ID"/>
              </w:rPr>
              <w:t>ICE BREAKING</w:t>
            </w:r>
          </w:p>
        </w:tc>
      </w:tr>
      <w:tr w:rsidR="00D966D9" w:rsidRPr="00C36140" w:rsidTr="0085240B">
        <w:tc>
          <w:tcPr>
            <w:tcW w:w="2835" w:type="dxa"/>
          </w:tcPr>
          <w:p w:rsidR="00D966D9" w:rsidRPr="00C36140" w:rsidRDefault="00D966D9" w:rsidP="00771CB5">
            <w:pPr>
              <w:jc w:val="both"/>
              <w:rPr>
                <w:rFonts w:asciiTheme="majorHAnsi" w:hAnsiTheme="majorHAnsi"/>
                <w:b/>
                <w:sz w:val="24"/>
                <w:szCs w:val="24"/>
                <w:lang w:val="id-ID"/>
              </w:rPr>
            </w:pPr>
            <w:r w:rsidRPr="00C36140">
              <w:rPr>
                <w:rFonts w:asciiTheme="majorHAnsi" w:hAnsiTheme="majorHAnsi"/>
                <w:b/>
                <w:sz w:val="24"/>
                <w:szCs w:val="24"/>
                <w:lang w:val="id-ID"/>
              </w:rPr>
              <w:t xml:space="preserve">Pj kegiatan </w:t>
            </w:r>
          </w:p>
        </w:tc>
        <w:tc>
          <w:tcPr>
            <w:tcW w:w="284" w:type="dxa"/>
          </w:tcPr>
          <w:p w:rsidR="00D966D9" w:rsidRPr="00C36140" w:rsidRDefault="00D966D9" w:rsidP="00771CB5">
            <w:pPr>
              <w:jc w:val="both"/>
              <w:rPr>
                <w:rFonts w:asciiTheme="majorHAnsi" w:hAnsiTheme="majorHAnsi"/>
                <w:sz w:val="24"/>
                <w:szCs w:val="24"/>
                <w:lang w:val="id-ID"/>
              </w:rPr>
            </w:pPr>
            <w:r w:rsidRPr="00C36140">
              <w:rPr>
                <w:rFonts w:asciiTheme="majorHAnsi" w:hAnsiTheme="majorHAnsi"/>
                <w:sz w:val="24"/>
                <w:szCs w:val="24"/>
                <w:lang w:val="id-ID"/>
              </w:rPr>
              <w:t>:</w:t>
            </w:r>
          </w:p>
        </w:tc>
        <w:tc>
          <w:tcPr>
            <w:tcW w:w="6379" w:type="dxa"/>
          </w:tcPr>
          <w:p w:rsidR="00D966D9" w:rsidRPr="00DD22DE" w:rsidRDefault="00DD22DE" w:rsidP="00771CB5">
            <w:pPr>
              <w:jc w:val="both"/>
              <w:rPr>
                <w:rFonts w:asciiTheme="majorHAnsi" w:hAnsiTheme="majorHAnsi"/>
                <w:sz w:val="24"/>
                <w:szCs w:val="24"/>
                <w:lang w:val="id-ID"/>
              </w:rPr>
            </w:pPr>
            <w:r>
              <w:rPr>
                <w:rFonts w:asciiTheme="majorHAnsi" w:hAnsiTheme="majorHAnsi"/>
                <w:sz w:val="24"/>
                <w:szCs w:val="24"/>
                <w:lang w:val="id-ID"/>
              </w:rPr>
              <w:t>Cut Afrianti</w:t>
            </w:r>
          </w:p>
        </w:tc>
      </w:tr>
      <w:tr w:rsidR="00D966D9" w:rsidRPr="00C36140" w:rsidTr="0085240B">
        <w:tc>
          <w:tcPr>
            <w:tcW w:w="2835" w:type="dxa"/>
          </w:tcPr>
          <w:p w:rsidR="00D966D9" w:rsidRPr="00C36140" w:rsidRDefault="00D966D9" w:rsidP="00771CB5">
            <w:pPr>
              <w:jc w:val="both"/>
              <w:rPr>
                <w:rFonts w:asciiTheme="majorHAnsi" w:hAnsiTheme="majorHAnsi"/>
                <w:b/>
                <w:sz w:val="24"/>
                <w:szCs w:val="24"/>
                <w:lang w:val="id-ID"/>
              </w:rPr>
            </w:pPr>
            <w:r w:rsidRPr="00C36140">
              <w:rPr>
                <w:rFonts w:asciiTheme="majorHAnsi" w:hAnsiTheme="majorHAnsi"/>
                <w:b/>
                <w:sz w:val="24"/>
                <w:szCs w:val="24"/>
                <w:lang w:val="id-ID"/>
              </w:rPr>
              <w:t>Divisi terlibat</w:t>
            </w:r>
          </w:p>
        </w:tc>
        <w:tc>
          <w:tcPr>
            <w:tcW w:w="284" w:type="dxa"/>
          </w:tcPr>
          <w:p w:rsidR="00D966D9" w:rsidRPr="00C36140" w:rsidRDefault="00D966D9" w:rsidP="00771CB5">
            <w:pPr>
              <w:jc w:val="both"/>
              <w:rPr>
                <w:rFonts w:asciiTheme="majorHAnsi" w:hAnsiTheme="majorHAnsi"/>
                <w:sz w:val="24"/>
                <w:szCs w:val="24"/>
                <w:lang w:val="id-ID"/>
              </w:rPr>
            </w:pPr>
            <w:r w:rsidRPr="00C36140">
              <w:rPr>
                <w:rFonts w:asciiTheme="majorHAnsi" w:hAnsiTheme="majorHAnsi"/>
                <w:sz w:val="24"/>
                <w:szCs w:val="24"/>
                <w:lang w:val="id-ID"/>
              </w:rPr>
              <w:t xml:space="preserve">: </w:t>
            </w:r>
          </w:p>
        </w:tc>
        <w:tc>
          <w:tcPr>
            <w:tcW w:w="6379" w:type="dxa"/>
          </w:tcPr>
          <w:p w:rsidR="00D966D9" w:rsidRPr="00C36140" w:rsidRDefault="00DD22DE" w:rsidP="00771CB5">
            <w:pPr>
              <w:jc w:val="both"/>
              <w:rPr>
                <w:rFonts w:asciiTheme="majorHAnsi" w:hAnsiTheme="majorHAnsi"/>
                <w:sz w:val="24"/>
                <w:szCs w:val="24"/>
                <w:lang w:val="id-ID"/>
              </w:rPr>
            </w:pPr>
            <w:r>
              <w:rPr>
                <w:rFonts w:asciiTheme="majorHAnsi" w:hAnsiTheme="majorHAnsi"/>
                <w:sz w:val="24"/>
                <w:szCs w:val="24"/>
                <w:lang w:val="id-ID"/>
              </w:rPr>
              <w:t>SMP</w:t>
            </w:r>
          </w:p>
        </w:tc>
      </w:tr>
      <w:tr w:rsidR="00D966D9" w:rsidRPr="00C36140" w:rsidTr="0085240B">
        <w:tc>
          <w:tcPr>
            <w:tcW w:w="2835" w:type="dxa"/>
          </w:tcPr>
          <w:p w:rsidR="00D966D9" w:rsidRPr="00C36140" w:rsidRDefault="00D966D9" w:rsidP="00771CB5">
            <w:pPr>
              <w:jc w:val="both"/>
              <w:rPr>
                <w:rFonts w:asciiTheme="majorHAnsi" w:hAnsiTheme="majorHAnsi"/>
                <w:b/>
                <w:sz w:val="24"/>
                <w:szCs w:val="24"/>
                <w:lang w:val="id-ID"/>
              </w:rPr>
            </w:pPr>
            <w:r w:rsidRPr="00C36140">
              <w:rPr>
                <w:rFonts w:asciiTheme="majorHAnsi" w:hAnsiTheme="majorHAnsi"/>
                <w:b/>
                <w:sz w:val="24"/>
                <w:szCs w:val="24"/>
                <w:lang w:val="id-ID"/>
              </w:rPr>
              <w:t>Waktu pelaksanaan</w:t>
            </w:r>
          </w:p>
        </w:tc>
        <w:tc>
          <w:tcPr>
            <w:tcW w:w="284" w:type="dxa"/>
          </w:tcPr>
          <w:p w:rsidR="00D966D9" w:rsidRPr="00C36140" w:rsidRDefault="00D966D9" w:rsidP="00771CB5">
            <w:pPr>
              <w:jc w:val="both"/>
              <w:rPr>
                <w:rFonts w:asciiTheme="majorHAnsi" w:hAnsiTheme="majorHAnsi"/>
                <w:sz w:val="24"/>
                <w:szCs w:val="24"/>
                <w:lang w:val="id-ID"/>
              </w:rPr>
            </w:pPr>
            <w:r w:rsidRPr="00C36140">
              <w:rPr>
                <w:rFonts w:asciiTheme="majorHAnsi" w:hAnsiTheme="majorHAnsi"/>
                <w:sz w:val="24"/>
                <w:szCs w:val="24"/>
                <w:lang w:val="id-ID"/>
              </w:rPr>
              <w:t>:</w:t>
            </w:r>
          </w:p>
        </w:tc>
        <w:tc>
          <w:tcPr>
            <w:tcW w:w="6379" w:type="dxa"/>
          </w:tcPr>
          <w:p w:rsidR="00D966D9" w:rsidRPr="006554A5" w:rsidRDefault="006554A5" w:rsidP="00771CB5">
            <w:pPr>
              <w:jc w:val="both"/>
              <w:rPr>
                <w:rFonts w:asciiTheme="majorHAnsi" w:hAnsiTheme="majorHAnsi"/>
                <w:sz w:val="24"/>
                <w:szCs w:val="24"/>
                <w:lang w:val="id-ID"/>
              </w:rPr>
            </w:pPr>
            <w:r>
              <w:rPr>
                <w:rFonts w:asciiTheme="majorHAnsi" w:hAnsiTheme="majorHAnsi"/>
                <w:sz w:val="24"/>
                <w:szCs w:val="24"/>
                <w:lang w:val="id-ID"/>
              </w:rPr>
              <w:t>Agustus 2019</w:t>
            </w:r>
          </w:p>
        </w:tc>
      </w:tr>
      <w:tr w:rsidR="00D966D9" w:rsidRPr="00C36140" w:rsidTr="0085240B">
        <w:tc>
          <w:tcPr>
            <w:tcW w:w="2835" w:type="dxa"/>
          </w:tcPr>
          <w:p w:rsidR="00D966D9" w:rsidRPr="00C36140" w:rsidRDefault="00D966D9" w:rsidP="00771CB5">
            <w:pPr>
              <w:jc w:val="both"/>
              <w:rPr>
                <w:rFonts w:asciiTheme="majorHAnsi" w:hAnsiTheme="majorHAnsi"/>
                <w:b/>
                <w:sz w:val="24"/>
                <w:szCs w:val="24"/>
                <w:lang w:val="id-ID"/>
              </w:rPr>
            </w:pPr>
            <w:r w:rsidRPr="00C36140">
              <w:rPr>
                <w:rFonts w:asciiTheme="majorHAnsi" w:hAnsiTheme="majorHAnsi"/>
                <w:b/>
                <w:sz w:val="24"/>
                <w:szCs w:val="24"/>
                <w:lang w:val="id-ID"/>
              </w:rPr>
              <w:t xml:space="preserve">Tempat </w:t>
            </w:r>
          </w:p>
        </w:tc>
        <w:tc>
          <w:tcPr>
            <w:tcW w:w="284" w:type="dxa"/>
          </w:tcPr>
          <w:p w:rsidR="00D966D9" w:rsidRPr="00C36140" w:rsidRDefault="00D966D9" w:rsidP="00771CB5">
            <w:pPr>
              <w:jc w:val="both"/>
              <w:rPr>
                <w:rFonts w:asciiTheme="majorHAnsi" w:hAnsiTheme="majorHAnsi"/>
                <w:sz w:val="24"/>
                <w:szCs w:val="24"/>
                <w:lang w:val="id-ID"/>
              </w:rPr>
            </w:pPr>
            <w:r w:rsidRPr="00C36140">
              <w:rPr>
                <w:rFonts w:asciiTheme="majorHAnsi" w:hAnsiTheme="majorHAnsi"/>
                <w:sz w:val="24"/>
                <w:szCs w:val="24"/>
                <w:lang w:val="id-ID"/>
              </w:rPr>
              <w:t>:</w:t>
            </w:r>
          </w:p>
        </w:tc>
        <w:tc>
          <w:tcPr>
            <w:tcW w:w="6379" w:type="dxa"/>
          </w:tcPr>
          <w:p w:rsidR="00D966D9" w:rsidRPr="00C36140" w:rsidRDefault="00341374" w:rsidP="00771CB5">
            <w:pPr>
              <w:jc w:val="both"/>
              <w:rPr>
                <w:rFonts w:asciiTheme="majorHAnsi" w:hAnsiTheme="majorHAnsi"/>
                <w:sz w:val="24"/>
                <w:szCs w:val="24"/>
                <w:lang w:val="id-ID"/>
              </w:rPr>
            </w:pPr>
            <w:r>
              <w:rPr>
                <w:rFonts w:asciiTheme="majorHAnsi" w:hAnsiTheme="majorHAnsi"/>
                <w:sz w:val="24"/>
                <w:szCs w:val="24"/>
                <w:lang w:val="id-ID"/>
              </w:rPr>
              <w:t>Lab IPA SMP</w:t>
            </w:r>
          </w:p>
        </w:tc>
      </w:tr>
      <w:tr w:rsidR="00D966D9" w:rsidRPr="00C36140" w:rsidTr="0085240B">
        <w:tc>
          <w:tcPr>
            <w:tcW w:w="2835" w:type="dxa"/>
          </w:tcPr>
          <w:p w:rsidR="00D966D9" w:rsidRPr="00C36140" w:rsidRDefault="00D966D9" w:rsidP="00771CB5">
            <w:pPr>
              <w:jc w:val="both"/>
              <w:rPr>
                <w:rFonts w:asciiTheme="majorHAnsi" w:hAnsiTheme="majorHAnsi"/>
                <w:b/>
                <w:sz w:val="24"/>
                <w:szCs w:val="24"/>
              </w:rPr>
            </w:pPr>
            <w:r w:rsidRPr="00C36140">
              <w:rPr>
                <w:rFonts w:asciiTheme="majorHAnsi" w:hAnsiTheme="majorHAnsi"/>
                <w:b/>
                <w:sz w:val="24"/>
                <w:szCs w:val="24"/>
              </w:rPr>
              <w:t xml:space="preserve">Total </w:t>
            </w:r>
            <w:proofErr w:type="spellStart"/>
            <w:r w:rsidRPr="00C36140">
              <w:rPr>
                <w:rFonts w:asciiTheme="majorHAnsi" w:hAnsiTheme="majorHAnsi"/>
                <w:b/>
                <w:sz w:val="24"/>
                <w:szCs w:val="24"/>
              </w:rPr>
              <w:t>biaya</w:t>
            </w:r>
            <w:proofErr w:type="spellEnd"/>
            <w:r w:rsidRPr="00C36140">
              <w:rPr>
                <w:rFonts w:asciiTheme="majorHAnsi" w:hAnsiTheme="majorHAnsi"/>
                <w:b/>
                <w:sz w:val="24"/>
                <w:szCs w:val="24"/>
              </w:rPr>
              <w:t xml:space="preserve"> </w:t>
            </w:r>
          </w:p>
        </w:tc>
        <w:tc>
          <w:tcPr>
            <w:tcW w:w="284" w:type="dxa"/>
          </w:tcPr>
          <w:p w:rsidR="00D966D9" w:rsidRPr="00C36140" w:rsidRDefault="00D966D9" w:rsidP="00771CB5">
            <w:pPr>
              <w:jc w:val="both"/>
              <w:rPr>
                <w:rFonts w:asciiTheme="majorHAnsi" w:hAnsiTheme="majorHAnsi"/>
                <w:sz w:val="24"/>
                <w:szCs w:val="24"/>
              </w:rPr>
            </w:pPr>
            <w:r w:rsidRPr="00C36140">
              <w:rPr>
                <w:rFonts w:asciiTheme="majorHAnsi" w:hAnsiTheme="majorHAnsi"/>
                <w:sz w:val="24"/>
                <w:szCs w:val="24"/>
              </w:rPr>
              <w:t xml:space="preserve">: </w:t>
            </w:r>
          </w:p>
        </w:tc>
        <w:tc>
          <w:tcPr>
            <w:tcW w:w="6379" w:type="dxa"/>
          </w:tcPr>
          <w:p w:rsidR="00D966D9" w:rsidRPr="00C36140" w:rsidRDefault="00D966D9" w:rsidP="00771CB5">
            <w:pPr>
              <w:jc w:val="both"/>
              <w:rPr>
                <w:rFonts w:asciiTheme="majorHAnsi" w:hAnsiTheme="majorHAnsi"/>
                <w:sz w:val="24"/>
                <w:szCs w:val="24"/>
                <w:lang w:val="id-ID"/>
              </w:rPr>
            </w:pPr>
            <w:proofErr w:type="spellStart"/>
            <w:r w:rsidRPr="00C36140">
              <w:rPr>
                <w:rFonts w:asciiTheme="majorHAnsi" w:hAnsiTheme="majorHAnsi"/>
                <w:sz w:val="24"/>
                <w:szCs w:val="24"/>
              </w:rPr>
              <w:t>Rp</w:t>
            </w:r>
            <w:proofErr w:type="spellEnd"/>
            <w:r w:rsidRPr="00C36140">
              <w:rPr>
                <w:rFonts w:asciiTheme="majorHAnsi" w:hAnsiTheme="majorHAnsi"/>
                <w:sz w:val="24"/>
                <w:szCs w:val="24"/>
              </w:rPr>
              <w:t>.</w:t>
            </w:r>
          </w:p>
        </w:tc>
      </w:tr>
    </w:tbl>
    <w:p w:rsidR="00C73D13" w:rsidRPr="00735AC8" w:rsidRDefault="00C73D13" w:rsidP="00F941C9">
      <w:pPr>
        <w:spacing w:after="0"/>
        <w:jc w:val="both"/>
        <w:rPr>
          <w:rFonts w:asciiTheme="majorHAnsi" w:hAnsiTheme="majorHAnsi"/>
          <w:b/>
          <w:sz w:val="24"/>
          <w:szCs w:val="24"/>
          <w:lang w:val="id-ID"/>
        </w:rPr>
      </w:pPr>
    </w:p>
    <w:p w:rsidR="00F941C9" w:rsidRPr="00735AC8" w:rsidRDefault="00F941C9"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T</w:t>
      </w:r>
      <w:r w:rsidR="00C36140" w:rsidRPr="00735AC8">
        <w:rPr>
          <w:rFonts w:asciiTheme="majorHAnsi" w:hAnsiTheme="majorHAnsi"/>
          <w:b/>
          <w:sz w:val="24"/>
          <w:szCs w:val="24"/>
          <w:lang w:val="id-ID"/>
        </w:rPr>
        <w:t xml:space="preserve">ujuan </w:t>
      </w:r>
      <w:r w:rsidR="00E062BC" w:rsidRPr="00735AC8">
        <w:rPr>
          <w:rFonts w:asciiTheme="majorHAnsi" w:hAnsiTheme="majorHAnsi"/>
          <w:b/>
          <w:sz w:val="24"/>
          <w:szCs w:val="24"/>
          <w:lang w:val="id-ID"/>
        </w:rPr>
        <w:t xml:space="preserve">Kegiatan </w:t>
      </w:r>
    </w:p>
    <w:p w:rsidR="00F941C9" w:rsidRDefault="006554A5" w:rsidP="006554A5">
      <w:pPr>
        <w:tabs>
          <w:tab w:val="left" w:pos="284"/>
        </w:tabs>
        <w:spacing w:after="0"/>
        <w:ind w:left="284"/>
        <w:jc w:val="both"/>
        <w:rPr>
          <w:rFonts w:asciiTheme="majorHAnsi" w:hAnsiTheme="majorHAnsi"/>
          <w:sz w:val="24"/>
          <w:szCs w:val="24"/>
          <w:lang w:val="id-ID"/>
        </w:rPr>
      </w:pPr>
      <w:r w:rsidRPr="006554A5">
        <w:rPr>
          <w:rFonts w:asciiTheme="majorHAnsi" w:hAnsiTheme="majorHAnsi"/>
          <w:sz w:val="24"/>
          <w:szCs w:val="24"/>
          <w:lang w:val="id-ID"/>
        </w:rPr>
        <w:t xml:space="preserve">Meningkatkan kapasitas guru dalam hal penguasaan ice breaking. Ice breaking adalah suatu aktivitas tambahan di kelas yang sifatnya ringan dan fun dalam rangka meningkatkan perhatian atau konsentrasi siswa dalam belajar. Ice breaking sangat dibutuhkan terutama ketika situasi mulai bosan dan jenuh. Guru sangat penting untuk menguasai berbagai macam ice breaking agar KBM menyenangkan dan cair. </w:t>
      </w:r>
    </w:p>
    <w:p w:rsidR="006554A5" w:rsidRPr="00C31E9E" w:rsidRDefault="006554A5" w:rsidP="00C31E9E">
      <w:pPr>
        <w:tabs>
          <w:tab w:val="left" w:pos="284"/>
        </w:tabs>
        <w:spacing w:after="0" w:line="240" w:lineRule="auto"/>
        <w:ind w:left="284"/>
        <w:jc w:val="both"/>
        <w:rPr>
          <w:rFonts w:asciiTheme="majorHAnsi" w:hAnsiTheme="majorHAnsi"/>
          <w:sz w:val="16"/>
          <w:szCs w:val="16"/>
          <w:lang w:val="id-ID"/>
        </w:rPr>
      </w:pPr>
    </w:p>
    <w:p w:rsidR="00F941C9" w:rsidRPr="00735AC8" w:rsidRDefault="00DD0F58"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 xml:space="preserve">Ringkasan </w:t>
      </w:r>
      <w:r w:rsidR="00F941C9" w:rsidRPr="00735AC8">
        <w:rPr>
          <w:rFonts w:asciiTheme="majorHAnsi" w:hAnsiTheme="majorHAnsi"/>
          <w:b/>
          <w:sz w:val="24"/>
          <w:szCs w:val="24"/>
          <w:lang w:val="id-ID"/>
        </w:rPr>
        <w:t xml:space="preserve">Kegiatan </w:t>
      </w:r>
    </w:p>
    <w:p w:rsidR="00F941C9" w:rsidRDefault="00341374" w:rsidP="00F941C9">
      <w:pPr>
        <w:pStyle w:val="ListParagraph"/>
        <w:tabs>
          <w:tab w:val="left" w:pos="284"/>
        </w:tabs>
        <w:spacing w:after="0"/>
        <w:ind w:left="284"/>
        <w:jc w:val="both"/>
        <w:rPr>
          <w:rFonts w:asciiTheme="majorHAnsi" w:hAnsiTheme="majorHAnsi"/>
          <w:sz w:val="24"/>
          <w:szCs w:val="24"/>
          <w:lang w:val="id-ID"/>
        </w:rPr>
      </w:pPr>
      <w:r w:rsidRPr="00341374">
        <w:rPr>
          <w:rFonts w:asciiTheme="majorHAnsi" w:hAnsiTheme="majorHAnsi"/>
          <w:sz w:val="24"/>
          <w:szCs w:val="24"/>
          <w:lang w:val="id-ID"/>
        </w:rPr>
        <w:t>Kegiatan diisi dengan penjelasan tentang manfaat dan penting</w:t>
      </w:r>
      <w:r w:rsidR="006554A5">
        <w:rPr>
          <w:rFonts w:asciiTheme="majorHAnsi" w:hAnsiTheme="majorHAnsi"/>
          <w:sz w:val="24"/>
          <w:szCs w:val="24"/>
          <w:lang w:val="id-ID"/>
        </w:rPr>
        <w:t>nya ice breaking bagi proses KBM</w:t>
      </w:r>
      <w:r w:rsidRPr="00341374">
        <w:rPr>
          <w:rFonts w:asciiTheme="majorHAnsi" w:hAnsiTheme="majorHAnsi"/>
          <w:sz w:val="24"/>
          <w:szCs w:val="24"/>
          <w:lang w:val="id-ID"/>
        </w:rPr>
        <w:t xml:space="preserve"> yang menyenangkan. </w:t>
      </w:r>
      <w:r>
        <w:rPr>
          <w:rFonts w:asciiTheme="majorHAnsi" w:hAnsiTheme="majorHAnsi"/>
          <w:sz w:val="24"/>
          <w:szCs w:val="24"/>
          <w:lang w:val="id-ID"/>
        </w:rPr>
        <w:t xml:space="preserve">Selanjutnya nara sumber beserta peserta langsung mempraktekkan beberapa ice breaking sehingga nantinya dapan diaplikasikan di kelas. </w:t>
      </w:r>
    </w:p>
    <w:p w:rsidR="006554A5" w:rsidRPr="00C31E9E" w:rsidRDefault="006554A5" w:rsidP="00C31E9E">
      <w:pPr>
        <w:pStyle w:val="ListParagraph"/>
        <w:tabs>
          <w:tab w:val="left" w:pos="284"/>
        </w:tabs>
        <w:spacing w:after="0" w:line="240" w:lineRule="auto"/>
        <w:ind w:left="284"/>
        <w:jc w:val="both"/>
        <w:rPr>
          <w:rFonts w:asciiTheme="majorHAnsi" w:hAnsiTheme="majorHAnsi"/>
          <w:sz w:val="16"/>
          <w:szCs w:val="16"/>
          <w:lang w:val="id-ID"/>
        </w:rPr>
      </w:pPr>
    </w:p>
    <w:p w:rsidR="00F941C9" w:rsidRPr="00735AC8" w:rsidRDefault="00735AC8" w:rsidP="00F941C9">
      <w:pPr>
        <w:pStyle w:val="ListParagraph"/>
        <w:numPr>
          <w:ilvl w:val="0"/>
          <w:numId w:val="1"/>
        </w:numPr>
        <w:tabs>
          <w:tab w:val="left" w:pos="284"/>
        </w:tabs>
        <w:spacing w:after="0"/>
        <w:ind w:left="284" w:hanging="284"/>
        <w:jc w:val="both"/>
        <w:rPr>
          <w:rFonts w:asciiTheme="majorHAnsi" w:hAnsiTheme="majorHAnsi"/>
          <w:sz w:val="24"/>
          <w:szCs w:val="24"/>
          <w:lang w:val="id-ID"/>
        </w:rPr>
      </w:pPr>
      <w:r>
        <w:rPr>
          <w:rFonts w:asciiTheme="majorHAnsi" w:hAnsiTheme="majorHAnsi"/>
          <w:b/>
          <w:sz w:val="24"/>
          <w:szCs w:val="24"/>
          <w:lang w:val="id-ID"/>
        </w:rPr>
        <w:t xml:space="preserve">Evaluasi </w:t>
      </w:r>
      <w:r w:rsidR="00F941C9" w:rsidRPr="00735AC8">
        <w:rPr>
          <w:rFonts w:asciiTheme="majorHAnsi" w:hAnsiTheme="majorHAnsi"/>
          <w:b/>
          <w:sz w:val="24"/>
          <w:szCs w:val="24"/>
          <w:lang w:val="id-ID"/>
        </w:rPr>
        <w:t xml:space="preserve">Kegiatan </w:t>
      </w:r>
    </w:p>
    <w:p w:rsidR="00F941C9" w:rsidRDefault="002C682D" w:rsidP="002C682D">
      <w:pPr>
        <w:tabs>
          <w:tab w:val="left" w:pos="284"/>
        </w:tabs>
        <w:spacing w:after="0"/>
        <w:ind w:left="284"/>
        <w:jc w:val="both"/>
        <w:rPr>
          <w:rFonts w:asciiTheme="majorHAnsi" w:hAnsiTheme="majorHAnsi"/>
          <w:sz w:val="24"/>
          <w:szCs w:val="24"/>
          <w:lang w:val="id-ID"/>
        </w:rPr>
      </w:pPr>
      <w:r>
        <w:rPr>
          <w:rFonts w:asciiTheme="majorHAnsi" w:hAnsiTheme="majorHAnsi"/>
          <w:sz w:val="24"/>
          <w:szCs w:val="24"/>
          <w:lang w:val="id-ID"/>
        </w:rPr>
        <w:t>Kegiatan</w:t>
      </w:r>
      <w:r w:rsidR="005A1457">
        <w:rPr>
          <w:rFonts w:asciiTheme="majorHAnsi" w:hAnsiTheme="majorHAnsi"/>
          <w:sz w:val="24"/>
          <w:szCs w:val="24"/>
          <w:lang w:val="id-ID"/>
        </w:rPr>
        <w:t xml:space="preserve"> berlangsung dengan sangat menarik dan cair karena guru-guru juga merasa senang dan menikmati kegiatan seperti ini. Guru-guru berjanji untuk menerapkan ice breaking yang telah diajarkan di kelas dan menularkan rasa fun dan senang yang dirasakan</w:t>
      </w:r>
      <w:r w:rsidR="009721EB">
        <w:rPr>
          <w:rFonts w:asciiTheme="majorHAnsi" w:hAnsiTheme="majorHAnsi"/>
          <w:sz w:val="24"/>
          <w:szCs w:val="24"/>
          <w:lang w:val="id-ID"/>
        </w:rPr>
        <w:t xml:space="preserve"> sehingga siswa juga senang berasa di kelas</w:t>
      </w:r>
      <w:r w:rsidR="005A1457">
        <w:rPr>
          <w:rFonts w:asciiTheme="majorHAnsi" w:hAnsiTheme="majorHAnsi"/>
          <w:sz w:val="24"/>
          <w:szCs w:val="24"/>
          <w:lang w:val="id-ID"/>
        </w:rPr>
        <w:t>.</w:t>
      </w:r>
      <w:r>
        <w:rPr>
          <w:rFonts w:asciiTheme="majorHAnsi" w:hAnsiTheme="majorHAnsi"/>
          <w:sz w:val="24"/>
          <w:szCs w:val="24"/>
          <w:lang w:val="id-ID"/>
        </w:rPr>
        <w:t xml:space="preserve">  </w:t>
      </w:r>
    </w:p>
    <w:p w:rsidR="005A1457" w:rsidRPr="00C31E9E" w:rsidRDefault="005A1457" w:rsidP="00C31E9E">
      <w:pPr>
        <w:tabs>
          <w:tab w:val="left" w:pos="284"/>
        </w:tabs>
        <w:spacing w:after="0" w:line="240" w:lineRule="auto"/>
        <w:ind w:left="284"/>
        <w:jc w:val="both"/>
        <w:rPr>
          <w:rFonts w:asciiTheme="majorHAnsi" w:hAnsiTheme="majorHAnsi"/>
          <w:sz w:val="16"/>
          <w:szCs w:val="16"/>
          <w:lang w:val="id-ID"/>
        </w:rPr>
      </w:pPr>
    </w:p>
    <w:p w:rsidR="0052389C" w:rsidRDefault="00E062BC" w:rsidP="00E062BC">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D</w:t>
      </w:r>
      <w:r w:rsidR="00F941C9" w:rsidRPr="00735AC8">
        <w:rPr>
          <w:rFonts w:asciiTheme="majorHAnsi" w:hAnsiTheme="majorHAnsi"/>
          <w:b/>
          <w:sz w:val="24"/>
          <w:szCs w:val="24"/>
          <w:lang w:val="id-ID"/>
        </w:rPr>
        <w:t>okumentasi Kegiatan</w:t>
      </w:r>
    </w:p>
    <w:p w:rsidR="0085240B" w:rsidRPr="00C31E9E" w:rsidRDefault="0052389C" w:rsidP="00C31E9E">
      <w:pPr>
        <w:pStyle w:val="ListParagraph"/>
        <w:tabs>
          <w:tab w:val="left" w:pos="284"/>
        </w:tabs>
        <w:spacing w:after="0"/>
        <w:ind w:left="284"/>
        <w:jc w:val="both"/>
        <w:rPr>
          <w:rFonts w:asciiTheme="majorHAnsi" w:hAnsiTheme="majorHAnsi"/>
          <w:sz w:val="24"/>
          <w:szCs w:val="24"/>
          <w:lang w:val="id-ID"/>
        </w:rPr>
      </w:pPr>
      <w:r w:rsidRPr="0052389C">
        <w:rPr>
          <w:rFonts w:asciiTheme="majorHAnsi" w:hAnsiTheme="majorHAnsi"/>
          <w:sz w:val="24"/>
          <w:szCs w:val="24"/>
          <w:lang w:val="id-ID"/>
        </w:rPr>
        <w:t xml:space="preserve">Berikut foto-foto kegiatan </w:t>
      </w:r>
      <w:r w:rsidR="00F941C9" w:rsidRPr="0052389C">
        <w:rPr>
          <w:rFonts w:asciiTheme="majorHAnsi" w:hAnsiTheme="majorHAnsi"/>
          <w:sz w:val="24"/>
          <w:szCs w:val="24"/>
          <w:lang w:val="id-ID"/>
        </w:rPr>
        <w:t xml:space="preserve"> </w:t>
      </w:r>
      <w:r w:rsidR="00F941C9" w:rsidRPr="0052389C">
        <w:rPr>
          <w:rFonts w:asciiTheme="majorHAnsi" w:hAnsiTheme="majorHAnsi"/>
          <w:sz w:val="24"/>
          <w:szCs w:val="24"/>
        </w:rPr>
        <w:t xml:space="preserve"> </w:t>
      </w:r>
    </w:p>
    <w:p w:rsidR="009721EB" w:rsidRDefault="0085240B" w:rsidP="0052389C">
      <w:pPr>
        <w:pStyle w:val="ListParagraph"/>
        <w:tabs>
          <w:tab w:val="left" w:pos="284"/>
        </w:tabs>
        <w:spacing w:after="0"/>
        <w:ind w:left="284"/>
        <w:jc w:val="both"/>
        <w:rPr>
          <w:rFonts w:asciiTheme="majorHAnsi" w:hAnsiTheme="majorHAnsi"/>
          <w:sz w:val="24"/>
          <w:szCs w:val="24"/>
          <w:lang w:val="id-ID"/>
        </w:rPr>
      </w:pPr>
      <w:r>
        <w:rPr>
          <w:rFonts w:asciiTheme="majorHAnsi" w:hAnsiTheme="majorHAnsi"/>
          <w:noProof/>
          <w:sz w:val="24"/>
          <w:szCs w:val="24"/>
        </w:rPr>
        <w:drawing>
          <wp:anchor distT="0" distB="0" distL="114300" distR="114300" simplePos="0" relativeHeight="251660288" behindDoc="1" locked="0" layoutInCell="1" allowOverlap="1" wp14:anchorId="54923B8E" wp14:editId="0903A7BB">
            <wp:simplePos x="0" y="0"/>
            <wp:positionH relativeFrom="column">
              <wp:posOffset>3107691</wp:posOffset>
            </wp:positionH>
            <wp:positionV relativeFrom="paragraph">
              <wp:posOffset>1270</wp:posOffset>
            </wp:positionV>
            <wp:extent cx="3124200" cy="2466975"/>
            <wp:effectExtent l="0" t="0" r="0" b="9525"/>
            <wp:wrapNone/>
            <wp:docPr id="2" name="Picture 2" descr="C:\Users\acer\Desktop\Laporan FGBB\FGBB SMP 1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aporan FGBB\FGBB SMP 1_3.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34881" b="34881"/>
                    <a:stretch/>
                  </pic:blipFill>
                  <pic:spPr bwMode="auto">
                    <a:xfrm>
                      <a:off x="0" y="0"/>
                      <a:ext cx="3124200" cy="2466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24"/>
          <w:szCs w:val="24"/>
        </w:rPr>
        <w:drawing>
          <wp:inline distT="0" distB="0" distL="0" distR="0" wp14:anchorId="376D7BE2" wp14:editId="7E3652EE">
            <wp:extent cx="2924175" cy="2466975"/>
            <wp:effectExtent l="0" t="0" r="9525" b="9525"/>
            <wp:docPr id="1" name="Picture 1" descr="C:\Users\acer\Desktop\Laporan FGBB\FGBB SMP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aporan FGBB\FGBB SMP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774" cy="2473386"/>
                    </a:xfrm>
                    <a:prstGeom prst="rect">
                      <a:avLst/>
                    </a:prstGeom>
                    <a:noFill/>
                    <a:ln>
                      <a:noFill/>
                    </a:ln>
                  </pic:spPr>
                </pic:pic>
              </a:graphicData>
            </a:graphic>
          </wp:inline>
        </w:drawing>
      </w:r>
      <w:r>
        <w:rPr>
          <w:rFonts w:asciiTheme="majorHAnsi" w:hAnsiTheme="majorHAnsi"/>
          <w:sz w:val="24"/>
          <w:szCs w:val="24"/>
          <w:lang w:val="id-ID"/>
        </w:rPr>
        <w:t xml:space="preserve"> </w:t>
      </w:r>
    </w:p>
    <w:p w:rsidR="00C31E9E" w:rsidRDefault="00C31E9E" w:rsidP="0052389C">
      <w:pPr>
        <w:pStyle w:val="ListParagraph"/>
        <w:tabs>
          <w:tab w:val="left" w:pos="284"/>
        </w:tabs>
        <w:spacing w:after="0"/>
        <w:ind w:left="284"/>
        <w:jc w:val="both"/>
        <w:rPr>
          <w:rFonts w:asciiTheme="majorHAnsi" w:hAnsiTheme="majorHAnsi"/>
          <w:sz w:val="24"/>
          <w:szCs w:val="24"/>
          <w:lang w:val="id-ID"/>
        </w:rPr>
      </w:pPr>
      <w:r>
        <w:rPr>
          <w:rFonts w:asciiTheme="majorHAnsi" w:hAnsiTheme="majorHAnsi"/>
          <w:noProof/>
          <w:sz w:val="24"/>
          <w:szCs w:val="24"/>
        </w:rPr>
        <w:drawing>
          <wp:anchor distT="0" distB="0" distL="114300" distR="114300" simplePos="0" relativeHeight="251661312" behindDoc="1" locked="0" layoutInCell="1" allowOverlap="1" wp14:anchorId="4821409A" wp14:editId="3EB83FD8">
            <wp:simplePos x="0" y="0"/>
            <wp:positionH relativeFrom="column">
              <wp:posOffset>1030605</wp:posOffset>
            </wp:positionH>
            <wp:positionV relativeFrom="paragraph">
              <wp:posOffset>100965</wp:posOffset>
            </wp:positionV>
            <wp:extent cx="4276725" cy="2562225"/>
            <wp:effectExtent l="0" t="0" r="9525" b="9525"/>
            <wp:wrapNone/>
            <wp:docPr id="3" name="Picture 3" descr="C:\Users\acer\Desktop\Laporan FGBB\FGBB SMP 1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Laporan FGBB\FGBB SMP 1_2.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8958" t="34970" b="35156"/>
                    <a:stretch/>
                  </pic:blipFill>
                  <pic:spPr bwMode="auto">
                    <a:xfrm>
                      <a:off x="0" y="0"/>
                      <a:ext cx="427672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1E9E" w:rsidRDefault="00C31E9E" w:rsidP="0052389C">
      <w:pPr>
        <w:pStyle w:val="ListParagraph"/>
        <w:tabs>
          <w:tab w:val="left" w:pos="284"/>
        </w:tabs>
        <w:spacing w:after="0"/>
        <w:ind w:left="284"/>
        <w:jc w:val="both"/>
        <w:rPr>
          <w:rFonts w:asciiTheme="majorHAnsi" w:hAnsiTheme="majorHAnsi"/>
          <w:sz w:val="24"/>
          <w:szCs w:val="24"/>
          <w:lang w:val="id-ID"/>
        </w:rPr>
      </w:pPr>
    </w:p>
    <w:p w:rsidR="00F941C9" w:rsidRPr="00C31E9E" w:rsidRDefault="00F941C9" w:rsidP="00C31E9E">
      <w:pPr>
        <w:tabs>
          <w:tab w:val="left" w:pos="284"/>
        </w:tabs>
        <w:spacing w:after="0"/>
        <w:jc w:val="both"/>
        <w:rPr>
          <w:rFonts w:asciiTheme="majorHAnsi" w:hAnsiTheme="majorHAnsi"/>
          <w:sz w:val="24"/>
          <w:szCs w:val="24"/>
          <w:lang w:val="id-ID"/>
        </w:rPr>
      </w:pPr>
    </w:p>
    <w:p w:rsidR="00F941C9" w:rsidRDefault="00F941C9" w:rsidP="00F941C9">
      <w:bookmarkStart w:id="0" w:name="_GoBack"/>
      <w:bookmarkEnd w:id="0"/>
    </w:p>
    <w:sectPr w:rsidR="00F941C9" w:rsidSect="0085240B">
      <w:pgSz w:w="12240" w:h="20160" w:code="5"/>
      <w:pgMar w:top="1134" w:right="1304"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9742C"/>
    <w:multiLevelType w:val="hybridMultilevel"/>
    <w:tmpl w:val="F9FE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731DC"/>
    <w:multiLevelType w:val="hybridMultilevel"/>
    <w:tmpl w:val="E9CE49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C9"/>
    <w:rsid w:val="001D3672"/>
    <w:rsid w:val="002C682D"/>
    <w:rsid w:val="00341374"/>
    <w:rsid w:val="003723BA"/>
    <w:rsid w:val="003D05AA"/>
    <w:rsid w:val="004A1606"/>
    <w:rsid w:val="004E4BE3"/>
    <w:rsid w:val="004F2788"/>
    <w:rsid w:val="0052389C"/>
    <w:rsid w:val="005A1457"/>
    <w:rsid w:val="006554A5"/>
    <w:rsid w:val="00735AC8"/>
    <w:rsid w:val="00771CB5"/>
    <w:rsid w:val="00851DB5"/>
    <w:rsid w:val="0085240B"/>
    <w:rsid w:val="009721EB"/>
    <w:rsid w:val="009A7833"/>
    <w:rsid w:val="009F6951"/>
    <w:rsid w:val="00C31E9E"/>
    <w:rsid w:val="00C36140"/>
    <w:rsid w:val="00C73D13"/>
    <w:rsid w:val="00C84A75"/>
    <w:rsid w:val="00D966D9"/>
    <w:rsid w:val="00DA57CB"/>
    <w:rsid w:val="00DD0F58"/>
    <w:rsid w:val="00DD22DE"/>
    <w:rsid w:val="00E062BC"/>
    <w:rsid w:val="00F941C9"/>
    <w:rsid w:val="00FF4AF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1C9"/>
    <w:pPr>
      <w:ind w:left="720"/>
      <w:contextualSpacing/>
    </w:pPr>
  </w:style>
  <w:style w:type="paragraph" w:styleId="BalloonText">
    <w:name w:val="Balloon Text"/>
    <w:basedOn w:val="Normal"/>
    <w:link w:val="BalloonTextChar"/>
    <w:uiPriority w:val="99"/>
    <w:semiHidden/>
    <w:unhideWhenUsed/>
    <w:rsid w:val="00FF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FE"/>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1C9"/>
    <w:pPr>
      <w:ind w:left="720"/>
      <w:contextualSpacing/>
    </w:pPr>
  </w:style>
  <w:style w:type="paragraph" w:styleId="BalloonText">
    <w:name w:val="Balloon Text"/>
    <w:basedOn w:val="Normal"/>
    <w:link w:val="BalloonTextChar"/>
    <w:uiPriority w:val="99"/>
    <w:semiHidden/>
    <w:unhideWhenUsed/>
    <w:rsid w:val="00FF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FE"/>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acer</cp:lastModifiedBy>
  <cp:revision>10</cp:revision>
  <dcterms:created xsi:type="dcterms:W3CDTF">2019-10-06T08:26:00Z</dcterms:created>
  <dcterms:modified xsi:type="dcterms:W3CDTF">2019-10-15T10:36:00Z</dcterms:modified>
</cp:coreProperties>
</file>