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530" w:rsidRDefault="00A83530" w:rsidP="00A83530">
      <w:pPr>
        <w:tabs>
          <w:tab w:val="left" w:pos="3119"/>
        </w:tabs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-129804</wp:posOffset>
            </wp:positionV>
            <wp:extent cx="903605" cy="923290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47DA">
        <w:rPr>
          <w:rFonts w:asciiTheme="majorHAnsi" w:hAnsiTheme="majorHAnsi" w:cs="Aharoni"/>
          <w:b/>
          <w:sz w:val="28"/>
          <w:szCs w:val="28"/>
          <w:lang w:val="id-ID"/>
        </w:rPr>
        <w:t xml:space="preserve">      </w:t>
      </w:r>
      <w:r w:rsidR="00D850F9">
        <w:rPr>
          <w:rFonts w:asciiTheme="majorHAnsi" w:hAnsiTheme="majorHAnsi" w:cs="Aharoni"/>
          <w:b/>
          <w:sz w:val="28"/>
          <w:szCs w:val="28"/>
          <w:lang w:val="id-ID"/>
        </w:rPr>
        <w:t>RANCANGAN KEGIATAN SCHOOL VISIT</w:t>
      </w:r>
    </w:p>
    <w:p w:rsidR="00A83530" w:rsidRDefault="003247DA" w:rsidP="00A83530">
      <w:pPr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     </w:t>
      </w:r>
      <w:r w:rsidR="00A83530">
        <w:rPr>
          <w:rFonts w:asciiTheme="majorHAnsi" w:hAnsiTheme="majorHAnsi" w:cs="Aharoni"/>
          <w:b/>
          <w:sz w:val="28"/>
          <w:szCs w:val="28"/>
          <w:lang w:val="id-ID"/>
        </w:rPr>
        <w:t>SMA SUKMA BANGSA BIREUEN</w:t>
      </w:r>
    </w:p>
    <w:p w:rsidR="00A83530" w:rsidRPr="00737929" w:rsidRDefault="003247DA" w:rsidP="00A83530">
      <w:pPr>
        <w:spacing w:after="0"/>
        <w:jc w:val="center"/>
        <w:rPr>
          <w:rFonts w:asciiTheme="majorHAnsi" w:hAnsiTheme="majorHAnsi" w:cs="Aharoni"/>
          <w:b/>
          <w:sz w:val="28"/>
          <w:szCs w:val="28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     </w:t>
      </w:r>
      <w:r w:rsidR="00A83530">
        <w:rPr>
          <w:rFonts w:asciiTheme="majorHAnsi" w:hAnsiTheme="majorHAnsi" w:cs="Aharoni"/>
          <w:b/>
          <w:sz w:val="28"/>
          <w:szCs w:val="28"/>
          <w:lang w:val="id-ID"/>
        </w:rPr>
        <w:t>TP. 201</w:t>
      </w:r>
      <w:r w:rsidR="00737929">
        <w:rPr>
          <w:rFonts w:asciiTheme="majorHAnsi" w:hAnsiTheme="majorHAnsi" w:cs="Aharoni"/>
          <w:b/>
          <w:sz w:val="28"/>
          <w:szCs w:val="28"/>
        </w:rPr>
        <w:t>9</w:t>
      </w:r>
      <w:r w:rsidR="00A83530">
        <w:rPr>
          <w:rFonts w:asciiTheme="majorHAnsi" w:hAnsiTheme="majorHAnsi" w:cs="Aharoni"/>
          <w:b/>
          <w:sz w:val="28"/>
          <w:szCs w:val="28"/>
          <w:lang w:val="id-ID"/>
        </w:rPr>
        <w:t>-20</w:t>
      </w:r>
      <w:r w:rsidR="00737929">
        <w:rPr>
          <w:rFonts w:asciiTheme="majorHAnsi" w:hAnsiTheme="majorHAnsi" w:cs="Aharoni"/>
          <w:b/>
          <w:sz w:val="28"/>
          <w:szCs w:val="28"/>
        </w:rPr>
        <w:t>20</w:t>
      </w: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00783B" w:rsidRDefault="0000783B" w:rsidP="00A83530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2D0B28" w:rsidRPr="00737929" w:rsidRDefault="002D0B28" w:rsidP="002D0B28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 xml:space="preserve">Mata Pelajaran </w:t>
      </w:r>
      <w:r>
        <w:rPr>
          <w:rFonts w:asciiTheme="majorHAnsi" w:hAnsiTheme="majorHAnsi" w:cs="Aharoni"/>
          <w:sz w:val="24"/>
          <w:szCs w:val="24"/>
          <w:lang w:val="id-ID"/>
        </w:rPr>
        <w:t>terkait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 xml:space="preserve">: </w:t>
      </w:r>
      <w:proofErr w:type="spellStart"/>
      <w:r w:rsidR="00737929">
        <w:rPr>
          <w:rFonts w:asciiTheme="majorHAnsi" w:hAnsiTheme="majorHAnsi" w:cs="Aharoni"/>
          <w:sz w:val="24"/>
          <w:szCs w:val="24"/>
        </w:rPr>
        <w:t>Prakarya</w:t>
      </w:r>
      <w:proofErr w:type="spellEnd"/>
      <w:r w:rsidR="00737929">
        <w:rPr>
          <w:rFonts w:asciiTheme="majorHAnsi" w:hAnsiTheme="majorHAnsi" w:cs="Aharoni"/>
          <w:sz w:val="24"/>
          <w:szCs w:val="24"/>
        </w:rPr>
        <w:t xml:space="preserve"> </w:t>
      </w:r>
    </w:p>
    <w:p w:rsidR="00A83530" w:rsidRPr="008D4940" w:rsidRDefault="006F16FD" w:rsidP="00A83530">
      <w:pPr>
        <w:spacing w:after="0"/>
        <w:jc w:val="both"/>
        <w:rPr>
          <w:rFonts w:asciiTheme="majorHAnsi" w:hAnsiTheme="majorHAnsi" w:cs="Aharoni"/>
          <w:lang w:val="id-ID"/>
        </w:rPr>
      </w:pPr>
      <w:r>
        <w:rPr>
          <w:rFonts w:asciiTheme="majorHAnsi" w:hAnsiTheme="majorHAnsi" w:cs="Aharoni"/>
          <w:sz w:val="24"/>
          <w:szCs w:val="24"/>
          <w:lang w:val="id-ID"/>
        </w:rPr>
        <w:t>Guru Yang</w:t>
      </w:r>
      <w:r w:rsidR="002D0B28">
        <w:rPr>
          <w:rFonts w:asciiTheme="majorHAnsi" w:hAnsiTheme="majorHAnsi" w:cs="Aharoni"/>
          <w:sz w:val="24"/>
          <w:szCs w:val="24"/>
          <w:lang w:val="id-ID"/>
        </w:rPr>
        <w:t xml:space="preserve"> terlibat</w:t>
      </w:r>
      <w:r>
        <w:rPr>
          <w:rFonts w:asciiTheme="majorHAnsi" w:hAnsiTheme="majorHAnsi" w:cs="Aharoni"/>
          <w:sz w:val="24"/>
          <w:szCs w:val="24"/>
          <w:lang w:val="id-ID"/>
        </w:rPr>
        <w:tab/>
      </w:r>
      <w:r>
        <w:rPr>
          <w:rFonts w:asciiTheme="majorHAnsi" w:hAnsiTheme="majorHAnsi" w:cs="Aharoni"/>
          <w:sz w:val="24"/>
          <w:szCs w:val="24"/>
          <w:lang w:val="id-ID"/>
        </w:rPr>
        <w:tab/>
      </w:r>
      <w:r w:rsidR="002D0B28">
        <w:rPr>
          <w:rFonts w:asciiTheme="majorHAnsi" w:hAnsiTheme="majorHAnsi" w:cs="Aharoni"/>
          <w:sz w:val="24"/>
          <w:szCs w:val="24"/>
          <w:lang w:val="id-ID"/>
        </w:rPr>
        <w:t>:</w:t>
      </w:r>
      <w:r w:rsidR="00737929"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737929">
        <w:rPr>
          <w:rFonts w:asciiTheme="majorHAnsi" w:hAnsiTheme="majorHAnsi" w:cs="Aharoni"/>
          <w:sz w:val="24"/>
          <w:szCs w:val="24"/>
        </w:rPr>
        <w:t>Adhi</w:t>
      </w:r>
      <w:proofErr w:type="spellEnd"/>
      <w:r w:rsidR="00737929"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737929">
        <w:rPr>
          <w:rFonts w:asciiTheme="majorHAnsi" w:hAnsiTheme="majorHAnsi" w:cs="Aharoni"/>
          <w:sz w:val="24"/>
          <w:szCs w:val="24"/>
        </w:rPr>
        <w:t>Lesmana</w:t>
      </w:r>
      <w:proofErr w:type="spellEnd"/>
      <w:r w:rsidR="005730FD">
        <w:rPr>
          <w:rFonts w:asciiTheme="majorHAnsi" w:hAnsiTheme="majorHAnsi" w:cs="Aharoni"/>
          <w:sz w:val="24"/>
          <w:szCs w:val="24"/>
        </w:rPr>
        <w:t xml:space="preserve"> </w:t>
      </w:r>
    </w:p>
    <w:tbl>
      <w:tblPr>
        <w:tblStyle w:val="TableGrid"/>
        <w:tblW w:w="13291" w:type="dxa"/>
        <w:tblLook w:val="04A0"/>
      </w:tblPr>
      <w:tblGrid>
        <w:gridCol w:w="664"/>
        <w:gridCol w:w="1996"/>
        <w:gridCol w:w="1984"/>
        <w:gridCol w:w="2835"/>
        <w:gridCol w:w="2410"/>
        <w:gridCol w:w="1701"/>
        <w:gridCol w:w="1701"/>
      </w:tblGrid>
      <w:tr w:rsidR="00D850F9" w:rsidRPr="006C0AAF" w:rsidTr="00737929">
        <w:tc>
          <w:tcPr>
            <w:tcW w:w="664" w:type="dxa"/>
          </w:tcPr>
          <w:p w:rsidR="00234674" w:rsidRPr="006C0AAF" w:rsidRDefault="00234674" w:rsidP="000C563D">
            <w:pPr>
              <w:jc w:val="both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 xml:space="preserve">No. </w:t>
            </w:r>
          </w:p>
        </w:tc>
        <w:tc>
          <w:tcPr>
            <w:tcW w:w="1996" w:type="dxa"/>
          </w:tcPr>
          <w:p w:rsidR="00234674" w:rsidRPr="006C0AAF" w:rsidRDefault="00300A29" w:rsidP="000C563D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Kelas Sasaran</w:t>
            </w:r>
          </w:p>
        </w:tc>
        <w:tc>
          <w:tcPr>
            <w:tcW w:w="1984" w:type="dxa"/>
          </w:tcPr>
          <w:p w:rsidR="00234674" w:rsidRPr="006C0AAF" w:rsidRDefault="003D11E8" w:rsidP="000C563D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Lokasi Tujuan</w:t>
            </w:r>
          </w:p>
        </w:tc>
        <w:tc>
          <w:tcPr>
            <w:tcW w:w="2835" w:type="dxa"/>
          </w:tcPr>
          <w:p w:rsidR="003D11E8" w:rsidRDefault="00C45555" w:rsidP="000C563D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Alasan</w:t>
            </w:r>
            <w:r w:rsidR="003D11E8">
              <w:rPr>
                <w:rFonts w:asciiTheme="majorHAnsi" w:hAnsiTheme="majorHAnsi" w:cs="Aharoni"/>
                <w:b/>
              </w:rPr>
              <w:t xml:space="preserve"> memilih</w:t>
            </w:r>
          </w:p>
          <w:p w:rsidR="00234674" w:rsidRPr="006C0AAF" w:rsidRDefault="003D11E8" w:rsidP="000C563D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Lokasi tsb</w:t>
            </w:r>
            <w:bookmarkStart w:id="0" w:name="_GoBack"/>
            <w:bookmarkEnd w:id="0"/>
            <w:r>
              <w:rPr>
                <w:rFonts w:asciiTheme="majorHAnsi" w:hAnsiTheme="majorHAnsi" w:cs="Aharoni"/>
                <w:b/>
              </w:rPr>
              <w:t xml:space="preserve"> </w:t>
            </w:r>
          </w:p>
        </w:tc>
        <w:tc>
          <w:tcPr>
            <w:tcW w:w="2410" w:type="dxa"/>
          </w:tcPr>
          <w:p w:rsidR="00234674" w:rsidRPr="006C0AAF" w:rsidRDefault="00D850F9" w:rsidP="00D850F9">
            <w:pPr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Tujuan dan Manfaat</w:t>
            </w:r>
          </w:p>
        </w:tc>
        <w:tc>
          <w:tcPr>
            <w:tcW w:w="1701" w:type="dxa"/>
          </w:tcPr>
          <w:p w:rsidR="00733F21" w:rsidRDefault="00733F21" w:rsidP="009237F8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 xml:space="preserve">Perkiraan </w:t>
            </w:r>
          </w:p>
          <w:p w:rsidR="0094138F" w:rsidRPr="006C0AAF" w:rsidRDefault="0000783B" w:rsidP="009237F8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Waktu</w:t>
            </w:r>
          </w:p>
        </w:tc>
        <w:tc>
          <w:tcPr>
            <w:tcW w:w="1701" w:type="dxa"/>
          </w:tcPr>
          <w:p w:rsidR="0000783B" w:rsidRDefault="0000783B" w:rsidP="000C563D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Perkiraan</w:t>
            </w:r>
          </w:p>
          <w:p w:rsidR="00234674" w:rsidRPr="006C0AAF" w:rsidRDefault="00234674" w:rsidP="000C563D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Biaya</w:t>
            </w:r>
          </w:p>
        </w:tc>
      </w:tr>
      <w:tr w:rsidR="00737929" w:rsidRPr="006C0AAF" w:rsidTr="00737929">
        <w:tc>
          <w:tcPr>
            <w:tcW w:w="664" w:type="dxa"/>
          </w:tcPr>
          <w:p w:rsidR="00737929" w:rsidRPr="006C0AAF" w:rsidRDefault="00737929" w:rsidP="000C563D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1.</w:t>
            </w:r>
          </w:p>
        </w:tc>
        <w:tc>
          <w:tcPr>
            <w:tcW w:w="1996" w:type="dxa"/>
          </w:tcPr>
          <w:p w:rsidR="00737929" w:rsidRPr="00737929" w:rsidRDefault="00737929" w:rsidP="000C563D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XII IPA</w:t>
            </w:r>
          </w:p>
        </w:tc>
        <w:tc>
          <w:tcPr>
            <w:tcW w:w="1984" w:type="dxa"/>
            <w:vMerge w:val="restart"/>
          </w:tcPr>
          <w:p w:rsidR="00737929" w:rsidRPr="00737929" w:rsidRDefault="00737929" w:rsidP="000C563D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Sentra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Kerajinan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Gerabah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, Cot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Bada</w:t>
            </w:r>
            <w:proofErr w:type="spellEnd"/>
            <w:r w:rsidR="000F6583">
              <w:rPr>
                <w:rFonts w:asciiTheme="majorHAnsi" w:hAnsiTheme="majorHAnsi" w:cs="Aharoni"/>
                <w:lang w:val="en-US"/>
              </w:rPr>
              <w:t xml:space="preserve"> - </w:t>
            </w:r>
            <w:proofErr w:type="spellStart"/>
            <w:r w:rsidR="000F6583">
              <w:rPr>
                <w:rFonts w:asciiTheme="majorHAnsi" w:hAnsiTheme="majorHAnsi" w:cs="Aharoni"/>
                <w:lang w:val="en-US"/>
              </w:rPr>
              <w:t>Bireuen</w:t>
            </w:r>
            <w:proofErr w:type="spellEnd"/>
          </w:p>
        </w:tc>
        <w:tc>
          <w:tcPr>
            <w:tcW w:w="2835" w:type="dxa"/>
            <w:vMerge w:val="restart"/>
          </w:tcPr>
          <w:p w:rsidR="00737929" w:rsidRDefault="00737929" w:rsidP="00737929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Lokasi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dekat</w:t>
            </w:r>
            <w:proofErr w:type="spellEnd"/>
          </w:p>
          <w:p w:rsidR="00737929" w:rsidRDefault="00737929" w:rsidP="00737929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Sesuai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dengan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materi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pelajaran</w:t>
            </w:r>
            <w:proofErr w:type="spellEnd"/>
          </w:p>
          <w:p w:rsidR="00737929" w:rsidRPr="00737929" w:rsidRDefault="00737929" w:rsidP="00737929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Sentra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kerajinan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yang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terdapat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hanya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Bireuen</w:t>
            </w:r>
            <w:proofErr w:type="spellEnd"/>
          </w:p>
        </w:tc>
        <w:tc>
          <w:tcPr>
            <w:tcW w:w="2410" w:type="dxa"/>
            <w:vMerge w:val="restart"/>
          </w:tcPr>
          <w:p w:rsidR="00737929" w:rsidRDefault="00737929" w:rsidP="00737929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 w:rsidRPr="00737929"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 w:rsidRPr="00737929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Pr="00737929">
              <w:rPr>
                <w:rFonts w:asciiTheme="majorHAnsi" w:hAnsiTheme="majorHAnsi" w:cs="Aharoni"/>
                <w:lang w:val="en-US"/>
              </w:rPr>
              <w:t>memahami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kerajinan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tradisional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gerabah</w:t>
            </w:r>
            <w:proofErr w:type="spellEnd"/>
          </w:p>
          <w:p w:rsidR="00737929" w:rsidRDefault="00737929" w:rsidP="00737929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memahami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alat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bahan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pembuatan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gerabah</w:t>
            </w:r>
            <w:proofErr w:type="spellEnd"/>
          </w:p>
          <w:p w:rsidR="00737929" w:rsidRDefault="00737929" w:rsidP="00737929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memahami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teknk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pembuatan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gerabah</w:t>
            </w:r>
            <w:proofErr w:type="spellEnd"/>
          </w:p>
          <w:p w:rsidR="00737929" w:rsidRPr="00737929" w:rsidRDefault="00737929" w:rsidP="00737929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mampu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lastRenderedPageBreak/>
              <w:t>membuat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kerajinan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gerabah</w:t>
            </w:r>
            <w:proofErr w:type="spellEnd"/>
          </w:p>
        </w:tc>
        <w:tc>
          <w:tcPr>
            <w:tcW w:w="1701" w:type="dxa"/>
            <w:vMerge w:val="restart"/>
          </w:tcPr>
          <w:p w:rsidR="00737929" w:rsidRDefault="00737929" w:rsidP="000C563D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lastRenderedPageBreak/>
              <w:t xml:space="preserve">1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hari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kunjungan</w:t>
            </w:r>
            <w:proofErr w:type="spellEnd"/>
          </w:p>
          <w:p w:rsidR="00737929" w:rsidRPr="00737929" w:rsidRDefault="00737929" w:rsidP="000C563D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 xml:space="preserve">4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minggu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praktek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sekolah</w:t>
            </w:r>
            <w:proofErr w:type="spellEnd"/>
          </w:p>
        </w:tc>
        <w:tc>
          <w:tcPr>
            <w:tcW w:w="1701" w:type="dxa"/>
            <w:vMerge w:val="restart"/>
          </w:tcPr>
          <w:p w:rsidR="00737929" w:rsidRPr="00737929" w:rsidRDefault="00737929" w:rsidP="000C563D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Rp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267.000</w:t>
            </w:r>
          </w:p>
        </w:tc>
      </w:tr>
      <w:tr w:rsidR="00737929" w:rsidRPr="006C0AAF" w:rsidTr="00737929">
        <w:tc>
          <w:tcPr>
            <w:tcW w:w="664" w:type="dxa"/>
          </w:tcPr>
          <w:p w:rsidR="00737929" w:rsidRPr="006C0AAF" w:rsidRDefault="00737929" w:rsidP="000C563D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2.</w:t>
            </w:r>
          </w:p>
        </w:tc>
        <w:tc>
          <w:tcPr>
            <w:tcW w:w="1996" w:type="dxa"/>
          </w:tcPr>
          <w:p w:rsidR="00737929" w:rsidRPr="00737929" w:rsidRDefault="00737929" w:rsidP="000C563D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XII IPS</w:t>
            </w:r>
          </w:p>
        </w:tc>
        <w:tc>
          <w:tcPr>
            <w:tcW w:w="1984" w:type="dxa"/>
            <w:vMerge/>
          </w:tcPr>
          <w:p w:rsidR="00737929" w:rsidRPr="006C0AAF" w:rsidRDefault="00737929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835" w:type="dxa"/>
            <w:vMerge/>
          </w:tcPr>
          <w:p w:rsidR="00737929" w:rsidRPr="006C0AAF" w:rsidRDefault="00737929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410" w:type="dxa"/>
            <w:vMerge/>
          </w:tcPr>
          <w:p w:rsidR="00737929" w:rsidRPr="006C0AAF" w:rsidRDefault="00737929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701" w:type="dxa"/>
            <w:vMerge/>
          </w:tcPr>
          <w:p w:rsidR="00737929" w:rsidRPr="006C0AAF" w:rsidRDefault="00737929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701" w:type="dxa"/>
            <w:vMerge/>
          </w:tcPr>
          <w:p w:rsidR="00737929" w:rsidRPr="006C0AAF" w:rsidRDefault="00737929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</w:tbl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4"/>
          <w:szCs w:val="24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tbl>
      <w:tblPr>
        <w:tblStyle w:val="TableGrid1"/>
        <w:tblW w:w="8930" w:type="dxa"/>
        <w:jc w:val="center"/>
        <w:tblInd w:w="392" w:type="dxa"/>
        <w:tblLook w:val="04A0"/>
      </w:tblPr>
      <w:tblGrid>
        <w:gridCol w:w="4678"/>
        <w:gridCol w:w="4252"/>
      </w:tblGrid>
      <w:tr w:rsidR="003247DA" w:rsidRPr="003247DA" w:rsidTr="00737929">
        <w:trPr>
          <w:jc w:val="center"/>
        </w:trPr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</w:tr>
      <w:tr w:rsidR="003247DA" w:rsidRPr="003247DA" w:rsidTr="00737929">
        <w:trPr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3247DA">
              <w:rPr>
                <w:rFonts w:asciiTheme="majorHAnsi" w:eastAsiaTheme="minorHAnsi" w:hAnsiTheme="majorHAnsi"/>
              </w:rPr>
              <w:t>Mengetahui</w:t>
            </w:r>
            <w:proofErr w:type="spellEnd"/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3247DA">
              <w:rPr>
                <w:rFonts w:asciiTheme="majorHAnsi" w:eastAsiaTheme="minorHAnsi" w:hAnsiTheme="majorHAnsi"/>
              </w:rPr>
              <w:t>Kepala</w:t>
            </w:r>
            <w:proofErr w:type="spellEnd"/>
            <w:r w:rsidRPr="003247DA">
              <w:rPr>
                <w:rFonts w:asciiTheme="majorHAnsi" w:eastAsiaTheme="minorHAnsi" w:hAnsiTheme="majorHAnsi"/>
              </w:rPr>
              <w:t xml:space="preserve"> </w:t>
            </w:r>
            <w:proofErr w:type="spellStart"/>
            <w:r w:rsidRPr="003247DA">
              <w:rPr>
                <w:rFonts w:asciiTheme="majorHAnsi" w:eastAsiaTheme="minorHAnsi" w:hAnsiTheme="majorHAnsi"/>
              </w:rPr>
              <w:t>Sekolah</w:t>
            </w:r>
            <w:proofErr w:type="spellEnd"/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(</w:t>
            </w:r>
            <w:proofErr w:type="spellStart"/>
            <w:r w:rsidR="00737929">
              <w:rPr>
                <w:rFonts w:asciiTheme="majorHAnsi" w:eastAsiaTheme="minorHAnsi" w:hAnsiTheme="majorHAnsi"/>
              </w:rPr>
              <w:t>Fachrurrazi</w:t>
            </w:r>
            <w:proofErr w:type="spellEnd"/>
            <w:r w:rsidRPr="003247DA">
              <w:rPr>
                <w:rFonts w:asciiTheme="majorHAnsi" w:eastAsiaTheme="minorHAnsi" w:hAnsiTheme="majorHAnsi"/>
              </w:rPr>
              <w:t>.)</w:t>
            </w: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NIP.</w:t>
            </w:r>
            <w:r w:rsidR="00737929">
              <w:rPr>
                <w:rFonts w:asciiTheme="majorHAnsi" w:eastAsiaTheme="minorHAnsi" w:hAnsiTheme="majorHAnsi"/>
              </w:rPr>
              <w:t xml:space="preserve"> </w:t>
            </w:r>
            <w:r w:rsidR="00737929" w:rsidRPr="00737929">
              <w:t>10091053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3247DA" w:rsidRPr="003247DA" w:rsidRDefault="0087606D" w:rsidP="003247DA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>
              <w:rPr>
                <w:rFonts w:asciiTheme="majorHAnsi" w:eastAsiaTheme="minorHAnsi" w:hAnsiTheme="majorHAnsi"/>
              </w:rPr>
              <w:t>Bireuen</w:t>
            </w:r>
            <w:proofErr w:type="spellEnd"/>
            <w:r>
              <w:rPr>
                <w:rFonts w:asciiTheme="majorHAnsi" w:eastAsiaTheme="minorHAnsi" w:hAnsiTheme="majorHAnsi"/>
              </w:rPr>
              <w:t xml:space="preserve">, 31 </w:t>
            </w:r>
            <w:proofErr w:type="spellStart"/>
            <w:r>
              <w:rPr>
                <w:rFonts w:asciiTheme="majorHAnsi" w:eastAsiaTheme="minorHAnsi" w:hAnsiTheme="majorHAnsi"/>
              </w:rPr>
              <w:t>Juli</w:t>
            </w:r>
            <w:proofErr w:type="spellEnd"/>
            <w:r w:rsidRPr="003247DA">
              <w:rPr>
                <w:rFonts w:asciiTheme="majorHAnsi" w:eastAsiaTheme="minorHAnsi" w:hAnsiTheme="majorHAnsi"/>
              </w:rPr>
              <w:t xml:space="preserve"> </w:t>
            </w:r>
            <w:r>
              <w:rPr>
                <w:rFonts w:asciiTheme="majorHAnsi" w:eastAsiaTheme="minorHAnsi" w:hAnsiTheme="majorHAnsi"/>
              </w:rPr>
              <w:t>2019</w:t>
            </w: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 xml:space="preserve">Guru Mata </w:t>
            </w:r>
            <w:proofErr w:type="spellStart"/>
            <w:r w:rsidRPr="003247DA">
              <w:rPr>
                <w:rFonts w:asciiTheme="majorHAnsi" w:eastAsiaTheme="minorHAnsi" w:hAnsiTheme="majorHAnsi"/>
              </w:rPr>
              <w:t>Pelajaran</w:t>
            </w:r>
            <w:proofErr w:type="spellEnd"/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(</w:t>
            </w:r>
            <w:proofErr w:type="spellStart"/>
            <w:r w:rsidR="00737929">
              <w:rPr>
                <w:rFonts w:asciiTheme="majorHAnsi" w:eastAsiaTheme="minorHAnsi" w:hAnsiTheme="majorHAnsi"/>
              </w:rPr>
              <w:t>Adhi</w:t>
            </w:r>
            <w:proofErr w:type="spellEnd"/>
            <w:r w:rsidR="00737929">
              <w:rPr>
                <w:rFonts w:asciiTheme="majorHAnsi" w:eastAsiaTheme="minorHAnsi" w:hAnsiTheme="majorHAnsi"/>
              </w:rPr>
              <w:t xml:space="preserve"> </w:t>
            </w:r>
            <w:proofErr w:type="spellStart"/>
            <w:r w:rsidR="00737929">
              <w:rPr>
                <w:rFonts w:asciiTheme="majorHAnsi" w:eastAsiaTheme="minorHAnsi" w:hAnsiTheme="majorHAnsi"/>
              </w:rPr>
              <w:t>Lesmana</w:t>
            </w:r>
            <w:proofErr w:type="spellEnd"/>
            <w:r w:rsidRPr="003247DA">
              <w:rPr>
                <w:rFonts w:asciiTheme="majorHAnsi" w:eastAsiaTheme="minorHAnsi" w:hAnsiTheme="majorHAnsi"/>
              </w:rPr>
              <w:t>.)</w:t>
            </w: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NIP.</w:t>
            </w:r>
            <w:r w:rsidR="00737929">
              <w:rPr>
                <w:rFonts w:asciiTheme="majorHAnsi" w:eastAsiaTheme="minorHAnsi" w:hAnsiTheme="majorHAnsi"/>
              </w:rPr>
              <w:t xml:space="preserve"> 10060025</w:t>
            </w:r>
          </w:p>
        </w:tc>
      </w:tr>
    </w:tbl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0F6583" w:rsidRDefault="000F6583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  <w:sectPr w:rsidR="000F6583" w:rsidSect="00737929">
          <w:pgSz w:w="15840" w:h="12240" w:orient="landscape"/>
          <w:pgMar w:top="1440" w:right="851" w:bottom="1440" w:left="1418" w:header="708" w:footer="708" w:gutter="0"/>
          <w:cols w:space="708"/>
          <w:docGrid w:linePitch="360"/>
        </w:sectPr>
      </w:pPr>
    </w:p>
    <w:p w:rsidR="00343B19" w:rsidRDefault="00343B19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343B19" w:rsidRDefault="00343B19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Pr="004078F7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4899804</wp:posOffset>
            </wp:positionH>
            <wp:positionV relativeFrom="paragraph">
              <wp:posOffset>-236196</wp:posOffset>
            </wp:positionV>
            <wp:extent cx="860075" cy="878948"/>
            <wp:effectExtent l="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798" cy="87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 w:rsidR="00C45555">
        <w:rPr>
          <w:rFonts w:asciiTheme="majorHAnsi" w:hAnsiTheme="majorHAnsi" w:cs="Aharoni"/>
          <w:b/>
          <w:sz w:val="28"/>
          <w:szCs w:val="28"/>
          <w:lang w:val="id-ID"/>
        </w:rPr>
        <w:t xml:space="preserve"> SCHOOL VISIT</w:t>
      </w:r>
    </w:p>
    <w:p w:rsidR="00A83530" w:rsidRPr="00E573E9" w:rsidRDefault="00A83530" w:rsidP="00A835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SD</w:t>
      </w:r>
      <w:r>
        <w:rPr>
          <w:rFonts w:asciiTheme="majorHAnsi" w:hAnsiTheme="majorHAnsi" w:cs="Aharoni"/>
          <w:b/>
          <w:sz w:val="28"/>
          <w:szCs w:val="28"/>
          <w:lang w:val="id-ID"/>
        </w:rPr>
        <w:t>/SMP/SMA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A83530" w:rsidRPr="006B28AC" w:rsidRDefault="00A83530" w:rsidP="00A835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 w:rsidR="006B28AC">
        <w:rPr>
          <w:rFonts w:asciiTheme="majorHAnsi" w:hAnsiTheme="majorHAnsi" w:cs="Aharoni"/>
          <w:b/>
          <w:sz w:val="28"/>
          <w:szCs w:val="28"/>
        </w:rPr>
        <w:t>9-2020</w:t>
      </w:r>
    </w:p>
    <w:p w:rsidR="00A83530" w:rsidRDefault="00A83530" w:rsidP="00E62461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E62461" w:rsidRPr="00946732" w:rsidRDefault="00E62461" w:rsidP="00E62461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A83530" w:rsidRPr="001B1F91" w:rsidRDefault="00A83530" w:rsidP="00A83530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0F6583" w:rsidRPr="00404987" w:rsidTr="000C563D">
        <w:tc>
          <w:tcPr>
            <w:tcW w:w="2835" w:type="dxa"/>
          </w:tcPr>
          <w:p w:rsidR="000F6583" w:rsidRPr="005833E7" w:rsidRDefault="000F6583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Tempat yang Dikunjungi</w:t>
            </w:r>
          </w:p>
        </w:tc>
        <w:tc>
          <w:tcPr>
            <w:tcW w:w="284" w:type="dxa"/>
          </w:tcPr>
          <w:p w:rsidR="000F6583" w:rsidRPr="00404987" w:rsidRDefault="000F6583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0F6583" w:rsidRPr="00737929" w:rsidRDefault="000F6583" w:rsidP="0089123F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Sentra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Kerajinan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Gerabah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, Cot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Bada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-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Bireuen</w:t>
            </w:r>
            <w:proofErr w:type="spellEnd"/>
          </w:p>
        </w:tc>
      </w:tr>
      <w:tr w:rsidR="000F6583" w:rsidRPr="00404987" w:rsidTr="000C563D">
        <w:tc>
          <w:tcPr>
            <w:tcW w:w="2835" w:type="dxa"/>
          </w:tcPr>
          <w:p w:rsidR="000F6583" w:rsidRDefault="000F6583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Mata pelajaran terkait</w:t>
            </w:r>
          </w:p>
          <w:p w:rsidR="000F6583" w:rsidRPr="005833E7" w:rsidRDefault="000F6583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(Jika ada)</w:t>
            </w:r>
          </w:p>
        </w:tc>
        <w:tc>
          <w:tcPr>
            <w:tcW w:w="284" w:type="dxa"/>
          </w:tcPr>
          <w:p w:rsidR="000F6583" w:rsidRPr="00404987" w:rsidRDefault="000F6583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0F6583" w:rsidRPr="000F6583" w:rsidRDefault="000F6583" w:rsidP="000C563D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Prakarya</w:t>
            </w:r>
            <w:proofErr w:type="spellEnd"/>
          </w:p>
          <w:p w:rsidR="000F6583" w:rsidRPr="00150185" w:rsidRDefault="000F6583" w:rsidP="000C563D">
            <w:pPr>
              <w:jc w:val="both"/>
              <w:rPr>
                <w:rFonts w:asciiTheme="majorHAnsi" w:hAnsiTheme="majorHAnsi"/>
                <w:lang w:val="en-US"/>
              </w:rPr>
            </w:pPr>
          </w:p>
          <w:p w:rsidR="000F6583" w:rsidRPr="000F4A8A" w:rsidRDefault="000F6583" w:rsidP="000C563D">
            <w:pPr>
              <w:jc w:val="both"/>
              <w:rPr>
                <w:rFonts w:asciiTheme="majorHAnsi" w:hAnsiTheme="majorHAnsi"/>
                <w:lang w:val="en-US"/>
              </w:rPr>
            </w:pPr>
          </w:p>
        </w:tc>
      </w:tr>
      <w:tr w:rsidR="000F6583" w:rsidRPr="00404987" w:rsidTr="000C563D">
        <w:tc>
          <w:tcPr>
            <w:tcW w:w="2835" w:type="dxa"/>
          </w:tcPr>
          <w:p w:rsidR="000F6583" w:rsidRPr="005833E7" w:rsidRDefault="000F6583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Guru yang terlibat </w:t>
            </w:r>
          </w:p>
        </w:tc>
        <w:tc>
          <w:tcPr>
            <w:tcW w:w="284" w:type="dxa"/>
          </w:tcPr>
          <w:p w:rsidR="000F6583" w:rsidRPr="00404987" w:rsidRDefault="000F6583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0F6583" w:rsidRPr="00150185" w:rsidRDefault="000F6583" w:rsidP="00150185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 w:rsidRPr="00150185">
              <w:rPr>
                <w:rFonts w:asciiTheme="majorHAnsi" w:hAnsiTheme="majorHAnsi"/>
                <w:lang w:val="en-US"/>
              </w:rPr>
              <w:t>Adhi</w:t>
            </w:r>
            <w:proofErr w:type="spellEnd"/>
            <w:r w:rsidRPr="00150185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150185">
              <w:rPr>
                <w:rFonts w:asciiTheme="majorHAnsi" w:hAnsiTheme="majorHAnsi"/>
                <w:lang w:val="en-US"/>
              </w:rPr>
              <w:t>Lesmana</w:t>
            </w:r>
            <w:proofErr w:type="spellEnd"/>
          </w:p>
          <w:p w:rsidR="00224CBE" w:rsidRPr="003D34F2" w:rsidRDefault="00224CBE" w:rsidP="00150185">
            <w:pPr>
              <w:pStyle w:val="ListParagraph"/>
              <w:ind w:left="317"/>
              <w:jc w:val="both"/>
              <w:rPr>
                <w:rFonts w:asciiTheme="majorHAnsi" w:hAnsiTheme="majorHAnsi"/>
                <w:lang w:val="en-US"/>
              </w:rPr>
            </w:pPr>
          </w:p>
        </w:tc>
      </w:tr>
      <w:tr w:rsidR="000F6583" w:rsidRPr="00404987" w:rsidTr="000C563D">
        <w:tc>
          <w:tcPr>
            <w:tcW w:w="2835" w:type="dxa"/>
          </w:tcPr>
          <w:p w:rsidR="000F6583" w:rsidRPr="005833E7" w:rsidRDefault="000F6583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Kelas s</w:t>
            </w:r>
            <w:r w:rsidRPr="005833E7">
              <w:rPr>
                <w:rFonts w:asciiTheme="majorHAnsi" w:hAnsiTheme="majorHAnsi"/>
                <w:b/>
              </w:rPr>
              <w:t xml:space="preserve">asaran </w:t>
            </w:r>
          </w:p>
        </w:tc>
        <w:tc>
          <w:tcPr>
            <w:tcW w:w="284" w:type="dxa"/>
          </w:tcPr>
          <w:p w:rsidR="000F6583" w:rsidRPr="00404987" w:rsidRDefault="000F6583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0F6583" w:rsidRPr="000F6583" w:rsidRDefault="000F6583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XII IPA &amp; IPS</w:t>
            </w:r>
          </w:p>
        </w:tc>
      </w:tr>
      <w:tr w:rsidR="000F6583" w:rsidRPr="00404987" w:rsidTr="000C563D">
        <w:tc>
          <w:tcPr>
            <w:tcW w:w="2835" w:type="dxa"/>
          </w:tcPr>
          <w:p w:rsidR="000F6583" w:rsidRPr="005833E7" w:rsidRDefault="000F6583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Durasi</w:t>
            </w:r>
            <w:r>
              <w:rPr>
                <w:rFonts w:asciiTheme="majorHAnsi" w:hAnsiTheme="majorHAnsi"/>
                <w:b/>
              </w:rPr>
              <w:t xml:space="preserve"> w</w:t>
            </w:r>
            <w:r w:rsidRPr="005833E7">
              <w:rPr>
                <w:rFonts w:asciiTheme="majorHAnsi" w:hAnsiTheme="majorHAnsi"/>
                <w:b/>
              </w:rPr>
              <w:t xml:space="preserve">aktu </w:t>
            </w:r>
          </w:p>
        </w:tc>
        <w:tc>
          <w:tcPr>
            <w:tcW w:w="284" w:type="dxa"/>
          </w:tcPr>
          <w:p w:rsidR="000F6583" w:rsidRPr="00404987" w:rsidRDefault="000F6583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0F6583" w:rsidRDefault="000F6583" w:rsidP="000F6583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 xml:space="preserve">1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hari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kunjungan</w:t>
            </w:r>
            <w:proofErr w:type="spellEnd"/>
          </w:p>
          <w:p w:rsidR="000F6583" w:rsidRPr="00404987" w:rsidRDefault="000F6583" w:rsidP="000F6583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 xml:space="preserve">4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minggu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praktek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sekolah</w:t>
            </w:r>
            <w:proofErr w:type="spellEnd"/>
          </w:p>
        </w:tc>
      </w:tr>
      <w:tr w:rsidR="000F6583" w:rsidRPr="00404987" w:rsidTr="000C563D">
        <w:tc>
          <w:tcPr>
            <w:tcW w:w="2835" w:type="dxa"/>
          </w:tcPr>
          <w:p w:rsidR="000F6583" w:rsidRPr="005833E7" w:rsidRDefault="000F6583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Hari/tanggal k</w:t>
            </w:r>
            <w:r w:rsidRPr="005833E7">
              <w:rPr>
                <w:rFonts w:asciiTheme="majorHAnsi" w:hAnsiTheme="majorHAnsi"/>
                <w:b/>
              </w:rPr>
              <w:t>egiatan</w:t>
            </w:r>
          </w:p>
        </w:tc>
        <w:tc>
          <w:tcPr>
            <w:tcW w:w="284" w:type="dxa"/>
          </w:tcPr>
          <w:p w:rsidR="000F6583" w:rsidRPr="00404987" w:rsidRDefault="000F6583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0F6583" w:rsidRPr="00D92D1F" w:rsidRDefault="00D92D1F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30 </w:t>
            </w:r>
            <w:proofErr w:type="spellStart"/>
            <w:r>
              <w:rPr>
                <w:rFonts w:asciiTheme="majorHAnsi" w:hAnsiTheme="majorHAnsi"/>
                <w:lang w:val="en-US"/>
              </w:rPr>
              <w:t>Juli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2019 (School Visit)</w:t>
            </w:r>
          </w:p>
        </w:tc>
      </w:tr>
      <w:tr w:rsidR="000F6583" w:rsidRPr="00404987" w:rsidTr="000C563D">
        <w:tc>
          <w:tcPr>
            <w:tcW w:w="2835" w:type="dxa"/>
          </w:tcPr>
          <w:p w:rsidR="000F6583" w:rsidRPr="005833E7" w:rsidRDefault="000F6583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b</w:t>
            </w:r>
            <w:r w:rsidRPr="005833E7">
              <w:rPr>
                <w:rFonts w:asciiTheme="majorHAnsi" w:hAnsiTheme="majorHAnsi"/>
                <w:b/>
              </w:rPr>
              <w:t xml:space="preserve">iaya </w:t>
            </w:r>
          </w:p>
        </w:tc>
        <w:tc>
          <w:tcPr>
            <w:tcW w:w="284" w:type="dxa"/>
          </w:tcPr>
          <w:p w:rsidR="000F6583" w:rsidRPr="00404987" w:rsidRDefault="000F6583" w:rsidP="000C56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0F6583" w:rsidRPr="00D92D1F" w:rsidRDefault="000F6583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Rp. </w:t>
            </w:r>
            <w:r w:rsidR="00D92D1F">
              <w:rPr>
                <w:rFonts w:asciiTheme="majorHAnsi" w:hAnsiTheme="majorHAnsi"/>
                <w:lang w:val="en-US"/>
              </w:rPr>
              <w:t>267.000</w:t>
            </w:r>
          </w:p>
        </w:tc>
      </w:tr>
    </w:tbl>
    <w:p w:rsidR="00A83530" w:rsidRDefault="00A83530" w:rsidP="00A83530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A83530" w:rsidRPr="00D92D1F" w:rsidRDefault="00A83530" w:rsidP="00CE7642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dan Manfaat </w:t>
      </w:r>
      <w:r w:rsidR="00C45555">
        <w:rPr>
          <w:rFonts w:asciiTheme="majorHAnsi" w:hAnsiTheme="majorHAnsi"/>
          <w:b/>
          <w:lang w:val="id-ID"/>
        </w:rPr>
        <w:t>School Visit</w:t>
      </w:r>
    </w:p>
    <w:p w:rsidR="00D92D1F" w:rsidRPr="00D92D1F" w:rsidRDefault="00D92D1F" w:rsidP="00D92D1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D92D1F" w:rsidRPr="00D92D1F" w:rsidRDefault="00D92D1F" w:rsidP="00D92D1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U</w:t>
      </w:r>
      <w:r w:rsidRPr="00D92D1F">
        <w:rPr>
          <w:rFonts w:asciiTheme="majorHAnsi" w:hAnsiTheme="majorHAnsi"/>
        </w:rPr>
        <w:t>ntuk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mengenalkan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kepada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siswa</w:t>
      </w:r>
      <w:proofErr w:type="spellEnd"/>
      <w:r w:rsidRPr="00D92D1F">
        <w:rPr>
          <w:rFonts w:asciiTheme="majorHAnsi" w:hAnsiTheme="majorHAnsi"/>
        </w:rPr>
        <w:t>/</w:t>
      </w:r>
      <w:proofErr w:type="spellStart"/>
      <w:r w:rsidRPr="00D92D1F">
        <w:rPr>
          <w:rFonts w:asciiTheme="majorHAnsi" w:hAnsiTheme="majorHAnsi"/>
        </w:rPr>
        <w:t>i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mengenai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kerajinan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tradisional</w:t>
      </w:r>
      <w:proofErr w:type="spellEnd"/>
      <w:r w:rsidRPr="00D92D1F">
        <w:rPr>
          <w:rFonts w:asciiTheme="majorHAnsi" w:hAnsiTheme="majorHAnsi"/>
        </w:rPr>
        <w:t xml:space="preserve">, </w:t>
      </w:r>
      <w:proofErr w:type="spellStart"/>
      <w:r w:rsidRPr="00D92D1F">
        <w:rPr>
          <w:rFonts w:asciiTheme="majorHAnsi" w:hAnsiTheme="majorHAnsi"/>
        </w:rPr>
        <w:t>khususnya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kerajinan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gerabah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serta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mampu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membuat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kerajinan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gerabah</w:t>
      </w:r>
      <w:proofErr w:type="spellEnd"/>
    </w:p>
    <w:p w:rsidR="00D92D1F" w:rsidRDefault="00D92D1F" w:rsidP="00D92D1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4227C5" w:rsidRPr="00D92D1F" w:rsidRDefault="004227C5" w:rsidP="004227C5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Produk Akhir yang Dihasilkan </w:t>
      </w:r>
      <w:r>
        <w:rPr>
          <w:rFonts w:asciiTheme="majorHAnsi" w:hAnsiTheme="majorHAnsi"/>
          <w:lang w:val="id-ID"/>
        </w:rPr>
        <w:t xml:space="preserve">(misal: karya berbentuk benda, laporan, video, poster, kliping, presentasi/tampilan, ataupun layanan, dll) </w:t>
      </w:r>
    </w:p>
    <w:p w:rsidR="00D92D1F" w:rsidRPr="00D92D1F" w:rsidRDefault="00D92D1F" w:rsidP="00D92D1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D92D1F" w:rsidRDefault="00D92D1F" w:rsidP="00D92D1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Produk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dihasiklan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bentuk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laporan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tertulis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karya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kerajinan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gerabah</w:t>
      </w:r>
      <w:proofErr w:type="spellEnd"/>
    </w:p>
    <w:p w:rsidR="00D92D1F" w:rsidRPr="00D92D1F" w:rsidRDefault="00D92D1F" w:rsidP="00D92D1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A83530" w:rsidRPr="00D92D1F" w:rsidRDefault="00D455BE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Ringkasan Kegiatan </w:t>
      </w:r>
      <w:r w:rsidRPr="005D32EC">
        <w:rPr>
          <w:rFonts w:asciiTheme="majorHAnsi" w:hAnsiTheme="majorHAnsi"/>
          <w:lang w:val="id-ID"/>
        </w:rPr>
        <w:t>(deskripsi singkat jalannya kegiatan, peran guru dan siswa yang terlibat, masalah ataupun tantangan yang dihadapi</w:t>
      </w:r>
      <w:r w:rsidR="009730C4">
        <w:rPr>
          <w:rFonts w:asciiTheme="majorHAnsi" w:hAnsiTheme="majorHAnsi"/>
          <w:lang w:val="id-ID"/>
        </w:rPr>
        <w:t>,</w:t>
      </w:r>
      <w:r w:rsidRPr="005D32EC">
        <w:rPr>
          <w:rFonts w:asciiTheme="majorHAnsi" w:hAnsiTheme="majorHAnsi"/>
          <w:lang w:val="id-ID"/>
        </w:rPr>
        <w:t xml:space="preserve"> serta kejadian-kejadian penting yang menarik ataupun menonjol selama kegiatan berlangsung)</w:t>
      </w:r>
    </w:p>
    <w:p w:rsidR="00D92D1F" w:rsidRPr="00D92D1F" w:rsidRDefault="00D92D1F" w:rsidP="00D92D1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D92D1F" w:rsidRPr="00D92D1F" w:rsidRDefault="00D92D1F" w:rsidP="00D92D1F">
      <w:pPr>
        <w:spacing w:after="0" w:line="360" w:lineRule="auto"/>
        <w:ind w:left="284" w:firstLine="436"/>
        <w:jc w:val="both"/>
        <w:rPr>
          <w:rFonts w:asciiTheme="majorHAnsi" w:hAnsiTheme="majorHAnsi"/>
        </w:rPr>
      </w:pPr>
      <w:proofErr w:type="spellStart"/>
      <w:r w:rsidRPr="00D92D1F">
        <w:rPr>
          <w:rFonts w:asciiTheme="majorHAnsi" w:hAnsiTheme="majorHAnsi"/>
        </w:rPr>
        <w:t>Selasa</w:t>
      </w:r>
      <w:proofErr w:type="spellEnd"/>
      <w:r w:rsidRPr="00D92D1F">
        <w:rPr>
          <w:rFonts w:asciiTheme="majorHAnsi" w:hAnsiTheme="majorHAnsi"/>
        </w:rPr>
        <w:t xml:space="preserve">, 30 </w:t>
      </w:r>
      <w:proofErr w:type="spellStart"/>
      <w:r w:rsidRPr="00D92D1F">
        <w:rPr>
          <w:rFonts w:asciiTheme="majorHAnsi" w:hAnsiTheme="majorHAnsi"/>
        </w:rPr>
        <w:t>Juli</w:t>
      </w:r>
      <w:proofErr w:type="spellEnd"/>
      <w:r w:rsidRPr="00D92D1F">
        <w:rPr>
          <w:rFonts w:asciiTheme="majorHAnsi" w:hAnsiTheme="majorHAnsi"/>
        </w:rPr>
        <w:t xml:space="preserve"> 2017 </w:t>
      </w:r>
      <w:proofErr w:type="spellStart"/>
      <w:r w:rsidRPr="00D92D1F">
        <w:rPr>
          <w:rFonts w:asciiTheme="majorHAnsi" w:hAnsiTheme="majorHAnsi"/>
        </w:rPr>
        <w:t>siswa</w:t>
      </w:r>
      <w:proofErr w:type="spellEnd"/>
      <w:r w:rsidRPr="00D92D1F">
        <w:rPr>
          <w:rFonts w:asciiTheme="majorHAnsi" w:hAnsiTheme="majorHAnsi"/>
        </w:rPr>
        <w:t>/</w:t>
      </w:r>
      <w:proofErr w:type="spellStart"/>
      <w:r w:rsidRPr="00D92D1F">
        <w:rPr>
          <w:rFonts w:asciiTheme="majorHAnsi" w:hAnsiTheme="majorHAnsi"/>
        </w:rPr>
        <w:t>i</w:t>
      </w:r>
      <w:proofErr w:type="spellEnd"/>
      <w:r w:rsidRPr="00D92D1F">
        <w:rPr>
          <w:rFonts w:asciiTheme="majorHAnsi" w:hAnsiTheme="majorHAnsi"/>
        </w:rPr>
        <w:t xml:space="preserve"> SMA </w:t>
      </w:r>
      <w:proofErr w:type="spellStart"/>
      <w:r w:rsidRPr="00D92D1F">
        <w:rPr>
          <w:rFonts w:asciiTheme="majorHAnsi" w:hAnsiTheme="majorHAnsi"/>
        </w:rPr>
        <w:t>kelas</w:t>
      </w:r>
      <w:proofErr w:type="spellEnd"/>
      <w:r w:rsidRPr="00D92D1F">
        <w:rPr>
          <w:rFonts w:asciiTheme="majorHAnsi" w:hAnsiTheme="majorHAnsi"/>
        </w:rPr>
        <w:t xml:space="preserve"> XII IPA </w:t>
      </w:r>
      <w:proofErr w:type="spellStart"/>
      <w:r w:rsidRPr="00D92D1F">
        <w:rPr>
          <w:rFonts w:asciiTheme="majorHAnsi" w:hAnsiTheme="majorHAnsi"/>
        </w:rPr>
        <w:t>dan</w:t>
      </w:r>
      <w:proofErr w:type="spellEnd"/>
      <w:r w:rsidRPr="00D92D1F">
        <w:rPr>
          <w:rFonts w:asciiTheme="majorHAnsi" w:hAnsiTheme="majorHAnsi"/>
        </w:rPr>
        <w:t xml:space="preserve"> IPS </w:t>
      </w:r>
      <w:proofErr w:type="spellStart"/>
      <w:r w:rsidRPr="00D92D1F">
        <w:rPr>
          <w:rFonts w:asciiTheme="majorHAnsi" w:hAnsiTheme="majorHAnsi"/>
        </w:rPr>
        <w:t>beserta</w:t>
      </w:r>
      <w:proofErr w:type="spellEnd"/>
      <w:r w:rsidRPr="00D92D1F">
        <w:rPr>
          <w:rFonts w:asciiTheme="majorHAnsi" w:hAnsiTheme="majorHAnsi"/>
        </w:rPr>
        <w:t xml:space="preserve"> guru </w:t>
      </w:r>
      <w:proofErr w:type="spellStart"/>
      <w:r w:rsidRPr="00D92D1F">
        <w:rPr>
          <w:rFonts w:asciiTheme="majorHAnsi" w:hAnsiTheme="majorHAnsi"/>
        </w:rPr>
        <w:t>pembimbing</w:t>
      </w:r>
      <w:proofErr w:type="spellEnd"/>
      <w:r w:rsidRPr="00D92D1F">
        <w:rPr>
          <w:rFonts w:asciiTheme="majorHAnsi" w:hAnsiTheme="majorHAnsi"/>
        </w:rPr>
        <w:t xml:space="preserve">, </w:t>
      </w:r>
      <w:proofErr w:type="spellStart"/>
      <w:r w:rsidRPr="00D92D1F">
        <w:rPr>
          <w:rFonts w:asciiTheme="majorHAnsi" w:hAnsiTheme="majorHAnsi"/>
        </w:rPr>
        <w:t>Bpk</w:t>
      </w:r>
      <w:proofErr w:type="spellEnd"/>
      <w:r w:rsidRPr="00D92D1F">
        <w:rPr>
          <w:rFonts w:asciiTheme="majorHAnsi" w:hAnsiTheme="majorHAnsi"/>
        </w:rPr>
        <w:t xml:space="preserve">. </w:t>
      </w:r>
      <w:proofErr w:type="spellStart"/>
      <w:r w:rsidRPr="00D92D1F">
        <w:rPr>
          <w:rFonts w:asciiTheme="majorHAnsi" w:hAnsiTheme="majorHAnsi"/>
        </w:rPr>
        <w:t>Adhi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Lesmana</w:t>
      </w:r>
      <w:proofErr w:type="spellEnd"/>
      <w:r w:rsidRPr="00D92D1F">
        <w:rPr>
          <w:rFonts w:asciiTheme="majorHAnsi" w:hAnsiTheme="majorHAnsi"/>
        </w:rPr>
        <w:t xml:space="preserve">, </w:t>
      </w:r>
      <w:proofErr w:type="spellStart"/>
      <w:r w:rsidRPr="00D92D1F">
        <w:rPr>
          <w:rFonts w:asciiTheme="majorHAnsi" w:hAnsiTheme="majorHAnsi"/>
        </w:rPr>
        <w:t>serta</w:t>
      </w:r>
      <w:proofErr w:type="spellEnd"/>
      <w:r w:rsidRPr="00D92D1F">
        <w:rPr>
          <w:rFonts w:asciiTheme="majorHAnsi" w:hAnsiTheme="majorHAnsi"/>
        </w:rPr>
        <w:t xml:space="preserve"> guru </w:t>
      </w:r>
      <w:proofErr w:type="spellStart"/>
      <w:r w:rsidRPr="00D92D1F">
        <w:rPr>
          <w:rFonts w:asciiTheme="majorHAnsi" w:hAnsiTheme="majorHAnsi"/>
        </w:rPr>
        <w:t>pendamping</w:t>
      </w:r>
      <w:proofErr w:type="spellEnd"/>
      <w:r w:rsidRPr="00D92D1F">
        <w:rPr>
          <w:rFonts w:asciiTheme="majorHAnsi" w:hAnsiTheme="majorHAnsi"/>
        </w:rPr>
        <w:t xml:space="preserve">, </w:t>
      </w:r>
      <w:proofErr w:type="spellStart"/>
      <w:r w:rsidRPr="00D92D1F">
        <w:rPr>
          <w:rFonts w:asciiTheme="majorHAnsi" w:hAnsiTheme="majorHAnsi"/>
        </w:rPr>
        <w:t>Bpk</w:t>
      </w:r>
      <w:proofErr w:type="spellEnd"/>
      <w:r w:rsidRPr="00D92D1F">
        <w:rPr>
          <w:rFonts w:asciiTheme="majorHAnsi" w:hAnsiTheme="majorHAnsi"/>
        </w:rPr>
        <w:t xml:space="preserve">. Dian </w:t>
      </w:r>
      <w:proofErr w:type="spellStart"/>
      <w:r w:rsidRPr="00D92D1F">
        <w:rPr>
          <w:rFonts w:asciiTheme="majorHAnsi" w:hAnsiTheme="majorHAnsi"/>
        </w:rPr>
        <w:t>Fediansyah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dan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Bpk</w:t>
      </w:r>
      <w:proofErr w:type="spellEnd"/>
      <w:r w:rsidRPr="00D92D1F">
        <w:rPr>
          <w:rFonts w:asciiTheme="majorHAnsi" w:hAnsiTheme="majorHAnsi"/>
        </w:rPr>
        <w:t xml:space="preserve">. Fanny </w:t>
      </w:r>
      <w:proofErr w:type="spellStart"/>
      <w:r w:rsidRPr="00D92D1F">
        <w:rPr>
          <w:rFonts w:asciiTheme="majorHAnsi" w:hAnsiTheme="majorHAnsi"/>
        </w:rPr>
        <w:t>Safrizal</w:t>
      </w:r>
      <w:proofErr w:type="spellEnd"/>
      <w:r w:rsidRPr="00D92D1F">
        <w:rPr>
          <w:rFonts w:asciiTheme="majorHAnsi" w:hAnsiTheme="majorHAnsi"/>
        </w:rPr>
        <w:t xml:space="preserve">, </w:t>
      </w:r>
      <w:proofErr w:type="spellStart"/>
      <w:r w:rsidRPr="00D92D1F">
        <w:rPr>
          <w:rFonts w:asciiTheme="majorHAnsi" w:hAnsiTheme="majorHAnsi"/>
        </w:rPr>
        <w:t>melakukan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kunjungan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ke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sentra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kerajinan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gerabah</w:t>
      </w:r>
      <w:proofErr w:type="spellEnd"/>
      <w:r w:rsidRPr="00D92D1F">
        <w:rPr>
          <w:rFonts w:asciiTheme="majorHAnsi" w:hAnsiTheme="majorHAnsi"/>
        </w:rPr>
        <w:t xml:space="preserve"> yang </w:t>
      </w:r>
      <w:proofErr w:type="spellStart"/>
      <w:r w:rsidRPr="00D92D1F">
        <w:rPr>
          <w:rFonts w:asciiTheme="majorHAnsi" w:hAnsiTheme="majorHAnsi"/>
        </w:rPr>
        <w:t>ada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di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wilayah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Bireuen</w:t>
      </w:r>
      <w:proofErr w:type="spellEnd"/>
      <w:r w:rsidRPr="00D92D1F">
        <w:rPr>
          <w:rFonts w:asciiTheme="majorHAnsi" w:hAnsiTheme="majorHAnsi"/>
        </w:rPr>
        <w:t xml:space="preserve">, </w:t>
      </w:r>
      <w:proofErr w:type="spellStart"/>
      <w:r w:rsidRPr="00D92D1F">
        <w:rPr>
          <w:rFonts w:asciiTheme="majorHAnsi" w:hAnsiTheme="majorHAnsi"/>
        </w:rPr>
        <w:t>tepatnya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di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Gampong</w:t>
      </w:r>
      <w:proofErr w:type="spellEnd"/>
      <w:r w:rsidRPr="00D92D1F">
        <w:rPr>
          <w:rFonts w:asciiTheme="majorHAnsi" w:hAnsiTheme="majorHAnsi"/>
        </w:rPr>
        <w:t xml:space="preserve"> Cot </w:t>
      </w:r>
      <w:proofErr w:type="spellStart"/>
      <w:r w:rsidRPr="00D92D1F">
        <w:rPr>
          <w:rFonts w:asciiTheme="majorHAnsi" w:hAnsiTheme="majorHAnsi"/>
        </w:rPr>
        <w:t>Bada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Tunong</w:t>
      </w:r>
      <w:proofErr w:type="spellEnd"/>
      <w:r w:rsidRPr="00D92D1F">
        <w:rPr>
          <w:rFonts w:asciiTheme="majorHAnsi" w:hAnsiTheme="majorHAnsi"/>
        </w:rPr>
        <w:t xml:space="preserve">. </w:t>
      </w:r>
      <w:proofErr w:type="spellStart"/>
      <w:proofErr w:type="gramStart"/>
      <w:r w:rsidRPr="00D92D1F">
        <w:rPr>
          <w:rFonts w:asciiTheme="majorHAnsi" w:hAnsiTheme="majorHAnsi"/>
        </w:rPr>
        <w:t>Beberapa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mahasiswa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asal</w:t>
      </w:r>
      <w:proofErr w:type="spellEnd"/>
      <w:r w:rsidRPr="00D92D1F">
        <w:rPr>
          <w:rFonts w:asciiTheme="majorHAnsi" w:hAnsiTheme="majorHAnsi"/>
        </w:rPr>
        <w:t xml:space="preserve"> Taiwan yang </w:t>
      </w:r>
      <w:proofErr w:type="spellStart"/>
      <w:r w:rsidRPr="00D92D1F">
        <w:rPr>
          <w:rFonts w:asciiTheme="majorHAnsi" w:hAnsiTheme="majorHAnsi"/>
        </w:rPr>
        <w:t>kebetulan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sedang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berada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di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Sekolah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Sukma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Bangsa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Bireuen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juga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tertarik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untuk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mengikuti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kegiatan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ini</w:t>
      </w:r>
      <w:proofErr w:type="spellEnd"/>
      <w:r w:rsidRPr="00D92D1F">
        <w:rPr>
          <w:rFonts w:asciiTheme="majorHAnsi" w:hAnsiTheme="majorHAnsi"/>
        </w:rPr>
        <w:t>.</w:t>
      </w:r>
      <w:proofErr w:type="gramEnd"/>
      <w:r w:rsidRPr="00D92D1F">
        <w:rPr>
          <w:rFonts w:asciiTheme="majorHAnsi" w:hAnsiTheme="majorHAnsi"/>
        </w:rPr>
        <w:t xml:space="preserve"> </w:t>
      </w:r>
      <w:proofErr w:type="spellStart"/>
      <w:proofErr w:type="gramStart"/>
      <w:r w:rsidRPr="00D92D1F">
        <w:rPr>
          <w:rFonts w:asciiTheme="majorHAnsi" w:hAnsiTheme="majorHAnsi"/>
        </w:rPr>
        <w:t>Kegiatan</w:t>
      </w:r>
      <w:proofErr w:type="spellEnd"/>
      <w:r w:rsidRPr="00D92D1F">
        <w:rPr>
          <w:rFonts w:asciiTheme="majorHAnsi" w:hAnsiTheme="majorHAnsi"/>
        </w:rPr>
        <w:t xml:space="preserve">  yang</w:t>
      </w:r>
      <w:proofErr w:type="gram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berhubungan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dengan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salah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satu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topik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pelajaran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Prakarya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dan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Kewirausahaan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ini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dimaksudkan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untuk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lastRenderedPageBreak/>
        <w:t>mengenalkan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kepada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siswa</w:t>
      </w:r>
      <w:proofErr w:type="spellEnd"/>
      <w:r w:rsidRPr="00D92D1F">
        <w:rPr>
          <w:rFonts w:asciiTheme="majorHAnsi" w:hAnsiTheme="majorHAnsi"/>
        </w:rPr>
        <w:t>/</w:t>
      </w:r>
      <w:proofErr w:type="spellStart"/>
      <w:r w:rsidRPr="00D92D1F">
        <w:rPr>
          <w:rFonts w:asciiTheme="majorHAnsi" w:hAnsiTheme="majorHAnsi"/>
        </w:rPr>
        <w:t>i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mengenai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kerajinan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tradisional</w:t>
      </w:r>
      <w:proofErr w:type="spellEnd"/>
      <w:r w:rsidRPr="00D92D1F">
        <w:rPr>
          <w:rFonts w:asciiTheme="majorHAnsi" w:hAnsiTheme="majorHAnsi"/>
        </w:rPr>
        <w:t xml:space="preserve">, </w:t>
      </w:r>
      <w:proofErr w:type="spellStart"/>
      <w:r w:rsidRPr="00D92D1F">
        <w:rPr>
          <w:rFonts w:asciiTheme="majorHAnsi" w:hAnsiTheme="majorHAnsi"/>
        </w:rPr>
        <w:t>khususnya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kerajinan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gerabah</w:t>
      </w:r>
      <w:proofErr w:type="spellEnd"/>
      <w:r w:rsidRPr="00D92D1F">
        <w:rPr>
          <w:rFonts w:asciiTheme="majorHAnsi" w:hAnsiTheme="majorHAnsi"/>
        </w:rPr>
        <w:t xml:space="preserve">. </w:t>
      </w:r>
      <w:proofErr w:type="spellStart"/>
      <w:proofErr w:type="gramStart"/>
      <w:r w:rsidRPr="00D92D1F">
        <w:rPr>
          <w:rFonts w:asciiTheme="majorHAnsi" w:hAnsiTheme="majorHAnsi"/>
        </w:rPr>
        <w:t>Dalam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kunjungan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ini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siswa</w:t>
      </w:r>
      <w:proofErr w:type="spellEnd"/>
      <w:r w:rsidRPr="00D92D1F">
        <w:rPr>
          <w:rFonts w:asciiTheme="majorHAnsi" w:hAnsiTheme="majorHAnsi"/>
        </w:rPr>
        <w:t>/</w:t>
      </w:r>
      <w:proofErr w:type="spellStart"/>
      <w:r w:rsidRPr="00D92D1F">
        <w:rPr>
          <w:rFonts w:asciiTheme="majorHAnsi" w:hAnsiTheme="majorHAnsi"/>
        </w:rPr>
        <w:t>i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dapat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mengetahui</w:t>
      </w:r>
      <w:proofErr w:type="spellEnd"/>
      <w:r w:rsidRPr="00D92D1F">
        <w:rPr>
          <w:rFonts w:asciiTheme="majorHAnsi" w:hAnsiTheme="majorHAnsi"/>
        </w:rPr>
        <w:t xml:space="preserve">, </w:t>
      </w:r>
      <w:proofErr w:type="spellStart"/>
      <w:r w:rsidRPr="00D92D1F">
        <w:rPr>
          <w:rFonts w:asciiTheme="majorHAnsi" w:hAnsiTheme="majorHAnsi"/>
        </w:rPr>
        <w:t>melihat</w:t>
      </w:r>
      <w:proofErr w:type="spellEnd"/>
      <w:r w:rsidRPr="00D92D1F">
        <w:rPr>
          <w:rFonts w:asciiTheme="majorHAnsi" w:hAnsiTheme="majorHAnsi"/>
        </w:rPr>
        <w:t xml:space="preserve">, </w:t>
      </w:r>
      <w:proofErr w:type="spellStart"/>
      <w:r w:rsidRPr="00D92D1F">
        <w:rPr>
          <w:rFonts w:asciiTheme="majorHAnsi" w:hAnsiTheme="majorHAnsi"/>
        </w:rPr>
        <w:t>dan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mencoba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membuat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gerabah</w:t>
      </w:r>
      <w:proofErr w:type="spellEnd"/>
      <w:r w:rsidRPr="00D92D1F">
        <w:rPr>
          <w:rFonts w:asciiTheme="majorHAnsi" w:hAnsiTheme="majorHAnsi"/>
        </w:rPr>
        <w:t>.</w:t>
      </w:r>
      <w:proofErr w:type="gramEnd"/>
    </w:p>
    <w:p w:rsidR="00D92D1F" w:rsidRPr="00D92D1F" w:rsidRDefault="00D92D1F" w:rsidP="00D92D1F">
      <w:pPr>
        <w:spacing w:after="0" w:line="360" w:lineRule="auto"/>
        <w:ind w:left="284" w:firstLine="436"/>
        <w:jc w:val="both"/>
        <w:rPr>
          <w:rFonts w:asciiTheme="majorHAnsi" w:hAnsiTheme="majorHAnsi"/>
        </w:rPr>
      </w:pPr>
      <w:r w:rsidRPr="00D92D1F">
        <w:rPr>
          <w:rFonts w:asciiTheme="majorHAnsi" w:hAnsiTheme="majorHAnsi"/>
        </w:rPr>
        <w:t xml:space="preserve">Pak </w:t>
      </w:r>
      <w:proofErr w:type="spellStart"/>
      <w:r w:rsidRPr="00D92D1F">
        <w:rPr>
          <w:rFonts w:asciiTheme="majorHAnsi" w:hAnsiTheme="majorHAnsi"/>
        </w:rPr>
        <w:t>Muchtar</w:t>
      </w:r>
      <w:proofErr w:type="spellEnd"/>
      <w:r w:rsidRPr="00D92D1F">
        <w:rPr>
          <w:rFonts w:asciiTheme="majorHAnsi" w:hAnsiTheme="majorHAnsi"/>
        </w:rPr>
        <w:t xml:space="preserve">, </w:t>
      </w:r>
      <w:proofErr w:type="spellStart"/>
      <w:r w:rsidRPr="00D92D1F">
        <w:rPr>
          <w:rFonts w:asciiTheme="majorHAnsi" w:hAnsiTheme="majorHAnsi"/>
        </w:rPr>
        <w:t>selaku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pemilik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kerajinan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gerabah</w:t>
      </w:r>
      <w:proofErr w:type="spellEnd"/>
      <w:r w:rsidRPr="00D92D1F">
        <w:rPr>
          <w:rFonts w:asciiTheme="majorHAnsi" w:hAnsiTheme="majorHAnsi"/>
        </w:rPr>
        <w:t xml:space="preserve">, </w:t>
      </w:r>
      <w:proofErr w:type="spellStart"/>
      <w:r w:rsidRPr="00D92D1F">
        <w:rPr>
          <w:rFonts w:asciiTheme="majorHAnsi" w:hAnsiTheme="majorHAnsi"/>
        </w:rPr>
        <w:t>mengatakan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bahwa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ia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harus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belajar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jauh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hingga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ke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Pulau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Jawa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untuk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mempelajari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kerajinan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tradisional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ini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dan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sangat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menyayangkan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bila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saat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ini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sudah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sangat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sulit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ditemukan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usaha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kerajinan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gerabah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di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wilayah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lainnya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di</w:t>
      </w:r>
      <w:proofErr w:type="spellEnd"/>
      <w:r w:rsidRPr="00D92D1F">
        <w:rPr>
          <w:rFonts w:asciiTheme="majorHAnsi" w:hAnsiTheme="majorHAnsi"/>
        </w:rPr>
        <w:t xml:space="preserve"> Aceh. </w:t>
      </w:r>
      <w:proofErr w:type="spellStart"/>
      <w:proofErr w:type="gramStart"/>
      <w:r w:rsidRPr="00D92D1F">
        <w:rPr>
          <w:rFonts w:asciiTheme="majorHAnsi" w:hAnsiTheme="majorHAnsi"/>
        </w:rPr>
        <w:t>Ia</w:t>
      </w:r>
      <w:proofErr w:type="spellEnd"/>
      <w:proofErr w:type="gram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juga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sempat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bercerita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bahwa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sebelum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masa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konflik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terjadi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di</w:t>
      </w:r>
      <w:proofErr w:type="spellEnd"/>
      <w:r w:rsidRPr="00D92D1F">
        <w:rPr>
          <w:rFonts w:asciiTheme="majorHAnsi" w:hAnsiTheme="majorHAnsi"/>
        </w:rPr>
        <w:t xml:space="preserve"> Aceh, </w:t>
      </w:r>
      <w:proofErr w:type="spellStart"/>
      <w:r w:rsidRPr="00D92D1F">
        <w:rPr>
          <w:rFonts w:asciiTheme="majorHAnsi" w:hAnsiTheme="majorHAnsi"/>
        </w:rPr>
        <w:t>ia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sempat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mengajarkan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pembuatan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gerabah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ini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kepada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warga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negara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Belanda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selama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satu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bulan</w:t>
      </w:r>
      <w:proofErr w:type="spellEnd"/>
      <w:r w:rsidRPr="00D92D1F">
        <w:rPr>
          <w:rFonts w:asciiTheme="majorHAnsi" w:hAnsiTheme="majorHAnsi"/>
        </w:rPr>
        <w:t>.</w:t>
      </w:r>
    </w:p>
    <w:p w:rsidR="00D92D1F" w:rsidRPr="00D92D1F" w:rsidRDefault="00D92D1F" w:rsidP="00D92D1F">
      <w:pPr>
        <w:spacing w:after="0" w:line="360" w:lineRule="auto"/>
        <w:ind w:left="284" w:firstLine="436"/>
        <w:jc w:val="both"/>
        <w:rPr>
          <w:rFonts w:asciiTheme="majorHAnsi" w:hAnsiTheme="majorHAnsi"/>
        </w:rPr>
      </w:pPr>
      <w:r w:rsidRPr="00D92D1F">
        <w:rPr>
          <w:rFonts w:asciiTheme="majorHAnsi" w:hAnsiTheme="majorHAnsi"/>
        </w:rPr>
        <w:t xml:space="preserve">Pak </w:t>
      </w:r>
      <w:proofErr w:type="spellStart"/>
      <w:r w:rsidRPr="00D92D1F">
        <w:rPr>
          <w:rFonts w:asciiTheme="majorHAnsi" w:hAnsiTheme="majorHAnsi"/>
        </w:rPr>
        <w:t>Muchtar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kemudian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menjelaskan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mengenai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bahan-bahan</w:t>
      </w:r>
      <w:proofErr w:type="spellEnd"/>
      <w:r w:rsidRPr="00D92D1F">
        <w:rPr>
          <w:rFonts w:asciiTheme="majorHAnsi" w:hAnsiTheme="majorHAnsi"/>
        </w:rPr>
        <w:t xml:space="preserve"> yang </w:t>
      </w:r>
      <w:proofErr w:type="spellStart"/>
      <w:r w:rsidRPr="00D92D1F">
        <w:rPr>
          <w:rFonts w:asciiTheme="majorHAnsi" w:hAnsiTheme="majorHAnsi"/>
        </w:rPr>
        <w:t>diperlukan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untuk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membuat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gerabah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seperti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jenis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tanah</w:t>
      </w:r>
      <w:proofErr w:type="spellEnd"/>
      <w:r w:rsidRPr="00D92D1F">
        <w:rPr>
          <w:rFonts w:asciiTheme="majorHAnsi" w:hAnsiTheme="majorHAnsi"/>
        </w:rPr>
        <w:t xml:space="preserve"> yang </w:t>
      </w:r>
      <w:proofErr w:type="spellStart"/>
      <w:r w:rsidRPr="00D92D1F">
        <w:rPr>
          <w:rFonts w:asciiTheme="majorHAnsi" w:hAnsiTheme="majorHAnsi"/>
        </w:rPr>
        <w:t>bisa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digunakan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sebagai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bahan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dasar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kerajinan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gerabah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hingga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proses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akhir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gerabah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siap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untuk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dipasarkan</w:t>
      </w:r>
      <w:proofErr w:type="spellEnd"/>
      <w:r w:rsidRPr="00D92D1F">
        <w:rPr>
          <w:rFonts w:asciiTheme="majorHAnsi" w:hAnsiTheme="majorHAnsi"/>
        </w:rPr>
        <w:t xml:space="preserve">. </w:t>
      </w:r>
      <w:proofErr w:type="spellStart"/>
      <w:proofErr w:type="gramStart"/>
      <w:r w:rsidRPr="00D92D1F">
        <w:rPr>
          <w:rFonts w:asciiTheme="majorHAnsi" w:hAnsiTheme="majorHAnsi"/>
        </w:rPr>
        <w:t>Beliau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juga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memberikan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kesempatan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kepada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siswa</w:t>
      </w:r>
      <w:proofErr w:type="spellEnd"/>
      <w:r w:rsidRPr="00D92D1F">
        <w:rPr>
          <w:rFonts w:asciiTheme="majorHAnsi" w:hAnsiTheme="majorHAnsi"/>
        </w:rPr>
        <w:t>/</w:t>
      </w:r>
      <w:proofErr w:type="spellStart"/>
      <w:r w:rsidRPr="00D92D1F">
        <w:rPr>
          <w:rFonts w:asciiTheme="majorHAnsi" w:hAnsiTheme="majorHAnsi"/>
        </w:rPr>
        <w:t>i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untuk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mencoba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langsung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membuat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gerabah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dengan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dipandu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oleh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salah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seorang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pekerjanya</w:t>
      </w:r>
      <w:proofErr w:type="spellEnd"/>
      <w:r w:rsidRPr="00D92D1F">
        <w:rPr>
          <w:rFonts w:asciiTheme="majorHAnsi" w:hAnsiTheme="majorHAnsi"/>
        </w:rPr>
        <w:t>.</w:t>
      </w:r>
      <w:proofErr w:type="gramEnd"/>
      <w:r w:rsidRPr="00D92D1F">
        <w:rPr>
          <w:rFonts w:asciiTheme="majorHAnsi" w:hAnsiTheme="majorHAnsi"/>
        </w:rPr>
        <w:t xml:space="preserve"> </w:t>
      </w:r>
      <w:proofErr w:type="spellStart"/>
      <w:proofErr w:type="gramStart"/>
      <w:r w:rsidRPr="00D92D1F">
        <w:rPr>
          <w:rFonts w:asciiTheme="majorHAnsi" w:hAnsiTheme="majorHAnsi"/>
        </w:rPr>
        <w:t>Siswa</w:t>
      </w:r>
      <w:proofErr w:type="spellEnd"/>
      <w:r w:rsidRPr="00D92D1F">
        <w:rPr>
          <w:rFonts w:asciiTheme="majorHAnsi" w:hAnsiTheme="majorHAnsi"/>
        </w:rPr>
        <w:t>/</w:t>
      </w:r>
      <w:proofErr w:type="spellStart"/>
      <w:r w:rsidRPr="00D92D1F">
        <w:rPr>
          <w:rFonts w:asciiTheme="majorHAnsi" w:hAnsiTheme="majorHAnsi"/>
        </w:rPr>
        <w:t>i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sangat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tertarik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untuk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mencoba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membuat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gerabah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dan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beberapa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siswa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berhasil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membuat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gerabah</w:t>
      </w:r>
      <w:proofErr w:type="spellEnd"/>
      <w:r w:rsidRPr="00D92D1F">
        <w:rPr>
          <w:rFonts w:asciiTheme="majorHAnsi" w:hAnsiTheme="majorHAnsi"/>
        </w:rPr>
        <w:t>.</w:t>
      </w:r>
      <w:proofErr w:type="gramEnd"/>
      <w:r w:rsidRPr="00D92D1F">
        <w:rPr>
          <w:rFonts w:asciiTheme="majorHAnsi" w:hAnsiTheme="majorHAnsi"/>
        </w:rPr>
        <w:t xml:space="preserve"> </w:t>
      </w:r>
      <w:proofErr w:type="spellStart"/>
      <w:proofErr w:type="gramStart"/>
      <w:r w:rsidRPr="00D92D1F">
        <w:rPr>
          <w:rFonts w:asciiTheme="majorHAnsi" w:hAnsiTheme="majorHAnsi"/>
        </w:rPr>
        <w:t>Melalui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pembelajaran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secara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langsung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inilah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diharapkan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muncul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kesadaran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bagi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kita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semua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untuk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terus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melestarikan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seni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kerajina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tradisional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sekaligus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memotivasi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siswa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dalam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membuat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usaha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kerajian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rumahan</w:t>
      </w:r>
      <w:proofErr w:type="spellEnd"/>
      <w:r w:rsidRPr="00D92D1F">
        <w:rPr>
          <w:rFonts w:asciiTheme="majorHAnsi" w:hAnsiTheme="majorHAnsi"/>
        </w:rPr>
        <w:t xml:space="preserve"> yang </w:t>
      </w:r>
      <w:proofErr w:type="spellStart"/>
      <w:r w:rsidRPr="00D92D1F">
        <w:rPr>
          <w:rFonts w:asciiTheme="majorHAnsi" w:hAnsiTheme="majorHAnsi"/>
        </w:rPr>
        <w:t>mungkin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bermanfaat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bagi</w:t>
      </w:r>
      <w:proofErr w:type="spellEnd"/>
      <w:r w:rsidRPr="00D92D1F">
        <w:rPr>
          <w:rFonts w:asciiTheme="majorHAnsi" w:hAnsiTheme="majorHAnsi"/>
        </w:rPr>
        <w:t xml:space="preserve"> </w:t>
      </w:r>
      <w:proofErr w:type="spellStart"/>
      <w:r w:rsidRPr="00D92D1F">
        <w:rPr>
          <w:rFonts w:asciiTheme="majorHAnsi" w:hAnsiTheme="majorHAnsi"/>
        </w:rPr>
        <w:t>dirinya</w:t>
      </w:r>
      <w:proofErr w:type="spellEnd"/>
      <w:r w:rsidRPr="00D92D1F">
        <w:rPr>
          <w:rFonts w:asciiTheme="majorHAnsi" w:hAnsiTheme="majorHAnsi"/>
        </w:rPr>
        <w:t>.</w:t>
      </w:r>
      <w:proofErr w:type="gramEnd"/>
    </w:p>
    <w:p w:rsidR="00D92D1F" w:rsidRPr="00D92D1F" w:rsidRDefault="00D92D1F" w:rsidP="00D92D1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A83530" w:rsidRPr="00D92D1F" w:rsidRDefault="00D455BE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b/>
          <w:lang w:val="id-ID"/>
        </w:rPr>
        <w:t>Evaluasi Kegiatan</w:t>
      </w:r>
      <w:r w:rsidR="00A83530">
        <w:rPr>
          <w:rFonts w:asciiTheme="majorHAnsi" w:hAnsiTheme="majorHAnsi"/>
          <w:b/>
          <w:lang w:val="id-ID"/>
        </w:rPr>
        <w:t xml:space="preserve"> </w:t>
      </w:r>
      <w:r w:rsidR="00A83530" w:rsidRPr="00BD6916">
        <w:rPr>
          <w:rFonts w:asciiTheme="majorHAnsi" w:hAnsiTheme="majorHAnsi"/>
          <w:lang w:val="id-ID"/>
        </w:rPr>
        <w:t>(</w:t>
      </w:r>
      <w:r w:rsidR="001946D5" w:rsidRPr="00BD6916">
        <w:rPr>
          <w:rFonts w:asciiTheme="majorHAnsi" w:hAnsiTheme="majorHAnsi"/>
          <w:lang w:val="id-ID"/>
        </w:rPr>
        <w:t xml:space="preserve">kelebihan dan kelemahan, </w:t>
      </w:r>
      <w:r w:rsidR="00A83530" w:rsidRPr="00BD6916">
        <w:rPr>
          <w:rFonts w:asciiTheme="majorHAnsi" w:hAnsiTheme="majorHAnsi"/>
          <w:lang w:val="id-ID"/>
        </w:rPr>
        <w:t xml:space="preserve">instrumen </w:t>
      </w:r>
      <w:r w:rsidR="00E36717">
        <w:rPr>
          <w:rFonts w:asciiTheme="majorHAnsi" w:hAnsiTheme="majorHAnsi"/>
          <w:lang w:val="id-ID"/>
        </w:rPr>
        <w:t xml:space="preserve">penilaian </w:t>
      </w:r>
      <w:r w:rsidR="00475C93" w:rsidRPr="00BD6916">
        <w:rPr>
          <w:rFonts w:asciiTheme="majorHAnsi" w:hAnsiTheme="majorHAnsi"/>
          <w:lang w:val="id-ID"/>
        </w:rPr>
        <w:t xml:space="preserve">dan hasil </w:t>
      </w:r>
      <w:r w:rsidR="001946D5" w:rsidRPr="00BD6916">
        <w:rPr>
          <w:rFonts w:asciiTheme="majorHAnsi" w:hAnsiTheme="majorHAnsi"/>
          <w:lang w:val="id-ID"/>
        </w:rPr>
        <w:t xml:space="preserve">evaluasi </w:t>
      </w:r>
      <w:r w:rsidR="00A83530" w:rsidRPr="00BD6916">
        <w:rPr>
          <w:rFonts w:asciiTheme="majorHAnsi" w:hAnsiTheme="majorHAnsi"/>
          <w:lang w:val="id-ID"/>
        </w:rPr>
        <w:t>dilampirkan jika ada)</w:t>
      </w:r>
    </w:p>
    <w:p w:rsidR="00D92D1F" w:rsidRDefault="00D92D1F" w:rsidP="00D92D1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D92D1F" w:rsidRPr="00D92D1F" w:rsidRDefault="00D92D1F" w:rsidP="00D92D1F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Waktu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kunjungan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terbatas</w:t>
      </w:r>
      <w:proofErr w:type="spellEnd"/>
    </w:p>
    <w:p w:rsidR="00D92D1F" w:rsidRPr="00D92D1F" w:rsidRDefault="00D92D1F" w:rsidP="00D92D1F">
      <w:pPr>
        <w:tabs>
          <w:tab w:val="left" w:pos="284"/>
        </w:tabs>
        <w:spacing w:after="0"/>
        <w:ind w:left="360"/>
        <w:jc w:val="both"/>
        <w:rPr>
          <w:rFonts w:asciiTheme="majorHAnsi" w:hAnsiTheme="majorHAnsi"/>
        </w:rPr>
      </w:pPr>
    </w:p>
    <w:p w:rsidR="00A83530" w:rsidRPr="00D92D1F" w:rsidRDefault="00BD6916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>Dokumentasi Kegiatan</w:t>
      </w:r>
      <w:r w:rsidR="0011126A">
        <w:rPr>
          <w:rFonts w:asciiTheme="majorHAnsi" w:hAnsiTheme="majorHAnsi"/>
          <w:b/>
          <w:lang w:val="id-ID"/>
        </w:rPr>
        <w:t xml:space="preserve"> </w:t>
      </w:r>
      <w:r w:rsidR="0011126A" w:rsidRPr="00BD6916">
        <w:rPr>
          <w:rFonts w:asciiTheme="majorHAnsi" w:hAnsiTheme="majorHAnsi"/>
          <w:lang w:val="id-ID"/>
        </w:rPr>
        <w:t>(</w:t>
      </w:r>
      <w:r w:rsidRPr="00BD6916">
        <w:rPr>
          <w:rFonts w:asciiTheme="majorHAnsi" w:hAnsiTheme="majorHAnsi"/>
          <w:lang w:val="id-ID"/>
        </w:rPr>
        <w:t>Foto minimal 4 buah</w:t>
      </w:r>
      <w:r w:rsidR="0011126A" w:rsidRPr="00BD6916">
        <w:rPr>
          <w:rFonts w:asciiTheme="majorHAnsi" w:hAnsiTheme="majorHAnsi"/>
          <w:lang w:val="id-ID"/>
        </w:rPr>
        <w:t xml:space="preserve">, </w:t>
      </w:r>
      <w:r w:rsidR="00A83530" w:rsidRPr="00BD6916">
        <w:rPr>
          <w:rFonts w:asciiTheme="majorHAnsi" w:hAnsiTheme="majorHAnsi"/>
          <w:lang w:val="id-ID"/>
        </w:rPr>
        <w:t xml:space="preserve">Video </w:t>
      </w:r>
      <w:r w:rsidR="00311361">
        <w:rPr>
          <w:rFonts w:asciiTheme="majorHAnsi" w:hAnsiTheme="majorHAnsi"/>
          <w:lang w:val="id-ID"/>
        </w:rPr>
        <w:t>k</w:t>
      </w:r>
      <w:r w:rsidR="00A83530" w:rsidRPr="00BD6916">
        <w:rPr>
          <w:rFonts w:asciiTheme="majorHAnsi" w:hAnsiTheme="majorHAnsi"/>
          <w:lang w:val="id-ID"/>
        </w:rPr>
        <w:t>egiatan</w:t>
      </w:r>
      <w:r w:rsidR="0011126A" w:rsidRPr="00BD6916">
        <w:rPr>
          <w:rFonts w:asciiTheme="majorHAnsi" w:hAnsiTheme="majorHAnsi"/>
          <w:lang w:val="id-ID"/>
        </w:rPr>
        <w:t xml:space="preserve"> jika ada)</w:t>
      </w:r>
      <w:r w:rsidR="00A83530" w:rsidRPr="00BD6916">
        <w:rPr>
          <w:rFonts w:asciiTheme="majorHAnsi" w:hAnsiTheme="majorHAnsi"/>
          <w:lang w:val="id-ID"/>
        </w:rPr>
        <w:t xml:space="preserve"> </w:t>
      </w:r>
      <w:r w:rsidR="00A83530" w:rsidRPr="00946732">
        <w:rPr>
          <w:rFonts w:asciiTheme="majorHAnsi" w:hAnsiTheme="majorHAnsi"/>
          <w:b/>
        </w:rPr>
        <w:t xml:space="preserve"> </w:t>
      </w:r>
    </w:p>
    <w:p w:rsidR="00D92D1F" w:rsidRPr="00D92D1F" w:rsidRDefault="00D92D1F" w:rsidP="00D92D1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D92D1F" w:rsidRPr="00D92D1F" w:rsidRDefault="00392691" w:rsidP="00D92D1F">
      <w:pPr>
        <w:pStyle w:val="ListParagraph"/>
        <w:tabs>
          <w:tab w:val="left" w:pos="284"/>
        </w:tabs>
        <w:spacing w:after="0"/>
        <w:ind w:left="284"/>
        <w:jc w:val="both"/>
        <w:rPr>
          <w:lang w:val="id-ID"/>
        </w:rPr>
      </w:pPr>
      <w:hyperlink r:id="rId6" w:history="1">
        <w:r w:rsidR="00D92D1F" w:rsidRPr="00D92D1F">
          <w:rPr>
            <w:rStyle w:val="Hyperlink"/>
            <w:lang w:val="id-ID"/>
          </w:rPr>
          <w:t>https://www.sukmabangsabireuen.sch.id/2019/07/school-visit-ke-sentra-kerajinan.html?fbclid=IwAR2pKWI33NXd5pwSe5lSkEWqff21LDWqPCMjpNM28rNPnnL9sMlwLnJyloQ</w:t>
        </w:r>
      </w:hyperlink>
    </w:p>
    <w:p w:rsidR="00D92D1F" w:rsidRPr="00D92D1F" w:rsidRDefault="00D92D1F" w:rsidP="00D92D1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D92D1F" w:rsidRPr="00946732" w:rsidRDefault="00392691" w:rsidP="00D92D1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  <w:hyperlink r:id="rId7" w:history="1">
        <w:r w:rsidR="00D92D1F" w:rsidRPr="00D92D1F">
          <w:rPr>
            <w:rStyle w:val="Hyperlink"/>
            <w:lang w:val="id-ID"/>
          </w:rPr>
          <w:t>https://www.facebook.com/profile.php?id=100013199972355&amp;sk=media_set&amp;set=a.699601407156519&amp;type=3</w:t>
        </w:r>
      </w:hyperlink>
    </w:p>
    <w:p w:rsidR="00D92D1F" w:rsidRPr="00D92D1F" w:rsidRDefault="00D92D1F" w:rsidP="00A83530">
      <w:pPr>
        <w:jc w:val="both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3573145</wp:posOffset>
            </wp:positionH>
            <wp:positionV relativeFrom="paragraph">
              <wp:posOffset>107315</wp:posOffset>
            </wp:positionV>
            <wp:extent cx="2870835" cy="2146300"/>
            <wp:effectExtent l="19050" t="0" r="5715" b="0"/>
            <wp:wrapThrough wrapText="bothSides">
              <wp:wrapPolygon edited="0">
                <wp:start x="-143" y="0"/>
                <wp:lineTo x="-143" y="21472"/>
                <wp:lineTo x="21643" y="21472"/>
                <wp:lineTo x="21643" y="0"/>
                <wp:lineTo x="-143" y="0"/>
              </wp:wrapPolygon>
            </wp:wrapThrough>
            <wp:docPr id="4" name="Picture 2" descr="C:\Users\Pusdatin\Documents\New folder\Gerabah\New folder\IMG-20190730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sdatin\Documents\New folder\Gerabah\New folder\IMG-20190730-WA00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107315</wp:posOffset>
            </wp:positionV>
            <wp:extent cx="2858135" cy="2146300"/>
            <wp:effectExtent l="19050" t="0" r="0" b="0"/>
            <wp:wrapThrough wrapText="bothSides">
              <wp:wrapPolygon edited="0">
                <wp:start x="-144" y="0"/>
                <wp:lineTo x="-144" y="21472"/>
                <wp:lineTo x="21595" y="21472"/>
                <wp:lineTo x="21595" y="0"/>
                <wp:lineTo x="-144" y="0"/>
              </wp:wrapPolygon>
            </wp:wrapThrough>
            <wp:docPr id="3" name="Picture 1" descr="C:\Users\Pusdatin\Documents\New folder\Gerabah\IMG_20190730_1219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sdatin\Documents\New folder\Gerabah\IMG_20190730_12195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2D1F" w:rsidRPr="00D92D1F" w:rsidRDefault="00D92D1F" w:rsidP="00A83530">
      <w:pPr>
        <w:jc w:val="both"/>
        <w:rPr>
          <w:lang w:val="id-ID"/>
        </w:rPr>
      </w:pPr>
    </w:p>
    <w:p w:rsidR="00D92D1F" w:rsidRPr="00D92D1F" w:rsidRDefault="00D92D1F" w:rsidP="00A83530">
      <w:pPr>
        <w:jc w:val="both"/>
        <w:rPr>
          <w:lang w:val="id-ID"/>
        </w:rPr>
      </w:pPr>
    </w:p>
    <w:p w:rsidR="00D92D1F" w:rsidRPr="00D92D1F" w:rsidRDefault="00D92D1F" w:rsidP="00A83530">
      <w:pPr>
        <w:jc w:val="both"/>
        <w:rPr>
          <w:lang w:val="id-ID"/>
        </w:rPr>
      </w:pPr>
    </w:p>
    <w:p w:rsidR="00D92D1F" w:rsidRPr="00D92D1F" w:rsidRDefault="00D92D1F" w:rsidP="00A83530">
      <w:pPr>
        <w:jc w:val="both"/>
        <w:rPr>
          <w:lang w:val="id-ID"/>
        </w:rPr>
      </w:pPr>
    </w:p>
    <w:p w:rsidR="00D92D1F" w:rsidRPr="00D92D1F" w:rsidRDefault="00D92D1F" w:rsidP="00A83530">
      <w:pPr>
        <w:jc w:val="both"/>
        <w:rPr>
          <w:lang w:val="id-ID"/>
        </w:rPr>
      </w:pPr>
    </w:p>
    <w:p w:rsidR="00D92D1F" w:rsidRPr="00D92D1F" w:rsidRDefault="00D92D1F" w:rsidP="00A83530">
      <w:pPr>
        <w:jc w:val="both"/>
        <w:rPr>
          <w:lang w:val="id-ID"/>
        </w:rPr>
      </w:pPr>
    </w:p>
    <w:p w:rsidR="00A83530" w:rsidRPr="00D92D1F" w:rsidRDefault="00A83530" w:rsidP="00A83530">
      <w:pPr>
        <w:jc w:val="both"/>
        <w:rPr>
          <w:lang w:val="id-ID"/>
        </w:rPr>
      </w:pPr>
    </w:p>
    <w:p w:rsidR="00D92D1F" w:rsidRPr="00D92D1F" w:rsidRDefault="00D92D1F" w:rsidP="00A83530">
      <w:pPr>
        <w:jc w:val="both"/>
        <w:rPr>
          <w:lang w:val="id-ID"/>
        </w:rPr>
      </w:pPr>
    </w:p>
    <w:p w:rsidR="00D92D1F" w:rsidRPr="00D92D1F" w:rsidRDefault="00D92D1F" w:rsidP="00A83530">
      <w:pPr>
        <w:jc w:val="both"/>
        <w:rPr>
          <w:lang w:val="id-ID"/>
        </w:rPr>
      </w:pPr>
    </w:p>
    <w:p w:rsidR="00D92D1F" w:rsidRPr="00D92D1F" w:rsidRDefault="00D92D1F" w:rsidP="00D92D1F">
      <w:pPr>
        <w:jc w:val="center"/>
        <w:rPr>
          <w:noProof/>
          <w:lang w:val="id-ID"/>
        </w:rPr>
      </w:pPr>
    </w:p>
    <w:p w:rsidR="00D92D1F" w:rsidRPr="00D92D1F" w:rsidRDefault="00D92D1F" w:rsidP="00A83530">
      <w:pPr>
        <w:jc w:val="both"/>
        <w:rPr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2952750</wp:posOffset>
            </wp:positionH>
            <wp:positionV relativeFrom="paragraph">
              <wp:posOffset>115570</wp:posOffset>
            </wp:positionV>
            <wp:extent cx="2978150" cy="3967480"/>
            <wp:effectExtent l="19050" t="0" r="0" b="0"/>
            <wp:wrapThrough wrapText="bothSides">
              <wp:wrapPolygon edited="0">
                <wp:start x="-138" y="0"/>
                <wp:lineTo x="-138" y="21469"/>
                <wp:lineTo x="21554" y="21469"/>
                <wp:lineTo x="21554" y="0"/>
                <wp:lineTo x="-138" y="0"/>
              </wp:wrapPolygon>
            </wp:wrapThrough>
            <wp:docPr id="6" name="Picture 4" descr="C:\Users\Pusdatin\Documents\New folder\Gerabah\New folder\IMG-20190730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usdatin\Documents\New folder\Gerabah\New folder\IMG-20190730-WA002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396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2D1F" w:rsidRPr="00D92D1F" w:rsidRDefault="00D92D1F" w:rsidP="00A83530">
      <w:pPr>
        <w:jc w:val="both"/>
        <w:rPr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-235585</wp:posOffset>
            </wp:positionH>
            <wp:positionV relativeFrom="paragraph">
              <wp:posOffset>78740</wp:posOffset>
            </wp:positionV>
            <wp:extent cx="3099435" cy="2329180"/>
            <wp:effectExtent l="19050" t="0" r="5715" b="0"/>
            <wp:wrapThrough wrapText="bothSides">
              <wp:wrapPolygon edited="0">
                <wp:start x="-133" y="0"/>
                <wp:lineTo x="-133" y="21376"/>
                <wp:lineTo x="21640" y="21376"/>
                <wp:lineTo x="21640" y="0"/>
                <wp:lineTo x="-133" y="0"/>
              </wp:wrapPolygon>
            </wp:wrapThrough>
            <wp:docPr id="5" name="Picture 3" descr="C:\Users\Pusdatin\Documents\New folder\Gerabah\IMG_20190730_1219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sdatin\Documents\New folder\Gerabah\IMG_20190730_12194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232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2D1F" w:rsidRPr="00D92D1F" w:rsidRDefault="00D92D1F" w:rsidP="00A83530">
      <w:pPr>
        <w:jc w:val="both"/>
        <w:rPr>
          <w:noProof/>
          <w:lang w:val="id-ID"/>
        </w:rPr>
      </w:pPr>
    </w:p>
    <w:p w:rsidR="00D92D1F" w:rsidRPr="00D92D1F" w:rsidRDefault="00D92D1F" w:rsidP="00A83530">
      <w:pPr>
        <w:jc w:val="both"/>
        <w:rPr>
          <w:noProof/>
          <w:lang w:val="id-ID"/>
        </w:rPr>
      </w:pPr>
    </w:p>
    <w:p w:rsidR="00D92D1F" w:rsidRPr="00D92D1F" w:rsidRDefault="00D92D1F" w:rsidP="00A83530">
      <w:pPr>
        <w:jc w:val="both"/>
        <w:rPr>
          <w:lang w:val="id-ID"/>
        </w:rPr>
      </w:pPr>
    </w:p>
    <w:p w:rsidR="00D92D1F" w:rsidRPr="00D92D1F" w:rsidRDefault="00D92D1F" w:rsidP="00A83530">
      <w:pPr>
        <w:jc w:val="both"/>
        <w:rPr>
          <w:lang w:val="id-ID"/>
        </w:rPr>
      </w:pPr>
    </w:p>
    <w:p w:rsidR="00D92D1F" w:rsidRPr="00D92D1F" w:rsidRDefault="00D92D1F" w:rsidP="00A83530">
      <w:pPr>
        <w:jc w:val="both"/>
        <w:rPr>
          <w:lang w:val="id-ID"/>
        </w:rPr>
      </w:pPr>
    </w:p>
    <w:p w:rsidR="00DB4178" w:rsidRPr="00D92D1F" w:rsidRDefault="00DB4178">
      <w:pPr>
        <w:rPr>
          <w:lang w:val="id-ID"/>
        </w:rPr>
      </w:pPr>
    </w:p>
    <w:p w:rsidR="00D92D1F" w:rsidRPr="00D92D1F" w:rsidRDefault="00D92D1F">
      <w:pPr>
        <w:rPr>
          <w:lang w:val="id-ID"/>
        </w:rPr>
      </w:pPr>
    </w:p>
    <w:p w:rsidR="00D92D1F" w:rsidRPr="006B28AC" w:rsidRDefault="00D92D1F">
      <w:pPr>
        <w:rPr>
          <w:lang w:val="id-ID"/>
        </w:rPr>
      </w:pPr>
      <w:r w:rsidRPr="00D92D1F">
        <w:rPr>
          <w:lang w:val="id-ID"/>
        </w:rPr>
        <w:tab/>
      </w:r>
      <w:r w:rsidRPr="00D92D1F">
        <w:rPr>
          <w:lang w:val="id-ID"/>
        </w:rPr>
        <w:tab/>
      </w:r>
      <w:r w:rsidRPr="00D92D1F">
        <w:rPr>
          <w:lang w:val="id-ID"/>
        </w:rPr>
        <w:tab/>
      </w:r>
      <w:r w:rsidRPr="00D92D1F">
        <w:rPr>
          <w:lang w:val="id-ID"/>
        </w:rPr>
        <w:tab/>
      </w:r>
      <w:r w:rsidRPr="00D92D1F">
        <w:rPr>
          <w:lang w:val="id-ID"/>
        </w:rPr>
        <w:tab/>
      </w:r>
      <w:r w:rsidRPr="00D92D1F">
        <w:rPr>
          <w:lang w:val="id-ID"/>
        </w:rPr>
        <w:tab/>
      </w:r>
      <w:r w:rsidRPr="00D92D1F">
        <w:rPr>
          <w:lang w:val="id-ID"/>
        </w:rPr>
        <w:tab/>
      </w:r>
      <w:r w:rsidRPr="00D92D1F">
        <w:rPr>
          <w:lang w:val="id-ID"/>
        </w:rPr>
        <w:tab/>
      </w:r>
      <w:r w:rsidRPr="00D92D1F">
        <w:rPr>
          <w:lang w:val="id-ID"/>
        </w:rPr>
        <w:tab/>
      </w:r>
      <w:r w:rsidRPr="00D92D1F">
        <w:rPr>
          <w:lang w:val="id-ID"/>
        </w:rPr>
        <w:tab/>
      </w:r>
      <w:r w:rsidRPr="00D92D1F">
        <w:rPr>
          <w:lang w:val="id-ID"/>
        </w:rPr>
        <w:tab/>
      </w:r>
      <w:r w:rsidRPr="00D92D1F">
        <w:rPr>
          <w:lang w:val="id-ID"/>
        </w:rPr>
        <w:tab/>
      </w:r>
      <w:r w:rsidRPr="00D92D1F">
        <w:rPr>
          <w:lang w:val="id-ID"/>
        </w:rPr>
        <w:tab/>
      </w:r>
      <w:r w:rsidRPr="00D92D1F">
        <w:rPr>
          <w:lang w:val="id-ID"/>
        </w:rPr>
        <w:tab/>
      </w:r>
      <w:r w:rsidRPr="00D92D1F">
        <w:rPr>
          <w:lang w:val="id-ID"/>
        </w:rPr>
        <w:tab/>
      </w:r>
      <w:r w:rsidRPr="00D92D1F">
        <w:rPr>
          <w:lang w:val="id-ID"/>
        </w:rPr>
        <w:tab/>
      </w:r>
      <w:r w:rsidRPr="00D92D1F">
        <w:rPr>
          <w:lang w:val="id-ID"/>
        </w:rPr>
        <w:tab/>
      </w:r>
      <w:r w:rsidRPr="00D92D1F">
        <w:rPr>
          <w:lang w:val="id-ID"/>
        </w:rPr>
        <w:tab/>
      </w:r>
      <w:r w:rsidRPr="00D92D1F">
        <w:rPr>
          <w:lang w:val="id-ID"/>
        </w:rPr>
        <w:tab/>
      </w:r>
      <w:r w:rsidRPr="00D92D1F">
        <w:rPr>
          <w:lang w:val="id-ID"/>
        </w:rPr>
        <w:tab/>
      </w:r>
      <w:r w:rsidRPr="00D92D1F">
        <w:rPr>
          <w:lang w:val="id-ID"/>
        </w:rPr>
        <w:tab/>
      </w:r>
      <w:r w:rsidRPr="00D92D1F">
        <w:rPr>
          <w:lang w:val="id-ID"/>
        </w:rPr>
        <w:tab/>
      </w:r>
    </w:p>
    <w:sectPr w:rsidR="00D92D1F" w:rsidRPr="006B28AC" w:rsidSect="000F6583">
      <w:pgSz w:w="12240" w:h="15840"/>
      <w:pgMar w:top="1418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C45D8"/>
    <w:multiLevelType w:val="hybridMultilevel"/>
    <w:tmpl w:val="656C7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E7FC9"/>
    <w:multiLevelType w:val="hybridMultilevel"/>
    <w:tmpl w:val="598252F6"/>
    <w:lvl w:ilvl="0" w:tplc="B710527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0F0D89"/>
    <w:multiLevelType w:val="hybridMultilevel"/>
    <w:tmpl w:val="DF1A7B50"/>
    <w:lvl w:ilvl="0" w:tplc="601EC2B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3530"/>
    <w:rsid w:val="0000783B"/>
    <w:rsid w:val="000D1408"/>
    <w:rsid w:val="000F4A8A"/>
    <w:rsid w:val="000F6583"/>
    <w:rsid w:val="0011126A"/>
    <w:rsid w:val="00133EAD"/>
    <w:rsid w:val="00150185"/>
    <w:rsid w:val="00191B52"/>
    <w:rsid w:val="001946D5"/>
    <w:rsid w:val="00224CBE"/>
    <w:rsid w:val="00234674"/>
    <w:rsid w:val="00292C0A"/>
    <w:rsid w:val="002B2CC8"/>
    <w:rsid w:val="002D0B28"/>
    <w:rsid w:val="00300A29"/>
    <w:rsid w:val="00311361"/>
    <w:rsid w:val="003247DA"/>
    <w:rsid w:val="00343B19"/>
    <w:rsid w:val="00392691"/>
    <w:rsid w:val="003D11E8"/>
    <w:rsid w:val="003D34F2"/>
    <w:rsid w:val="00404987"/>
    <w:rsid w:val="004227C5"/>
    <w:rsid w:val="00475C93"/>
    <w:rsid w:val="004A6C5D"/>
    <w:rsid w:val="005101C5"/>
    <w:rsid w:val="0052275F"/>
    <w:rsid w:val="005730FD"/>
    <w:rsid w:val="005833E7"/>
    <w:rsid w:val="005D32EC"/>
    <w:rsid w:val="006470D4"/>
    <w:rsid w:val="006519F8"/>
    <w:rsid w:val="00664F9D"/>
    <w:rsid w:val="006B28AC"/>
    <w:rsid w:val="006F16FD"/>
    <w:rsid w:val="00733F21"/>
    <w:rsid w:val="00737929"/>
    <w:rsid w:val="007A7192"/>
    <w:rsid w:val="007B4FAE"/>
    <w:rsid w:val="007D7701"/>
    <w:rsid w:val="008028DF"/>
    <w:rsid w:val="00842A44"/>
    <w:rsid w:val="008450C4"/>
    <w:rsid w:val="0087606D"/>
    <w:rsid w:val="00921596"/>
    <w:rsid w:val="009237F8"/>
    <w:rsid w:val="0094138F"/>
    <w:rsid w:val="009730C4"/>
    <w:rsid w:val="009D288D"/>
    <w:rsid w:val="00A83530"/>
    <w:rsid w:val="00A921BC"/>
    <w:rsid w:val="00BD624C"/>
    <w:rsid w:val="00BD6916"/>
    <w:rsid w:val="00C150B9"/>
    <w:rsid w:val="00C45555"/>
    <w:rsid w:val="00CE7642"/>
    <w:rsid w:val="00D455BE"/>
    <w:rsid w:val="00D850F9"/>
    <w:rsid w:val="00D92D1F"/>
    <w:rsid w:val="00DB4178"/>
    <w:rsid w:val="00DE4B59"/>
    <w:rsid w:val="00E36717"/>
    <w:rsid w:val="00E62461"/>
    <w:rsid w:val="00ED5064"/>
    <w:rsid w:val="00EE20E6"/>
    <w:rsid w:val="00F22B60"/>
    <w:rsid w:val="00FB6E62"/>
    <w:rsid w:val="00FD68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92D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profile.php?id=100013199972355&amp;sk=media_set&amp;set=a.699601407156519&amp;type=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kmabangsabireuen.sch.id/2019/07/school-visit-ke-sentra-kerajinan.html?fbclid=IwAR2pKWI33NXd5pwSe5lSkEWqff21LDWqPCMjpNM28rNPnnL9sMlwLnJyloQ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pusdatin</cp:lastModifiedBy>
  <cp:revision>34</cp:revision>
  <dcterms:created xsi:type="dcterms:W3CDTF">2019-01-07T03:32:00Z</dcterms:created>
  <dcterms:modified xsi:type="dcterms:W3CDTF">2019-10-23T06:06:00Z</dcterms:modified>
</cp:coreProperties>
</file>