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Admin Setup Guide for Hanna Grants Agent</w:t>
      </w:r>
    </w:p>
    <w:p>
      <w:r>
        <w:rPr>
          <w:b/>
        </w:rPr>
        <w:t xml:space="preserve">Time required: </w:t>
      </w:r>
      <w:r>
        <w:t>~10 minutes total</w:t>
      </w:r>
    </w:p>
    <w:p>
      <w:r>
        <w:rPr>
          <w:b/>
        </w:rPr>
        <w:t xml:space="preserve">Who can do this: </w:t>
      </w:r>
      <w:r>
        <w:t>Microsoft 365 Global Administrator or SharePoint Administrator</w:t>
      </w:r>
    </w:p>
    <w:p/>
    <w:p>
      <w:r>
        <w:t>This guide covers two setup items:</w:t>
      </w:r>
    </w:p>
    <w:p>
      <w:pPr>
        <w:pStyle w:val="ListNumber"/>
      </w:pPr>
      <w:r>
        <w:t>1. Azure AD admin consent + file-level permission grant — allows the grants pipeline to write to ONE specific Excel file</w:t>
      </w:r>
    </w:p>
    <w:p>
      <w:pPr>
        <w:pStyle w:val="ListNumber"/>
      </w:pPr>
      <w:r>
        <w:t>2. Email domain verification — ensures daily grant alert emails pass spam filters</w:t>
      </w:r>
    </w:p>
    <w:p/>
    <w:p>
      <w:r>
        <w:rPr>
          <w:b/>
        </w:rPr>
        <w:t xml:space="preserve">Security note: </w:t>
      </w:r>
      <w:r>
        <w:t>This setup uses the most restrictive Microsoft Graph permission possible. The grants pipeline can only access ONE specific Excel file (HannaGrantsTracker.xlsx). It cannot see, read, or modify any other file in SharePoint, OneDrive, or Teams. Even if the code tried, the API would return an access denied error.</w:t>
      </w:r>
    </w:p>
    <w:p/>
    <w:p>
      <w:pPr>
        <w:pStyle w:val="Heading1"/>
      </w:pPr>
      <w:r>
        <w:t>Part 1: Azure AD Admin Consent + File-Level Grant</w:t>
      </w:r>
    </w:p>
    <w:p/>
    <w:p>
      <w:pPr>
        <w:pStyle w:val="Heading2"/>
      </w:pPr>
      <w:r>
        <w:t>Step 1.1: Grant admin consent (~2 minutes)</w:t>
      </w:r>
    </w:p>
    <w:p>
      <w:r>
        <w:t>Open this URL in your browser while signed in as an admin:</w:t>
      </w:r>
    </w:p>
    <w:p>
      <w:r>
        <w:rPr>
          <w:color w:val="1565C0"/>
          <w:sz w:val="18"/>
        </w:rPr>
        <w:t>https://login.microsoftonline.com/60791775-2126-4012-80bb-e162cc58cd45/adminconsent?client_id=2827d637-680e-42dc-ab2d-fdd9e85a11fd</w:t>
      </w:r>
    </w:p>
    <w:p/>
    <w:p>
      <w:r>
        <w:t>Sign in, review the permissions, click Accept. This grants the app "Sites.Selected" permission — which by itself gives ZERO access to any site or file. The next step grants access to just the one Excel file.</w:t>
      </w:r>
    </w:p>
    <w:p/>
    <w:p>
      <w:pPr>
        <w:pStyle w:val="Heading2"/>
      </w:pPr>
      <w:r>
        <w:t>Step 1.2: Grant file-level write access (~5 minutes)</w:t>
      </w:r>
    </w:p>
    <w:p>
      <w:r>
        <w:t>This step uses PowerShell to grant the app write access to exactly one file: HannaGrantsTracker.xlsx in the HannaCenterHomeSite. The app cannot access anything else.</w:t>
      </w:r>
    </w:p>
    <w:p/>
    <w:p>
      <w:r>
        <w:rPr>
          <w:b/>
        </w:rPr>
        <w:t xml:space="preserve">Prerequisites: </w:t>
      </w:r>
      <w:r>
        <w:t>You need PowerShell 7+ and the Microsoft.Graph module. If not installed, run:</w:t>
      </w:r>
    </w:p>
    <w:p>
      <w:r>
        <w:rPr>
          <w:rFonts w:ascii="Courier New" w:hAnsi="Courier New"/>
          <w:sz w:val="20"/>
        </w:rPr>
        <w:t>Install-Module Microsoft.Graph -Scope CurrentUser</w:t>
      </w:r>
    </w:p>
    <w:p/>
    <w:p>
      <w:r>
        <w:t>Then run this script (copy and paste into PowerShell):</w:t>
      </w:r>
    </w:p>
    <w:p/>
    <w:p>
      <w:r>
        <w:rPr>
          <w:rFonts w:ascii="Courier New" w:hAnsi="Courier New"/>
          <w:sz w:val="18"/>
        </w:rPr>
        <w:t># Connect to Microsoft Graph</w:t>
      </w:r>
    </w:p>
    <w:p>
      <w:r>
        <w:rPr>
          <w:rFonts w:ascii="Courier New" w:hAnsi="Courier New"/>
          <w:sz w:val="18"/>
        </w:rPr>
        <w:t>Connect-MgGraph -Scopes "Sites.FullControl.All","Files.ReadWrite.All"</w:t>
      </w:r>
    </w:p>
    <w:p>
      <w:r>
        <w:rPr>
          <w:rFonts w:ascii="Courier New" w:hAnsi="Courier New"/>
          <w:sz w:val="18"/>
        </w:rPr>
        <w:t xml:space="preserve"> </w:t>
      </w:r>
    </w:p>
    <w:p>
      <w:r>
        <w:rPr>
          <w:rFonts w:ascii="Courier New" w:hAnsi="Courier New"/>
          <w:sz w:val="18"/>
        </w:rPr>
        <w:t># Configuration</w:t>
      </w:r>
    </w:p>
    <w:p>
      <w:r>
        <w:rPr>
          <w:rFonts w:ascii="Courier New" w:hAnsi="Courier New"/>
          <w:sz w:val="18"/>
        </w:rPr>
        <w:t>$appId = "2827d637-680e-42dc-ab2d-fdd9e85a11fd"</w:t>
      </w:r>
    </w:p>
    <w:p>
      <w:r>
        <w:rPr>
          <w:rFonts w:ascii="Courier New" w:hAnsi="Courier New"/>
          <w:sz w:val="18"/>
        </w:rPr>
        <w:t>$appName = "Hanna Grants Agent"</w:t>
      </w:r>
    </w:p>
    <w:p>
      <w:r>
        <w:rPr>
          <w:rFonts w:ascii="Courier New" w:hAnsi="Courier New"/>
          <w:sz w:val="18"/>
        </w:rPr>
        <w:t>$siteUrl = "hannaboyscenter.sharepoint.com:/sites/HannaCenterHomeSite"</w:t>
      </w:r>
    </w:p>
    <w:p>
      <w:r>
        <w:rPr>
          <w:rFonts w:ascii="Courier New" w:hAnsi="Courier New"/>
          <w:sz w:val="18"/>
        </w:rPr>
        <w:t>$fileItemId = "8ae32dd0-39e2-4dc0-84b5-54803fce684c"</w:t>
      </w:r>
    </w:p>
    <w:p>
      <w:r>
        <w:rPr>
          <w:rFonts w:ascii="Courier New" w:hAnsi="Courier New"/>
          <w:sz w:val="18"/>
        </w:rPr>
        <w:t xml:space="preserve"> </w:t>
      </w:r>
    </w:p>
    <w:p>
      <w:r>
        <w:rPr>
          <w:rFonts w:ascii="Courier New" w:hAnsi="Courier New"/>
          <w:sz w:val="18"/>
        </w:rPr>
        <w:t># Get the site and drive</w:t>
      </w:r>
    </w:p>
    <w:p>
      <w:r>
        <w:rPr>
          <w:rFonts w:ascii="Courier New" w:hAnsi="Courier New"/>
          <w:sz w:val="18"/>
        </w:rPr>
        <w:t>$site = Get-MgSite -SiteId $siteUrl</w:t>
      </w:r>
    </w:p>
    <w:p>
      <w:r>
        <w:rPr>
          <w:rFonts w:ascii="Courier New" w:hAnsi="Courier New"/>
          <w:sz w:val="18"/>
        </w:rPr>
        <w:t>$drive = Get-MgSiteDrive -SiteId $site.Id | Select-Object -First 1</w:t>
      </w:r>
    </w:p>
    <w:p>
      <w:r>
        <w:rPr>
          <w:rFonts w:ascii="Courier New" w:hAnsi="Courier New"/>
          <w:sz w:val="18"/>
        </w:rPr>
        <w:t xml:space="preserve"> </w:t>
      </w:r>
    </w:p>
    <w:p>
      <w:r>
        <w:rPr>
          <w:rFonts w:ascii="Courier New" w:hAnsi="Courier New"/>
          <w:sz w:val="18"/>
        </w:rPr>
        <w:t>Write-Host "Drive ID: $($drive.Id)" -ForegroundColor Green</w:t>
      </w:r>
    </w:p>
    <w:p>
      <w:r>
        <w:rPr>
          <w:rFonts w:ascii="Courier New" w:hAnsi="Courier New"/>
          <w:sz w:val="18"/>
        </w:rPr>
        <w:t xml:space="preserve"> </w:t>
      </w:r>
    </w:p>
    <w:p>
      <w:r>
        <w:rPr>
          <w:rFonts w:ascii="Courier New" w:hAnsi="Courier New"/>
          <w:sz w:val="18"/>
        </w:rPr>
        <w:t># Grant write permission on the specific file</w:t>
      </w:r>
    </w:p>
    <w:p>
      <w:r>
        <w:rPr>
          <w:rFonts w:ascii="Courier New" w:hAnsi="Courier New"/>
          <w:sz w:val="18"/>
        </w:rPr>
        <w:t>$params = @{</w:t>
      </w:r>
    </w:p>
    <w:p>
      <w:r>
        <w:rPr>
          <w:rFonts w:ascii="Courier New" w:hAnsi="Courier New"/>
          <w:sz w:val="18"/>
        </w:rPr>
        <w:t xml:space="preserve">    roles = @("write")</w:t>
      </w:r>
    </w:p>
    <w:p>
      <w:r>
        <w:rPr>
          <w:rFonts w:ascii="Courier New" w:hAnsi="Courier New"/>
          <w:sz w:val="18"/>
        </w:rPr>
        <w:t xml:space="preserve">    grantedToIdentities = @(</w:t>
      </w:r>
    </w:p>
    <w:p>
      <w:r>
        <w:rPr>
          <w:rFonts w:ascii="Courier New" w:hAnsi="Courier New"/>
          <w:sz w:val="18"/>
        </w:rPr>
        <w:t xml:space="preserve">        @{</w:t>
      </w:r>
    </w:p>
    <w:p>
      <w:r>
        <w:rPr>
          <w:rFonts w:ascii="Courier New" w:hAnsi="Courier New"/>
          <w:sz w:val="18"/>
        </w:rPr>
        <w:t xml:space="preserve">            application = @{</w:t>
      </w:r>
    </w:p>
    <w:p>
      <w:r>
        <w:rPr>
          <w:rFonts w:ascii="Courier New" w:hAnsi="Courier New"/>
          <w:sz w:val="18"/>
        </w:rPr>
        <w:t xml:space="preserve">                id = $appId</w:t>
      </w:r>
    </w:p>
    <w:p>
      <w:r>
        <w:rPr>
          <w:rFonts w:ascii="Courier New" w:hAnsi="Courier New"/>
          <w:sz w:val="18"/>
        </w:rPr>
        <w:t xml:space="preserve">                displayName = $appName</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w:t>
      </w:r>
    </w:p>
    <w:p>
      <w:r>
        <w:rPr>
          <w:rFonts w:ascii="Courier New" w:hAnsi="Courier New"/>
          <w:sz w:val="18"/>
        </w:rPr>
        <w:t xml:space="preserve"> </w:t>
      </w:r>
    </w:p>
    <w:p>
      <w:r>
        <w:rPr>
          <w:rFonts w:ascii="Courier New" w:hAnsi="Courier New"/>
          <w:sz w:val="18"/>
        </w:rPr>
        <w:t>Invoke-MgGraphRequest -Method POST `</w:t>
      </w:r>
    </w:p>
    <w:p>
      <w:r>
        <w:rPr>
          <w:rFonts w:ascii="Courier New" w:hAnsi="Courier New"/>
          <w:sz w:val="18"/>
        </w:rPr>
        <w:t xml:space="preserve">    -Uri "https://graph.microsoft.com/v1.0/drives/$($drive.Id)/items/$fileItemId/permissions" `</w:t>
      </w:r>
    </w:p>
    <w:p>
      <w:r>
        <w:rPr>
          <w:rFonts w:ascii="Courier New" w:hAnsi="Courier New"/>
          <w:sz w:val="18"/>
        </w:rPr>
        <w:t xml:space="preserve">    -Body ($params | ConvertTo-Json -Depth 10)</w:t>
      </w:r>
    </w:p>
    <w:p>
      <w:r>
        <w:rPr>
          <w:rFonts w:ascii="Courier New" w:hAnsi="Courier New"/>
          <w:sz w:val="18"/>
        </w:rPr>
        <w:t xml:space="preserve"> </w:t>
      </w:r>
    </w:p>
    <w:p>
      <w:r>
        <w:rPr>
          <w:rFonts w:ascii="Courier New" w:hAnsi="Courier New"/>
          <w:sz w:val="18"/>
        </w:rPr>
        <w:t>Write-Host "`\nDone! Permission granted." -ForegroundColor Green</w:t>
      </w:r>
    </w:p>
    <w:p>
      <w:r>
        <w:rPr>
          <w:rFonts w:ascii="Courier New" w:hAnsi="Courier New"/>
          <w:sz w:val="18"/>
        </w:rPr>
        <w:t>Write-Host "Send this Drive ID to Andrian: $($drive.Id)" -ForegroundColor Yellow</w:t>
      </w:r>
    </w:p>
    <w:p/>
    <w:p>
      <w:r>
        <w:rPr>
          <w:b/>
        </w:rPr>
        <w:t xml:space="preserve">Important: </w:t>
      </w:r>
      <w:r>
        <w:t>The script will print a Drive ID at the end (starts with "b!"). Send this value to Andrian — it is needed to configure the pipeline. The app will then have write access to ONLY that one file.</w:t>
      </w:r>
    </w:p>
    <w:p/>
    <w:p>
      <w:pPr>
        <w:pStyle w:val="Heading2"/>
      </w:pPr>
      <w:r>
        <w:t>What permission was actually granted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Scope</w:t>
            </w:r>
          </w:p>
        </w:tc>
        <w:tc>
          <w:tcPr>
            <w:tcW w:type="dxa" w:w="2880"/>
          </w:tcPr>
          <w:p>
            <w:r>
              <w:rPr>
                <w:b/>
              </w:rPr>
              <w:t>What it allows</w:t>
            </w:r>
          </w:p>
        </w:tc>
        <w:tc>
          <w:tcPr>
            <w:tcW w:type="dxa" w:w="2880"/>
          </w:tcPr>
          <w:p>
            <w:r>
              <w:rPr>
                <w:b/>
              </w:rPr>
              <w:t>What it does NOT allow</w:t>
            </w:r>
          </w:p>
        </w:tc>
      </w:tr>
      <w:tr>
        <w:tc>
          <w:tcPr>
            <w:tcW w:type="dxa" w:w="2880"/>
          </w:tcPr>
          <w:p>
            <w:r>
              <w:t>Sites.Selected (base)</w:t>
            </w:r>
          </w:p>
        </w:tc>
        <w:tc>
          <w:tcPr>
            <w:tcW w:type="dxa" w:w="2880"/>
          </w:tcPr>
          <w:p>
            <w:r>
              <w:t>NOTHING by itself — requires explicit per-site/file grants</w:t>
            </w:r>
          </w:p>
        </w:tc>
        <w:tc>
          <w:tcPr>
            <w:tcW w:type="dxa" w:w="2880"/>
          </w:tcPr>
          <w:p>
            <w:r>
              <w:t>Access to any site or file without explicit grant</w:t>
            </w:r>
          </w:p>
        </w:tc>
      </w:tr>
      <w:tr>
        <w:tc>
          <w:tcPr>
            <w:tcW w:type="dxa" w:w="2880"/>
          </w:tcPr>
          <w:p>
            <w:r>
              <w:t>File-level write grant</w:t>
            </w:r>
          </w:p>
        </w:tc>
        <w:tc>
          <w:tcPr>
            <w:tcW w:type="dxa" w:w="2880"/>
          </w:tcPr>
          <w:p>
            <w:r>
              <w:t>Read/write to HannaGrantsTracker.xlsx only</w:t>
            </w:r>
          </w:p>
        </w:tc>
        <w:tc>
          <w:tcPr>
            <w:tcW w:type="dxa" w:w="2880"/>
          </w:tcPr>
          <w:p>
            <w:r>
              <w:t>Access to any other file in SharePoint/OneDrive</w:t>
            </w:r>
          </w:p>
        </w:tc>
      </w:tr>
      <w:tr>
        <w:tc>
          <w:tcPr>
            <w:tcW w:type="dxa" w:w="2880"/>
          </w:tcPr>
          <w:p>
            <w:r>
              <w:t>Email, Teams, calendar</w:t>
            </w:r>
          </w:p>
        </w:tc>
        <w:tc>
          <w:tcPr>
            <w:tcW w:type="dxa" w:w="2880"/>
          </w:tcPr>
          <w:p>
            <w:r>
              <w:t>—</w:t>
            </w:r>
          </w:p>
        </w:tc>
        <w:tc>
          <w:tcPr>
            <w:tcW w:type="dxa" w:w="2880"/>
          </w:tcPr>
          <w:p>
            <w:r>
              <w:t>No access at all</w:t>
            </w:r>
          </w:p>
        </w:tc>
      </w:tr>
    </w:tbl>
    <w:p/>
    <w:p>
      <w:pPr>
        <w:pStyle w:val="Heading1"/>
      </w:pPr>
      <w:r>
        <w:t>Part 2: Email Domain Verification (~3 minutes)</w:t>
      </w:r>
    </w:p>
    <w:p/>
    <w:p>
      <w:r>
        <w:rPr>
          <w:b/>
        </w:rPr>
        <w:t xml:space="preserve">Why this is needed: </w:t>
      </w:r>
      <w:r>
        <w:t>The grants pipeline sends daily email alerts from athan@hannacenter.org via Amazon SES. Without domain verification, Outlook flags these emails as external/junk because it can't confirm that Amazon SES is authorized to send on behalf of hannacenter.org. Adding 3 DNS records fixes this permanently.</w:t>
      </w:r>
    </w:p>
    <w:p/>
    <w:p>
      <w:pPr>
        <w:pStyle w:val="Heading2"/>
      </w:pPr>
      <w:r>
        <w:t>Add these 3 CNAME records to hannacenter.org DNS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Name (Host)</w:t>
            </w:r>
          </w:p>
        </w:tc>
        <w:tc>
          <w:tcPr>
            <w:tcW w:type="dxa" w:w="2880"/>
          </w:tcPr>
          <w:p>
            <w:r>
              <w:rPr>
                <w:b/>
              </w:rPr>
              <w:t>Value (Points to)</w:t>
            </w:r>
          </w:p>
        </w:tc>
      </w:tr>
      <w:tr>
        <w:tc>
          <w:tcPr>
            <w:tcW w:type="dxa" w:w="2880"/>
          </w:tcPr>
          <w:p>
            <w:r>
              <w:t>CNAME</w:t>
            </w:r>
          </w:p>
        </w:tc>
        <w:tc>
          <w:tcPr>
            <w:tcW w:type="dxa" w:w="2880"/>
          </w:tcPr>
          <w:p>
            <w:r>
              <w:t>qf4n6zm6bipjif4iafvlf26szc43d4bg._domainkey.hannacenter.org</w:t>
            </w:r>
          </w:p>
        </w:tc>
        <w:tc>
          <w:tcPr>
            <w:tcW w:type="dxa" w:w="2880"/>
          </w:tcPr>
          <w:p>
            <w:r>
              <w:t>qf4n6zm6bipjif4iafvlf26szc43d4bg.dkim.amazonses.com</w:t>
            </w:r>
          </w:p>
        </w:tc>
      </w:tr>
      <w:tr>
        <w:tc>
          <w:tcPr>
            <w:tcW w:type="dxa" w:w="2880"/>
          </w:tcPr>
          <w:p>
            <w:r>
              <w:t>CNAME</w:t>
            </w:r>
          </w:p>
        </w:tc>
        <w:tc>
          <w:tcPr>
            <w:tcW w:type="dxa" w:w="2880"/>
          </w:tcPr>
          <w:p>
            <w:r>
              <w:t>v5fnyf2gn3h6crjblmejcemjmwcepdtn._domainkey.hannacenter.org</w:t>
            </w:r>
          </w:p>
        </w:tc>
        <w:tc>
          <w:tcPr>
            <w:tcW w:type="dxa" w:w="2880"/>
          </w:tcPr>
          <w:p>
            <w:r>
              <w:t>v5fnyf2gn3h6crjblmejcemjmwcepdtn.dkim.amazonses.com</w:t>
            </w:r>
          </w:p>
        </w:tc>
      </w:tr>
      <w:tr>
        <w:tc>
          <w:tcPr>
            <w:tcW w:type="dxa" w:w="2880"/>
          </w:tcPr>
          <w:p>
            <w:r>
              <w:t>CNAME</w:t>
            </w:r>
          </w:p>
        </w:tc>
        <w:tc>
          <w:tcPr>
            <w:tcW w:type="dxa" w:w="2880"/>
          </w:tcPr>
          <w:p>
            <w:r>
              <w:t>jsqyfjkcxvjka3twpcdbvdnsenhvjdhx._domainkey.hannacenter.org</w:t>
            </w:r>
          </w:p>
        </w:tc>
        <w:tc>
          <w:tcPr>
            <w:tcW w:type="dxa" w:w="2880"/>
          </w:tcPr>
          <w:p>
            <w:r>
              <w:t>jsqyfjkcxvjka3twpcdbvdnsenhvjdhx.dkim.amazonses.com</w:t>
            </w:r>
          </w:p>
        </w:tc>
      </w:tr>
    </w:tbl>
    <w:p/>
    <w:p>
      <w:pPr>
        <w:pStyle w:val="Heading2"/>
      </w:pPr>
      <w:r>
        <w:t>Where to add these records</w:t>
      </w:r>
    </w:p>
    <w:p>
      <w:r>
        <w:t>Add the 3 CNAME records in whichever service manages hannacenter.org's DNS (GoDaddy, Cloudflare, Microsoft 365 DNS, etc.).</w:t>
      </w:r>
    </w:p>
    <w:p/>
    <w:p>
      <w:r>
        <w:t>1. Log in to your DNS provider</w:t>
      </w:r>
    </w:p>
    <w:p>
      <w:r>
        <w:t>2. Go to DNS management for hannacenter.org</w:t>
      </w:r>
    </w:p>
    <w:p>
      <w:r>
        <w:t>3. Add each of the 3 CNAME records from the table above</w:t>
      </w:r>
    </w:p>
    <w:p>
      <w:r>
        <w:t>4. Save changes</w:t>
      </w:r>
    </w:p>
    <w:p/>
    <w:p>
      <w:pPr>
        <w:pStyle w:val="Heading2"/>
      </w:pPr>
      <w:r>
        <w:t>What happens after</w:t>
      </w:r>
    </w:p>
    <w:p>
      <w:r>
        <w:t>Amazon SES automatically detects the DNS records, usually within 1 hour (up to 72 hours max). Once verified:</w:t>
      </w:r>
    </w:p>
    <w:p>
      <w:pPr>
        <w:pStyle w:val="ListBullet"/>
      </w:pPr>
      <w:r>
        <w:t>Emails show as "athan@hannacenter.org" instead of "via amazonses.com"</w:t>
      </w:r>
    </w:p>
    <w:p>
      <w:pPr>
        <w:pStyle w:val="ListBullet"/>
      </w:pPr>
      <w:r>
        <w:t>No more "external sender" or junk warnings</w:t>
      </w:r>
    </w:p>
    <w:p>
      <w:pPr>
        <w:pStyle w:val="ListBullet"/>
      </w:pPr>
      <w:r>
        <w:t>Emails deliver to inbox normally</w:t>
      </w:r>
    </w:p>
    <w:p/>
    <w:p>
      <w:pPr>
        <w:pStyle w:val="Heading1"/>
      </w:pPr>
      <w:r>
        <w:t>Security Summary</w:t>
      </w:r>
    </w:p>
    <w:p/>
    <w:p>
      <w:pPr>
        <w:pStyle w:val="ListBullet"/>
      </w:pPr>
      <w:r>
        <w:t>App ID: 2827d637-680e-42dc-ab2d-fdd9e85a11fd</w:t>
      </w:r>
    </w:p>
    <w:p>
      <w:pPr>
        <w:pStyle w:val="ListBullet"/>
      </w:pPr>
      <w:r>
        <w:t>Tenant: Hanna Center (single tenant only — cannot be used by other organizations)</w:t>
      </w:r>
    </w:p>
    <w:p>
      <w:pPr>
        <w:pStyle w:val="ListBullet"/>
      </w:pPr>
      <w:r>
        <w:t>SharePoint access: EXACTLY ONE file (HannaGrantsTracker.xlsx) — nothing else accessible</w:t>
      </w:r>
    </w:p>
    <w:p>
      <w:pPr>
        <w:pStyle w:val="ListBullet"/>
      </w:pPr>
      <w:r>
        <w:t>Email access: NONE</w:t>
      </w:r>
    </w:p>
    <w:p>
      <w:pPr>
        <w:pStyle w:val="ListBullet"/>
      </w:pPr>
      <w:r>
        <w:t>Teams access: NONE</w:t>
      </w:r>
    </w:p>
    <w:p>
      <w:pPr>
        <w:pStyle w:val="ListBullet"/>
      </w:pPr>
      <w:r>
        <w:t>Calendar access: NONE</w:t>
      </w:r>
    </w:p>
    <w:p>
      <w:pPr>
        <w:pStyle w:val="ListBullet"/>
      </w:pPr>
      <w:r>
        <w:t>User profile access: NONE</w:t>
      </w:r>
    </w:p>
    <w:p>
      <w:pPr>
        <w:pStyle w:val="ListBullet"/>
      </w:pPr>
      <w:r>
        <w:t>The app runs on AWS Lambda with credentials stored in AWS Secrets Manager</w:t>
      </w:r>
    </w:p>
    <w:p>
      <w:pPr>
        <w:pStyle w:val="ListBullet"/>
      </w:pPr>
      <w:r>
        <w:t>DKIM records only authorize Amazon SES to send as hannacenter.org — they do not grant any other access</w:t>
      </w:r>
    </w:p>
    <w:p/>
    <w:p>
      <w:pPr>
        <w:pStyle w:val="Heading1"/>
      </w:pPr>
      <w:r>
        <w:t>After Completing Both Steps</w:t>
      </w:r>
    </w:p>
    <w:p>
      <w:r>
        <w:t>Send Andrian the Drive ID from Step 1.2, and let him know when DNS records are added. He'll update the pipeline configuration and the system will start writing scored grants to the Excel file automatically.</w:t>
      </w:r>
    </w:p>
    <w:p/>
    <w:p>
      <w:pPr>
        <w:pStyle w:val="Heading1"/>
      </w:pPr>
      <w:r>
        <w:t>Questions?</w:t>
      </w:r>
    </w:p>
    <w:p>
      <w:r>
        <w:t>Contact Andrian Than (athan@hannacenter.org)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