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65DC6" w14:textId="77777777" w:rsidR="006565FF" w:rsidRPr="00A9165F" w:rsidRDefault="00000000">
      <w:pPr>
        <w:spacing w:after="80"/>
      </w:pPr>
      <w:r w:rsidRPr="00A9165F">
        <w:rPr>
          <w:b/>
          <w:color w:val="1F497D"/>
          <w:sz w:val="44"/>
        </w:rPr>
        <w:t>📘 Bitácora Digital de Ingeniería de Software</w:t>
      </w:r>
    </w:p>
    <w:p w14:paraId="00D87AC2" w14:textId="77777777" w:rsidR="006565FF" w:rsidRPr="00A9165F" w:rsidRDefault="00000000">
      <w:pPr>
        <w:spacing w:after="360"/>
      </w:pPr>
      <w:r w:rsidRPr="00A9165F">
        <w:rPr>
          <w:i/>
          <w:color w:val="595959"/>
          <w:sz w:val="24"/>
        </w:rPr>
        <w:t>Asignatura: Software 4 — Seguimiento Académico y Proyecto Integrador</w:t>
      </w:r>
    </w:p>
    <w:p w14:paraId="0BEA1868" w14:textId="77777777" w:rsidR="006565FF" w:rsidRPr="00A9165F" w:rsidRDefault="00000000">
      <w:pPr>
        <w:keepNext/>
        <w:spacing w:before="320" w:after="120"/>
      </w:pPr>
      <w:r w:rsidRPr="00A9165F">
        <w:rPr>
          <w:b/>
          <w:color w:val="1F497D"/>
          <w:sz w:val="28"/>
        </w:rPr>
        <w:t>1. Información General del Registro</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3168"/>
        <w:gridCol w:w="6192"/>
      </w:tblGrid>
      <w:tr w:rsidR="006565FF" w:rsidRPr="00A9165F" w14:paraId="381570BB" w14:textId="77777777">
        <w:trPr>
          <w:jc w:val="center"/>
        </w:trPr>
        <w:tc>
          <w:tcPr>
            <w:tcW w:w="3168" w:type="dxa"/>
            <w:shd w:val="clear" w:color="auto" w:fill="F2F2F2"/>
            <w:tcMar>
              <w:top w:w="120" w:type="dxa"/>
              <w:left w:w="150" w:type="dxa"/>
              <w:bottom w:w="120" w:type="dxa"/>
              <w:right w:w="150" w:type="dxa"/>
            </w:tcMar>
          </w:tcPr>
          <w:p w14:paraId="2EB6FC8A" w14:textId="77777777" w:rsidR="006565FF" w:rsidRPr="00A9165F" w:rsidRDefault="00000000">
            <w:pPr>
              <w:spacing w:after="0"/>
            </w:pPr>
            <w:r w:rsidRPr="00A9165F">
              <w:rPr>
                <w:b/>
                <w:sz w:val="21"/>
              </w:rPr>
              <w:t>Estudiante:</w:t>
            </w:r>
          </w:p>
        </w:tc>
        <w:tc>
          <w:tcPr>
            <w:tcW w:w="6192" w:type="dxa"/>
            <w:tcMar>
              <w:top w:w="120" w:type="dxa"/>
              <w:left w:w="150" w:type="dxa"/>
              <w:bottom w:w="120" w:type="dxa"/>
              <w:right w:w="150" w:type="dxa"/>
            </w:tcMar>
          </w:tcPr>
          <w:p w14:paraId="3D03064C" w14:textId="695C2446" w:rsidR="006565FF" w:rsidRPr="00A9165F" w:rsidRDefault="00A9165F">
            <w:pPr>
              <w:spacing w:after="0"/>
            </w:pPr>
            <w:r w:rsidRPr="00A9165F">
              <w:t xml:space="preserve">Andres Felipe Velez Alcaraz</w:t>
            </w:r>
          </w:p>
        </w:tc>
      </w:tr>
      <w:tr w:rsidR="006565FF" w:rsidRPr="00A9165F" w14:paraId="0FB40E33" w14:textId="77777777">
        <w:trPr>
          <w:jc w:val="center"/>
        </w:trPr>
        <w:tc>
          <w:tcPr>
            <w:tcW w:w="3168" w:type="dxa"/>
            <w:shd w:val="clear" w:color="auto" w:fill="F2F2F2"/>
            <w:tcMar>
              <w:top w:w="120" w:type="dxa"/>
              <w:left w:w="150" w:type="dxa"/>
              <w:bottom w:w="120" w:type="dxa"/>
              <w:right w:w="150" w:type="dxa"/>
            </w:tcMar>
          </w:tcPr>
          <w:p w14:paraId="2992934C" w14:textId="77777777" w:rsidR="006565FF" w:rsidRPr="00A9165F" w:rsidRDefault="00000000">
            <w:pPr>
              <w:spacing w:after="0"/>
            </w:pPr>
            <w:r w:rsidRPr="00A9165F">
              <w:rPr>
                <w:b/>
                <w:sz w:val="21"/>
              </w:rPr>
              <w:t>ID / Código:</w:t>
            </w:r>
          </w:p>
        </w:tc>
        <w:tc>
          <w:tcPr>
            <w:tcW w:w="6192" w:type="dxa"/>
            <w:tcMar>
              <w:top w:w="120" w:type="dxa"/>
              <w:left w:w="150" w:type="dxa"/>
              <w:bottom w:w="120" w:type="dxa"/>
              <w:right w:w="150" w:type="dxa"/>
            </w:tcMar>
          </w:tcPr>
          <w:p w14:paraId="77298A85" w14:textId="76BE2B72" w:rsidR="006565FF" w:rsidRPr="00A9165F" w:rsidRDefault="00A9165F">
            <w:pPr>
              <w:spacing w:after="0"/>
            </w:pPr>
            <w:r w:rsidRPr="00A9165F">
              <w:rPr>
                <w:sz w:val="21"/>
              </w:rPr>
              <w:t xml:space="preserve">1017245136</w:t>
            </w:r>
          </w:p>
        </w:tc>
      </w:tr>
      <w:tr w:rsidR="006565FF" w:rsidRPr="00A9165F" w14:paraId="44FABFE9" w14:textId="77777777">
        <w:trPr>
          <w:jc w:val="center"/>
        </w:trPr>
        <w:tc>
          <w:tcPr>
            <w:tcW w:w="3168" w:type="dxa"/>
            <w:shd w:val="clear" w:color="auto" w:fill="F2F2F2"/>
            <w:tcMar>
              <w:top w:w="120" w:type="dxa"/>
              <w:left w:w="150" w:type="dxa"/>
              <w:bottom w:w="120" w:type="dxa"/>
              <w:right w:w="150" w:type="dxa"/>
            </w:tcMar>
          </w:tcPr>
          <w:p w14:paraId="09917400" w14:textId="77777777" w:rsidR="006565FF" w:rsidRPr="00A9165F" w:rsidRDefault="00000000">
            <w:pPr>
              <w:spacing w:after="0"/>
            </w:pPr>
            <w:r w:rsidRPr="00A9165F">
              <w:rPr>
                <w:b/>
                <w:sz w:val="21"/>
              </w:rPr>
              <w:t>Semana de Trabajo:</w:t>
            </w:r>
          </w:p>
        </w:tc>
        <w:tc>
          <w:tcPr>
            <w:tcW w:w="6192" w:type="dxa"/>
            <w:tcMar>
              <w:top w:w="120" w:type="dxa"/>
              <w:left w:w="150" w:type="dxa"/>
              <w:bottom w:w="120" w:type="dxa"/>
              <w:right w:w="150" w:type="dxa"/>
            </w:tcMar>
          </w:tcPr>
          <w:p w14:paraId="2C1BE3B1" w14:textId="60F6BF91" w:rsidR="006565FF" w:rsidRPr="00A9165F" w:rsidRDefault="00000000">
            <w:pPr>
              <w:spacing w:after="0"/>
            </w:pPr>
            <w:proofErr w:type="spellStart"/>
            <w:proofErr w:type="spellEnd"/>
            <w:r w:rsidRPr="00A9165F">
              <w:rPr>
                <w:sz w:val="21"/>
              </w:rPr>
              <w:t xml:space="preserve">Semana N° 5   |   Fecha: 19/08/2026</w:t>
            </w:r>
          </w:p>
        </w:tc>
      </w:tr>
      <w:tr w:rsidR="006565FF" w:rsidRPr="00A9165F" w14:paraId="2B6A7072" w14:textId="77777777">
        <w:trPr>
          <w:jc w:val="center"/>
        </w:trPr>
        <w:tc>
          <w:tcPr>
            <w:tcW w:w="3168" w:type="dxa"/>
            <w:shd w:val="clear" w:color="auto" w:fill="F2F2F2"/>
            <w:tcMar>
              <w:top w:w="120" w:type="dxa"/>
              <w:left w:w="150" w:type="dxa"/>
              <w:bottom w:w="120" w:type="dxa"/>
              <w:right w:w="150" w:type="dxa"/>
            </w:tcMar>
          </w:tcPr>
          <w:p w14:paraId="62A139D7" w14:textId="77777777" w:rsidR="006565FF" w:rsidRPr="00A9165F" w:rsidRDefault="00000000">
            <w:pPr>
              <w:spacing w:after="0"/>
            </w:pPr>
            <w:r w:rsidRPr="00A9165F">
              <w:rPr>
                <w:b/>
                <w:sz w:val="21"/>
              </w:rPr>
              <w:t>Proyecto Asignado:</w:t>
            </w:r>
          </w:p>
        </w:tc>
        <w:tc>
          <w:tcPr>
            <w:tcW w:w="6192" w:type="dxa"/>
            <w:tcMar>
              <w:top w:w="120" w:type="dxa"/>
              <w:left w:w="150" w:type="dxa"/>
              <w:bottom w:w="120" w:type="dxa"/>
              <w:right w:w="150" w:type="dxa"/>
            </w:tcMar>
          </w:tcPr>
          <w:p w14:paraId="5E34D208" w14:textId="2DBD89E1" w:rsidR="006565FF" w:rsidRPr="00A9165F" w:rsidRDefault="00A9165F">
            <w:pPr>
              <w:spacing w:after="0"/>
            </w:pPr>
            <w:r w:rsidRPr="00A9165F">
              <w:rPr>
                <w:sz w:val="21"/>
              </w:rPr>
              <w:t xml:space="preserve">Estimación del proyecto integrador (Puntos de Función + segunda técnica + validación con IA)</w:t>
            </w:r>
          </w:p>
        </w:tc>
      </w:tr>
      <w:tr w:rsidR="006565FF" w:rsidRPr="00A9165F" w14:paraId="21B29AE2" w14:textId="77777777">
        <w:trPr>
          <w:jc w:val="center"/>
        </w:trPr>
        <w:tc>
          <w:tcPr>
            <w:tcW w:w="3168" w:type="dxa"/>
            <w:shd w:val="clear" w:color="auto" w:fill="F2F2F2"/>
            <w:tcMar>
              <w:top w:w="120" w:type="dxa"/>
              <w:left w:w="150" w:type="dxa"/>
              <w:bottom w:w="120" w:type="dxa"/>
              <w:right w:w="150" w:type="dxa"/>
            </w:tcMar>
          </w:tcPr>
          <w:p w14:paraId="2D68A2B4" w14:textId="77777777" w:rsidR="006565FF" w:rsidRPr="00A9165F" w:rsidRDefault="00000000">
            <w:pPr>
              <w:spacing w:after="0"/>
            </w:pPr>
            <w:r w:rsidRPr="00A9165F">
              <w:rPr>
                <w:b/>
                <w:sz w:val="21"/>
              </w:rPr>
              <w:t>Módulo / Rol:</w:t>
            </w:r>
          </w:p>
        </w:tc>
        <w:tc>
          <w:tcPr>
            <w:tcW w:w="6192" w:type="dxa"/>
            <w:tcMar>
              <w:top w:w="120" w:type="dxa"/>
              <w:left w:w="150" w:type="dxa"/>
              <w:bottom w:w="120" w:type="dxa"/>
              <w:right w:w="150" w:type="dxa"/>
            </w:tcMar>
          </w:tcPr>
          <w:p w14:paraId="22368C57" w14:textId="7B1A92DC" w:rsidR="006565FF" w:rsidRPr="00A9165F" w:rsidRDefault="00A9165F">
            <w:pPr>
              <w:spacing w:after="0"/>
            </w:pPr>
            <w:r>
              <w:rPr>
                <w:sz w:val="21"/>
              </w:rPr>
              <w:t xml:space="preserve">RECODER / módulo de estimación y métricas del proyecto</w:t>
            </w:r>
          </w:p>
        </w:tc>
      </w:tr>
    </w:tbl>
    <w:p w14:paraId="5BEC8932" w14:textId="77777777" w:rsidR="006565FF" w:rsidRPr="00A9165F" w:rsidRDefault="00000000">
      <w:pPr>
        <w:keepNext/>
        <w:spacing w:before="320" w:after="120"/>
      </w:pPr>
      <w:r w:rsidRPr="00A9165F">
        <w:rPr>
          <w:b/>
          <w:color w:val="1F497D"/>
          <w:sz w:val="28"/>
        </w:rPr>
        <w:t>2. Bloque A: Actividades de Clase (A.D.D. - 3 Horas Presenciales)</w:t>
      </w:r>
    </w:p>
    <w:p w14:paraId="1C582CBE" w14:textId="77777777" w:rsidR="006565FF" w:rsidRPr="00A9165F" w:rsidRDefault="00000000">
      <w:pPr>
        <w:keepNext/>
        <w:spacing w:before="240" w:after="80"/>
      </w:pPr>
      <w:r w:rsidRPr="00A9165F">
        <w:rPr>
          <w:b/>
          <w:color w:val="1F497D"/>
          <w:sz w:val="24"/>
        </w:rPr>
        <w:t>2.1. Resumen Teórico y Conceptos Clave</w:t>
      </w:r>
    </w:p>
    <w:p w14:paraId="7DB925E0" w14:textId="77777777" w:rsidR="006565FF" w:rsidRPr="00A9165F" w:rsidRDefault="00000000">
      <w:pPr>
        <w:spacing w:before="80" w:after="160"/>
        <w:ind w:left="288"/>
      </w:pPr>
      <w:r w:rsidRPr="00A9165F">
        <w:rPr>
          <w:b/>
          <w:color w:val="1F497D"/>
          <w:sz w:val="20"/>
        </w:rPr>
        <w:t xml:space="preserve">📌 Consigna: </w:t>
      </w:r>
      <w:r w:rsidRPr="00A9165F">
        <w:rPr>
          <w:i/>
          <w:color w:val="595959"/>
          <w:sz w:val="20"/>
        </w:rPr>
        <w:t>Resume los puntos centrales discutidos en la clase presencial (ej. Puntos de Función, SQA, Mantenimiento, Refactorización).</w:t>
      </w:r>
    </w:p>
    <w:p w14:paraId="42EEECB3" w14:textId="7A59972B" w:rsidR="006565FF" w:rsidRDefault="00000000">
      <w:pPr>
        <w:spacing w:after="80"/>
      </w:pPr>
      <w:r w:rsidRPr="00A9165F">
        <w:rPr>
          <w:b/>
        </w:rPr>
        <w:t xml:space="preserve">• Tema Principal: </w:t>
      </w:r>
      <w:r w:rsidR="001A07DB">
        <w:rPr>
          <w:b w:val="0"/>
        </w:rPr>
        <w:t xml:space="preserve">Estimación de proyectos de software: costos, técnicas y Puntos de Función</w:t>
      </w:r>
    </w:p>
    <w:p w14:paraId="42EEECB3" w14:textId="7A59972B" w:rsidR="006565FF" w:rsidRDefault="00000000">
      <w:pPr>
        <w:spacing w:after="80"/>
      </w:pPr>
      <w:r w:rsidRPr="00A9165F">
        <w:rPr>
          <w:b/>
        </w:rPr>
        <w:t xml:space="preserve"/>
      </w:r>
      <w:r w:rsidR="001A07DB">
        <w:rPr>
          <w:b w:val="0"/>
        </w:rPr>
        <w:t xml:space="preserve">¿Cuánto cuesta desarrollar software? La sesión explicó qué costos hay detrás de un producto de software y qué técnicas existen para estimar su tamaño, esfuerzo, tiempo y costo.</w:t>
      </w:r>
    </w:p>
    <w:p w14:paraId="42EEECB3" w14:textId="7A59972B" w:rsidR="006565FF" w:rsidRDefault="00000000">
      <w:pPr>
        <w:spacing w:after="80"/>
      </w:pPr>
      <w:r w:rsidRPr="00A9165F">
        <w:rPr>
          <w:b/>
        </w:rPr>
        <w:t xml:space="preserve">• Síntesis de Conceptos:</w:t>
      </w:r>
    </w:p>
    <w:p w14:paraId="6D768F37" w14:textId="14F78CE8" w:rsidR="00690273" w:rsidRDefault="001A07DB" w:rsidP="00690273">
      <w:pPr>
        <w:pStyle w:val="Listaconvietas"/>
        <w:spacing w:after="80"/>
      </w:pPr>
      <w:r>
        <w:rPr>
          <w:b/>
        </w:rPr>
        <w:t xml:space="preserve">Concepto 1 — Costos del software: </w:t>
      </w:r>
      <w:r>
        <w:rPr>
          <w:b w:val="0"/>
        </w:rPr>
        <w:t xml:space="preserve">No es solo el sueldo de los ingenieros. También entran los costos de hardware y software, viajes y aprendizaje, seguros y seguridad social, alquiler del edificio, luz, limpieza y servicios varios, redes y comunicaciones, y los recursos compartidos como administración y salas de reunión. Para calcular el costo de un sistema primero hay que calcular su tamaño y, en consecuencia, el esfuerzo necesario para desarrollarlo.</w:t>
      </w:r>
    </w:p>
    <w:p w14:paraId="6D768F37" w14:textId="14F78CE8" w:rsidR="00690273" w:rsidRDefault="001A07DB" w:rsidP="00690273">
      <w:pPr>
        <w:pStyle w:val="Listaconvietas"/>
        <w:spacing w:after="80"/>
      </w:pPr>
      <w:r>
        <w:rPr>
          <w:b/>
        </w:rPr>
        <w:t xml:space="preserve">Concepto 2 — Proceso de estimación: </w:t>
      </w:r>
      <w:r>
        <w:rPr>
          <w:b w:val="0"/>
        </w:rPr>
        <w:t xml:space="preserve">Se parte del tamaño (las funcionalidades del sistema), se convierte ese tamaño en esfuerzo según la madurez y el ambiente del equipo, y el resultado se contrasta con los datos históricos de proyectos anteriores.</w:t>
      </w:r>
    </w:p>
    <w:p w14:paraId="6D768F37" w14:textId="14F78CE8" w:rsidR="00690273" w:rsidRDefault="001A07DB" w:rsidP="00690273">
      <w:pPr>
        <w:pStyle w:val="Listaconvietas"/>
        <w:spacing w:after="80"/>
      </w:pPr>
      <w:r>
        <w:rPr>
          <w:b/>
        </w:rPr>
        <w:t xml:space="preserve">Concepto 3 — Juicio experto puro: </w:t>
      </w:r>
      <w:r>
        <w:rPr>
          <w:b w:val="0"/>
        </w:rPr>
        <w:t xml:space="preserve">Un experto estudia las especificaciones y hace la estimación con base en su conocimiento. Es rápido, pero tiene un riesgo grande: si el experto se va de la empresa, la empresa deja de saber estimar.</w:t>
      </w:r>
    </w:p>
    <w:p w14:paraId="6D768F37" w14:textId="14F78CE8" w:rsidR="00690273" w:rsidRDefault="001A07DB" w:rsidP="00690273">
      <w:pPr>
        <w:pStyle w:val="Listaconvietas"/>
        <w:spacing w:after="80"/>
      </w:pPr>
      <w:r>
        <w:rPr>
          <w:b/>
        </w:rPr>
        <w:t xml:space="preserve">Concepto 4 — Juicio experto: Wideband Delphi: </w:t>
      </w:r>
      <w:r>
        <w:rPr>
          <w:b w:val="0"/>
        </w:rPr>
        <w:t xml:space="preserve">Un grupo de personas informadas estima el esfuerzo y la duración en varias rondas, comparando resultados hasta acercar las cifras. Las estimaciones en grupo suelen ser mejores que las individuales.</w:t>
      </w:r>
    </w:p>
    <w:p w14:paraId="6D768F37" w14:textId="14F78CE8" w:rsidR="00690273" w:rsidRDefault="001A07DB" w:rsidP="00690273">
      <w:pPr>
        <w:pStyle w:val="Listaconvietas"/>
        <w:spacing w:after="80"/>
      </w:pPr>
      <w:r>
        <w:rPr>
          <w:b/>
        </w:rPr>
        <w:t xml:space="preserve">Concepto 5 — Analogía: </w:t>
      </w:r>
      <w:r>
        <w:rPr>
          <w:b w:val="0"/>
        </w:rPr>
        <w:t xml:space="preserve">Compara el proyecto actual con proyectos similares ya realizados y usa los datos históricos de esos proyectos para estimar el esfuerzo, el tiempo y el costo del nuevo.</w:t>
      </w:r>
    </w:p>
    <w:p w14:paraId="6D768F37" w14:textId="14F78CE8" w:rsidR="00690273" w:rsidRDefault="001A07DB" w:rsidP="00690273">
      <w:pPr>
        <w:pStyle w:val="Listaconvietas"/>
        <w:spacing w:after="80"/>
      </w:pPr>
      <w:r>
        <w:rPr>
          <w:b/>
        </w:rPr>
        <w:t xml:space="preserve">Concepto 6 — Método PERT: </w:t>
      </w:r>
      <w:r>
        <w:rPr>
          <w:b w:val="0"/>
        </w:rPr>
        <w:t xml:space="preserve">Usa tres estimaciones por tarea: la optimista (o), la más probable (m) y la pesimista (p), y las pondera con la fórmula e = (o + 4m + p) / 6. Sirve para no depender de un solo número.</w:t>
      </w:r>
    </w:p>
    <w:p w14:paraId="6D768F37" w14:textId="14F78CE8" w:rsidR="00690273" w:rsidRDefault="001A07DB" w:rsidP="00690273">
      <w:pPr>
        <w:pStyle w:val="Listaconvietas"/>
        <w:spacing w:after="80"/>
      </w:pPr>
      <w:r>
        <w:rPr>
          <w:b/>
        </w:rPr>
        <w:t xml:space="preserve">Concepto 7 — Puntos de Función: </w:t>
      </w:r>
      <w:r>
        <w:rPr>
          <w:b w:val="0"/>
        </w:rPr>
        <w:t xml:space="preserve">Miden la funcionalidad del software desde el punto de vista del usuario, sin depender del lenguaje de programación, de la metodología, de la tecnología ni de la capacidad del equipo. Permiten medir todas las actividades del software: requerimientos, diseño, codificación, pruebas, documentación y administración. La IFPUG (International Function Point Users Group) es la organización que define las reglas de conteo.</w:t>
      </w:r>
    </w:p>
    <w:p w14:paraId="6D768F37" w14:textId="14F78CE8" w:rsidR="00690273" w:rsidRDefault="001A07DB" w:rsidP="00690273">
      <w:pPr>
        <w:pStyle w:val="Listaconvietas"/>
        <w:spacing w:after="80"/>
      </w:pPr>
      <w:r>
        <w:rPr>
          <w:b/>
        </w:rPr>
        <w:t xml:space="preserve">Concepto 8 — Componentes que se cuentan: </w:t>
      </w:r>
      <w:r>
        <w:rPr>
          <w:b w:val="0"/>
        </w:rPr>
        <w:t xml:space="preserve">Funciones de datos: ILF (Archivos Lógicos Internos, los datos que el sistema mantiene) y EIF (Archivos de Interfaz Externa, los datos que solo lee de otro sistema). Funciones transaccionales: EI (Entrada Externa, modifica información del sistema), EO (Salida Externa, presenta datos y hay cálculos o transacciones) y EQ (Consulta Externa, solo presenta datos, sin cálculo).</w:t>
      </w:r>
    </w:p>
    <w:p w14:paraId="6D768F37" w14:textId="14F78CE8" w:rsidR="00690273" w:rsidRDefault="001A07DB" w:rsidP="00690273">
      <w:pPr>
        <w:pStyle w:val="Listaconvietas"/>
        <w:spacing w:after="80"/>
      </w:pPr>
      <w:r>
        <w:rPr>
          <w:b/>
        </w:rPr>
        <w:t xml:space="preserve">Concepto 9 — DET, RET y FTR: </w:t>
      </w:r>
      <w:r>
        <w:rPr>
          <w:b w:val="0"/>
        </w:rPr>
        <w:t xml:space="preserve">DET es cada campo único, reconocido por el usuario y no repetido, que entra o sale de la aplicación; los comandos y botones se cuentan como un único DET, los mensajes como un único DET, y los campos que entran y salen se cuentan una sola vez. RET es cada subgrupo lógico de datos reconocido por el usuario dentro de un ILF o EIF. FTR es cada archivo lógico leído o mantenido por la transacción, contado una sola vez.</w:t>
      </w:r>
    </w:p>
    <w:p w14:paraId="6D768F37" w14:textId="14F78CE8" w:rsidR="00690273" w:rsidRDefault="001A07DB" w:rsidP="00690273">
      <w:pPr>
        <w:pStyle w:val="Listaconvietas"/>
        <w:spacing w:after="80"/>
      </w:pPr>
      <w:r>
        <w:rPr>
          <w:b/>
        </w:rPr>
        <w:t xml:space="preserve">Concepto 10 — Matrices de complejidad: </w:t>
      </w:r>
      <w:r>
        <w:rPr>
          <w:b w:val="0"/>
        </w:rPr>
        <w:t xml:space="preserve">Con la combinación DET/RET (para ILF y EIF) y DET/FTR (para EI, EO y EQ) se clasifica cada función como Baja, Media o Alta usando las tablas del método.</w:t>
      </w:r>
    </w:p>
    <w:p w14:paraId="6D768F37" w14:textId="14F78CE8" w:rsidR="00690273" w:rsidRDefault="001A07DB" w:rsidP="00690273">
      <w:pPr>
        <w:pStyle w:val="Listaconvietas"/>
        <w:spacing w:after="80"/>
      </w:pPr>
      <w:r>
        <w:rPr>
          <w:b/>
        </w:rPr>
        <w:t xml:space="preserve">Concepto 11 — Puntos de Función Sin Ajustar (PFSA): </w:t>
      </w:r>
      <w:r>
        <w:rPr>
          <w:b w:val="0"/>
        </w:rPr>
        <w:t xml:space="preserve">Cada componente se multiplica por su peso según la complejidad y se suman todos: ILF 7 / 10 / 15, EIF 5 / 7 / 10, EI 3 / 4 / 6, EO 4 / 5 / 7 y EQ 3 / 4 / 6 (baja / media / alta).</w:t>
      </w:r>
    </w:p>
    <w:p w14:paraId="6D768F37" w14:textId="14F78CE8" w:rsidR="00690273" w:rsidRDefault="001A07DB" w:rsidP="00690273">
      <w:pPr>
        <w:pStyle w:val="Listaconvietas"/>
        <w:spacing w:after="80"/>
      </w:pPr>
      <w:r>
        <w:rPr>
          <w:b/>
        </w:rPr>
        <w:t xml:space="preserve">Concepto 12 — Ajuste por complejidad del proyecto: </w:t>
      </w:r>
      <w:r>
        <w:rPr>
          <w:b w:val="0"/>
        </w:rPr>
        <w:t xml:space="preserve">Se valoran de 0 a 6 las 14 características generales del sistema: comunicación de datos, funciones distribuidas, rendimiento, configuración, ratio de transacciones, entrada de datos on-line, eficiencia del usuario final, actualización on-line, complejidad de procesamiento, reutilización del software, facilidad de instalación, facilidad de operación, lugares múltiples y facilidad de cambios. Con la suma Cp se calcula el factor Cpa = 0,65 + (0,01 × Cp) y finalmente los puntos de función ajustados: PFa = PF × Cpa.</w:t>
      </w:r>
    </w:p>
    <w:p w14:paraId="42EEECB3" w14:textId="7A59972B" w:rsidR="006565FF" w:rsidRDefault="00000000">
      <w:pPr>
        <w:spacing w:after="80"/>
      </w:pPr>
      <w:r w:rsidRPr="00A9165F">
        <w:rPr>
          <w:b/>
        </w:rPr>
        <w:t xml:space="preserve">• Glosario / Métricas Relevantes: </w:t>
      </w:r>
      <w:r w:rsidR="001A07DB">
        <w:rPr>
          <w:b w:val="0"/>
        </w:rPr>
        <w:t xml:space="preserve">Estimación, Tamaño, Esfuerzo, Juicio experto, Wideband Delphi, Analogía, PERT con e = (o + 4m + p) / 6, Puntos de Función, IFPUG, ILF, EIF, EI, EO, EQ, DET, RET, FTR, Matriz de complejidad (Baja / Media / Alta), PFSA (puntos de función sin ajustar), 14 características generales del sistema, Cpa = 0,65 + (0,01 × Cp), PFa = PF × Cpa.</w:t>
      </w:r>
    </w:p>
    <w:p w14:paraId="211A8EB6" w14:textId="77777777" w:rsidR="006565FF" w:rsidRPr="00A9165F" w:rsidRDefault="00000000">
      <w:pPr>
        <w:keepNext/>
        <w:spacing w:before="240" w:after="80"/>
      </w:pPr>
      <w:r w:rsidRPr="00A9165F">
        <w:rPr>
          <w:b/>
          <w:color w:val="1F497D"/>
          <w:sz w:val="24"/>
        </w:rPr>
        <w:t>2.2. Tareas o Ejercicios (A.D.D.)</w:t>
      </w:r>
    </w:p>
    <w:p w14:paraId="12E19E82" w14:textId="77777777" w:rsidR="006565FF" w:rsidRPr="00A9165F" w:rsidRDefault="00000000">
      <w:pPr>
        <w:spacing w:before="80" w:after="160"/>
        <w:ind w:left="288"/>
      </w:pPr>
      <w:r w:rsidRPr="00A9165F">
        <w:rPr>
          <w:b/>
          <w:color w:val="1F497D"/>
          <w:sz w:val="20"/>
        </w:rPr>
        <w:t xml:space="preserve">📌 Consigna: </w:t>
      </w:r>
      <w:r w:rsidRPr="00A9165F">
        <w:rPr>
          <w:i/>
          <w:color w:val="595959"/>
          <w:sz w:val="20"/>
        </w:rPr>
        <w:t>Registra los ejercicios prácticos, talleres o actividades guiadas desarrolladas durante la sesión de clase.</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716"/>
        <w:gridCol w:w="2576"/>
        <w:gridCol w:w="3143"/>
        <w:gridCol w:w="1862"/>
        <w:gridCol w:w="1263"/>
      </w:tblGrid>
      <w:tr w:rsidR="006565FF" w:rsidRPr="00A9165F" w14:paraId="33144512" w14:textId="77777777">
        <w:trPr>
          <w:jc w:val="center"/>
        </w:trPr>
        <w:tc>
          <w:tcPr>
            <w:tcW w:w="720" w:type="dxa"/>
            <w:shd w:val="clear" w:color="auto" w:fill="1F497D"/>
            <w:tcMar>
              <w:top w:w="140" w:type="dxa"/>
              <w:left w:w="100" w:type="dxa"/>
              <w:bottom w:w="140" w:type="dxa"/>
              <w:right w:w="100" w:type="dxa"/>
            </w:tcMar>
          </w:tcPr>
          <w:p w14:paraId="748A9227" w14:textId="77777777" w:rsidR="006565FF" w:rsidRPr="00A9165F" w:rsidRDefault="00000000">
            <w:pPr>
              <w:spacing w:after="0"/>
              <w:jc w:val="center"/>
            </w:pPr>
            <w:proofErr w:type="spellStart"/>
            <w:r w:rsidRPr="00A9165F">
              <w:rPr>
                <w:b/>
                <w:color w:val="FFFFFF"/>
                <w:sz w:val="19"/>
              </w:rPr>
              <w:t>N°</w:t>
            </w:r>
            <w:proofErr w:type="spellEnd"/>
          </w:p>
        </w:tc>
        <w:tc>
          <w:tcPr>
            <w:tcW w:w="2592" w:type="dxa"/>
            <w:shd w:val="clear" w:color="auto" w:fill="1F497D"/>
            <w:tcMar>
              <w:top w:w="140" w:type="dxa"/>
              <w:left w:w="100" w:type="dxa"/>
              <w:bottom w:w="140" w:type="dxa"/>
              <w:right w:w="100" w:type="dxa"/>
            </w:tcMar>
          </w:tcPr>
          <w:p w14:paraId="0315D377" w14:textId="77777777" w:rsidR="006565FF" w:rsidRPr="00A9165F" w:rsidRDefault="00000000">
            <w:pPr>
              <w:spacing w:after="0"/>
              <w:jc w:val="center"/>
            </w:pPr>
            <w:r w:rsidRPr="00A9165F">
              <w:rPr>
                <w:b/>
                <w:color w:val="FFFFFF"/>
                <w:sz w:val="19"/>
              </w:rPr>
              <w:t>Nombre de la Tarea / Ejercicio</w:t>
            </w:r>
          </w:p>
        </w:tc>
        <w:tc>
          <w:tcPr>
            <w:tcW w:w="3168" w:type="dxa"/>
            <w:shd w:val="clear" w:color="auto" w:fill="1F497D"/>
            <w:tcMar>
              <w:top w:w="140" w:type="dxa"/>
              <w:left w:w="100" w:type="dxa"/>
              <w:bottom w:w="140" w:type="dxa"/>
              <w:right w:w="100" w:type="dxa"/>
            </w:tcMar>
          </w:tcPr>
          <w:p w14:paraId="775E21EB" w14:textId="77777777" w:rsidR="006565FF" w:rsidRPr="00A9165F" w:rsidRDefault="00000000">
            <w:pPr>
              <w:spacing w:after="0"/>
              <w:jc w:val="center"/>
            </w:pPr>
            <w:r w:rsidRPr="00A9165F">
              <w:rPr>
                <w:b/>
                <w:color w:val="FFFFFF"/>
                <w:sz w:val="19"/>
              </w:rPr>
              <w:t>Descripción / Enunciado Resumido</w:t>
            </w:r>
          </w:p>
        </w:tc>
        <w:tc>
          <w:tcPr>
            <w:tcW w:w="1872" w:type="dxa"/>
            <w:shd w:val="clear" w:color="auto" w:fill="1F497D"/>
            <w:tcMar>
              <w:top w:w="140" w:type="dxa"/>
              <w:left w:w="100" w:type="dxa"/>
              <w:bottom w:w="140" w:type="dxa"/>
              <w:right w:w="100" w:type="dxa"/>
            </w:tcMar>
          </w:tcPr>
          <w:p w14:paraId="71481C39" w14:textId="77777777" w:rsidR="006565FF" w:rsidRPr="00A9165F" w:rsidRDefault="00000000">
            <w:pPr>
              <w:spacing w:after="0"/>
              <w:jc w:val="center"/>
            </w:pPr>
            <w:r w:rsidRPr="00A9165F">
              <w:rPr>
                <w:b/>
                <w:color w:val="FFFFFF"/>
                <w:sz w:val="19"/>
              </w:rPr>
              <w:t>Entregable / Resultado</w:t>
            </w:r>
          </w:p>
        </w:tc>
        <w:tc>
          <w:tcPr>
            <w:tcW w:w="1008" w:type="dxa"/>
            <w:shd w:val="clear" w:color="auto" w:fill="1F497D"/>
            <w:tcMar>
              <w:top w:w="140" w:type="dxa"/>
              <w:left w:w="100" w:type="dxa"/>
              <w:bottom w:w="140" w:type="dxa"/>
              <w:right w:w="100" w:type="dxa"/>
            </w:tcMar>
          </w:tcPr>
          <w:p w14:paraId="766F9E2E" w14:textId="77777777" w:rsidR="006565FF" w:rsidRPr="00A9165F" w:rsidRDefault="00000000">
            <w:pPr>
              <w:spacing w:after="0"/>
              <w:jc w:val="center"/>
            </w:pPr>
            <w:r w:rsidRPr="00A9165F">
              <w:rPr>
                <w:b/>
                <w:color w:val="FFFFFF"/>
                <w:sz w:val="19"/>
              </w:rPr>
              <w:t>Estado</w:t>
            </w:r>
          </w:p>
        </w:tc>
      </w:tr>
      <w:tr w:rsidR="006565FF" w:rsidRPr="00A9165F" w14:paraId="51522FF5" w14:textId="77777777">
        <w:trPr>
          <w:jc w:val="center"/>
        </w:trPr>
        <w:tc>
          <w:tcPr>
            <w:tcW w:w="720" w:type="dxa"/>
            <w:shd w:val="clear" w:color="auto" w:fill="F9F9F9"/>
            <w:tcMar>
              <w:top w:w="120" w:type="dxa"/>
              <w:left w:w="100" w:type="dxa"/>
              <w:bottom w:w="120" w:type="dxa"/>
              <w:right w:w="100" w:type="dxa"/>
            </w:tcMar>
          </w:tcPr>
          <w:p w14:paraId="2BAA8ED8" w14:textId="77777777" w:rsidR="006565FF" w:rsidRPr="00A9165F" w:rsidRDefault="00000000">
            <w:pPr>
              <w:spacing w:after="0"/>
              <w:jc w:val="center"/>
            </w:pPr>
            <w:r w:rsidRPr="00A9165F">
              <w:rPr>
                <w:sz w:val="19"/>
              </w:rPr>
              <w:t xml:space="preserve">1</w:t>
            </w:r>
          </w:p>
        </w:tc>
        <w:tc>
          <w:tcPr>
            <w:tcW w:w="2592" w:type="dxa"/>
            <w:shd w:val="clear" w:color="auto" w:fill="F9F9F9"/>
            <w:tcMar>
              <w:top w:w="120" w:type="dxa"/>
              <w:left w:w="100" w:type="dxa"/>
              <w:bottom w:w="120" w:type="dxa"/>
              <w:right w:w="100" w:type="dxa"/>
            </w:tcMar>
          </w:tcPr>
          <w:p w14:paraId="4936BD00" w14:textId="77777777" w:rsidR="006565FF" w:rsidRPr="00A9165F" w:rsidRDefault="00000000">
            <w:pPr>
              <w:spacing w:after="0"/>
            </w:pPr>
            <w:r w:rsidRPr="00A9165F">
              <w:rPr>
                <w:sz w:val="19"/>
              </w:rPr>
              <w:t xml:space="preserve">Taller de Puntos de Función</w:t>
            </w:r>
          </w:p>
        </w:tc>
        <w:tc>
          <w:tcPr>
            <w:tcW w:w="3168" w:type="dxa"/>
            <w:shd w:val="clear" w:color="auto" w:fill="F9F9F9"/>
            <w:tcMar>
              <w:top w:w="120" w:type="dxa"/>
              <w:left w:w="100" w:type="dxa"/>
              <w:bottom w:w="120" w:type="dxa"/>
              <w:right w:w="100" w:type="dxa"/>
            </w:tcMar>
          </w:tcPr>
          <w:p w14:paraId="53FD7C3F" w14:textId="77777777" w:rsidR="006565FF" w:rsidRPr="00A9165F" w:rsidRDefault="00000000">
            <w:pPr>
              <w:spacing w:after="0"/>
            </w:pPr>
            <w:r w:rsidRPr="00A9165F">
              <w:rPr>
                <w:sz w:val="19"/>
              </w:rPr>
              <w:t xml:space="preserve">Identificar las funciones de datos (ILF y EIF) y las funciones transaccionales (EI, EO y EQ) del caso trabajado en clase, y determinar su complejidad con las matrices DET/RET y DET/FTR.</w:t>
            </w:r>
          </w:p>
        </w:tc>
        <w:tc>
          <w:tcPr>
            <w:tcW w:w="1872" w:type="dxa"/>
            <w:shd w:val="clear" w:color="auto" w:fill="F9F9F9"/>
            <w:tcMar>
              <w:top w:w="120" w:type="dxa"/>
              <w:left w:w="100" w:type="dxa"/>
              <w:bottom w:w="120" w:type="dxa"/>
              <w:right w:w="100" w:type="dxa"/>
            </w:tcMar>
          </w:tcPr>
          <w:p w14:paraId="3E944F29" w14:textId="77777777" w:rsidR="006565FF" w:rsidRPr="00A9165F" w:rsidRDefault="00000000">
            <w:pPr>
              <w:spacing w:after="0"/>
            </w:pPr>
            <w:r w:rsidRPr="00A9165F">
              <w:rPr>
                <w:sz w:val="19"/>
              </w:rPr>
              <w:t xml:space="preserve">Conteo de PFSA del caso de clase</w:t>
            </w:r>
          </w:p>
        </w:tc>
        <w:tc>
          <w:tcPr>
            <w:tcW w:w="1008" w:type="dxa"/>
            <w:shd w:val="clear" w:color="auto" w:fill="F9F9F9"/>
            <w:tcMar>
              <w:top w:w="120" w:type="dxa"/>
              <w:left w:w="100" w:type="dxa"/>
              <w:bottom w:w="120" w:type="dxa"/>
              <w:right w:w="100" w:type="dxa"/>
            </w:tcMar>
          </w:tcPr>
          <w:p w14:paraId="5AAD9C4E" w14:textId="77777777" w:rsidR="006565FF" w:rsidRPr="00A9165F" w:rsidRDefault="00000000">
            <w:pPr>
              <w:spacing w:after="0"/>
              <w:jc w:val="center"/>
            </w:pPr>
            <w:r w:rsidRPr="00A9165F">
              <w:rPr>
                <w:sz w:val="19"/>
              </w:rPr>
              <w:t xml:space="preserve">Completado</w:t>
            </w:r>
          </w:p>
        </w:tc>
      </w:tr>
      <w:tr w:rsidR="006565FF" w:rsidRPr="00A9165F" w14:paraId="70CBFFB5" w14:textId="77777777">
        <w:trPr>
          <w:jc w:val="center"/>
        </w:trPr>
        <w:tc>
          <w:tcPr>
            <w:tcW w:w="720" w:type="dxa"/>
            <w:tcMar>
              <w:top w:w="120" w:type="dxa"/>
              <w:left w:w="100" w:type="dxa"/>
              <w:bottom w:w="120" w:type="dxa"/>
              <w:right w:w="100" w:type="dxa"/>
            </w:tcMar>
          </w:tcPr>
          <w:p w14:paraId="590698C1" w14:textId="77777777" w:rsidR="006565FF" w:rsidRPr="00A9165F" w:rsidRDefault="00000000">
            <w:pPr>
              <w:spacing w:after="0"/>
              <w:jc w:val="center"/>
            </w:pPr>
            <w:r w:rsidRPr="00A9165F">
              <w:rPr>
                <w:sz w:val="19"/>
              </w:rPr>
              <w:t xml:space="preserve">2</w:t>
            </w:r>
          </w:p>
        </w:tc>
        <w:tc>
          <w:tcPr>
            <w:tcW w:w="2592" w:type="dxa"/>
            <w:tcMar>
              <w:top w:w="120" w:type="dxa"/>
              <w:left w:w="100" w:type="dxa"/>
              <w:bottom w:w="120" w:type="dxa"/>
              <w:right w:w="100" w:type="dxa"/>
            </w:tcMar>
          </w:tcPr>
          <w:p w14:paraId="6D1EFA47" w14:textId="77777777" w:rsidR="006565FF" w:rsidRPr="00A9165F" w:rsidRDefault="00000000">
            <w:pPr>
              <w:spacing w:after="0"/>
            </w:pPr>
            <w:r w:rsidRPr="00A9165F">
              <w:rPr>
                <w:sz w:val="19"/>
              </w:rPr>
              <w:t xml:space="preserve">Clase interactiva de Estimación de Software</w:t>
            </w:r>
          </w:p>
        </w:tc>
        <w:tc>
          <w:tcPr>
            <w:tcW w:w="3168" w:type="dxa"/>
            <w:tcMar>
              <w:top w:w="120" w:type="dxa"/>
              <w:left w:w="100" w:type="dxa"/>
              <w:bottom w:w="120" w:type="dxa"/>
              <w:right w:w="100" w:type="dxa"/>
            </w:tcMar>
          </w:tcPr>
          <w:p w14:paraId="587471A6" w14:textId="77777777" w:rsidR="006565FF" w:rsidRPr="00A9165F" w:rsidRDefault="00000000">
            <w:pPr>
              <w:spacing w:after="0"/>
            </w:pPr>
            <w:r w:rsidRPr="00A9165F">
              <w:rPr>
                <w:sz w:val="19"/>
              </w:rPr>
              <w:t xml:space="preserve">Elaborar material en HTML para practicar las técnicas de estimación vistas: juicio experto, Wideband Delphi, analogía, PERT y Puntos de Función.</w:t>
            </w:r>
          </w:p>
        </w:tc>
        <w:tc>
          <w:tcPr>
            <w:tcW w:w="1872" w:type="dxa"/>
            <w:tcMar>
              <w:top w:w="120" w:type="dxa"/>
              <w:left w:w="100" w:type="dxa"/>
              <w:bottom w:w="120" w:type="dxa"/>
              <w:right w:w="100" w:type="dxa"/>
            </w:tcMar>
          </w:tcPr>
          <w:p w14:paraId="0638D0E3" w14:textId="77777777" w:rsidR="006565FF" w:rsidRPr="00A9165F" w:rsidRDefault="00000000">
            <w:pPr>
              <w:spacing w:after="0"/>
            </w:pPr>
            <w:proofErr w:type="spellStart"/>
            <w:proofErr w:type="spellEnd"/>
            <w:r w:rsidRPr="00A9165F">
              <w:rPr>
                <w:sz w:val="19"/>
              </w:rPr>
              <w:lastRenderedPageBreak/>
              <w:t xml:space="preserve">Clase_Interactiva_Estimacion_Software_v3.html y Estimacion_Software.html (Clase#3/)</w:t>
            </w:r>
          </w:p>
        </w:tc>
        <w:tc>
          <w:tcPr>
            <w:tcW w:w="1008" w:type="dxa"/>
            <w:tcMar>
              <w:top w:w="120" w:type="dxa"/>
              <w:left w:w="100" w:type="dxa"/>
              <w:bottom w:w="120" w:type="dxa"/>
              <w:right w:w="100" w:type="dxa"/>
            </w:tcMar>
          </w:tcPr>
          <w:p w14:paraId="4CB2574D" w14:textId="77777777" w:rsidR="006565FF" w:rsidRPr="00A9165F" w:rsidRDefault="00000000">
            <w:pPr>
              <w:spacing w:after="0"/>
              <w:jc w:val="center"/>
            </w:pPr>
            <w:r w:rsidRPr="00A9165F">
              <w:rPr>
                <w:sz w:val="19"/>
              </w:rPr>
              <w:lastRenderedPageBreak/>
              <w:t xml:space="preserve">Completado</w:t>
            </w:r>
          </w:p>
        </w:tc>
      </w:tr>
      <w:tr w:rsidR="006565FF" w:rsidRPr="00A9165F" w14:paraId="51522FF5" w14:textId="77777777">
        <w:trPr>
          <w:jc w:val="center"/>
        </w:trPr>
        <w:tc>
          <w:tcPr>
            <w:tcW w:w="720" w:type="dxa"/>
            <w:shd w:val="clear" w:color="auto" w:fill="F9F9F9"/>
            <w:tcMar>
              <w:top w:w="120" w:type="dxa"/>
              <w:left w:w="100" w:type="dxa"/>
              <w:bottom w:w="120" w:type="dxa"/>
              <w:right w:w="100" w:type="dxa"/>
            </w:tcMar>
          </w:tcPr>
          <w:p w14:paraId="2BAA8ED8" w14:textId="77777777" w:rsidR="006565FF" w:rsidRPr="00A9165F" w:rsidRDefault="00000000">
            <w:pPr>
              <w:spacing w:after="0"/>
              <w:jc w:val="center"/>
            </w:pPr>
            <w:r w:rsidRPr="00A9165F">
              <w:rPr>
                <w:sz w:val="19"/>
              </w:rPr>
              <w:t xml:space="preserve">3</w:t>
            </w:r>
          </w:p>
        </w:tc>
        <w:tc>
          <w:tcPr>
            <w:tcW w:w="2592" w:type="dxa"/>
            <w:shd w:val="clear" w:color="auto" w:fill="F9F9F9"/>
            <w:tcMar>
              <w:top w:w="120" w:type="dxa"/>
              <w:left w:w="100" w:type="dxa"/>
              <w:bottom w:w="120" w:type="dxa"/>
              <w:right w:w="100" w:type="dxa"/>
            </w:tcMar>
          </w:tcPr>
          <w:p w14:paraId="4936BD00" w14:textId="77777777" w:rsidR="006565FF" w:rsidRPr="00A9165F" w:rsidRDefault="00000000">
            <w:pPr>
              <w:spacing w:after="0"/>
            </w:pPr>
            <w:r w:rsidRPr="00A9165F">
              <w:rPr>
                <w:sz w:val="19"/>
              </w:rPr>
              <w:t xml:space="preserve">Estimación del proyecto integrador (equipo)</w:t>
            </w:r>
          </w:p>
        </w:tc>
        <w:tc>
          <w:tcPr>
            <w:tcW w:w="3168" w:type="dxa"/>
            <w:shd w:val="clear" w:color="auto" w:fill="F9F9F9"/>
            <w:tcMar>
              <w:top w:w="120" w:type="dxa"/>
              <w:left w:w="100" w:type="dxa"/>
              <w:bottom w:w="120" w:type="dxa"/>
              <w:right w:w="100" w:type="dxa"/>
            </w:tcMar>
          </w:tcPr>
          <w:p w14:paraId="53FD7C3F" w14:textId="77777777" w:rsidR="006565FF" w:rsidRPr="00A9165F" w:rsidRDefault="00000000">
            <w:pPr>
              <w:spacing w:after="0"/>
            </w:pPr>
            <w:r w:rsidRPr="00A9165F">
              <w:rPr>
                <w:sz w:val="19"/>
              </w:rPr>
              <w:t xml:space="preserve">Estimar el proyecto con Puntos de Función y con una segunda técnica elegida por el equipo, comparar resultados y validarlos con una herramienta de IA como mecanismo de contraste.</w:t>
            </w:r>
          </w:p>
        </w:tc>
        <w:tc>
          <w:tcPr>
            <w:tcW w:w="1872" w:type="dxa"/>
            <w:shd w:val="clear" w:color="auto" w:fill="F9F9F9"/>
            <w:tcMar>
              <w:top w:w="120" w:type="dxa"/>
              <w:left w:w="100" w:type="dxa"/>
              <w:bottom w:w="120" w:type="dxa"/>
              <w:right w:w="100" w:type="dxa"/>
            </w:tcMar>
          </w:tcPr>
          <w:p w14:paraId="3E944F29" w14:textId="77777777" w:rsidR="006565FF" w:rsidRPr="00A9165F" w:rsidRDefault="00000000">
            <w:pPr>
              <w:spacing w:after="0"/>
            </w:pPr>
            <w:r w:rsidRPr="00A9165F">
              <w:rPr>
                <w:sz w:val="19"/>
              </w:rPr>
              <w:t xml:space="preserve">Documento de estimación con portada, roles, comparación, validación IA y conclusiones (entrega 25/08/2026)</w:t>
            </w:r>
          </w:p>
        </w:tc>
        <w:tc>
          <w:tcPr>
            <w:tcW w:w="1008" w:type="dxa"/>
            <w:shd w:val="clear" w:color="auto" w:fill="F9F9F9"/>
            <w:tcMar>
              <w:top w:w="120" w:type="dxa"/>
              <w:left w:w="100" w:type="dxa"/>
              <w:bottom w:w="120" w:type="dxa"/>
              <w:right w:w="100" w:type="dxa"/>
            </w:tcMar>
          </w:tcPr>
          <w:p w14:paraId="5AAD9C4E" w14:textId="77777777" w:rsidR="006565FF" w:rsidRPr="00A9165F" w:rsidRDefault="00000000">
            <w:pPr>
              <w:spacing w:after="0"/>
              <w:jc w:val="center"/>
            </w:pPr>
            <w:r w:rsidRPr="00A9165F">
              <w:rPr>
                <w:sz w:val="19"/>
              </w:rPr>
              <w:t xml:space="preserve">En proceso</w:t>
            </w:r>
          </w:p>
        </w:tc>
      </w:tr>
      <w:tr w:rsidR="006565FF" w:rsidRPr="00A9165F" w14:paraId="51522FF5" w14:textId="77777777">
        <w:trPr>
          <w:jc w:val="center"/>
        </w:trPr>
        <w:tc>
          <w:tcPr>
            <w:tcW w:w="720" w:type="dxa"/>
            <w:shd w:val="clear" w:color="auto" w:fill="F9F9F9"/>
            <w:tcMar>
              <w:top w:w="120" w:type="dxa"/>
              <w:left w:w="100" w:type="dxa"/>
              <w:bottom w:w="120" w:type="dxa"/>
              <w:right w:w="100" w:type="dxa"/>
            </w:tcMar>
          </w:tcPr>
          <w:p w14:paraId="2BAA8ED8" w14:textId="77777777" w:rsidR="006565FF" w:rsidRPr="00A9165F" w:rsidRDefault="00000000">
            <w:pPr>
              <w:spacing w:after="0"/>
              <w:jc w:val="center"/>
            </w:pPr>
            <w:r w:rsidRPr="00A9165F">
              <w:rPr>
                <w:sz w:val="19"/>
              </w:rPr>
              <w:t xml:space="preserve">4</w:t>
            </w:r>
          </w:p>
        </w:tc>
        <w:tc>
          <w:tcPr>
            <w:tcW w:w="2592" w:type="dxa"/>
            <w:shd w:val="clear" w:color="auto" w:fill="F9F9F9"/>
            <w:tcMar>
              <w:top w:w="120" w:type="dxa"/>
              <w:left w:w="100" w:type="dxa"/>
              <w:bottom w:w="120" w:type="dxa"/>
              <w:right w:w="100" w:type="dxa"/>
            </w:tcMar>
          </w:tcPr>
          <w:p w14:paraId="4936BD00" w14:textId="77777777" w:rsidR="006565FF" w:rsidRPr="00A9165F" w:rsidRDefault="00000000">
            <w:pPr>
              <w:spacing w:after="0"/>
            </w:pPr>
            <w:r w:rsidRPr="00A9165F">
              <w:rPr>
                <w:sz w:val="19"/>
              </w:rPr>
              <w:t xml:space="preserve">Estudio y exposición de un método de estimación</w:t>
            </w:r>
          </w:p>
        </w:tc>
        <w:tc>
          <w:tcPr>
            <w:tcW w:w="3168" w:type="dxa"/>
            <w:shd w:val="clear" w:color="auto" w:fill="F9F9F9"/>
            <w:tcMar>
              <w:top w:w="120" w:type="dxa"/>
              <w:left w:w="100" w:type="dxa"/>
              <w:bottom w:w="120" w:type="dxa"/>
              <w:right w:w="100" w:type="dxa"/>
            </w:tcMar>
          </w:tcPr>
          <w:p w14:paraId="53FD7C3F" w14:textId="77777777" w:rsidR="006565FF" w:rsidRPr="00A9165F" w:rsidRDefault="00000000">
            <w:pPr>
              <w:spacing w:after="0"/>
            </w:pPr>
            <w:r w:rsidRPr="00A9165F">
              <w:rPr>
                <w:sz w:val="19"/>
              </w:rPr>
              <w:t xml:space="preserve">Preparar la exposición de Puntos de Caso de Uso / Puntos de Historia de Usuario: introducción, fundamentos, procedimiento, ejemplo completo, mini-taller para los compañeros y ventajas y limitaciones, con 2 libros y 2 artículos científicos.</w:t>
            </w:r>
          </w:p>
        </w:tc>
        <w:tc>
          <w:tcPr>
            <w:tcW w:w="1872" w:type="dxa"/>
            <w:shd w:val="clear" w:color="auto" w:fill="F9F9F9"/>
            <w:tcMar>
              <w:top w:w="120" w:type="dxa"/>
              <w:left w:w="100" w:type="dxa"/>
              <w:bottom w:w="120" w:type="dxa"/>
              <w:right w:w="100" w:type="dxa"/>
            </w:tcMar>
          </w:tcPr>
          <w:p w14:paraId="3E944F29" w14:textId="77777777" w:rsidR="006565FF" w:rsidRPr="00A9165F" w:rsidRDefault="00000000">
            <w:pPr>
              <w:spacing w:after="0"/>
            </w:pPr>
            <w:r w:rsidRPr="00A9165F">
              <w:rPr>
                <w:sz w:val="19"/>
              </w:rPr>
              <w:t xml:space="preserve">Presentación y mini-taller del método asignado</w:t>
            </w:r>
          </w:p>
        </w:tc>
        <w:tc>
          <w:tcPr>
            <w:tcW w:w="1008" w:type="dxa"/>
            <w:shd w:val="clear" w:color="auto" w:fill="F9F9F9"/>
            <w:tcMar>
              <w:top w:w="120" w:type="dxa"/>
              <w:left w:w="100" w:type="dxa"/>
              <w:bottom w:w="120" w:type="dxa"/>
              <w:right w:w="100" w:type="dxa"/>
            </w:tcMar>
          </w:tcPr>
          <w:p w14:paraId="5AAD9C4E" w14:textId="77777777" w:rsidR="006565FF" w:rsidRPr="00A9165F" w:rsidRDefault="00000000">
            <w:pPr>
              <w:spacing w:after="0"/>
              <w:jc w:val="center"/>
            </w:pPr>
            <w:r w:rsidRPr="00A9165F">
              <w:rPr>
                <w:sz w:val="19"/>
              </w:rPr>
              <w:t xml:space="preserve">En proceso</w:t>
            </w:r>
          </w:p>
        </w:tc>
      </w:tr>
    </w:tbl>
    <w:p w14:paraId="5D1DC1AE" w14:textId="77777777" w:rsidR="006565FF" w:rsidRPr="00A9165F" w:rsidRDefault="00000000">
      <w:pPr>
        <w:spacing w:before="160" w:after="80"/>
      </w:pPr>
      <w:r w:rsidRPr="00A9165F">
        <w:rPr>
          <w:b/>
        </w:rPr>
        <w:t>• Evidencia / Diagrama del Ejercicio:</w:t>
      </w:r>
    </w:p>
    <w:tbl>
      <w:tblPr>
        <w:tblW w:w="0" w:type="auto"/>
        <w:jc w:val="center"/>
        <w:tblBorders>
          <w:top w:val="single" w:sz="4" w:space="0" w:color="CCCCCC"/>
          <w:bottom w:val="single" w:sz="4" w:space="0" w:color="CCCCCC"/>
          <w:insideH w:val="single" w:sz="4" w:space="0" w:color="CCCCCC"/>
          <w:insideV w:val="single" w:sz="4" w:space="0" w:color="CCCCCC"/>
        </w:tblBorders>
        <w:tblLook w:val="04A0" w:firstRow="1" w:lastRow="0" w:firstColumn="1" w:lastColumn="0" w:noHBand="0" w:noVBand="1"/>
      </w:tblPr>
      <w:tblGrid>
        <w:gridCol w:w="9360"/>
      </w:tblGrid>
      <w:tr w:rsidR="006565FF" w:rsidRPr="00A9165F" w14:paraId="564537D6" w14:textId="77777777">
        <w:trPr>
          <w:jc w:val="center"/>
        </w:trPr>
        <w:tc>
          <w:tcPr>
            <w:tcW w:w="9360" w:type="dxa"/>
            <w:shd w:val="clear" w:color="auto" w:fill="FAFAFA"/>
            <w:tcMar>
              <w:top w:w="180" w:type="dxa"/>
              <w:left w:w="180" w:type="dxa"/>
              <w:bottom w:w="180" w:type="dxa"/>
              <w:right w:w="180" w:type="dxa"/>
            </w:tcMar>
          </w:tcPr>
          <w:p w14:paraId="599C2506" w14:textId="77777777" w:rsidR="006565FF" w:rsidRPr="00A9165F" w:rsidRDefault="00000000">
            <w:pPr>
              <w:spacing w:after="0"/>
              <w:jc w:val="center"/>
            </w:pPr>
            <w:proofErr w:type="spellStart"/>
            <w:proofErr w:type="spellEnd"/>
            <w:proofErr w:type="spellStart"/>
            <w:proofErr w:type="spellEnd"/>
            <w:r w:rsidRPr="00A9165F">
              <w:rPr>
                <w:b w:val="0"/>
                <w:i/>
                <w:color w:val="595959"/>
                <w:sz w:val="19"/>
              </w:rPr>
              <w:t xml:space="preserve">Evidencia 1: material de la sesión — Clase#3/Clase 19 de agosto 2026.pdf (proceso de estimación, técnicas, matrices de complejidad y tabla de conteo de PFSA).</w:t>
            </w:r>
          </w:p>
          <w:p w14:paraId="599C2506" w14:textId="77777777" w:rsidR="006565FF" w:rsidRPr="00A9165F" w:rsidRDefault="00000000">
            <w:pPr>
              <w:spacing w:after="0"/>
              <w:jc w:val="center"/>
            </w:pPr>
            <w:proofErr w:type="spellStart"/>
            <w:proofErr w:type="spellEnd"/>
            <w:proofErr w:type="spellStart"/>
            <w:proofErr w:type="spellEnd"/>
            <w:r w:rsidRPr="00A9165F">
              <w:rPr>
                <w:b w:val="0"/>
                <w:i/>
                <w:color w:val="595959"/>
                <w:sz w:val="19"/>
              </w:rPr>
              <w:t xml:space="preserve">Evidencia 2: clase interactiva desarrollada para practicar la estimación — Clase#3/Clase_Interactiva_Estimacion_Software_v3.html</w:t>
            </w:r>
          </w:p>
          <w:p w14:paraId="599C2506" w14:textId="77777777" w:rsidR="006565FF" w:rsidRPr="00A9165F" w:rsidRDefault="00000000">
            <w:pPr>
              <w:spacing w:after="0"/>
              <w:jc w:val="center"/>
            </w:pPr>
            <w:proofErr w:type="spellStart"/>
            <w:proofErr w:type="spellEnd"/>
            <w:proofErr w:type="spellStart"/>
            <w:proofErr w:type="spellEnd"/>
            <w:r w:rsidRPr="00A9165F">
              <w:rPr>
                <w:b w:val="0"/>
                <w:i/>
                <w:color w:val="595959"/>
                <w:sz w:val="19"/>
              </w:rPr>
              <w:t xml:space="preserve">Evidencia 3: material de apoyo sobre estimación — Clase#3/Estimacion_Software.html</w:t>
            </w:r>
          </w:p>
          <w:p w14:paraId="599C2506" w14:textId="77777777" w:rsidR="006565FF" w:rsidRPr="00A9165F" w:rsidRDefault="00000000">
            <w:pPr>
              <w:spacing w:after="0"/>
              <w:jc w:val="center"/>
            </w:pPr>
            <w:proofErr w:type="spellStart"/>
            <w:proofErr w:type="spellEnd"/>
            <w:proofErr w:type="spellStart"/>
            <w:proofErr w:type="spellEnd"/>
            <w:r w:rsidRPr="00A9165F">
              <w:rPr>
                <w:b w:val="0"/>
                <w:i/>
                <w:color w:val="595959"/>
                <w:sz w:val="19"/>
              </w:rPr>
              <w:t xml:space="preserve">Fórmulas aplicadas en el taller:   PERT:  e = (o + 4m + p) / 6      Ajuste:  Cpa = 0,65 + (0,01 × Cp)      Ajustados:  PFa = PF × Cpa</w:t>
            </w:r>
          </w:p>
          <w:p w14:paraId="599C2506" w14:textId="77777777" w:rsidR="006565FF" w:rsidRPr="00A9165F" w:rsidRDefault="00000000">
            <w:pPr>
              <w:spacing w:after="0"/>
              <w:jc w:val="center"/>
            </w:pPr>
            <w:proofErr w:type="spellStart"/>
            <w:proofErr w:type="spellEnd"/>
            <w:proofErr w:type="spellStart"/>
            <w:proofErr w:type="spellEnd"/>
            <w:r w:rsidRPr="00A9165F">
              <w:rPr>
                <w:b w:val="0"/>
                <w:i/>
                <w:color w:val="595959"/>
                <w:sz w:val="19"/>
              </w:rPr>
              <w:t xml:space="preserve">Tabla de pesos usada para el conteo sin ajustar (Baja / Media / Alta):   ILF 7 / 10 / 15    EIF 5 / 7 / 10    EI 3 / 4 / 6    EO 4 / 5 / 7    EQ 3 / 4 / 6</w:t>
            </w:r>
          </w:p>
        </w:tc>
      </w:tr>
    </w:tbl>
    <w:p w14:paraId="387BF2B8" w14:textId="77777777" w:rsidR="006565FF" w:rsidRPr="00A9165F" w:rsidRDefault="00000000">
      <w:pPr>
        <w:keepNext/>
        <w:spacing w:before="320" w:after="120"/>
      </w:pPr>
      <w:r w:rsidRPr="00A9165F">
        <w:rPr>
          <w:b/>
          <w:color w:val="1F497D"/>
          <w:sz w:val="28"/>
        </w:rPr>
        <w:t>3. Bloque B: Trabajo Independiente del Proyecto Integrador (T.I.E. - Mínimo 4h/Semana)</w:t>
      </w:r>
    </w:p>
    <w:p w14:paraId="061B5EDB" w14:textId="77777777" w:rsidR="006565FF" w:rsidRPr="00A9165F" w:rsidRDefault="00000000">
      <w:pPr>
        <w:keepNext/>
        <w:spacing w:before="240" w:after="80"/>
      </w:pPr>
      <w:r w:rsidRPr="00A9165F">
        <w:rPr>
          <w:b/>
          <w:color w:val="1F497D"/>
          <w:sz w:val="24"/>
        </w:rPr>
        <w:t>3.1. Desglose y Registro de Horas</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2652"/>
        <w:gridCol w:w="2446"/>
        <w:gridCol w:w="4462"/>
      </w:tblGrid>
      <w:tr w:rsidR="006565FF" w:rsidRPr="00A9165F" w14:paraId="04622FCB" w14:textId="77777777">
        <w:trPr>
          <w:jc w:val="center"/>
        </w:trPr>
        <w:tc>
          <w:tcPr>
            <w:tcW w:w="1728" w:type="dxa"/>
            <w:shd w:val="clear" w:color="auto" w:fill="1F497D"/>
            <w:tcMar>
              <w:top w:w="140" w:type="dxa"/>
              <w:left w:w="100" w:type="dxa"/>
              <w:bottom w:w="140" w:type="dxa"/>
              <w:right w:w="100" w:type="dxa"/>
            </w:tcMar>
          </w:tcPr>
          <w:p w14:paraId="63129B26" w14:textId="77777777" w:rsidR="006565FF" w:rsidRPr="00A9165F" w:rsidRDefault="00000000">
            <w:pPr>
              <w:spacing w:after="0"/>
              <w:jc w:val="center"/>
            </w:pPr>
            <w:r w:rsidRPr="00A9165F">
              <w:rPr>
                <w:b/>
                <w:color w:val="FFFFFF"/>
                <w:sz w:val="19"/>
              </w:rPr>
              <w:t>Fecha</w:t>
            </w:r>
          </w:p>
        </w:tc>
        <w:tc>
          <w:tcPr>
            <w:tcW w:w="1872" w:type="dxa"/>
            <w:shd w:val="clear" w:color="auto" w:fill="1F497D"/>
            <w:tcMar>
              <w:top w:w="140" w:type="dxa"/>
              <w:left w:w="100" w:type="dxa"/>
              <w:bottom w:w="140" w:type="dxa"/>
              <w:right w:w="100" w:type="dxa"/>
            </w:tcMar>
          </w:tcPr>
          <w:p w14:paraId="5BD6E55B" w14:textId="77777777" w:rsidR="006565FF" w:rsidRPr="00A9165F" w:rsidRDefault="00000000">
            <w:pPr>
              <w:spacing w:after="0"/>
              <w:jc w:val="center"/>
            </w:pPr>
            <w:r w:rsidRPr="00A9165F">
              <w:rPr>
                <w:b/>
                <w:color w:val="FFFFFF"/>
                <w:sz w:val="19"/>
              </w:rPr>
              <w:t xml:space="preserve">Horas </w:t>
            </w:r>
            <w:proofErr w:type="spellStart"/>
            <w:r w:rsidRPr="00A9165F">
              <w:rPr>
                <w:b/>
                <w:color w:val="FFFFFF"/>
                <w:sz w:val="19"/>
              </w:rPr>
              <w:t>Invest</w:t>
            </w:r>
            <w:proofErr w:type="spellEnd"/>
            <w:r w:rsidRPr="00A9165F">
              <w:rPr>
                <w:b/>
                <w:color w:val="FFFFFF"/>
                <w:sz w:val="19"/>
              </w:rPr>
              <w:t>.</w:t>
            </w:r>
          </w:p>
        </w:tc>
        <w:tc>
          <w:tcPr>
            <w:tcW w:w="5760" w:type="dxa"/>
            <w:shd w:val="clear" w:color="auto" w:fill="1F497D"/>
            <w:tcMar>
              <w:top w:w="140" w:type="dxa"/>
              <w:left w:w="100" w:type="dxa"/>
              <w:bottom w:w="140" w:type="dxa"/>
              <w:right w:w="100" w:type="dxa"/>
            </w:tcMar>
          </w:tcPr>
          <w:p w14:paraId="5E29CB1E" w14:textId="77777777" w:rsidR="006565FF" w:rsidRPr="00A9165F" w:rsidRDefault="00000000">
            <w:pPr>
              <w:spacing w:after="0"/>
              <w:jc w:val="center"/>
            </w:pPr>
            <w:r w:rsidRPr="00A9165F">
              <w:rPr>
                <w:b/>
                <w:color w:val="FFFFFF"/>
                <w:sz w:val="19"/>
              </w:rPr>
              <w:t>Actividad Específica Realizada</w:t>
            </w:r>
          </w:p>
        </w:tc>
      </w:tr>
      <w:tr w:rsidR="006565FF" w:rsidRPr="00A9165F" w14:paraId="09C4C873" w14:textId="77777777">
        <w:trPr>
          <w:jc w:val="center"/>
        </w:trPr>
        <w:tc>
          <w:tcPr>
            <w:tcW w:w="1728" w:type="dxa"/>
            <w:tcMar>
              <w:top w:w="120" w:type="dxa"/>
              <w:left w:w="100" w:type="dxa"/>
              <w:bottom w:w="120" w:type="dxa"/>
              <w:right w:w="100" w:type="dxa"/>
            </w:tcMar>
          </w:tcPr>
          <w:p w14:paraId="45D035D2" w14:textId="77777777" w:rsidR="006565FF" w:rsidRPr="00A9165F" w:rsidRDefault="00000000">
            <w:pPr>
              <w:spacing w:after="0"/>
              <w:jc w:val="center"/>
            </w:pPr>
            <w:r w:rsidRPr="00A9165F">
              <w:rPr>
                <w:sz w:val="19"/>
              </w:rPr>
              <w:t xml:space="preserve">19/08/2026</w:t>
            </w:r>
          </w:p>
        </w:tc>
        <w:tc>
          <w:tcPr>
            <w:tcW w:w="1872" w:type="dxa"/>
            <w:tcMar>
              <w:top w:w="120" w:type="dxa"/>
              <w:left w:w="100" w:type="dxa"/>
              <w:bottom w:w="120" w:type="dxa"/>
              <w:right w:w="100" w:type="dxa"/>
            </w:tcMar>
          </w:tcPr>
          <w:p w14:paraId="5FAD802B" w14:textId="77777777" w:rsidR="006565FF" w:rsidRPr="00A9165F" w:rsidRDefault="00000000">
            <w:pPr>
              <w:spacing w:after="0"/>
              <w:jc w:val="center"/>
            </w:pPr>
            <w:r w:rsidRPr="00A9165F">
              <w:rPr>
                <w:sz w:val="19"/>
              </w:rPr>
              <w:t xml:space="preserve">2.0 h</w:t>
            </w:r>
          </w:p>
        </w:tc>
        <w:tc>
          <w:tcPr>
            <w:tcW w:w="5760" w:type="dxa"/>
            <w:tcMar>
              <w:top w:w="120" w:type="dxa"/>
              <w:left w:w="100" w:type="dxa"/>
              <w:bottom w:w="120" w:type="dxa"/>
              <w:right w:w="100" w:type="dxa"/>
            </w:tcMar>
          </w:tcPr>
          <w:p w14:paraId="1E1AEB62" w14:textId="77777777" w:rsidR="006565FF" w:rsidRPr="00A9165F" w:rsidRDefault="00000000">
            <w:pPr>
              <w:spacing w:after="0"/>
            </w:pPr>
            <w:proofErr w:type="spellStart"/>
            <w:proofErr w:type="spellEnd"/>
            <w:r w:rsidRPr="00A9165F">
              <w:rPr>
                <w:sz w:val="19"/>
              </w:rPr>
              <w:t xml:space="preserve">Repaso de las técnicas de estimación y desarrollo de la clase interactiva de estimación de software.</w:t>
            </w:r>
          </w:p>
        </w:tc>
      </w:tr>
      <w:tr w:rsidR="006565FF" w:rsidRPr="00A9165F" w14:paraId="23F44F65" w14:textId="77777777">
        <w:trPr>
          <w:jc w:val="center"/>
        </w:trPr>
        <w:tc>
          <w:tcPr>
            <w:tcW w:w="1728" w:type="dxa"/>
            <w:tcMar>
              <w:top w:w="120" w:type="dxa"/>
              <w:left w:w="100" w:type="dxa"/>
              <w:bottom w:w="120" w:type="dxa"/>
              <w:right w:w="100" w:type="dxa"/>
            </w:tcMar>
          </w:tcPr>
          <w:p w14:paraId="5D4A9FF1" w14:textId="77777777" w:rsidR="006565FF" w:rsidRPr="00A9165F" w:rsidRDefault="00000000">
            <w:pPr>
              <w:spacing w:after="0"/>
              <w:jc w:val="center"/>
            </w:pPr>
            <w:r w:rsidRPr="00A9165F">
              <w:rPr>
                <w:sz w:val="19"/>
              </w:rPr>
              <w:t xml:space="preserve">20/08/2026</w:t>
            </w:r>
          </w:p>
        </w:tc>
        <w:tc>
          <w:tcPr>
            <w:tcW w:w="1872" w:type="dxa"/>
            <w:tcMar>
              <w:top w:w="120" w:type="dxa"/>
              <w:left w:w="100" w:type="dxa"/>
              <w:bottom w:w="120" w:type="dxa"/>
              <w:right w:w="100" w:type="dxa"/>
            </w:tcMar>
          </w:tcPr>
          <w:p w14:paraId="12E6DB49" w14:textId="77777777" w:rsidR="006565FF" w:rsidRPr="00A9165F" w:rsidRDefault="00000000">
            <w:pPr>
              <w:spacing w:after="0"/>
              <w:jc w:val="center"/>
            </w:pPr>
            <w:r w:rsidRPr="00A9165F">
              <w:rPr>
                <w:sz w:val="19"/>
              </w:rPr>
              <w:t xml:space="preserve">2.0 h</w:t>
            </w:r>
          </w:p>
        </w:tc>
        <w:tc>
          <w:tcPr>
            <w:tcW w:w="5760" w:type="dxa"/>
            <w:tcMar>
              <w:top w:w="120" w:type="dxa"/>
              <w:left w:w="100" w:type="dxa"/>
              <w:bottom w:w="120" w:type="dxa"/>
              <w:right w:w="100" w:type="dxa"/>
            </w:tcMar>
          </w:tcPr>
          <w:p w14:paraId="3D77473A" w14:textId="77777777" w:rsidR="006565FF" w:rsidRPr="00A9165F" w:rsidRDefault="00000000">
            <w:pPr>
              <w:spacing w:after="0"/>
            </w:pPr>
            <w:r w:rsidRPr="00A9165F">
              <w:rPr>
                <w:sz w:val="19"/>
              </w:rPr>
              <w:t xml:space="preserve">Conteo de ILF, EIF, EI, EO y EQ del proyecto del equipo y aplicación de las matrices de complejidad.</w:t>
            </w:r>
          </w:p>
        </w:tc>
      </w:tr>
      <w:tr w:rsidR="006565FF" w:rsidRPr="00A9165F" w14:paraId="125BBF90" w14:textId="77777777">
        <w:trPr>
          <w:jc w:val="center"/>
        </w:trPr>
        <w:tc>
          <w:tcPr>
            <w:tcW w:w="3120" w:type="dxa"/>
            <w:shd w:val="clear" w:color="auto" w:fill="EAECEE"/>
            <w:tcMar>
              <w:top w:w="120" w:type="dxa"/>
              <w:left w:w="100" w:type="dxa"/>
              <w:bottom w:w="120" w:type="dxa"/>
              <w:right w:w="100" w:type="dxa"/>
            </w:tcMar>
          </w:tcPr>
          <w:p w14:paraId="6E968891" w14:textId="77777777" w:rsidR="006565FF" w:rsidRPr="00A9165F" w:rsidRDefault="00000000">
            <w:pPr>
              <w:spacing w:after="0"/>
              <w:jc w:val="right"/>
            </w:pPr>
            <w:r w:rsidRPr="00A9165F">
              <w:rPr>
                <w:b/>
                <w:sz w:val="20"/>
              </w:rPr>
              <w:t xml:space="preserve">22/08/2026</w:t>
            </w:r>
          </w:p>
        </w:tc>
        <w:tc>
          <w:tcPr>
            <w:tcW w:w="3120" w:type="dxa"/>
            <w:shd w:val="clear" w:color="auto" w:fill="EAECEE"/>
            <w:tcMar>
              <w:top w:w="120" w:type="dxa"/>
              <w:left w:w="100" w:type="dxa"/>
              <w:bottom w:w="120" w:type="dxa"/>
              <w:right w:w="100" w:type="dxa"/>
            </w:tcMar>
          </w:tcPr>
          <w:p w14:paraId="20020954" w14:textId="77777777" w:rsidR="006565FF" w:rsidRPr="00A9165F" w:rsidRDefault="00000000">
            <w:pPr>
              <w:spacing w:after="0"/>
              <w:jc w:val="center"/>
            </w:pPr>
            <w:r w:rsidRPr="00A9165F">
              <w:rPr>
                <w:b/>
                <w:color w:val="1F497D"/>
                <w:sz w:val="20"/>
              </w:rPr>
              <w:t xml:space="preserve">1.5 h</w:t>
            </w:r>
          </w:p>
        </w:tc>
        <w:tc>
          <w:tcPr>
            <w:tcW w:w="3120" w:type="dxa"/>
            <w:shd w:val="clear" w:color="auto" w:fill="EAECEE"/>
            <w:tcMar>
              <w:top w:w="120" w:type="dxa"/>
              <w:left w:w="100" w:type="dxa"/>
              <w:bottom w:w="120" w:type="dxa"/>
              <w:right w:w="100" w:type="dxa"/>
            </w:tcMar>
          </w:tcPr>
          <w:p w14:paraId="092CAFAA" w14:textId="77777777" w:rsidR="006565FF" w:rsidRPr="00A9165F" w:rsidRDefault="00000000">
            <w:pPr>
              <w:spacing w:after="0"/>
            </w:pPr>
            <w:r w:rsidRPr="00A9165F">
              <w:rPr>
                <w:i/>
                <w:color w:val="595959"/>
                <w:sz w:val="18"/>
              </w:rPr>
              <w:t xml:space="preserve">Cálculo de los puntos de función sin ajustar, valoración de las 14 características y ajuste con Cpa = 0,65 + (0,01 × Cp).</w:t>
            </w:r>
          </w:p>
        </w:tc>
      </w:tr>
      <w:tr w:rsidR="006565FF" w:rsidRPr="00A9165F" w14:paraId="09C4C873" w14:textId="77777777">
        <w:trPr>
          <w:jc w:val="center"/>
        </w:trPr>
        <w:tc>
          <w:tcPr>
            <w:tcW w:w="1728" w:type="dxa"/>
            <w:tcMar>
              <w:top w:w="120" w:type="dxa"/>
              <w:left w:w="100" w:type="dxa"/>
              <w:bottom w:w="120" w:type="dxa"/>
              <w:right w:w="100" w:type="dxa"/>
            </w:tcMar>
          </w:tcPr>
          <w:p w14:paraId="45D035D2" w14:textId="77777777" w:rsidR="006565FF" w:rsidRPr="00A9165F" w:rsidRDefault="00000000">
            <w:pPr>
              <w:spacing w:after="0"/>
              <w:jc w:val="center"/>
            </w:pPr>
            <w:r w:rsidRPr="00A9165F">
              <w:rPr>
                <w:sz w:val="19"/>
              </w:rPr>
              <w:t xml:space="preserve">Total Horas:</w:t>
            </w:r>
          </w:p>
        </w:tc>
        <w:tc>
          <w:tcPr>
            <w:tcW w:w="1872" w:type="dxa"/>
            <w:tcMar>
              <w:top w:w="120" w:type="dxa"/>
              <w:left w:w="100" w:type="dxa"/>
              <w:bottom w:w="120" w:type="dxa"/>
              <w:right w:w="100" w:type="dxa"/>
            </w:tcMar>
          </w:tcPr>
          <w:p w14:paraId="5FAD802B" w14:textId="77777777" w:rsidR="006565FF" w:rsidRPr="00A9165F" w:rsidRDefault="00000000">
            <w:pPr>
              <w:spacing w:after="0"/>
              <w:jc w:val="center"/>
            </w:pPr>
            <w:r w:rsidRPr="00A9165F">
              <w:rPr>
                <w:sz w:val="19"/>
              </w:rPr>
              <w:t xml:space="preserve">5.5 h</w:t>
            </w:r>
          </w:p>
        </w:tc>
        <w:tc>
          <w:tcPr>
            <w:tcW w:w="5760" w:type="dxa"/>
            <w:tcMar>
              <w:top w:w="120" w:type="dxa"/>
              <w:left w:w="100" w:type="dxa"/>
              <w:bottom w:w="120" w:type="dxa"/>
              <w:right w:w="100" w:type="dxa"/>
            </w:tcMar>
          </w:tcPr>
          <w:p w14:paraId="1E1AEB62" w14:textId="77777777" w:rsidR="006565FF" w:rsidRPr="00A9165F" w:rsidRDefault="00000000">
            <w:pPr>
              <w:spacing w:after="0"/>
            </w:pPr>
            <w:proofErr w:type="spellStart"/>
            <w:proofErr w:type="spellEnd"/>
            <w:r w:rsidRPr="00A9165F">
              <w:rPr>
                <w:sz w:val="19"/>
              </w:rPr>
              <w:t xml:space="preserve">(Verificación: Cumple con la exigencia de ≥ 4.0 horas semanales)</w:t>
            </w:r>
          </w:p>
        </w:tc>
      </w:tr>
    </w:tbl>
    <w:p w14:paraId="64D0B0A1" w14:textId="77777777" w:rsidR="006565FF" w:rsidRPr="00A9165F" w:rsidRDefault="00000000">
      <w:pPr>
        <w:keepNext/>
        <w:spacing w:before="320" w:after="120"/>
      </w:pPr>
      <w:r w:rsidRPr="00A9165F">
        <w:rPr>
          <w:b/>
          <w:color w:val="1F497D"/>
          <w:sz w:val="28"/>
        </w:rPr>
        <w:t>4. Bloque C: Evidencia Técnica y Trazabilidad en Git</w:t>
      </w:r>
    </w:p>
    <w:p w14:paraId="35150EF8" w14:textId="77777777" w:rsidR="006565FF" w:rsidRPr="00A9165F" w:rsidRDefault="00000000">
      <w:pPr>
        <w:spacing w:before="80" w:after="160"/>
        <w:ind w:left="288"/>
      </w:pPr>
      <w:r w:rsidRPr="00A9165F">
        <w:rPr>
          <w:b/>
          <w:color w:val="1F497D"/>
          <w:sz w:val="20"/>
        </w:rPr>
        <w:t xml:space="preserve">📌 Consigna: </w:t>
      </w:r>
      <w:r w:rsidRPr="00A9165F">
        <w:rPr>
          <w:i/>
          <w:color w:val="595959"/>
          <w:sz w:val="20"/>
        </w:rPr>
        <w:t xml:space="preserve">Para validar la autenticidad del trabajo independiente, registra los </w:t>
      </w:r>
      <w:proofErr w:type="spellStart"/>
      <w:r w:rsidRPr="00A9165F">
        <w:rPr>
          <w:i/>
          <w:color w:val="595959"/>
          <w:sz w:val="20"/>
        </w:rPr>
        <w:t>commits</w:t>
      </w:r>
      <w:proofErr w:type="spellEnd"/>
      <w:r w:rsidRPr="00A9165F">
        <w:rPr>
          <w:i/>
          <w:color w:val="595959"/>
          <w:sz w:val="20"/>
        </w:rPr>
        <w:t xml:space="preserve"> y Pull </w:t>
      </w:r>
      <w:proofErr w:type="spellStart"/>
      <w:r w:rsidRPr="00A9165F">
        <w:rPr>
          <w:i/>
          <w:color w:val="595959"/>
          <w:sz w:val="20"/>
        </w:rPr>
        <w:t>Requests</w:t>
      </w:r>
      <w:proofErr w:type="spellEnd"/>
      <w:r w:rsidRPr="00A9165F">
        <w:rPr>
          <w:i/>
          <w:color w:val="595959"/>
          <w:sz w:val="20"/>
        </w:rPr>
        <w:t xml:space="preserve"> vinculados a tu repositorio.</w:t>
      </w:r>
    </w:p>
    <w:p w14:paraId="03EC0AF3" w14:textId="6005ED65" w:rsidR="006565FF" w:rsidRPr="00A9165F" w:rsidRDefault="00000000">
      <w:pPr>
        <w:spacing w:after="40"/>
      </w:pPr>
      <w:r w:rsidRPr="00A9165F">
        <w:rPr>
          <w:b/>
        </w:rPr>
        <w:t xml:space="preserve">• URL del Repositorio: </w:t>
      </w:r>
      <w:r w:rsidRPr="00A9165F">
        <w:rPr>
          <w:b w:val="0"/>
        </w:rPr>
        <w:t xml:space="preserve">https://github.com/andrias01/software-iv-documentacion-calidad</w:t>
      </w:r>
    </w:p>
    <w:p w14:paraId="116CD15D" w14:textId="77777777" w:rsidR="006565FF" w:rsidRPr="00A9165F" w:rsidRDefault="00000000">
      <w:pPr>
        <w:spacing w:after="160"/>
      </w:pPr>
      <w:r w:rsidRPr="00A9165F">
        <w:rPr>
          <w:b/>
        </w:rPr>
        <w:t xml:space="preserve">• Rama de Trabajo: </w:t>
      </w:r>
      <w:r w:rsidRPr="00A9165F">
        <w:rPr>
          <w:b w:val="0"/>
        </w:rPr>
        <w:t xml:space="preserve">master (repositorio de documentación: los avances se registran como commits directos)</w:t>
      </w:r>
    </w:p>
    <w:tbl>
      <w:tblPr>
        <w:tblW w:w="0" w:type="auto"/>
        <w:jc w:val="center"/>
        <w:tblBorders>
          <w:top w:val="single" w:sz="4" w:space="0" w:color="D3D3D3"/>
          <w:bottom w:val="single" w:sz="4" w:space="0" w:color="D3D3D3"/>
          <w:insideH w:val="single" w:sz="4" w:space="0" w:color="D3D3D3"/>
          <w:insideV w:val="single" w:sz="4" w:space="0" w:color="D3D3D3"/>
        </w:tblBorders>
        <w:tblLook w:val="04A0" w:firstRow="1" w:lastRow="0" w:firstColumn="1" w:lastColumn="0" w:noHBand="0" w:noVBand="1"/>
      </w:tblPr>
      <w:tblGrid>
        <w:gridCol w:w="1728"/>
        <w:gridCol w:w="4464"/>
        <w:gridCol w:w="1728"/>
        <w:gridCol w:w="1440"/>
      </w:tblGrid>
      <w:tr w:rsidR="006565FF" w:rsidRPr="00A9165F" w14:paraId="27E8A1B2" w14:textId="77777777">
        <w:trPr>
          <w:jc w:val="center"/>
        </w:trPr>
        <w:tc>
          <w:tcPr>
            <w:tcW w:w="1728" w:type="dxa"/>
            <w:shd w:val="clear" w:color="auto" w:fill="1F497D"/>
            <w:tcMar>
              <w:top w:w="140" w:type="dxa"/>
              <w:left w:w="100" w:type="dxa"/>
              <w:bottom w:w="140" w:type="dxa"/>
              <w:right w:w="100" w:type="dxa"/>
            </w:tcMar>
          </w:tcPr>
          <w:p w14:paraId="16A8A265" w14:textId="77777777" w:rsidR="006565FF" w:rsidRPr="00A9165F" w:rsidRDefault="00000000">
            <w:pPr>
              <w:spacing w:after="0"/>
              <w:jc w:val="center"/>
            </w:pPr>
            <w:r w:rsidRPr="00A9165F">
              <w:rPr>
                <w:b/>
                <w:color w:val="FFFFFF"/>
                <w:sz w:val="19"/>
              </w:rPr>
              <w:t xml:space="preserve">Hash </w:t>
            </w:r>
            <w:proofErr w:type="spellStart"/>
            <w:r w:rsidRPr="00A9165F">
              <w:rPr>
                <w:b/>
                <w:color w:val="FFFFFF"/>
                <w:sz w:val="19"/>
              </w:rPr>
              <w:t>Commit</w:t>
            </w:r>
            <w:proofErr w:type="spellEnd"/>
          </w:p>
        </w:tc>
        <w:tc>
          <w:tcPr>
            <w:tcW w:w="4464" w:type="dxa"/>
            <w:shd w:val="clear" w:color="auto" w:fill="1F497D"/>
            <w:tcMar>
              <w:top w:w="140" w:type="dxa"/>
              <w:left w:w="100" w:type="dxa"/>
              <w:bottom w:w="140" w:type="dxa"/>
              <w:right w:w="100" w:type="dxa"/>
            </w:tcMar>
          </w:tcPr>
          <w:p w14:paraId="5E6ACCB7" w14:textId="77777777" w:rsidR="006565FF" w:rsidRPr="00A9165F" w:rsidRDefault="00000000">
            <w:pPr>
              <w:spacing w:after="0"/>
              <w:jc w:val="center"/>
            </w:pPr>
            <w:r w:rsidRPr="00A9165F">
              <w:rPr>
                <w:b/>
                <w:color w:val="FFFFFF"/>
                <w:sz w:val="19"/>
              </w:rPr>
              <w:t xml:space="preserve">Mensaje de </w:t>
            </w:r>
            <w:proofErr w:type="spellStart"/>
            <w:r w:rsidRPr="00A9165F">
              <w:rPr>
                <w:b/>
                <w:color w:val="FFFFFF"/>
                <w:sz w:val="19"/>
              </w:rPr>
              <w:t>Commit</w:t>
            </w:r>
            <w:proofErr w:type="spellEnd"/>
          </w:p>
        </w:tc>
        <w:tc>
          <w:tcPr>
            <w:tcW w:w="1728" w:type="dxa"/>
            <w:shd w:val="clear" w:color="auto" w:fill="1F497D"/>
            <w:tcMar>
              <w:top w:w="140" w:type="dxa"/>
              <w:left w:w="100" w:type="dxa"/>
              <w:bottom w:w="140" w:type="dxa"/>
              <w:right w:w="100" w:type="dxa"/>
            </w:tcMar>
          </w:tcPr>
          <w:p w14:paraId="423C6205" w14:textId="77777777" w:rsidR="006565FF" w:rsidRPr="00A9165F" w:rsidRDefault="00000000">
            <w:pPr>
              <w:spacing w:after="0"/>
              <w:jc w:val="center"/>
            </w:pPr>
            <w:r w:rsidRPr="00A9165F">
              <w:rPr>
                <w:b/>
                <w:color w:val="FFFFFF"/>
                <w:sz w:val="19"/>
              </w:rPr>
              <w:t xml:space="preserve">Pull </w:t>
            </w:r>
            <w:proofErr w:type="spellStart"/>
            <w:r w:rsidRPr="00A9165F">
              <w:rPr>
                <w:b/>
                <w:color w:val="FFFFFF"/>
                <w:sz w:val="19"/>
              </w:rPr>
              <w:t>Request</w:t>
            </w:r>
            <w:proofErr w:type="spellEnd"/>
            <w:r w:rsidRPr="00A9165F">
              <w:rPr>
                <w:b/>
                <w:color w:val="FFFFFF"/>
                <w:sz w:val="19"/>
              </w:rPr>
              <w:t xml:space="preserve"> (PR)</w:t>
            </w:r>
          </w:p>
        </w:tc>
        <w:tc>
          <w:tcPr>
            <w:tcW w:w="1440" w:type="dxa"/>
            <w:shd w:val="clear" w:color="auto" w:fill="1F497D"/>
            <w:tcMar>
              <w:top w:w="140" w:type="dxa"/>
              <w:left w:w="100" w:type="dxa"/>
              <w:bottom w:w="140" w:type="dxa"/>
              <w:right w:w="100" w:type="dxa"/>
            </w:tcMar>
          </w:tcPr>
          <w:p w14:paraId="218935FB" w14:textId="77777777" w:rsidR="006565FF" w:rsidRPr="00A9165F" w:rsidRDefault="00000000">
            <w:pPr>
              <w:spacing w:after="0"/>
              <w:jc w:val="center"/>
            </w:pPr>
            <w:r w:rsidRPr="00A9165F">
              <w:rPr>
                <w:b/>
                <w:color w:val="FFFFFF"/>
                <w:sz w:val="19"/>
              </w:rPr>
              <w:t>Estado PR</w:t>
            </w:r>
          </w:p>
        </w:tc>
      </w:tr>
      <w:tr w:rsidR="006565FF" w:rsidRPr="00A9165F" w14:paraId="09FCD872" w14:textId="77777777">
        <w:trPr>
          <w:jc w:val="center"/>
        </w:trPr>
        <w:tc>
          <w:tcPr>
            <w:tcW w:w="1728" w:type="dxa"/>
            <w:shd w:val="clear" w:color="auto" w:fill="F9F9F9"/>
            <w:tcMar>
              <w:top w:w="120" w:type="dxa"/>
              <w:left w:w="100" w:type="dxa"/>
              <w:bottom w:w="120" w:type="dxa"/>
              <w:right w:w="100" w:type="dxa"/>
            </w:tcMar>
          </w:tcPr>
          <w:p w14:paraId="228FF665" w14:textId="77777777" w:rsidR="006565FF" w:rsidRPr="00A9165F" w:rsidRDefault="00000000">
            <w:pPr>
              <w:spacing w:after="0"/>
              <w:jc w:val="center"/>
            </w:pPr>
            <w:r w:rsidRPr="00A9165F">
              <w:rPr>
                <w:sz w:val="19"/>
              </w:rPr>
              <w:t xml:space="preserve">#55cff72</w:t>
            </w:r>
          </w:p>
        </w:tc>
        <w:tc>
          <w:tcPr>
            <w:tcW w:w="4464" w:type="dxa"/>
            <w:shd w:val="clear" w:color="auto" w:fill="F9F9F9"/>
            <w:tcMar>
              <w:top w:w="120" w:type="dxa"/>
              <w:left w:w="100" w:type="dxa"/>
              <w:bottom w:w="120" w:type="dxa"/>
              <w:right w:w="100" w:type="dxa"/>
            </w:tcMar>
          </w:tcPr>
          <w:p w14:paraId="07EC342C" w14:textId="77777777" w:rsidR="006565FF" w:rsidRPr="00A9165F" w:rsidRDefault="00000000">
            <w:pPr>
              <w:spacing w:after="0"/>
            </w:pPr>
            <w:proofErr w:type="spellStart"/>
            <w:proofErr w:type="spellEnd"/>
            <w:r w:rsidRPr="00A9165F">
              <w:rPr>
                <w:sz w:val="19"/>
              </w:rPr>
              <w:t xml:space="preserve">docs(clase2): agregar material de la sesion del 12/08/2026 sobre tipos de revision IEEE 1028</w:t>
            </w:r>
          </w:p>
        </w:tc>
        <w:tc>
          <w:tcPr>
            <w:tcW w:w="1728" w:type="dxa"/>
            <w:shd w:val="clear" w:color="auto" w:fill="F9F9F9"/>
            <w:tcMar>
              <w:top w:w="120" w:type="dxa"/>
              <w:left w:w="100" w:type="dxa"/>
              <w:bottom w:w="120" w:type="dxa"/>
              <w:right w:w="100" w:type="dxa"/>
            </w:tcMar>
          </w:tcPr>
          <w:p w14:paraId="0B9A274C" w14:textId="77777777" w:rsidR="006565FF" w:rsidRPr="00A9165F" w:rsidRDefault="00000000">
            <w:pPr>
              <w:spacing w:after="0"/>
              <w:jc w:val="center"/>
            </w:pPr>
            <w:r w:rsidRPr="00A9165F">
              <w:rPr>
                <w:sz w:val="19"/>
              </w:rPr>
              <w:t xml:space="preserve">Sin PR</w:t>
            </w:r>
          </w:p>
        </w:tc>
        <w:tc>
          <w:tcPr>
            <w:tcW w:w="1440" w:type="dxa"/>
            <w:shd w:val="clear" w:color="auto" w:fill="F9F9F9"/>
            <w:tcMar>
              <w:top w:w="120" w:type="dxa"/>
              <w:left w:w="100" w:type="dxa"/>
              <w:bottom w:w="120" w:type="dxa"/>
              <w:right w:w="100" w:type="dxa"/>
            </w:tcMar>
          </w:tcPr>
          <w:p w14:paraId="33E241A3" w14:textId="77777777" w:rsidR="006565FF" w:rsidRPr="00A9165F" w:rsidRDefault="00000000">
            <w:pPr>
              <w:spacing w:after="0"/>
              <w:jc w:val="center"/>
            </w:pPr>
            <w:proofErr w:type="spellStart"/>
            <w:proofErr w:type="spellEnd"/>
            <w:r w:rsidRPr="00A9165F">
              <w:rPr>
                <w:sz w:val="19"/>
              </w:rPr>
              <w:t xml:space="preserve">Commit directo a master</w:t>
            </w:r>
          </w:p>
        </w:tc>
      </w:tr>
      <w:tr w:rsidR="006565FF" w:rsidRPr="00A9165F" w14:paraId="0D8EDB78" w14:textId="77777777">
        <w:trPr>
          <w:jc w:val="center"/>
        </w:trPr>
        <w:tc>
          <w:tcPr>
            <w:tcW w:w="1728" w:type="dxa"/>
            <w:tcMar>
              <w:top w:w="120" w:type="dxa"/>
              <w:left w:w="100" w:type="dxa"/>
              <w:bottom w:w="120" w:type="dxa"/>
              <w:right w:w="100" w:type="dxa"/>
            </w:tcMar>
          </w:tcPr>
          <w:p w14:paraId="440832CE" w14:textId="77777777" w:rsidR="006565FF" w:rsidRPr="00A9165F" w:rsidRDefault="00000000">
            <w:pPr>
              <w:spacing w:after="0"/>
              <w:jc w:val="center"/>
            </w:pPr>
            <w:r w:rsidRPr="00A9165F">
              <w:rPr>
                <w:sz w:val="19"/>
              </w:rPr>
              <w:t xml:space="preserve">#56ae7d9</w:t>
            </w:r>
          </w:p>
        </w:tc>
        <w:tc>
          <w:tcPr>
            <w:tcW w:w="4464" w:type="dxa"/>
            <w:tcMar>
              <w:top w:w="120" w:type="dxa"/>
              <w:left w:w="100" w:type="dxa"/>
              <w:bottom w:w="120" w:type="dxa"/>
              <w:right w:w="100" w:type="dxa"/>
            </w:tcMar>
          </w:tcPr>
          <w:p w14:paraId="0991D4D1" w14:textId="77777777" w:rsidR="006565FF" w:rsidRPr="00A9165F" w:rsidRDefault="00000000">
            <w:pPr>
              <w:spacing w:after="0"/>
            </w:pPr>
            <w:proofErr w:type="spellStart"/>
            <w:proofErr w:type="spellEnd"/>
            <w:r w:rsidRPr="00A9165F">
              <w:rPr>
                <w:sz w:val="19"/>
              </w:rPr>
              <w:t xml:space="preserve">docs(clase3): agregar material de la sesion del 19/08/2026 sobre estimacion de software</w:t>
            </w:r>
          </w:p>
        </w:tc>
        <w:tc>
          <w:tcPr>
            <w:tcW w:w="1728" w:type="dxa"/>
            <w:tcMar>
              <w:top w:w="120" w:type="dxa"/>
              <w:left w:w="100" w:type="dxa"/>
              <w:bottom w:w="120" w:type="dxa"/>
              <w:right w:w="100" w:type="dxa"/>
            </w:tcMar>
          </w:tcPr>
          <w:p w14:paraId="3A9E1072" w14:textId="77777777" w:rsidR="006565FF" w:rsidRPr="00A9165F" w:rsidRDefault="00000000">
            <w:pPr>
              <w:spacing w:after="0"/>
              <w:jc w:val="center"/>
            </w:pPr>
            <w:r w:rsidRPr="00A9165F">
              <w:rPr>
                <w:sz w:val="19"/>
              </w:rPr>
              <w:t xml:space="preserve">Sin PR</w:t>
            </w:r>
          </w:p>
        </w:tc>
        <w:tc>
          <w:tcPr>
            <w:tcW w:w="1440" w:type="dxa"/>
            <w:tcMar>
              <w:top w:w="120" w:type="dxa"/>
              <w:left w:w="100" w:type="dxa"/>
              <w:bottom w:w="120" w:type="dxa"/>
              <w:right w:w="100" w:type="dxa"/>
            </w:tcMar>
          </w:tcPr>
          <w:p w14:paraId="5CE9B9EF" w14:textId="77777777" w:rsidR="006565FF" w:rsidRPr="00A9165F" w:rsidRDefault="00000000">
            <w:pPr>
              <w:spacing w:after="0"/>
              <w:jc w:val="center"/>
            </w:pPr>
            <w:r w:rsidRPr="00A9165F">
              <w:rPr>
                <w:sz w:val="19"/>
              </w:rPr>
              <w:t xml:space="preserve">Commit directo a master</w:t>
            </w:r>
          </w:p>
        </w:tc>
      </w:tr>
    </w:tbl>
    <w:p w14:paraId="3C8655AC" w14:textId="77777777" w:rsidR="006565FF" w:rsidRPr="00A9165F" w:rsidRDefault="00000000">
      <w:pPr>
        <w:keepNext/>
        <w:spacing w:before="320" w:after="120"/>
      </w:pPr>
      <w:r w:rsidRPr="00A9165F">
        <w:rPr>
          <w:b/>
          <w:color w:val="1F497D"/>
          <w:sz w:val="28"/>
        </w:rPr>
        <w:t>5. Bloque D: Autoevaluación, Bloqueos y Gestión de Riesgos</w:t>
      </w:r>
    </w:p>
    <w:p w14:paraId="0891817A" w14:textId="77777777" w:rsidR="006565FF" w:rsidRPr="00A9165F" w:rsidRDefault="00000000">
      <w:pPr>
        <w:spacing w:before="80" w:after="80"/>
      </w:pPr>
      <w:r w:rsidRPr="00A9165F">
        <w:rPr>
          <w:b/>
        </w:rPr>
        <w:t xml:space="preserve">1. Bloqueos Encontrados (Blockers):</w:t>
      </w:r>
      <w:r w:rsidRPr="00A9165F">
        <w:rPr>
          <w:b w:val="0"/>
        </w:rPr>
        <w:t xml:space="preserve"/>
        <w:br/>
        <w:t xml:space="preserve">   • Me costó diferenciar una salida externa (EO) de una consulta externa (EQ), porque las dos le muestran información al usuario.</w:t>
        <w:br/>
        <w:t xml:space="preserve">   • Contar los DET de una pantalla también fue confuso al inicio, sobre todo con los botones, los mensajes y los campos que entran y salen.</w:t>
      </w:r>
    </w:p>
    <w:p w14:paraId="5120DE91" w14:textId="77777777" w:rsidR="006565FF" w:rsidRPr="00A9165F" w:rsidRDefault="00000000">
      <w:pPr>
        <w:spacing w:before="80" w:after="80"/>
      </w:pPr>
      <w:r w:rsidRPr="00A9165F">
        <w:rPr>
          <w:b/>
        </w:rPr>
        <w:lastRenderedPageBreak/>
        <w:t xml:space="preserve">2. Estrategia de Solución / Mitigación:</w:t>
      </w:r>
      <w:r w:rsidRPr="00A9165F">
        <w:rPr>
          <w:b w:val="0"/>
        </w:rPr>
        <w:lastRenderedPageBreak/>
        <w:t xml:space="preserve"/>
        <w:br/>
        <w:t xml:space="preserve">   • Apliqué la regla vista en clase: si hay cálculo o dato derivado es una salida externa (EO); si solo presenta datos recuperados, sin cálculo, es una consulta externa (EQ).</w:t>
        <w:br/>
        <w:t xml:space="preserve">   • Usé las reglas de conteo del método: los comandos y botones cuentan como un único DET, los mensajes como un único DET, y los campos que entran y salen se cuentan una sola vez.</w:t>
      </w:r>
    </w:p>
    <w:p w14:paraId="750731D2" w14:textId="77777777" w:rsidR="006565FF" w:rsidRPr="00A9165F" w:rsidRDefault="00000000">
      <w:pPr>
        <w:spacing w:before="80" w:after="160"/>
      </w:pPr>
      <w:r w:rsidRPr="00A9165F">
        <w:rPr>
          <w:b/>
        </w:rPr>
        <w:t xml:space="preserve">3. Plan de Acción para la Próxima Semana:</w:t>
      </w:r>
      <w:r w:rsidRPr="00A9165F">
        <w:rPr>
          <w:b w:val="0"/>
        </w:rPr>
        <w:t xml:space="preserve"/>
        <w:br/>
        <w:t xml:space="preserve">   • Terminar la estimación del proyecto con Puntos de Función y con la segunda técnica, comparar los resultados y contrastarlos con la validación de IA para la entrega del 25 de agosto.</w:t>
        <w:br/>
        <w:t xml:space="preserve">   • Preparar la exposición del método de estimación asignado con su mini-taller y las referencias exigidas (2 libros y 2 artículos científicos o trabajos de grado).</w:t>
      </w:r>
    </w:p>
    <w:p w14:paraId="300F3AA1" w14:textId="77777777" w:rsidR="006565FF" w:rsidRPr="00A9165F" w:rsidRDefault="00000000">
      <w:pPr>
        <w:keepNext/>
        <w:spacing w:before="320" w:after="120"/>
      </w:pPr>
      <w:r w:rsidRPr="00A9165F">
        <w:rPr>
          <w:b/>
          <w:color w:val="1F497D"/>
          <w:sz w:val="28"/>
        </w:rPr>
        <w:t>6. Lista de Chequeo y Validación Final</w:t>
      </w:r>
    </w:p>
    <w:p w14:paraId="5348F759" w14:textId="77777777" w:rsidR="006565FF" w:rsidRPr="00A9165F" w:rsidRDefault="00000000">
      <w:pPr>
        <w:spacing w:after="60"/>
        <w:ind w:left="288"/>
      </w:pPr>
      <w:r w:rsidRPr="00A9165F">
        <w:rPr>
          <w:b/>
        </w:rPr>
        <w:t xml:space="preserve">☑  </w:t>
      </w:r>
      <w:r w:rsidRPr="00A9165F">
        <w:rPr>
          <w:sz w:val="21"/>
        </w:rPr>
        <w:t>Cumplo con el mínimo de 4 horas T.I.E. registradas con su correspondiente evidencia.</w:t>
      </w:r>
    </w:p>
    <w:p w14:paraId="3145E866" w14:textId="77777777" w:rsidR="006565FF" w:rsidRPr="00A9165F" w:rsidRDefault="00000000">
      <w:pPr>
        <w:spacing w:after="60"/>
        <w:ind w:left="288"/>
      </w:pPr>
      <w:r w:rsidRPr="00A9165F">
        <w:rPr>
          <w:b/>
        </w:rPr>
        <w:t xml:space="preserve">☑  </w:t>
      </w:r>
      <w:r w:rsidRPr="00A9165F">
        <w:rPr>
          <w:sz w:val="21"/>
        </w:rPr>
        <w:t xml:space="preserve">Los hashes de </w:t>
      </w:r>
      <w:proofErr w:type="spellStart"/>
      <w:r w:rsidRPr="00A9165F">
        <w:rPr>
          <w:sz w:val="21"/>
        </w:rPr>
        <w:t>commits</w:t>
      </w:r>
      <w:proofErr w:type="spellEnd"/>
      <w:r w:rsidRPr="00A9165F">
        <w:rPr>
          <w:sz w:val="21"/>
        </w:rPr>
        <w:t xml:space="preserve"> y </w:t>
      </w:r>
      <w:proofErr w:type="spellStart"/>
      <w:r w:rsidRPr="00A9165F">
        <w:rPr>
          <w:sz w:val="21"/>
        </w:rPr>
        <w:t>PRs</w:t>
      </w:r>
      <w:proofErr w:type="spellEnd"/>
      <w:r w:rsidRPr="00A9165F">
        <w:rPr>
          <w:sz w:val="21"/>
        </w:rPr>
        <w:t xml:space="preserve"> corresponden a mi cuenta de GitHub/</w:t>
      </w:r>
      <w:proofErr w:type="spellStart"/>
      <w:r w:rsidRPr="00A9165F">
        <w:rPr>
          <w:sz w:val="21"/>
        </w:rPr>
        <w:t>GitLab</w:t>
      </w:r>
      <w:proofErr w:type="spellEnd"/>
      <w:r w:rsidRPr="00A9165F">
        <w:rPr>
          <w:sz w:val="21"/>
        </w:rPr>
        <w:t xml:space="preserve"> registrada.</w:t>
      </w:r>
    </w:p>
    <w:p w14:paraId="61F16D71" w14:textId="77777777" w:rsidR="006565FF" w:rsidRPr="00A9165F" w:rsidRDefault="00000000">
      <w:pPr>
        <w:spacing w:after="60"/>
        <w:ind w:left="288"/>
      </w:pPr>
      <w:r w:rsidRPr="00A9165F">
        <w:rPr>
          <w:b/>
        </w:rPr>
        <w:t xml:space="preserve">☑  </w:t>
      </w:r>
      <w:r w:rsidRPr="00A9165F">
        <w:rPr>
          <w:sz w:val="21"/>
        </w:rPr>
        <w:t>Registré adecuadamente los ejercicios y tareas correspondientes a la sesión de clase presencial.</w:t>
      </w:r>
    </w:p>
    <w:p w14:paraId="06006078" w14:textId="77777777" w:rsidR="006565FF" w:rsidRPr="00A9165F" w:rsidRDefault="00000000">
      <w:pPr>
        <w:spacing w:before="400" w:after="80"/>
      </w:pPr>
      <w:r w:rsidRPr="00A9165F">
        <w:rPr>
          <w:b/>
        </w:rPr>
        <w:t xml:space="preserve">Firma Digital / Confirmación del Estudiante: </w:t>
      </w:r>
      <w:r w:rsidRPr="00A9165F">
        <w:rPr>
          <w:b w:val="0"/>
        </w:rPr>
        <w:t xml:space="preserve">Andres Felipe Velez Alcaraz — https://github.com/andrias01 — Código 1017245136</w:t>
      </w:r>
    </w:p>
    <w:p w14:paraId="57819BF5" w14:textId="77777777" w:rsidR="006565FF" w:rsidRDefault="00000000">
      <w:pPr>
        <w:spacing w:after="0"/>
      </w:pPr>
      <w:r w:rsidRPr="00A9165F">
        <w:rPr>
          <w:b/>
        </w:rPr>
        <w:t xml:space="preserve">Fecha de Subida: </w:t>
      </w:r>
      <w:r w:rsidRPr="00A9165F">
        <w:rPr>
          <w:b w:val="0"/>
        </w:rPr>
        <w:t xml:space="preserve">23/08/2026</w:t>
      </w:r>
    </w:p>
    <w:sectPr w:rsidR="006565F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5128BD94"/>
    <w:lvl w:ilvl="0">
      <w:start w:val="1"/>
      <w:numFmt w:val="bullet"/>
      <w:pStyle w:val="Listaconvietas"/>
      <w:lvlText w:val=""/>
      <w:lvlJc w:val="left"/>
      <w:pPr>
        <w:tabs>
          <w:tab w:val="num" w:pos="360"/>
        </w:tabs>
        <w:ind w:left="360" w:hanging="360"/>
      </w:pPr>
      <w:rPr>
        <w:rFonts w:ascii="Symbol" w:hAnsi="Symbol" w:hint="default"/>
      </w:rPr>
    </w:lvl>
  </w:abstractNum>
  <w:num w:numId="1" w16cid:durableId="884372110">
    <w:abstractNumId w:val="8"/>
  </w:num>
  <w:num w:numId="2" w16cid:durableId="681784150">
    <w:abstractNumId w:val="6"/>
  </w:num>
  <w:num w:numId="3" w16cid:durableId="415786083">
    <w:abstractNumId w:val="5"/>
  </w:num>
  <w:num w:numId="4" w16cid:durableId="1992052574">
    <w:abstractNumId w:val="4"/>
  </w:num>
  <w:num w:numId="5" w16cid:durableId="1006250871">
    <w:abstractNumId w:val="7"/>
  </w:num>
  <w:num w:numId="6" w16cid:durableId="1092048677">
    <w:abstractNumId w:val="3"/>
  </w:num>
  <w:num w:numId="7" w16cid:durableId="1311984875">
    <w:abstractNumId w:val="2"/>
  </w:num>
  <w:num w:numId="8" w16cid:durableId="234361468">
    <w:abstractNumId w:val="1"/>
  </w:num>
  <w:num w:numId="9" w16cid:durableId="488601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38B"/>
    <w:rsid w:val="0015074B"/>
    <w:rsid w:val="001A07DB"/>
    <w:rsid w:val="0029639D"/>
    <w:rsid w:val="00326F90"/>
    <w:rsid w:val="00535434"/>
    <w:rsid w:val="00620BCB"/>
    <w:rsid w:val="00633ED7"/>
    <w:rsid w:val="006565FF"/>
    <w:rsid w:val="00690273"/>
    <w:rsid w:val="00845454"/>
    <w:rsid w:val="00A9165F"/>
    <w:rsid w:val="00AA1D8D"/>
    <w:rsid w:val="00AD2CC9"/>
    <w:rsid w:val="00B47730"/>
    <w:rsid w:val="00CB01D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FB0DDC"/>
  <w14:defaultImageDpi w14:val="300"/>
  <w15:docId w15:val="{4356CBF5-2402-4A75-B8D5-5033076A1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62626"/>
      <w:lang w:val="es-E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845454"/>
    <w:rPr>
      <w:color w:val="0000FF" w:themeColor="hyperlink"/>
      <w:u w:val="single"/>
    </w:rPr>
  </w:style>
  <w:style w:type="character" w:styleId="Mencinsinresolver">
    <w:name w:val="Unresolved Mention"/>
    <w:basedOn w:val="Fuentedeprrafopredeter"/>
    <w:uiPriority w:val="99"/>
    <w:semiHidden/>
    <w:unhideWhenUsed/>
    <w:rsid w:val="008454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ndrias01/software-iv-documentacion-calida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1</Pages>
  <Words>710</Words>
  <Characters>3910</Characters>
  <Application>Microsoft Office Word</Application>
  <DocSecurity>0</DocSecurity>
  <Lines>32</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Andres Felipe Velez Alcaraz</cp:lastModifiedBy>
  <cp:revision>6</cp:revision>
  <dcterms:created xsi:type="dcterms:W3CDTF">2013-12-23T23:15:00Z</dcterms:created>
  <dcterms:modified xsi:type="dcterms:W3CDTF">2026-08-20T00:33:00Z</dcterms:modified>
  <cp:category/>
</cp:coreProperties>
</file>