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0" name="image1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Построение и программная реализация алгоритма многомерной интерполяции табличных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Вычислительные алгоритмы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3.999999999998" w:type="dxa"/>
        <w:jc w:val="left"/>
        <w:tblInd w:w="-6.999999999999993" w:type="dxa"/>
        <w:tblLayout w:type="fixed"/>
        <w:tblLook w:val="0400"/>
      </w:tblPr>
      <w:tblGrid>
        <w:gridCol w:w="2272"/>
        <w:gridCol w:w="2258"/>
        <w:gridCol w:w="1133"/>
        <w:gridCol w:w="2213"/>
        <w:gridCol w:w="2148"/>
        <w:tblGridChange w:id="0">
          <w:tblGrid>
            <w:gridCol w:w="2272"/>
            <w:gridCol w:w="2258"/>
            <w:gridCol w:w="1133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В.М. Градов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2021.</w:t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4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навыков построения алгоритма интерполяции таблично заданных функций двух переменных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Исходные данные</w:t>
      </w:r>
    </w:p>
    <w:p w:rsidR="00000000" w:rsidDel="00000000" w:rsidP="00000000" w:rsidRDefault="00000000" w:rsidRPr="00000000" w14:paraId="0000004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функции с количеством узлов 5x5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4008" cy="238197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008" cy="238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Степень аппроксимирующих полиномов - nx и ny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аргументов x, y, для которого выполняется интерполяция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Описание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Выбираем узли - nx + 1 x ось и ny + 1 для y ось. Строим таблицу разделенных разностей.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Делаем интерполацию по х. При значениях y[i], i = 0...ny выполняется ny+1 итерации и получаются значения функции f(x, y[i])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получим значения функции выполняется одна итерация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5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программе есть 5 файлов: 2 заголовочных файла (functions.h и errors.h) и 3 файла кода в СИ (main.c, in_out.c и methods.c)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errors.h</w:t>
      </w:r>
    </w:p>
    <w:tbl>
      <w:tblPr>
        <w:tblStyle w:val="Table4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ERRORS_H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ERRORS_H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OK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ERR_IO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ERR_ARGS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ERR_FILE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//ERRORS_H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functions.h</w:t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#ifndef FUNCTIONS_H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FUNCTIONS_H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#define N 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y;</w:t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read_file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matrix[N][N]);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print_matrix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matrix[N][N]);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input_values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*q,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*p);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check_beg_end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get_cur_pos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get_point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mtx[N][N],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tbl[N][N],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newton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to_data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tbl[N][N],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y);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//FUNCTIONS_H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in_out.c</w:t>
      </w:r>
    </w:p>
    <w:tbl>
      <w:tblPr>
        <w:tblStyle w:val="Table6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read_file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(FILE *f,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matrix[N][N])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 N; j++)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&amp;matrix[i][j])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print_matrix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matrix[N][N])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    x/y     |"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%11f |"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matrix[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 N; 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 %11f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matrix[i][j]);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(j == 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input_values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"Введите nx: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a)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"Введите ny: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"Введите 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c)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"Введите yx: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d) !=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ERR_IO;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methods.c</w:t>
      </w:r>
    </w:p>
    <w:tbl>
      <w:tblPr>
        <w:tblStyle w:val="Table7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*q,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*p)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 = q;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*b = 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a-&gt;x - b-&gt;x;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check_beg_end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*b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(*b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*b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*e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get_cur_pos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arr[N][N],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*b)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&lt; 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(arr[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][i] &gt; x)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(j &lt; 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(arr[j][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&gt; y)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j++;</w:t>
              <w:br w:type="textWrapping"/>
              <w:t xml:space="preserve">    };</w:t>
              <w:br w:type="textWrapping"/>
              <w:t xml:space="preserve">    *a = i;</w:t>
              <w:br w:type="textWrapping"/>
              <w:t xml:space="preserve">    *b = j;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mtx[N][N],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tbl[N][N],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beginning1, end1;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beginning2, end2;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i, j, k, l;</w:t>
              <w:br w:type="textWrapping"/>
              <w:t xml:space="preserve">    get_cur_pos(mtx, x, y, &amp;i, &amp;j);</w:t>
              <w:br w:type="textWrapping"/>
              <w:t xml:space="preserve">    beginning1 = i - (nx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end1 = i + (nx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check_beg_end(&amp;beginning1, &amp;end1, nx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beginning2 = j - (ny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end2 = j + (ny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check_beg_end(&amp;beginning2, &amp;end2, ny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beginning1; i &lt;= end1; i++)</w:t>
              <w:br w:type="textWrapping"/>
              <w:t xml:space="preserve">    {</w:t>
              <w:br w:type="textWrapping"/>
              <w:t xml:space="preserve">        x_arr[j] = mtx[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][i];</w:t>
              <w:br w:type="textWrapping"/>
              <w:t xml:space="preserve">        j++;</w:t>
              <w:br w:type="textWrapping"/>
              <w:t xml:space="preserve">    }</w:t>
              <w:br w:type="textWrapping"/>
              <w:t xml:space="preserve">   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beginning2; i &lt;= end2; i++)</w:t>
              <w:br w:type="textWrapping"/>
              <w:t xml:space="preserve">    {</w:t>
              <w:br w:type="textWrapping"/>
              <w:t xml:space="preserve">        y_arr[j] = mtx[i][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j++;</w:t>
              <w:br w:type="textWrapping"/>
              <w:t xml:space="preserve">    }</w:t>
              <w:br w:type="textWrapping"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(j = beginning2; j &lt;= end2; j++)</w:t>
              <w:br w:type="textWrapping"/>
              <w:t xml:space="preserve">    {</w:t>
              <w:br w:type="textWrapping"/>
              <w:t xml:space="preserve">        l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beginning1; i &lt;= end1; i++)</w:t>
              <w:br w:type="textWrapping"/>
              <w:t xml:space="preserve">        {</w:t>
              <w:br w:type="textWrapping"/>
              <w:t xml:space="preserve">            tbl[k][l] = mtx[i][j];</w:t>
              <w:br w:type="textWrapping"/>
              <w:t xml:space="preserve">            l++;</w:t>
              <w:br w:type="textWrapping"/>
              <w:t xml:space="preserve">        }</w:t>
              <w:br w:type="textWrapping"/>
              <w:t xml:space="preserve">        k++;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get_pos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&lt; len)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(arr[i].x &gt; x)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newton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table[N][N], rem, result;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beginning, end;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i, k, 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qsort(arr, len,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comparator);</w:t>
              <w:br w:type="textWrapping"/>
              <w:t xml:space="preserve">    i = get_pos(arr, x, len);</w:t>
              <w:br w:type="textWrapping"/>
              <w:t xml:space="preserve">    beginning =  i - ((n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end =  i + ((n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check_beg_end(&amp;beginning, &amp;end, n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beginning; i &lt;= end; i++, j++)</w:t>
              <w:br w:type="textWrapping"/>
              <w:t xml:space="preserve">        table[j][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arr[i].y;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n; i++)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k = beginning; k &lt; (end - 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j++, k++)</w:t>
              <w:br w:type="textWrapping"/>
              <w:t xml:space="preserve">            table[j][i] = (table[j][i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- table[j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 / (arr[k].x - arr[k + i].x);</w:t>
              <w:br w:type="textWrapping"/>
              <w:t xml:space="preserve">    result = table[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rem =  x - arr[beginning].x;</w:t>
              <w:br w:type="textWrapping"/>
              <w:t xml:space="preserve">    beginning++;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&lt;= n; i++, beginning++)</w:t>
              <w:br w:type="textWrapping"/>
              <w:t xml:space="preserve">    {</w:t>
              <w:br w:type="textWrapping"/>
              <w:t xml:space="preserve">        result += rem * table[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][i];</w:t>
              <w:br w:type="textWrapping"/>
              <w:t xml:space="preserve">        rem = rem * (x - arr[beginning].x);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to_data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y_arr[N],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tbl[N][N],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y)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i, 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    arr[i].x = x_arr[i];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(j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 &lt; nx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j++)</w:t>
              <w:br w:type="textWrapping"/>
              <w:t xml:space="preserve">            arr[j].y = tbl[i][j];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[i] = newton(arr, nx+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x, nx);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ny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i++)</w:t>
              <w:br w:type="textWrapping"/>
              <w:t xml:space="preserve">    {</w:t>
              <w:br w:type="textWrapping"/>
              <w:t xml:space="preserve">        arr[i].x = y_arr[i];</w:t>
              <w:br w:type="textWrapping"/>
              <w:t xml:space="preserve">        arr[i].y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newton(arr, ny+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y, ny);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Файл: main.c</w:t>
      </w:r>
    </w:p>
    <w:tbl>
      <w:tblPr>
        <w:tblStyle w:val="Table8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"functions.h"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 "errors.h"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*argv[])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 = OK;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enter[N][N], table[N][N];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x_ans[N], y_ans[N],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nx, ny, x, 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data_t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data[N];</w:t>
              <w:br w:type="textWrapping"/>
              <w:t xml:space="preserve">    FILE *f;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(argc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"Недостаточно количество аргументов\n"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rc = ERR_ARGS;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f = fopen(argv[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"r+"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(f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 возможно октрыть файл\n"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ERR_FILE;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rc = read_file(f, enter);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(!rc)</w:t>
              <w:br w:type="textWrapping"/>
              <w:t xml:space="preserve">            {</w:t>
              <w:br w:type="textWrapping"/>
              <w:t xml:space="preserve">                print_matrix(enter);</w:t>
              <w:br w:type="textWrapping"/>
              <w:t xml:space="preserve">                rc = input_values(&amp;nx, &amp;ny, &amp;x, &amp;y);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(!rc)</w:t>
              <w:br w:type="textWrapping"/>
              <w:t xml:space="preserve">                {</w:t>
              <w:br w:type="textWrapping"/>
              <w:t xml:space="preserve">                    get_point(enter, table, x_ans, y_ans, nx, ny, x, y);</w:t>
              <w:br w:type="textWrapping"/>
              <w:t xml:space="preserve">                    res = to_data(data, x_ans, y_ans, table,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nx, ny, x, y);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"Ответ: %f 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"Неправильный ввод\n"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"Невозможно прочитать файл\n"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fclose(f);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rc;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Результаты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 / 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(x = y = 1.5)</w:t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76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5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587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5875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1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76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25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60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158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Вопросы при защите лабораторной работы</w:t>
      </w:r>
    </w:p>
    <w:p w:rsidR="00000000" w:rsidDel="00000000" w:rsidP="00000000" w:rsidRDefault="00000000" w:rsidRPr="00000000" w14:paraId="0000008D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Пусть производящая функция таблицы суть z(x,y) = x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+ y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. Область определения по x и y 0-5 и 0-5. Шаги по переменным равны 1. Степени nx = ny =1, x=y=1.5. Приведите по шагам те. значения функции, которые получаются в ходе последовательных интерполяций. по строкам и столбцу. 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0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.2"/>
        <w:gridCol w:w="1840.2"/>
        <w:gridCol w:w="1840.2"/>
        <w:gridCol w:w="1840.2"/>
        <w:gridCol w:w="1840.2"/>
        <w:tblGridChange w:id="0">
          <w:tblGrid>
            <w:gridCol w:w="1840.2"/>
            <w:gridCol w:w="1840.2"/>
            <w:gridCol w:w="1840.2"/>
            <w:gridCol w:w="1840.2"/>
            <w:gridCol w:w="1840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y/x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Конфигурация узлов по х: 1, 2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Конфигурация узлов по у: 1, 2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Интерполяция по х если у = 1: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z(x, y) = 3.5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Интерполяция по х если у = 2:</w:t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z(x, y) = 6.5</w:t>
      </w:r>
    </w:p>
    <w:p w:rsidR="00000000" w:rsidDel="00000000" w:rsidP="00000000" w:rsidRDefault="00000000" w:rsidRPr="00000000" w14:paraId="000000B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Интерполяция по у когда получим значения функциях выше: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z(x, y) = 5</w:t>
      </w:r>
    </w:p>
    <w:p w:rsidR="00000000" w:rsidDel="00000000" w:rsidP="00000000" w:rsidRDefault="00000000" w:rsidRPr="00000000" w14:paraId="000000B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Какова минимальная степень двумерного полинома, построенного на четырех узлах? На шести узлах? 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Полином второй степени:  z = a + bx + cy + dx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ey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+ fxy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таком полиноме максимум пользует 6 узлов. Из-за этого минимальна степень полинома 2 и для 4 и для 6 узлах. 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Узлы надо выбирать в окрестности точки интерполяции (полином первой степени - 3 узла, полином второй степени - 6 узлов ...). Количество узлов соответствует числу неизвестных коэффициентов в полиноме. Потом выбранные узлы подставляются в полином. Затем образуется система из которой выражаются необходимые коэффициенты.</w:t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Сначала создаем структуру узлов по третей переменной. Затем для каждого значения переменной проводим двумерную интерполяцию. На конце проводим одномерную интерполяцию по этой переменной на основе полученных результатов в втором шаге.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Можно, из-за того что для последующих интерполяций других направлениях важен только результат.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Опишите алгоритм двумерной интерполяции на треугольной конфигурации узлов.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двумерной интерполяции на треугольной конфигурации узлов сводится к вычислению разделенных разностей и полинома Ньютона. 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Пример вычисления: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34"/>
            <w:szCs w:val="34"/>
          </w:rPr>
          <m:t xml:space="preserve">z(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x</m:t>
            </m:r>
          </m:e>
          <m:sub>
            <m:r>
              <w:rPr>
                <w:sz w:val="34"/>
                <w:szCs w:val="34"/>
              </w:rPr>
              <m:t xml:space="preserve">0</m:t>
            </m:r>
          </m:sub>
        </m:sSub>
        <m:r>
          <w:rPr>
            <w:sz w:val="34"/>
            <w:szCs w:val="34"/>
          </w:rPr>
          <m:t xml:space="preserve">,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y</m:t>
            </m:r>
          </m:e>
          <m:sub>
            <m:r>
              <w:rPr>
                <w:sz w:val="34"/>
                <w:szCs w:val="34"/>
              </w:rPr>
              <m:t xml:space="preserve">0</m:t>
            </m:r>
          </m:sub>
        </m:sSub>
        <m:r>
          <w:rPr>
            <w:sz w:val="34"/>
            <w:szCs w:val="34"/>
          </w:rPr>
          <m:t xml:space="preserve">,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y</m:t>
            </m:r>
          </m:e>
          <m:sub>
            <m:r>
              <w:rPr>
                <w:sz w:val="34"/>
                <w:szCs w:val="34"/>
              </w:rPr>
              <m:t xml:space="preserve">1</m:t>
            </m:r>
          </m:sub>
        </m:sSub>
        <m:r>
          <w:rPr>
            <w:sz w:val="34"/>
            <w:szCs w:val="34"/>
          </w:rPr>
          <m:t xml:space="preserve">) = 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z(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, 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) - z(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, 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1</m:t>
                </m:r>
              </m:sub>
            </m:sSub>
            <m:r>
              <w:rPr>
                <w:sz w:val="34"/>
                <w:szCs w:val="34"/>
              </w:rPr>
              <m:t xml:space="preserve">)</m:t>
            </m:r>
          </m:num>
          <m:den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-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m:oMath>
        <m:r>
          <w:rPr>
            <w:sz w:val="34"/>
            <w:szCs w:val="34"/>
          </w:rPr>
          <m:t xml:space="preserve">z(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x</m:t>
            </m:r>
          </m:e>
          <m:sub>
            <m:r>
              <w:rPr>
                <w:sz w:val="34"/>
                <w:szCs w:val="34"/>
              </w:rPr>
              <m:t xml:space="preserve">0</m:t>
            </m:r>
          </m:sub>
        </m:sSub>
        <m:r>
          <w:rPr>
            <w:sz w:val="34"/>
            <w:szCs w:val="34"/>
          </w:rPr>
          <m:t xml:space="preserve">,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x</m:t>
            </m:r>
          </m:e>
          <m:sub>
            <m:r>
              <w:rPr>
                <w:sz w:val="34"/>
                <w:szCs w:val="34"/>
              </w:rPr>
              <m:t xml:space="preserve">1</m:t>
            </m:r>
          </m:sub>
        </m:sSub>
        <m:r>
          <w:rPr>
            <w:sz w:val="34"/>
            <w:szCs w:val="34"/>
          </w:rPr>
          <m:t xml:space="preserve">, </m:t>
        </m:r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34"/>
                <w:szCs w:val="34"/>
              </w:rPr>
              <m:t xml:space="preserve">y</m:t>
            </m:r>
          </m:e>
          <m:sub>
            <m:r>
              <w:rPr>
                <w:sz w:val="34"/>
                <w:szCs w:val="34"/>
              </w:rPr>
              <m:t xml:space="preserve">0</m:t>
            </m:r>
          </m:sub>
        </m:sSub>
        <m:r>
          <w:rPr>
            <w:sz w:val="34"/>
            <w:szCs w:val="34"/>
          </w:rPr>
          <m:t xml:space="preserve">) = </m:t>
        </m:r>
        <m:f>
          <m:fPr>
            <m:ctrlPr>
              <w:rPr>
                <w:sz w:val="34"/>
                <w:szCs w:val="34"/>
              </w:rPr>
            </m:ctrlPr>
          </m:fPr>
          <m:num>
            <m:r>
              <w:rPr>
                <w:sz w:val="34"/>
                <w:szCs w:val="34"/>
              </w:rPr>
              <m:t xml:space="preserve">z(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, 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) - z(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1</m:t>
                </m:r>
              </m:sub>
            </m:sSub>
            <m:r>
              <w:rPr>
                <w:sz w:val="34"/>
                <w:szCs w:val="34"/>
              </w:rPr>
              <m:t xml:space="preserve">, 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y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)</m:t>
            </m:r>
          </m:num>
          <m:den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0</m:t>
                </m:r>
              </m:sub>
            </m:sSub>
            <m:r>
              <w:rPr>
                <w:sz w:val="34"/>
                <w:szCs w:val="34"/>
              </w:rPr>
              <m:t xml:space="preserve">-</m:t>
            </m:r>
            <m:sSub>
              <m:sSubPr>
                <m:ctrlPr>
                  <w:rPr>
                    <w:sz w:val="34"/>
                    <w:szCs w:val="34"/>
                  </w:rPr>
                </m:ctrlPr>
              </m:sSubPr>
              <m:e>
                <m:r>
                  <w:rPr>
                    <w:sz w:val="34"/>
                    <w:szCs w:val="34"/>
                  </w:rPr>
                  <m:t xml:space="preserve">x</m:t>
                </m:r>
              </m:e>
              <m:sub>
                <m:r>
                  <w:rPr>
                    <w:sz w:val="34"/>
                    <w:szCs w:val="3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Многочлен n степен в форме Ньютона для двумерной интерполяции можно представить так: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>
          <w:sz w:val="32"/>
          <w:szCs w:val="32"/>
        </w:rPr>
      </w:pPr>
      <m:oMath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P</m:t>
            </m:r>
          </m:e>
          <m:sub>
            <m:r>
              <w:rPr>
                <w:sz w:val="32"/>
                <w:szCs w:val="32"/>
              </w:rPr>
              <m:t xml:space="preserve">n</m:t>
            </m:r>
          </m:sub>
        </m:sSub>
        <m:r>
          <w:rPr>
            <w:sz w:val="32"/>
            <w:szCs w:val="32"/>
          </w:rPr>
          <m:t xml:space="preserve">(x, y) =</m:t>
        </m:r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i=0</m:t>
            </m:r>
          </m:sub>
          <m:sup>
            <m:r>
              <w:rPr>
                <w:sz w:val="32"/>
                <w:szCs w:val="32"/>
              </w:rPr>
              <m:t xml:space="preserve">n</m:t>
            </m:r>
          </m:sup>
        </m:nary>
        <m:nary>
          <m:naryPr>
            <m:chr m:val="∑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j=0</m:t>
            </m:r>
          </m:sub>
          <m:sup>
            <m:r>
              <w:rPr>
                <w:sz w:val="32"/>
                <w:szCs w:val="32"/>
              </w:rPr>
              <m:t xml:space="preserve">n-1</m:t>
            </m:r>
          </m:sup>
        </m:nary>
        <m:r>
          <w:rPr>
            <w:sz w:val="32"/>
            <w:szCs w:val="32"/>
          </w:rPr>
          <m:t xml:space="preserve">z(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...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i</m:t>
            </m:r>
          </m:sub>
        </m:sSub>
        <m:r>
          <w:rPr>
            <w:sz w:val="32"/>
            <w:szCs w:val="32"/>
          </w:rPr>
          <m:t xml:space="preserve">, 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y</m:t>
            </m:r>
          </m:e>
          <m:sub>
            <m:r>
              <w:rPr>
                <w:sz w:val="32"/>
                <w:szCs w:val="32"/>
              </w:rPr>
              <m:t xml:space="preserve">0</m:t>
            </m:r>
          </m:sub>
        </m:sSub>
        <m:r>
          <w:rPr>
            <w:sz w:val="32"/>
            <w:szCs w:val="32"/>
          </w:rPr>
          <m:t xml:space="preserve">...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y</m:t>
            </m:r>
          </m:e>
          <m:sub>
            <m:r>
              <w:rPr>
                <w:sz w:val="32"/>
                <w:szCs w:val="32"/>
              </w:rPr>
              <m:t xml:space="preserve">j</m:t>
            </m:r>
          </m:sub>
        </m:sSub>
        <m:r>
          <w:rPr>
            <w:sz w:val="32"/>
            <w:szCs w:val="32"/>
          </w:rPr>
          <m:t xml:space="preserve">)</m:t>
        </m:r>
        <m:nary>
          <m:naryPr>
            <m:chr m:val="∏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p=0</m:t>
            </m:r>
          </m:sub>
          <m:sup>
            <m:r>
              <w:rPr>
                <w:sz w:val="32"/>
                <w:szCs w:val="32"/>
              </w:rPr>
              <m:t xml:space="preserve">i-1</m:t>
            </m:r>
          </m:sup>
        </m:nary>
        <m:r>
          <w:rPr>
            <w:sz w:val="32"/>
            <w:szCs w:val="32"/>
          </w:rPr>
          <m:t xml:space="preserve">(x-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x</m:t>
            </m:r>
          </m:e>
          <m:sub>
            <m:r>
              <w:rPr>
                <w:sz w:val="32"/>
                <w:szCs w:val="32"/>
              </w:rPr>
              <m:t xml:space="preserve">p</m:t>
            </m:r>
          </m:sub>
        </m:sSub>
        <m:r>
          <w:rPr>
            <w:sz w:val="32"/>
            <w:szCs w:val="32"/>
          </w:rPr>
          <m:t xml:space="preserve">)</m:t>
        </m:r>
        <m:nary>
          <m:naryPr>
            <m:chr m:val="∏"/>
            <m:ctrlPr>
              <w:rPr>
                <w:sz w:val="32"/>
                <w:szCs w:val="32"/>
              </w:rPr>
            </m:ctrlPr>
          </m:naryPr>
          <m:sub>
            <m:r>
              <w:rPr>
                <w:sz w:val="32"/>
                <w:szCs w:val="32"/>
              </w:rPr>
              <m:t xml:space="preserve">q=0</m:t>
            </m:r>
          </m:sub>
          <m:sup>
            <m:r>
              <w:rPr>
                <w:sz w:val="32"/>
                <w:szCs w:val="32"/>
              </w:rPr>
              <m:t xml:space="preserve">j-1</m:t>
            </m:r>
          </m:sup>
        </m:nary>
        <m:r>
          <w:rPr>
            <w:sz w:val="32"/>
            <w:szCs w:val="32"/>
          </w:rPr>
          <m:t xml:space="preserve">(y-</m:t>
        </m:r>
        <m:sSub>
          <m:sSubPr>
            <m:ctrlPr>
              <w:rPr>
                <w:sz w:val="32"/>
                <w:szCs w:val="32"/>
              </w:rPr>
            </m:ctrlPr>
          </m:sSubPr>
          <m:e>
            <m:r>
              <w:rPr>
                <w:sz w:val="32"/>
                <w:szCs w:val="32"/>
              </w:rPr>
              <m:t xml:space="preserve">y</m:t>
            </m:r>
          </m:e>
          <m:sub>
            <m:r>
              <w:rPr>
                <w:sz w:val="32"/>
                <w:szCs w:val="32"/>
              </w:rPr>
              <m:t xml:space="preserve">q</m:t>
            </m:r>
          </m:sub>
        </m:sSub>
        <m:r>
          <w:rPr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 w:orient="portrait"/>
      <w:pgMar w:bottom="851" w:top="851" w:left="1418" w:right="56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>
        <w:rtl w:val="0"/>
      </w:rPr>
      <w:t xml:space="preserve">ЛР №1 Андрич К. ИУ7И - 46Б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4.png"/><Relationship Id="rId21" Type="http://schemas.openxmlformats.org/officeDocument/2006/relationships/footer" Target="footer2.xml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jp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