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-115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pageBreakBefore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0" name="image1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pageBreakBefore w:val="0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pageBreakBefore w:val="0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pBdr>
          <w:bottom w:color="000000" w:space="1" w:sz="24" w:val="single"/>
        </w:pBd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ПРОГРАММНОЕ ОБЕСПЕЧЕНИЕ ЭВМ И ИНФОРМАЦИОННЫЕ ТЕХНОЛОГИИ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 </w:t>
      </w:r>
      <w:r w:rsidDel="00000000" w:rsidR="00000000" w:rsidRPr="00000000">
        <w:rPr>
          <w:b w:val="1"/>
          <w:sz w:val="24"/>
          <w:szCs w:val="24"/>
          <w:rtl w:val="0"/>
        </w:rPr>
        <w:t xml:space="preserve">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261.0" w:type="dxa"/>
        <w:tblLayout w:type="fixed"/>
        <w:tblLook w:val="0400"/>
      </w:tblPr>
      <w:tblGrid>
        <w:gridCol w:w="3969"/>
        <w:gridCol w:w="709"/>
        <w:tblGridChange w:id="0">
          <w:tblGrid>
            <w:gridCol w:w="3969"/>
            <w:gridCol w:w="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по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лабораторной работе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№ 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165025" y="3780000"/>
                                <a:ext cx="361950" cy="0"/>
                              </a:xfrm>
                              <a:custGeom>
                                <a:rect b="b" l="l" r="r" t="t"/>
                                <a:pathLst>
                                  <a:path extrusionOk="0" h="1" w="361950">
                                    <a:moveTo>
                                      <a:pt x="0" y="0"/>
                                    </a:moveTo>
                                    <a:lnTo>
                                      <a:pt x="36195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2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00535" y="3632363"/>
                          <a:ext cx="1090930" cy="295275"/>
                        </a:xfrm>
                        <a:custGeom>
                          <a:rect b="b" l="l" r="r" t="t"/>
                          <a:pathLst>
                            <a:path extrusionOk="0" h="295275" w="1090930">
                              <a:moveTo>
                                <a:pt x="0" y="0"/>
                              </a:moveTo>
                              <a:lnTo>
                                <a:pt x="0" y="295275"/>
                              </a:lnTo>
                              <a:lnTo>
                                <a:pt x="1090930" y="295275"/>
                              </a:lnTo>
                              <a:lnTo>
                                <a:pt x="1090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Название: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0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Построение и программная реализация алгоритма наилучшего среднеквадратичного приближения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142" w:firstLine="0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Вычислительные алгоритмы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38.0" w:type="dxa"/>
        <w:jc w:val="left"/>
        <w:tblInd w:w="-6.999999999999993" w:type="dxa"/>
        <w:tblLayout w:type="fixed"/>
        <w:tblLook w:val="0400"/>
      </w:tblPr>
      <w:tblGrid>
        <w:gridCol w:w="2242"/>
        <w:gridCol w:w="2002.0000000000002"/>
        <w:gridCol w:w="1433"/>
        <w:gridCol w:w="2213"/>
        <w:gridCol w:w="2148"/>
        <w:tblGridChange w:id="0">
          <w:tblGrid>
            <w:gridCol w:w="2242"/>
            <w:gridCol w:w="2002.0000000000002"/>
            <w:gridCol w:w="1433"/>
            <w:gridCol w:w="2213"/>
            <w:gridCol w:w="21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pageBreakBefore w:val="0"/>
              <w:pBdr>
                <w:bottom w:color="000000" w:space="1" w:sz="6" w:val="single"/>
              </w:pBd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ИУ7И - 46Б</w:t>
            </w:r>
          </w:p>
        </w:tc>
        <w:tc>
          <w:tcPr/>
          <w:p w:rsidR="00000000" w:rsidDel="00000000" w:rsidP="00000000" w:rsidRDefault="00000000" w:rsidRPr="00000000" w14:paraId="00000021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pageBreakBefore w:val="0"/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pageBreakBefore w:val="0"/>
              <w:pBdr>
                <w:bottom w:color="000000" w:space="1" w:sz="6" w:val="single"/>
              </w:pBd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Андрич 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6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</w:t>
            </w:r>
            <w:r w:rsidDel="00000000" w:rsidR="00000000" w:rsidRPr="00000000">
              <w:rPr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pageBreakBefore w:val="0"/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pageBreakBefore w:val="0"/>
              <w:pBdr>
                <w:bottom w:color="000000" w:space="1" w:sz="6" w:val="single"/>
              </w:pBd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В.М. Градов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Москва, 2021</w:t>
      </w:r>
    </w:p>
    <w:p w:rsidR="00000000" w:rsidDel="00000000" w:rsidP="00000000" w:rsidRDefault="00000000" w:rsidRPr="00000000" w14:paraId="0000003C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Получение навыков построения алгоритма метода наименьших квадратов с использованием полинома заданной степени при аппроксимации табличных функций с весами</w:t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Исходные данные</w:t>
      </w:r>
    </w:p>
    <w:p w:rsidR="00000000" w:rsidDel="00000000" w:rsidP="00000000" w:rsidRDefault="00000000" w:rsidRPr="00000000" w14:paraId="00000041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Таблица функции с весами  i с количеством узлов N. Сформировать таблицу самостоятельно со случайным разбросом точек. Предусмотреть в интерфейсе удобную возможность изменения пользователем весов в таблице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Степень аппроксимирующего полинома - n</w:t>
      </w:r>
    </w:p>
    <w:p w:rsidR="00000000" w:rsidDel="00000000" w:rsidP="00000000" w:rsidRDefault="00000000" w:rsidRPr="00000000" w14:paraId="0000004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Описание алгоритма</w:t>
      </w:r>
    </w:p>
    <w:p w:rsidR="00000000" w:rsidDel="00000000" w:rsidP="00000000" w:rsidRDefault="00000000" w:rsidRPr="00000000" w14:paraId="0000004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Возьмем степень полинома</w:t>
      </w:r>
      <w:r w:rsidDel="00000000" w:rsidR="00000000" w:rsidRPr="00000000">
        <w:rPr>
          <w:i w:val="1"/>
          <w:sz w:val="24"/>
          <w:szCs w:val="24"/>
          <w:rtl w:val="0"/>
        </w:rPr>
        <w:t xml:space="preserve"> n &lt; N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Составим СЛАУ вида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0958" cy="89189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8" cy="891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решении СЛАУ находится коэффициенты полинома</w:t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программе есть 3 файлов: main.py, functions.py и result.py</w:t>
      </w:r>
    </w:p>
    <w:p w:rsidR="00000000" w:rsidDel="00000000" w:rsidP="00000000" w:rsidRDefault="00000000" w:rsidRPr="00000000" w14:paraId="0000004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main.py</w:t>
      </w:r>
    </w:p>
    <w:tbl>
      <w:tblPr>
        <w:tblStyle w:val="Table4"/>
        <w:jc w:val="left"/>
        <w:tblLayout w:type="fixed"/>
        <w:tblLook w:val="0600"/>
      </w:tblPr>
      <w:tblGrid>
        <w:gridCol w:w="9926"/>
        <w:tblGridChange w:id="0">
          <w:tblGrid>
            <w:gridCol w:w="99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functions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tbl = make_table()</w:t>
              <w:br w:type="textWrapping"/>
              <w:t xml:space="preserve">    option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(option !=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choice(option, tbl)</w:t>
              <w:br w:type="textWrapping"/>
              <w:t xml:space="preserve">        menu()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    option = int(input(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"\nInput choice: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"Invalid input"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continue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"__main__"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main()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functions.py</w:t>
      </w:r>
    </w:p>
    <w:tbl>
      <w:tblPr>
        <w:tblStyle w:val="Table5"/>
        <w:jc w:val="left"/>
        <w:tblLayout w:type="fixed"/>
        <w:tblLook w:val="0600"/>
      </w:tblPr>
      <w:tblGrid>
        <w:gridCol w:w="9926"/>
        <w:tblGridChange w:id="0">
          <w:tblGrid>
            <w:gridCol w:w="99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random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make_table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tbl = []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range(SIZE):</w:t>
              <w:br w:type="textWrapping"/>
              <w:t xml:space="preserve">        tbl.append([i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random()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table_print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(tbl):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"Table:"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range(SIZE):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"%-5.2f   |   %-5.2f    |   %-5.2f  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%(tbl[i][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]))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change_weight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(tbl):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indx = int(input(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"\nInput row number: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"Invalid input"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(indx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indx &gt; SIZE):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"The row you chose doesn't exist"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weight = int(input(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"\nInput weight: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"Invalid input"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t xml:space="preserve">    tbl[indx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 = weight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choice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(argument, tbl):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argument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result(tbl)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argument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table_print(tbl)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argument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change_weight(tbl)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menu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"1. See the results"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"2. Print table"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"3. Change weight"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"0. Exit"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result.py</w:t>
      </w:r>
    </w:p>
    <w:tbl>
      <w:tblPr>
        <w:tblStyle w:val="Table6"/>
        <w:jc w:val="left"/>
        <w:tblLayout w:type="fixed"/>
        <w:tblLook w:val="0600"/>
      </w:tblPr>
      <w:tblGrid>
        <w:gridCol w:w="9926"/>
        <w:tblGridChange w:id="0">
          <w:tblGrid>
            <w:gridCol w:w="99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import matplotlib.pyplot as plt</w:t>
              <w:br w:type="textWrapping"/>
              <w:br w:type="textWrapping"/>
              <w:t xml:space="preserve">EPS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0.001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SIZE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br w:type="textWrapping"/>
              <w:t xml:space="preserve">def check_for_changes(tbl):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(SIZE):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True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False</w:t>
              <w:br w:type="textWrapping"/>
              <w:br w:type="textWrapping"/>
              <w:t xml:space="preserve">def mtx_model(i):</w:t>
              <w:br w:type="textWrapping"/>
              <w:t xml:space="preserve">    mtx = []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[]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mtx.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mtx</w:t>
              <w:br w:type="textWrapping"/>
              <w:br w:type="textWrapping"/>
              <w:t xml:space="preserve">def slae_mtx(tbl, i):</w:t>
              <w:br w:type="textWrapping"/>
              <w:t xml:space="preserve">    mtx = mtx_model(i)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    mtx[j][k]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    mtx[j][i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(SIZE):</w:t>
              <w:br w:type="textWrapping"/>
              <w:t xml:space="preserve">                weight = tbl[l][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</w:t>
              <w:br w:type="textWrapping"/>
              <w:t xml:space="preserve">                x, y = tbl[l][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tbl[l][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</w:t>
              <w:br w:type="textWrapping"/>
              <w:t xml:space="preserve">                mtx[j][k] += weight * pow(x, (j + k))</w:t>
              <w:br w:type="textWrapping"/>
              <w:t xml:space="preserve">                mtx[j][i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 += weight * y * pow(x, j)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mtx</w:t>
              <w:br w:type="textWrapping"/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gauss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(mtx):</w:t>
              <w:br w:type="textWrapping"/>
              <w:t xml:space="preserve">    res = []</w:t>
              <w:br w:type="textWrapping"/>
              <w:t xml:space="preserve">    mxlen = len(mtx)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(SIZE):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mxlen):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(i == j):</w:t>
              <w:br w:type="textWrapping"/>
              <w:t xml:space="preserve">                continue</w:t>
              <w:br w:type="textWrapping"/>
              <w:t xml:space="preserve">            k = mtx[j][i] / mtx[i][i]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(i, mxlen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        mtx[j][l] -= k * mtx[i][l]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(mxlen):</w:t>
              <w:br w:type="textWrapping"/>
              <w:t xml:space="preserve">        res.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k = 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(mxlen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k, 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(mxlen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i, 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    mtx[i][mxlen] -= res[j] * mtx[i][j]</w:t>
              <w:br w:type="textWrapping"/>
              <w:t xml:space="preserve">        res[i] = mtx[i][mxlen] / mtx[i][i]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</w:t>
              <w:br w:type="textWrapping"/>
              <w:br w:type="textWrapping"/>
              <w:t xml:space="preserve">def get_points(tbl, i):</w:t>
              <w:br w:type="textWrapping"/>
              <w:t xml:space="preserve">    mtx = slae_mtx(tbl, i)</w:t>
              <w:br w:type="textWrapping"/>
              <w:t xml:space="preserve">    res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gauss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(mtx)</w:t>
              <w:br w:type="textWrapping"/>
              <w:t xml:space="preserve">    X, Y = [], []</w:t>
              <w:br w:type="textWrapping"/>
              <w:t xml:space="preserve">    x = tbl[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 - EPS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(x &lt;= tbl[SIZE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 + EPS):</w:t>
              <w:br w:type="textWrapping"/>
              <w:t xml:space="preserve">        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    y += res[j] * pow(x, j)</w:t>
              <w:br w:type="textWrapping"/>
              <w:t xml:space="preserve">        X.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(x)</w:t>
              <w:br w:type="textWrapping"/>
              <w:t xml:space="preserve">        Y.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(y)</w:t>
              <w:br w:type="textWrapping"/>
              <w:t xml:space="preserve">        x += EPS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X, Y</w:t>
              <w:br w:type="textWrapping"/>
              <w:br w:type="textWrapping"/>
              <w:t xml:space="preserve">def plot(tbl, n,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n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(i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&lt; n):</w:t>
              <w:br w:type="textWrapping"/>
              <w:t xml:space="preserve">            continue</w:t>
              <w:br w:type="textWrapping"/>
              <w:t xml:space="preserve">        X, Y = get_points(tbl, i)</w:t>
              <w:br w:type="textWrapping"/>
              <w:t xml:space="preserve">        plt.plot(X, Y,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"-"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"%s\nn = %d"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i))</w:t>
              <w:br w:type="textWrapping"/>
              <w:br w:type="textWrapping"/>
              <w:t xml:space="preserve">def get_original(tbl):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[]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(SIZE):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([tbl[i][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br w:type="textWrapping"/>
              <w:t xml:space="preserve">def draw_points(tbl):</w:t>
              <w:br w:type="textWrapping"/>
              <w:t xml:space="preserve">    X, Y = [], []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(SIZE):</w:t>
              <w:br w:type="textWrapping"/>
              <w:t xml:space="preserve">        X.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])</w:t>
              <w:br w:type="textWrapping"/>
              <w:t xml:space="preserve">        Y.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(tbl[i][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X, Y</w:t>
              <w:br w:type="textWrapping"/>
              <w:br w:type="textWrapping"/>
              <w:t xml:space="preserve">def result(tbl):</w:t>
              <w:br w:type="textWrapping"/>
              <w:t xml:space="preserve">    try:</w:t>
              <w:br w:type="textWrapping"/>
              <w:t xml:space="preserve">        n = int(input(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"\nEnter the degree of the approximating polynomial: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except: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"Invalid input"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 &lt;=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 &gt;= SIZE: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"Invalid degree input \n"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tbl</w:t>
              <w:br w:type="textWrapping"/>
              <w:t xml:space="preserve">    change_indx = check_for_changes(tbl)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change_indx: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"Different weights"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"Same weights"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plot(tbl, n,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change_indx: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"Same weights"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same = get_original(tbl)</w:t>
              <w:br w:type="textWrapping"/>
              <w:t xml:space="preserve">        plot(same, n,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points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PX, PY = draw_points(tbl)</w:t>
              <w:br w:type="textWrapping"/>
              <w:t xml:space="preserve">    plt.plot(PX, PY, 'o',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"points"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plt.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legend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</w:t>
              <w:br w:type="textWrapping"/>
              <w:t xml:space="preserve">    plt.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grid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</w:t>
              <w:br w:type="textWrapping"/>
              <w:t xml:space="preserve">    plt.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xlabel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"X"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plt.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ylabel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plt.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63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Интерфейс:</w:t>
      </w:r>
    </w:p>
    <w:p w:rsidR="00000000" w:rsidDel="00000000" w:rsidP="00000000" w:rsidRDefault="00000000" w:rsidRPr="00000000" w14:paraId="0000006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3338" cy="385819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9723" l="10417" r="72367" t="21277"/>
                    <a:stretch>
                      <a:fillRect/>
                    </a:stretch>
                  </pic:blipFill>
                  <pic:spPr>
                    <a:xfrm>
                      <a:off x="0" y="0"/>
                      <a:ext cx="3033338" cy="3858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не изменаем вес (</w:t>
      </w:r>
      <w:r w:rsidDel="00000000" w:rsidR="00000000" w:rsidRPr="00000000">
        <w:rPr>
          <w:sz w:val="24"/>
          <w:szCs w:val="24"/>
          <w:rtl w:val="0"/>
        </w:rPr>
        <w:t xml:space="preserve">степень аппроксимирующего полинома 2</w:t>
      </w:r>
      <w:r w:rsidDel="00000000" w:rsidR="00000000" w:rsidRPr="00000000">
        <w:rPr>
          <w:sz w:val="21"/>
          <w:szCs w:val="21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563" cy="243571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6969" l="10265" r="31879" t="21062"/>
                    <a:stretch>
                      <a:fillRect/>
                    </a:stretch>
                  </pic:blipFill>
                  <pic:spPr>
                    <a:xfrm>
                      <a:off x="0" y="0"/>
                      <a:ext cx="4833563" cy="243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изменаем вес (степень аппроксимирующего полинома 2</w:t>
      </w:r>
      <w:r w:rsidDel="00000000" w:rsidR="00000000" w:rsidRPr="00000000">
        <w:rPr>
          <w:sz w:val="21"/>
          <w:szCs w:val="21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37938" cy="164399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4017" l="10114" r="78712" t="47222"/>
                    <a:stretch>
                      <a:fillRect/>
                    </a:stretch>
                  </pic:blipFill>
                  <pic:spPr>
                    <a:xfrm>
                      <a:off x="0" y="0"/>
                      <a:ext cx="1737938" cy="164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3138" cy="26490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22916" l="10417" r="31881" t="252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38" cy="264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Вопросы при защите лабораторной работы</w:t>
      </w:r>
    </w:p>
    <w:p w:rsidR="00000000" w:rsidDel="00000000" w:rsidP="00000000" w:rsidRDefault="00000000" w:rsidRPr="00000000" w14:paraId="00000083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произойдет при задании степени полинома n=N-1 (числу узлов таблицы минус 1)?</w:t>
      </w:r>
    </w:p>
    <w:p w:rsidR="00000000" w:rsidDel="00000000" w:rsidP="00000000" w:rsidRDefault="00000000" w:rsidRPr="00000000" w14:paraId="00000085">
      <w:pPr>
        <w:pageBreakBefore w:val="0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пройдет по всем заданным точкам</w:t>
      </w:r>
    </w:p>
    <w:p w:rsidR="00000000" w:rsidDel="00000000" w:rsidP="00000000" w:rsidRDefault="00000000" w:rsidRPr="00000000" w14:paraId="00000086">
      <w:pPr>
        <w:pageBreakBefore w:val="0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7713" cy="190828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8096" l="3770" r="38679" t="9670"/>
                    <a:stretch>
                      <a:fillRect/>
                    </a:stretch>
                  </pic:blipFill>
                  <pic:spPr>
                    <a:xfrm>
                      <a:off x="0" y="0"/>
                      <a:ext cx="3747713" cy="1908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Будет ли работать Ваша программа при n </w:t>
      </w:r>
      <m:oMath>
        <m:r>
          <m:t>≥</m:t>
        </m:r>
      </m:oMath>
      <w:r w:rsidDel="00000000" w:rsidR="00000000" w:rsidRPr="00000000">
        <w:rPr>
          <w:i w:val="1"/>
          <w:sz w:val="24"/>
          <w:szCs w:val="24"/>
          <w:rtl w:val="0"/>
        </w:rPr>
        <w:t xml:space="preserve"> N ? Что именно в алгоритме требует отдельного анализа данного случая и может привести к аварийной остановке? </w:t>
      </w:r>
    </w:p>
    <w:p w:rsidR="00000000" w:rsidDel="00000000" w:rsidP="00000000" w:rsidRDefault="00000000" w:rsidRPr="00000000" w14:paraId="0000008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случайе, программа выведет сообщение об ошибке. Так будет, из-за того что при  </w:t>
      </w:r>
      <w:r w:rsidDel="00000000" w:rsidR="00000000" w:rsidRPr="00000000">
        <w:rPr>
          <w:i w:val="1"/>
          <w:sz w:val="24"/>
          <w:szCs w:val="24"/>
          <w:rtl w:val="0"/>
        </w:rPr>
        <w:t xml:space="preserve">n </w:t>
      </w:r>
      <m:oMath>
        <m:r>
          <m:t>≥</m:t>
        </m:r>
      </m:oMath>
      <w:r w:rsidDel="00000000" w:rsidR="00000000" w:rsidRPr="00000000">
        <w:rPr>
          <w:i w:val="1"/>
          <w:sz w:val="24"/>
          <w:szCs w:val="24"/>
          <w:rtl w:val="0"/>
        </w:rPr>
        <w:t xml:space="preserve"> N </w:t>
      </w:r>
      <w:r w:rsidDel="00000000" w:rsidR="00000000" w:rsidRPr="00000000">
        <w:rPr>
          <w:sz w:val="24"/>
          <w:szCs w:val="24"/>
          <w:rtl w:val="0"/>
        </w:rPr>
        <w:t xml:space="preserve">определитель будет равен 0 (слау будет линейно-зависима).</w:t>
      </w:r>
    </w:p>
    <w:p w:rsidR="00000000" w:rsidDel="00000000" w:rsidP="00000000" w:rsidRDefault="00000000" w:rsidRPr="00000000" w14:paraId="0000008B">
      <w:pPr>
        <w:pageBreakBefore w:val="0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0756" cy="1316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46120" l="3619" r="70705" t="35394"/>
                    <a:stretch>
                      <a:fillRect/>
                    </a:stretch>
                  </pic:blipFill>
                  <pic:spPr>
                    <a:xfrm>
                      <a:off x="0" y="0"/>
                      <a:ext cx="3250756" cy="131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1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Получить формулу для коэффициента полинома a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i w:val="1"/>
          <w:sz w:val="24"/>
          <w:szCs w:val="24"/>
          <w:rtl w:val="0"/>
        </w:rPr>
        <w:t xml:space="preserve"> при степени полинома n=0. Какой смысл имеет величина, которую представляет данный коэффициент? </w:t>
      </w:r>
    </w:p>
    <w:p w:rsidR="00000000" w:rsidDel="00000000" w:rsidP="00000000" w:rsidRDefault="00000000" w:rsidRPr="00000000" w14:paraId="0000008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математическое ожидание</w:t>
      </w:r>
    </w:p>
    <w:p w:rsidR="00000000" w:rsidDel="00000000" w:rsidP="00000000" w:rsidRDefault="00000000" w:rsidRPr="00000000" w14:paraId="0000008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75963" cy="88814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5963" cy="88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1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Записать и вычислить определитель матрицы СЛАУ для нахождения коэффициентов полинома для случая, когда n=N=2. Принять все </w:t>
      </w:r>
      <m:oMath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m:t>ρ</m:t>
            </m:r>
          </m:e>
          <m:sub>
            <m:r>
              <w:rPr>
                <w:i w:val="1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i w:val="1"/>
          <w:sz w:val="24"/>
          <w:szCs w:val="24"/>
          <w:rtl w:val="0"/>
        </w:rPr>
        <w:t xml:space="preserve"> =1. </w:t>
      </w:r>
    </w:p>
    <w:p w:rsidR="00000000" w:rsidDel="00000000" w:rsidP="00000000" w:rsidRDefault="00000000" w:rsidRPr="00000000" w14:paraId="0000009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8838" cy="2750358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838" cy="2750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Из-за того что </w:t>
      </w:r>
      <m:oMath>
        <m:r>
          <m:t>Δ</m:t>
        </m:r>
        <m:r>
          <w:rPr>
            <w:sz w:val="24"/>
            <w:szCs w:val="24"/>
          </w:rPr>
          <m:t xml:space="preserve"> = 0</m:t>
        </m:r>
      </m:oMath>
      <w:r w:rsidDel="00000000" w:rsidR="00000000" w:rsidRPr="00000000">
        <w:rPr>
          <w:sz w:val="24"/>
          <w:szCs w:val="24"/>
          <w:rtl w:val="0"/>
        </w:rPr>
        <w:t xml:space="preserve">, ситема не имеет решение</w:t>
      </w:r>
    </w:p>
    <w:p w:rsidR="00000000" w:rsidDel="00000000" w:rsidP="00000000" w:rsidRDefault="00000000" w:rsidRPr="00000000" w14:paraId="000000A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1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Построить СЛАУ при выборочном задании степеней аргумента полинома  </w:t>
      </w:r>
      <m:oMath>
        <m:r>
          <m:t>φ</m:t>
        </m:r>
        <m:r>
          <w:rPr>
            <w:i w:val="1"/>
            <w:sz w:val="24"/>
            <w:szCs w:val="24"/>
          </w:rPr>
          <m:t xml:space="preserve">(x) = 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a</m:t>
            </m:r>
          </m:e>
          <m:sub>
            <m:r>
              <w:rPr>
                <w:i w:val="1"/>
                <w:sz w:val="24"/>
                <w:szCs w:val="24"/>
              </w:rPr>
              <m:t xml:space="preserve">0</m:t>
            </m:r>
          </m:sub>
        </m:sSub>
        <m:r>
          <w:rPr>
            <w:i w:val="1"/>
            <w:sz w:val="24"/>
            <w:szCs w:val="24"/>
          </w:rPr>
          <m:t xml:space="preserve"> + 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a</m:t>
            </m:r>
          </m:e>
          <m:sub>
            <m:r>
              <w:rPr>
                <w:i w:val="1"/>
                <w:sz w:val="24"/>
                <w:szCs w:val="24"/>
              </w:rPr>
              <m:t xml:space="preserve">1</m:t>
            </m:r>
          </m:sub>
        </m:sSub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x</m:t>
            </m:r>
          </m:e>
          <m:sup>
            <m:r>
              <w:rPr>
                <w:i w:val="1"/>
                <w:sz w:val="24"/>
                <w:szCs w:val="24"/>
              </w:rPr>
              <m:t xml:space="preserve">m</m:t>
            </m:r>
          </m:sup>
        </m:sSup>
        <m:r>
          <w:rPr>
            <w:i w:val="1"/>
            <w:sz w:val="24"/>
            <w:szCs w:val="24"/>
          </w:rPr>
          <m:t xml:space="preserve">+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a</m:t>
            </m:r>
          </m:e>
          <m:sub>
            <m:r>
              <w:rPr>
                <w:i w:val="1"/>
                <w:sz w:val="24"/>
                <w:szCs w:val="24"/>
              </w:rPr>
              <m:t xml:space="preserve">2</m:t>
            </m:r>
          </m:sub>
        </m:sSub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x</m:t>
            </m:r>
          </m:e>
          <m:sup>
            <m:r>
              <w:rPr>
                <w:i w:val="1"/>
                <w:sz w:val="24"/>
                <w:szCs w:val="24"/>
              </w:rPr>
              <m:t xml:space="preserve">n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, причем степени n и m в этой формуле известны. </w:t>
      </w:r>
    </w:p>
    <w:p w:rsidR="00000000" w:rsidDel="00000000" w:rsidP="00000000" w:rsidRDefault="00000000" w:rsidRPr="00000000" w14:paraId="000000A2">
      <w:pPr>
        <w:pageBreakBefore w:val="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263" cy="1917974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263" cy="191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Предложить схему алгоритма решения задачи из вопроса 5, если степени n и m подлежат определению наравне с коэффициентами ak , т.е. количество неизвестных равно 5</w:t>
      </w:r>
    </w:p>
    <w:p w:rsidR="00000000" w:rsidDel="00000000" w:rsidP="00000000" w:rsidRDefault="00000000" w:rsidRPr="00000000" w14:paraId="000000A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Сначала сделаем перебор всех степеней n и m которые возможны. Затем, для каждый пар степени найдем коэффициент </w:t>
      </w:r>
      <w:r w:rsidDel="00000000" w:rsidR="00000000" w:rsidRPr="00000000">
        <w:rPr>
          <w:i w:val="1"/>
          <w:sz w:val="24"/>
          <w:szCs w:val="24"/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. Наконец, выберем пар, у которого значение найболе блиско эталонному.</w:t>
      </w:r>
    </w:p>
    <w:p w:rsidR="00000000" w:rsidDel="00000000" w:rsidP="00000000" w:rsidRDefault="00000000" w:rsidRPr="00000000" w14:paraId="000000A7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851" w:top="851" w:left="1275.5905511811022" w:right="705.4724409448835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nsola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pageBreakBefore w:val="0"/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ageBreakBefore w:val="0"/>
      <w:tabs>
        <w:tab w:val="center" w:leader="none" w:pos="4153"/>
        <w:tab w:val="right" w:leader="none" w:pos="8306"/>
      </w:tabs>
      <w:jc w:val="right"/>
      <w:rPr/>
    </w:pPr>
    <w:r w:rsidDel="00000000" w:rsidR="00000000" w:rsidRPr="00000000">
      <w:rPr>
        <w:rtl w:val="0"/>
      </w:rPr>
      <w:t xml:space="preserve">ЛР №4 Андрич К. ИУ7И - 46Б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ageBreakBefore w:val="0"/>
      <w:tabs>
        <w:tab w:val="center" w:leader="none" w:pos="4153"/>
        <w:tab w:val="right" w:leader="none" w:pos="8306"/>
      </w:tabs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i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0.png"/><Relationship Id="rId22" Type="http://schemas.openxmlformats.org/officeDocument/2006/relationships/footer" Target="footer2.xml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9.jp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jpg"/><Relationship Id="rId18" Type="http://schemas.openxmlformats.org/officeDocument/2006/relationships/image" Target="media/image11.jp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