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9.png" ContentType="image/png"/>
  <Override PartName="/word/media/image15.png" ContentType="image/png"/>
  <Override PartName="/word/media/image14.png" ContentType="image/png"/>
  <Override PartName="/word/media/image5.png" ContentType="image/png"/>
  <Override PartName="/word/media/image2.jpeg" ContentType="image/jpeg"/>
  <Override PartName="/word/media/image3.png" ContentType="image/png"/>
  <Override PartName="/word/media/image4.png" ContentType="image/png"/>
  <Override PartName="/word/media/image10.png" ContentType="image/png"/>
  <Override PartName="/word/media/image6.jpeg" ContentType="image/jpeg"/>
  <Override PartName="/word/media/image8.png" ContentType="image/png"/>
  <Override PartName="/word/media/image13.png" ContentType="image/png"/>
  <Override PartName="/word/media/image1.jpeg" ContentType="image/jpe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571" w:type="dxa"/>
        <w:jc w:val="left"/>
        <w:tblInd w:w="-108" w:type="dxa"/>
        <w:tblLayout w:type="fixed"/>
        <w:tblCellMar>
          <w:top w:w="0" w:type="dxa"/>
          <w:left w:w="108" w:type="dxa"/>
          <w:bottom w:w="0" w:type="dxa"/>
          <w:right w:w="108" w:type="dxa"/>
        </w:tblCellMar>
      </w:tblPr>
      <w:tblGrid>
        <w:gridCol w:w="1383"/>
        <w:gridCol w:w="8187"/>
      </w:tblGrid>
      <w:tr>
        <w:trPr/>
        <w:tc>
          <w:tcPr>
            <w:tcW w:w="1383" w:type="dxa"/>
            <w:tcBorders/>
          </w:tcPr>
          <w:p>
            <w:pPr>
              <w:pStyle w:val="Normal"/>
              <w:widowControl w:val="false"/>
              <w:snapToGrid w:val="false"/>
              <w:spacing w:before="0" w:after="0"/>
              <w:rPr>
                <w:rFonts w:ascii="Times New Roman" w:hAnsi="Times New Roman" w:cs="Times New Roman"/>
                <w:b/>
                <w:b/>
                <w:lang w:val="ru-RU" w:eastAsia="ru-RU"/>
              </w:rPr>
            </w:pPr>
            <w:r>
              <w:rPr>
                <w:rFonts w:cs="Times New Roman" w:ascii="Times New Roman" w:hAnsi="Times New Roman"/>
                <w:b/>
                <w:lang w:val="ru-RU" w:eastAsia="ru-RU"/>
              </w:rPr>
              <w:drawing>
                <wp:anchor behindDoc="0" distT="0" distB="0" distL="114935" distR="114935" simplePos="0" locked="0" layoutInCell="1" allowOverlap="1" relativeHeight="16">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rcRect l="-37" t="-32" r="-37" b="-32"/>
                          <a:stretch>
                            <a:fillRect/>
                          </a:stretch>
                        </pic:blipFill>
                        <pic:spPr bwMode="auto">
                          <a:xfrm>
                            <a:off x="0" y="0"/>
                            <a:ext cx="733425" cy="828675"/>
                          </a:xfrm>
                          <a:prstGeom prst="rect">
                            <a:avLst/>
                          </a:prstGeom>
                        </pic:spPr>
                      </pic:pic>
                    </a:graphicData>
                  </a:graphic>
                </wp:anchor>
              </w:drawing>
            </w:r>
          </w:p>
        </w:tc>
        <w:tc>
          <w:tcPr>
            <w:tcW w:w="8187" w:type="dxa"/>
            <w:tcBorders/>
          </w:tcPr>
          <w:p>
            <w:pPr>
              <w:pStyle w:val="Normal"/>
              <w:widowControl w:val="false"/>
              <w:spacing w:before="0" w:after="0"/>
              <w:jc w:val="center"/>
              <w:rPr/>
            </w:pPr>
            <w:r>
              <w:rPr>
                <w:rFonts w:cs="Times New Roman" w:ascii="Times New Roman" w:hAnsi="Times New Roman"/>
                <w:b/>
              </w:rPr>
              <w:t>Министерство науки и высшего образования Российской Федерации</w:t>
            </w:r>
          </w:p>
          <w:p>
            <w:pPr>
              <w:pStyle w:val="Normal"/>
              <w:widowControl w:val="false"/>
              <w:spacing w:before="0" w:after="0"/>
              <w:jc w:val="center"/>
              <w:rPr>
                <w:rFonts w:ascii="Times New Roman" w:hAnsi="Times New Roman" w:cs="Times New Roman"/>
                <w:b/>
                <w:b/>
              </w:rPr>
            </w:pPr>
            <w:r>
              <w:rPr>
                <w:rFonts w:cs="Times New Roman" w:ascii="Times New Roman" w:hAnsi="Times New Roman"/>
                <w:b/>
              </w:rPr>
              <w:t xml:space="preserve">Федеральное государственное бюджетное образовательное учреждение </w:t>
            </w:r>
          </w:p>
          <w:p>
            <w:pPr>
              <w:pStyle w:val="Normal"/>
              <w:widowControl w:val="false"/>
              <w:spacing w:before="0" w:after="0"/>
              <w:jc w:val="center"/>
              <w:rPr>
                <w:rFonts w:ascii="Times New Roman" w:hAnsi="Times New Roman" w:cs="Times New Roman"/>
                <w:b/>
                <w:b/>
              </w:rPr>
            </w:pPr>
            <w:r>
              <w:rPr>
                <w:rFonts w:cs="Times New Roman" w:ascii="Times New Roman" w:hAnsi="Times New Roman"/>
                <w:b/>
              </w:rPr>
              <w:t>высшего образования</w:t>
            </w:r>
          </w:p>
          <w:p>
            <w:pPr>
              <w:pStyle w:val="Normal"/>
              <w:widowControl w:val="false"/>
              <w:spacing w:before="0" w:after="0"/>
              <w:ind w:right="-2" w:hanging="0"/>
              <w:jc w:val="center"/>
              <w:rPr>
                <w:rFonts w:ascii="Times New Roman" w:hAnsi="Times New Roman" w:cs="Times New Roman"/>
                <w:b/>
                <w:b/>
              </w:rPr>
            </w:pPr>
            <w:r>
              <w:rPr>
                <w:rFonts w:cs="Times New Roman" w:ascii="Times New Roman" w:hAnsi="Times New Roman"/>
                <w:b/>
              </w:rPr>
              <w:t>«Московский государственный технический университет</w:t>
            </w:r>
          </w:p>
          <w:p>
            <w:pPr>
              <w:pStyle w:val="Normal"/>
              <w:widowControl w:val="false"/>
              <w:spacing w:before="0" w:after="0"/>
              <w:ind w:right="-2" w:hanging="0"/>
              <w:jc w:val="center"/>
              <w:rPr>
                <w:rFonts w:ascii="Times New Roman" w:hAnsi="Times New Roman" w:cs="Times New Roman"/>
                <w:b/>
                <w:b/>
              </w:rPr>
            </w:pPr>
            <w:r>
              <w:rPr>
                <w:rFonts w:cs="Times New Roman" w:ascii="Times New Roman" w:hAnsi="Times New Roman"/>
                <w:b/>
              </w:rPr>
              <w:t>имени Н.Э. Баумана</w:t>
            </w:r>
          </w:p>
          <w:p>
            <w:pPr>
              <w:pStyle w:val="Normal"/>
              <w:widowControl w:val="false"/>
              <w:spacing w:before="0" w:after="0"/>
              <w:jc w:val="center"/>
              <w:rPr>
                <w:rFonts w:ascii="Times New Roman" w:hAnsi="Times New Roman" w:cs="Times New Roman"/>
                <w:b/>
                <w:b/>
              </w:rPr>
            </w:pPr>
            <w:r>
              <w:rPr>
                <w:rFonts w:cs="Times New Roman" w:ascii="Times New Roman" w:hAnsi="Times New Roman"/>
                <w:b/>
              </w:rPr>
              <w:t>(национальный исследовательский университет)»</w:t>
            </w:r>
          </w:p>
          <w:p>
            <w:pPr>
              <w:pStyle w:val="Normal"/>
              <w:widowControl w:val="false"/>
              <w:spacing w:before="0" w:after="0"/>
              <w:jc w:val="center"/>
              <w:rPr>
                <w:rFonts w:ascii="Times New Roman" w:hAnsi="Times New Roman" w:cs="Times New Roman"/>
                <w:b/>
                <w:b/>
              </w:rPr>
            </w:pPr>
            <w:r>
              <w:rPr>
                <w:rFonts w:cs="Times New Roman" w:ascii="Times New Roman" w:hAnsi="Times New Roman"/>
                <w:b/>
              </w:rPr>
              <w:t>(МГТУ им. Н.Э. Баумана)</w:t>
            </w:r>
          </w:p>
        </w:tc>
      </w:tr>
    </w:tbl>
    <w:p>
      <w:pPr>
        <w:pStyle w:val="Normal"/>
        <w:pBdr>
          <w:bottom w:val="thinThickSmallGap" w:sz="24" w:space="1" w:color="000000"/>
        </w:pBdr>
        <w:spacing w:before="0" w:after="0"/>
        <w:jc w:val="center"/>
        <w:rPr>
          <w:rFonts w:ascii="Times New Roman" w:hAnsi="Times New Roman" w:cs="Times New Roman"/>
          <w:b/>
          <w:b/>
          <w:sz w:val="10"/>
        </w:rPr>
      </w:pPr>
      <w:r>
        <w:rPr>
          <w:rFonts w:cs="Times New Roman" w:ascii="Times New Roman" w:hAnsi="Times New Roman"/>
          <w:b/>
          <w:sz w:val="10"/>
        </w:rPr>
      </w:r>
    </w:p>
    <w:p>
      <w:pPr>
        <w:pStyle w:val="Normal"/>
        <w:spacing w:lineRule="auto" w:line="240" w:before="0" w:after="0"/>
        <w:rPr>
          <w:rFonts w:ascii="Times New Roman" w:hAnsi="Times New Roman" w:cs="Times New Roman"/>
          <w:b/>
          <w:b/>
          <w:sz w:val="20"/>
          <w:szCs w:val="20"/>
        </w:rPr>
      </w:pPr>
      <w:r>
        <w:rPr>
          <w:rFonts w:cs="Times New Roman" w:ascii="Times New Roman" w:hAnsi="Times New Roman"/>
          <w:b/>
          <w:sz w:val="20"/>
          <w:szCs w:val="20"/>
        </w:rPr>
      </w:r>
    </w:p>
    <w:p>
      <w:pPr>
        <w:pStyle w:val="Normal"/>
        <w:spacing w:lineRule="auto" w:line="240" w:before="0" w:after="0"/>
        <w:rPr>
          <w:rFonts w:ascii="Times New Roman" w:hAnsi="Times New Roman"/>
          <w:sz w:val="20"/>
          <w:szCs w:val="20"/>
        </w:rPr>
      </w:pPr>
      <w:r>
        <w:rPr>
          <w:rFonts w:cs="Times New Roman" w:ascii="Times New Roman" w:hAnsi="Times New Roman"/>
          <w:sz w:val="20"/>
          <w:szCs w:val="20"/>
        </w:rPr>
        <w:t>ФАКУЛЬТЕТ МЕЖДУНАРОДНЫХ ОБРАЗОВАТЕЛЬНЫХ ПРОГРАММ (ФМОП)</w:t>
      </w:r>
    </w:p>
    <w:p>
      <w:pPr>
        <w:pStyle w:val="Normal"/>
        <w:spacing w:lineRule="auto" w:line="240" w:before="0" w:after="0"/>
        <w:rPr>
          <w:rFonts w:cs="Times New Roman"/>
        </w:rPr>
      </w:pPr>
      <w:r>
        <w:rPr>
          <w:rFonts w:cs="Times New Roman"/>
        </w:rPr>
      </w:r>
    </w:p>
    <w:p>
      <w:pPr>
        <w:pStyle w:val="Normal"/>
        <w:spacing w:lineRule="auto" w:line="240" w:before="0" w:after="0"/>
        <w:rPr>
          <w:rFonts w:ascii="Times New Roman" w:hAnsi="Times New Roman"/>
          <w:sz w:val="20"/>
          <w:szCs w:val="20"/>
        </w:rPr>
      </w:pPr>
      <w:r>
        <w:rPr>
          <w:rFonts w:cs="Times New Roman" w:ascii="Times New Roman" w:hAnsi="Times New Roman"/>
          <w:sz w:val="20"/>
          <w:szCs w:val="20"/>
        </w:rPr>
        <w:t xml:space="preserve">КАФЕДРА </w:t>
      </w:r>
      <w:r>
        <w:rPr>
          <w:rFonts w:cs="Times New Roman" w:ascii="Times New Roman" w:hAnsi="Times New Roman"/>
          <w:b w:val="false"/>
          <w:i w:val="false"/>
          <w:iCs/>
          <w:caps w:val="false"/>
          <w:smallCaps w:val="false"/>
          <w:color w:val="000000"/>
          <w:spacing w:val="0"/>
          <w:sz w:val="20"/>
          <w:szCs w:val="20"/>
        </w:rPr>
        <w:t>ПРОГРАММНОЕ ОБЕСПЕЧЕНИЕ ЭВМ И ИНФОРМАЦИОННЫЕ ТЕХНОЛОГИИ (ИУ7)</w:t>
      </w:r>
    </w:p>
    <w:p>
      <w:pPr>
        <w:pStyle w:val="Normal"/>
        <w:spacing w:lineRule="auto" w:line="240" w:before="0" w:after="0"/>
        <w:rPr>
          <w:rFonts w:ascii="Times New Roman" w:hAnsi="Times New Roman" w:cs="Times New Roman"/>
          <w:i/>
          <w:i/>
          <w:iCs/>
          <w:sz w:val="20"/>
          <w:szCs w:val="20"/>
        </w:rPr>
      </w:pPr>
      <w:r>
        <w:rPr>
          <w:rFonts w:cs="Times New Roman" w:ascii="Times New Roman" w:hAnsi="Times New Roman"/>
          <w:i/>
          <w:iCs/>
          <w:sz w:val="20"/>
          <w:szCs w:val="20"/>
        </w:rPr>
      </w:r>
    </w:p>
    <w:p>
      <w:pPr>
        <w:pStyle w:val="Normal"/>
        <w:spacing w:lineRule="auto" w:line="240" w:before="0" w:after="0"/>
        <w:rPr>
          <w:rFonts w:ascii="Times New Roman" w:hAnsi="Times New Roman" w:cs="Times New Roman"/>
          <w:i/>
          <w:i/>
          <w:sz w:val="20"/>
          <w:szCs w:val="20"/>
        </w:rPr>
      </w:pPr>
      <w:r>
        <w:rPr>
          <w:rFonts w:cs="Times New Roman" w:ascii="Times New Roman" w:hAnsi="Times New Roman"/>
          <w:i/>
          <w:sz w:val="20"/>
          <w:szCs w:val="20"/>
        </w:rPr>
      </w:r>
    </w:p>
    <w:p>
      <w:pPr>
        <w:pStyle w:val="Normal"/>
        <w:spacing w:lineRule="auto" w:line="240" w:before="0" w:after="0"/>
        <w:rPr>
          <w:rFonts w:ascii="Times New Roman" w:hAnsi="Times New Roman" w:cs="Times New Roman"/>
          <w:i/>
          <w:i/>
          <w:sz w:val="20"/>
          <w:szCs w:val="20"/>
        </w:rPr>
      </w:pPr>
      <w:r>
        <w:rPr>
          <w:rFonts w:cs="Times New Roman" w:ascii="Times New Roman" w:hAnsi="Times New Roman"/>
          <w:i/>
          <w:sz w:val="20"/>
          <w:szCs w:val="20"/>
        </w:rPr>
      </w:r>
    </w:p>
    <w:p>
      <w:pPr>
        <w:pStyle w:val="Normal"/>
        <w:spacing w:lineRule="auto" w:line="240" w:before="0" w:after="0"/>
        <w:rPr>
          <w:rFonts w:ascii="Times New Roman" w:hAnsi="Times New Roman" w:cs="Times New Roman"/>
          <w:i/>
          <w:i/>
          <w:sz w:val="20"/>
          <w:szCs w:val="20"/>
        </w:rPr>
      </w:pPr>
      <w:r>
        <w:rPr>
          <w:rFonts w:cs="Times New Roman" w:ascii="Times New Roman" w:hAnsi="Times New Roman"/>
          <w:i/>
          <w:sz w:val="20"/>
          <w:szCs w:val="20"/>
        </w:rPr>
      </w:r>
    </w:p>
    <w:p>
      <w:pPr>
        <w:pStyle w:val="Normal"/>
        <w:spacing w:lineRule="auto" w:line="240" w:before="0" w:after="0"/>
        <w:jc w:val="center"/>
        <w:rPr>
          <w:rFonts w:ascii="Times New Roman" w:hAnsi="Times New Roman" w:cs="Times New Roman"/>
          <w:b/>
          <w:b/>
          <w:sz w:val="44"/>
        </w:rPr>
      </w:pPr>
      <w:r>
        <w:rPr>
          <w:rFonts w:cs="Times New Roman" w:ascii="Times New Roman" w:hAnsi="Times New Roman"/>
          <w:b/>
          <w:sz w:val="44"/>
        </w:rPr>
        <w:t>РАСЧЕТНО-ПОЯСНИТЕЛЬНАЯ ЗАПИСКА</w:t>
      </w:r>
    </w:p>
    <w:p>
      <w:pPr>
        <w:pStyle w:val="Normal"/>
        <w:spacing w:before="0" w:after="0"/>
        <w:jc w:val="center"/>
        <w:rPr>
          <w:rFonts w:ascii="Times New Roman" w:hAnsi="Times New Roman" w:cs="Times New Roman"/>
          <w:b/>
          <w:b/>
          <w:i/>
          <w:i/>
          <w:sz w:val="44"/>
        </w:rPr>
      </w:pPr>
      <w:r>
        <w:rPr>
          <w:rFonts w:cs="Times New Roman" w:ascii="Times New Roman" w:hAnsi="Times New Roman"/>
          <w:b/>
          <w:i/>
          <w:sz w:val="44"/>
        </w:rPr>
      </w:r>
    </w:p>
    <w:p>
      <w:pPr>
        <w:pStyle w:val="Normal"/>
        <w:spacing w:before="0" w:after="0"/>
        <w:jc w:val="center"/>
        <w:rPr>
          <w:sz w:val="40"/>
          <w:szCs w:val="40"/>
        </w:rPr>
      </w:pPr>
      <w:r>
        <w:rPr>
          <w:rFonts w:cs="Times New Roman" w:ascii="Times New Roman" w:hAnsi="Times New Roman"/>
          <w:b/>
          <w:i/>
          <w:sz w:val="40"/>
          <w:szCs w:val="40"/>
        </w:rPr>
        <w:t>К КУРСОВОЙ РАБОТЕ</w:t>
      </w:r>
    </w:p>
    <w:p>
      <w:pPr>
        <w:pStyle w:val="Normal"/>
        <w:spacing w:before="0" w:after="0"/>
        <w:jc w:val="center"/>
        <w:rPr>
          <w:sz w:val="40"/>
          <w:szCs w:val="40"/>
        </w:rPr>
      </w:pPr>
      <w:r>
        <w:rPr>
          <w:sz w:val="40"/>
          <w:szCs w:val="40"/>
        </w:rPr>
      </w:r>
    </w:p>
    <w:p>
      <w:pPr>
        <w:pStyle w:val="Normal"/>
        <w:spacing w:before="0" w:after="0"/>
        <w:jc w:val="center"/>
        <w:rPr>
          <w:sz w:val="40"/>
          <w:szCs w:val="40"/>
        </w:rPr>
      </w:pPr>
      <w:r>
        <w:rPr>
          <w:rFonts w:cs="Times New Roman" w:ascii="Times New Roman" w:hAnsi="Times New Roman"/>
          <w:b/>
          <w:i/>
          <w:sz w:val="40"/>
          <w:szCs w:val="40"/>
        </w:rPr>
        <w:t>НА ТЕМУ:</w:t>
      </w:r>
    </w:p>
    <w:p>
      <w:pPr>
        <w:pStyle w:val="Normal"/>
        <w:spacing w:before="0" w:after="0"/>
        <w:jc w:val="center"/>
        <w:rPr>
          <w:rFonts w:ascii="Times New Roman" w:hAnsi="Times New Roman" w:cs="Times New Roman"/>
          <w:b/>
          <w:b/>
          <w:i/>
          <w:i/>
        </w:rPr>
      </w:pPr>
      <w:r>
        <w:rPr>
          <w:rFonts w:cs="Times New Roman" w:ascii="Times New Roman" w:hAnsi="Times New Roman"/>
          <w:b/>
          <w:i/>
        </w:rPr>
      </w:r>
    </w:p>
    <w:p>
      <w:pPr>
        <w:pStyle w:val="Normal"/>
        <w:spacing w:before="0" w:after="0"/>
        <w:jc w:val="center"/>
        <w:rPr>
          <w:rFonts w:ascii="Times New Roman" w:hAnsi="Times New Roman" w:cs="Times New Roman"/>
          <w:b/>
          <w:b/>
          <w:i/>
          <w:i/>
        </w:rPr>
      </w:pPr>
      <w:r>
        <w:rPr>
          <w:rFonts w:cs="Times New Roman" w:ascii="Times New Roman" w:hAnsi="Times New Roman"/>
          <w:b/>
          <w:i/>
        </w:rPr>
      </w:r>
    </w:p>
    <w:p>
      <w:pPr>
        <w:pStyle w:val="Normal"/>
        <w:spacing w:before="0" w:after="0"/>
        <w:jc w:val="center"/>
        <w:rPr/>
      </w:pPr>
      <w:r>
        <w:rPr>
          <w:rFonts w:cs="Times New Roman" w:ascii="Times New Roman" w:hAnsi="Times New Roman"/>
          <w:b/>
          <w:i/>
          <w:sz w:val="40"/>
        </w:rPr>
        <w:fldChar w:fldCharType="begin"/>
      </w:r>
      <w:r>
        <w:rPr>
          <w:sz w:val="40"/>
          <w:i/>
          <w:b/>
          <w:rFonts w:cs="Times New Roman" w:ascii="Times New Roman" w:hAnsi="Times New Roman"/>
        </w:rPr>
        <w:instrText xml:space="preserve"> MERGEFIELD Тема </w:instrText>
      </w:r>
      <w:r>
        <w:rPr>
          <w:sz w:val="40"/>
          <w:i/>
          <w:b/>
          <w:rFonts w:cs="Times New Roman" w:ascii="Times New Roman" w:hAnsi="Times New Roman"/>
        </w:rPr>
        <w:fldChar w:fldCharType="separate"/>
      </w:r>
      <w:r>
        <w:rPr>
          <w:sz w:val="40"/>
          <w:i/>
          <w:b/>
          <w:rFonts w:cs="Times New Roman" w:ascii="Times New Roman" w:hAnsi="Times New Roman"/>
        </w:rPr>
        <w:t>Магазин музыкальных альбомов</w:t>
      </w:r>
      <w:r>
        <w:rPr>
          <w:sz w:val="40"/>
          <w:i/>
          <w:b/>
          <w:rFonts w:cs="Times New Roman" w:ascii="Times New Roman" w:hAnsi="Times New Roman"/>
        </w:rPr>
        <w:fldChar w:fldCharType="end"/>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rPr>
          <w:rFonts w:ascii="Times New Roman" w:hAnsi="Times New Roman"/>
          <w:sz w:val="28"/>
          <w:szCs w:val="28"/>
        </w:rPr>
      </w:pPr>
      <w:r>
        <w:rPr>
          <w:rFonts w:cs="Times New Roman" w:ascii="Times New Roman" w:hAnsi="Times New Roman"/>
          <w:sz w:val="28"/>
          <w:szCs w:val="28"/>
        </w:rPr>
        <w:t xml:space="preserve">Студент группы </w:t>
      </w:r>
      <w:r>
        <w:rPr>
          <w:rFonts w:cs="Times New Roman" w:ascii="Times New Roman" w:hAnsi="Times New Roman"/>
          <w:b/>
          <w:bCs/>
          <w:sz w:val="28"/>
          <w:szCs w:val="28"/>
        </w:rPr>
        <w:fldChar w:fldCharType="begin"/>
      </w:r>
      <w:r>
        <w:rPr>
          <w:sz w:val="28"/>
          <w:b/>
          <w:szCs w:val="28"/>
          <w:bCs/>
          <w:rFonts w:cs="Times New Roman" w:ascii="Times New Roman" w:hAnsi="Times New Roman"/>
        </w:rPr>
        <w:instrText xml:space="preserve"> MERGEFIELD Группа </w:instrText>
      </w:r>
      <w:r>
        <w:rPr>
          <w:sz w:val="28"/>
          <w:b/>
          <w:szCs w:val="28"/>
          <w:bCs/>
          <w:rFonts w:cs="Times New Roman" w:ascii="Times New Roman" w:hAnsi="Times New Roman"/>
        </w:rPr>
        <w:fldChar w:fldCharType="separate"/>
      </w:r>
      <w:r>
        <w:rPr>
          <w:sz w:val="28"/>
          <w:b/>
          <w:szCs w:val="28"/>
          <w:bCs/>
          <w:rFonts w:cs="Times New Roman" w:ascii="Times New Roman" w:hAnsi="Times New Roman"/>
        </w:rPr>
        <w:t>ИУ7И-66Б</w:t>
      </w:r>
      <w:r>
        <w:rPr>
          <w:sz w:val="28"/>
          <w:b/>
          <w:szCs w:val="28"/>
          <w:bCs/>
          <w:rFonts w:cs="Times New Roman" w:ascii="Times New Roman" w:hAnsi="Times New Roman"/>
        </w:rPr>
        <w:fldChar w:fldCharType="end"/>
      </w:r>
      <w:r>
        <w:rPr>
          <w:rFonts w:cs="Times New Roman" w:ascii="Times New Roman" w:hAnsi="Times New Roman"/>
          <w:sz w:val="28"/>
          <w:szCs w:val="28"/>
        </w:rPr>
        <w:tab/>
        <w:tab/>
      </w:r>
      <w:r>
        <w:rPr>
          <w:rFonts w:cs="Times New Roman" w:ascii="Times New Roman" w:hAnsi="Times New Roman"/>
          <w:sz w:val="28"/>
          <w:szCs w:val="28"/>
          <w:lang w:val="en-US"/>
        </w:rPr>
        <w:t xml:space="preserve">_______________   </w:t>
      </w:r>
      <w:r>
        <w:rPr>
          <w:rFonts w:cs="Times New Roman" w:ascii="Times New Roman" w:hAnsi="Times New Roman"/>
          <w:b/>
          <w:sz w:val="28"/>
          <w:szCs w:val="28"/>
        </w:rPr>
        <w:fldChar w:fldCharType="begin"/>
      </w:r>
      <w:r>
        <w:rPr>
          <w:sz w:val="28"/>
          <w:b/>
          <w:szCs w:val="28"/>
          <w:rFonts w:cs="Times New Roman" w:ascii="Times New Roman" w:hAnsi="Times New Roman"/>
        </w:rPr>
        <w:instrText xml:space="preserve"> MERGEFIELD СтудИниц </w:instrText>
      </w:r>
      <w:r>
        <w:rPr>
          <w:sz w:val="28"/>
          <w:b/>
          <w:szCs w:val="28"/>
          <w:rFonts w:cs="Times New Roman" w:ascii="Times New Roman" w:hAnsi="Times New Roman"/>
        </w:rPr>
        <w:fldChar w:fldCharType="separate"/>
      </w:r>
      <w:r>
        <w:rPr>
          <w:sz w:val="28"/>
          <w:b/>
          <w:szCs w:val="28"/>
          <w:rFonts w:cs="Times New Roman" w:ascii="Times New Roman" w:hAnsi="Times New Roman"/>
        </w:rPr>
        <w:t>Андрич Катарина</w:t>
      </w:r>
      <w:r>
        <w:rPr>
          <w:sz w:val="28"/>
          <w:b/>
          <w:szCs w:val="28"/>
          <w:rFonts w:cs="Times New Roman" w:ascii="Times New Roman" w:hAnsi="Times New Roman"/>
        </w:rPr>
        <w:fldChar w:fldCharType="end"/>
      </w:r>
    </w:p>
    <w:p>
      <w:pPr>
        <w:pStyle w:val="Normal"/>
        <w:spacing w:lineRule="auto" w:line="360" w:before="0" w:after="0"/>
        <w:rPr>
          <w:rFonts w:ascii="Times New Roman" w:hAnsi="Times New Roman"/>
          <w:sz w:val="28"/>
          <w:szCs w:val="28"/>
        </w:rPr>
      </w:pPr>
      <w:r>
        <w:rPr>
          <w:rFonts w:cs="Times New Roman" w:ascii="Times New Roman" w:hAnsi="Times New Roman"/>
          <w:sz w:val="28"/>
          <w:szCs w:val="28"/>
        </w:rPr>
        <w:t>Руководитель курсовой работы</w:t>
        <w:tab/>
      </w:r>
      <w:r>
        <w:rPr>
          <w:rFonts w:cs="Times New Roman" w:ascii="Times New Roman" w:hAnsi="Times New Roman"/>
          <w:sz w:val="28"/>
          <w:szCs w:val="28"/>
          <w:lang w:val="en-US"/>
        </w:rPr>
        <w:t xml:space="preserve">_______________   </w:t>
      </w:r>
      <w:r>
        <w:rPr>
          <w:rFonts w:cs="Times New Roman" w:ascii="Times New Roman" w:hAnsi="Times New Roman"/>
          <w:b/>
          <w:sz w:val="28"/>
          <w:szCs w:val="28"/>
        </w:rPr>
        <w:fldChar w:fldCharType="begin"/>
      </w:r>
      <w:r>
        <w:rPr>
          <w:sz w:val="28"/>
          <w:b/>
          <w:szCs w:val="28"/>
          <w:rFonts w:cs="Times New Roman" w:ascii="Times New Roman" w:hAnsi="Times New Roman"/>
        </w:rPr>
        <w:instrText xml:space="preserve"> MERGEFIELD Руковод </w:instrText>
      </w:r>
      <w:r>
        <w:rPr>
          <w:sz w:val="28"/>
          <w:b/>
          <w:szCs w:val="28"/>
          <w:rFonts w:cs="Times New Roman" w:ascii="Times New Roman" w:hAnsi="Times New Roman"/>
        </w:rPr>
        <w:fldChar w:fldCharType="separate"/>
      </w:r>
      <w:r>
        <w:rPr>
          <w:sz w:val="28"/>
          <w:b/>
          <w:szCs w:val="28"/>
          <w:rFonts w:cs="Times New Roman" w:ascii="Times New Roman" w:hAnsi="Times New Roman"/>
        </w:rPr>
        <w:t xml:space="preserve">Романова Т. Н. </w:t>
      </w:r>
      <w:r>
        <w:rPr>
          <w:sz w:val="28"/>
          <w:b/>
          <w:szCs w:val="28"/>
          <w:rFonts w:cs="Times New Roman" w:ascii="Times New Roman" w:hAnsi="Times New Roman"/>
        </w:rPr>
        <w:fldChar w:fldCharType="end"/>
      </w:r>
    </w:p>
    <w:p>
      <w:pPr>
        <w:pStyle w:val="Normal"/>
        <w:spacing w:lineRule="auto" w:line="360" w:before="0" w:after="0"/>
        <w:jc w:val="center"/>
        <w:rPr>
          <w:rFonts w:cs="Times New Roman"/>
          <w:i/>
          <w:i/>
        </w:rPr>
      </w:pPr>
      <w:r>
        <w:rPr>
          <w:rFonts w:cs="Times New Roman"/>
          <w:i/>
        </w:rPr>
      </w:r>
    </w:p>
    <w:p>
      <w:pPr>
        <w:pStyle w:val="Normal"/>
        <w:spacing w:lineRule="auto" w:line="360" w:before="0" w:after="0"/>
        <w:jc w:val="center"/>
        <w:rPr>
          <w:rFonts w:cs="Times New Roman"/>
          <w:i/>
          <w:i/>
        </w:rPr>
      </w:pPr>
      <w:r>
        <w:rPr>
          <w:rFonts w:cs="Times New Roman"/>
          <w:i/>
        </w:rPr>
      </w:r>
    </w:p>
    <w:p>
      <w:pPr>
        <w:pStyle w:val="Normal"/>
        <w:spacing w:lineRule="auto" w:line="360" w:before="0" w:after="0"/>
        <w:jc w:val="center"/>
        <w:rPr>
          <w:rFonts w:cs="Times New Roman"/>
          <w:i/>
          <w:i/>
        </w:rPr>
      </w:pPr>
      <w:r>
        <w:rPr>
          <w:rFonts w:cs="Times New Roman"/>
          <w:i/>
        </w:rPr>
      </w:r>
    </w:p>
    <w:p>
      <w:pPr>
        <w:pStyle w:val="Normal"/>
        <w:spacing w:lineRule="auto" w:line="360" w:before="0" w:after="0"/>
        <w:jc w:val="center"/>
        <w:rPr>
          <w:rFonts w:cs="Times New Roman"/>
          <w:i/>
          <w:i/>
        </w:rPr>
      </w:pPr>
      <w:r>
        <w:rPr>
          <w:rFonts w:cs="Times New Roman"/>
          <w:i/>
        </w:rPr>
      </w:r>
    </w:p>
    <w:p>
      <w:pPr>
        <w:pStyle w:val="Normal"/>
        <w:spacing w:lineRule="auto" w:line="360" w:before="0" w:after="0"/>
        <w:jc w:val="center"/>
        <w:rPr>
          <w:rFonts w:cs="Times New Roman"/>
          <w:i/>
          <w:i/>
        </w:rPr>
      </w:pPr>
      <w:r>
        <w:rPr>
          <w:rFonts w:cs="Times New Roman"/>
          <w:i/>
        </w:rPr>
      </w:r>
    </w:p>
    <w:p>
      <w:pPr>
        <w:sectPr>
          <w:type w:val="nextPage"/>
          <w:pgSz w:w="11906" w:h="16838"/>
          <w:pgMar w:left="1418" w:right="851" w:gutter="0" w:header="0" w:top="1134" w:footer="0" w:bottom="1134"/>
          <w:pgNumType w:fmt="decimal"/>
          <w:formProt w:val="false"/>
          <w:textDirection w:val="lrTb"/>
          <w:docGrid w:type="default" w:linePitch="360" w:charSpace="0"/>
        </w:sectPr>
        <w:pStyle w:val="Normal"/>
        <w:spacing w:lineRule="auto" w:line="360" w:before="0" w:after="0"/>
        <w:jc w:val="center"/>
        <w:rPr>
          <w:rFonts w:ascii="Times New Roman" w:hAnsi="Times New Roman"/>
          <w:sz w:val="28"/>
          <w:szCs w:val="28"/>
        </w:rPr>
      </w:pPr>
      <w:r>
        <w:rPr>
          <w:rFonts w:cs="Times New Roman" w:ascii="Times New Roman" w:hAnsi="Times New Roman"/>
          <w:i/>
          <w:sz w:val="28"/>
          <w:szCs w:val="28"/>
        </w:rPr>
        <w:t>2023 г.</w:t>
      </w:r>
    </w:p>
    <w:p>
      <w:pPr>
        <w:pStyle w:val="Normal"/>
        <w:suppressAutoHyphens w:val="false"/>
        <w:bidi w:val="0"/>
        <w:spacing w:before="0" w:after="0"/>
        <w:jc w:val="center"/>
        <w:rPr>
          <w:rFonts w:ascii="Times New Roman" w:hAnsi="Times New Roman" w:eastAsia="SimSun"/>
          <w:b/>
          <w:b/>
          <w:sz w:val="28"/>
          <w:szCs w:val="28"/>
          <w:lang w:eastAsia="en-US"/>
        </w:rPr>
      </w:pPr>
      <w:r>
        <w:rPr>
          <w:rFonts w:eastAsia="SimSun" w:ascii="Times New Roman" w:hAnsi="Times New Roman"/>
          <w:b/>
          <w:sz w:val="28"/>
          <w:szCs w:val="28"/>
          <w:lang w:eastAsia="en-US"/>
        </w:rPr>
        <w:t>РЕФЕРАТ</w:t>
      </w:r>
    </w:p>
    <w:p>
      <w:pPr>
        <w:pStyle w:val="Normal"/>
        <w:suppressAutoHyphens w:val="false"/>
        <w:bidi w:val="0"/>
        <w:spacing w:before="0" w:after="0"/>
        <w:jc w:val="left"/>
        <w:rPr>
          <w:rFonts w:ascii="Times New Roman" w:hAnsi="Times New Roman" w:eastAsia="SimSun"/>
          <w:i/>
          <w:i/>
          <w:sz w:val="28"/>
          <w:szCs w:val="28"/>
          <w:lang w:eastAsia="en-US"/>
        </w:rPr>
      </w:pPr>
      <w:r>
        <w:rPr>
          <w:rFonts w:eastAsia="SimSun" w:ascii="Times New Roman" w:hAnsi="Times New Roman"/>
          <w:i/>
          <w:sz w:val="28"/>
          <w:szCs w:val="28"/>
          <w:lang w:eastAsia="en-US"/>
        </w:rPr>
      </w:r>
    </w:p>
    <w:p>
      <w:pPr>
        <w:pStyle w:val="Normal"/>
        <w:suppressAutoHyphens w:val="false"/>
        <w:bidi w:val="0"/>
        <w:spacing w:lineRule="auto" w:line="360" w:before="280" w:after="16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Расчетно-пояснительная записка содержит 34 страницы, 13 рисунков, 3 таблицы, 6 источников.</w:t>
      </w:r>
    </w:p>
    <w:p>
      <w:pPr>
        <w:pStyle w:val="Normal"/>
        <w:widowControl w:val="false"/>
        <w:suppressAutoHyphens w:val="false"/>
        <w:bidi w:val="0"/>
        <w:spacing w:lineRule="auto" w:line="360" w:before="240" w:after="0"/>
        <w:ind w:right="400" w:firstLine="700"/>
        <w:jc w:val="both"/>
        <w:rPr>
          <w:rFonts w:ascii="Times New Roman" w:hAnsi="Times New Roman" w:eastAsia="SimSun"/>
          <w:sz w:val="28"/>
          <w:szCs w:val="28"/>
          <w:lang w:eastAsia="en-US"/>
        </w:rPr>
      </w:pPr>
      <w:r>
        <w:rPr>
          <w:rFonts w:eastAsia="SimSun" w:ascii="Times New Roman" w:hAnsi="Times New Roman"/>
          <w:sz w:val="28"/>
          <w:szCs w:val="28"/>
          <w:lang w:eastAsia="en-US"/>
        </w:rPr>
        <w:t>Цель курсовой работы — разработка и реализация магазина музыкальных альбомов.</w:t>
      </w:r>
    </w:p>
    <w:p>
      <w:pPr>
        <w:pStyle w:val="Normal"/>
        <w:widowControl w:val="false"/>
        <w:suppressAutoHyphens w:val="false"/>
        <w:bidi w:val="0"/>
        <w:spacing w:lineRule="auto" w:line="360" w:before="0" w:after="0"/>
        <w:ind w:right="400" w:firstLine="700"/>
        <w:jc w:val="both"/>
        <w:rPr>
          <w:rFonts w:ascii="Times New Roman" w:hAnsi="Times New Roman" w:eastAsia="SimSun"/>
          <w:sz w:val="28"/>
          <w:szCs w:val="28"/>
          <w:lang w:eastAsia="en-US"/>
        </w:rPr>
      </w:pPr>
      <w:r>
        <w:rPr>
          <w:rFonts w:eastAsia="SimSun" w:ascii="Times New Roman" w:hAnsi="Times New Roman"/>
          <w:sz w:val="28"/>
          <w:szCs w:val="28"/>
          <w:lang w:eastAsia="en-US"/>
        </w:rPr>
        <w:t>Для этого нужно проанализировать и выбрать технологию для реализации приложения, разработать структуру базы данных и провести исследование.</w:t>
      </w:r>
    </w:p>
    <w:p>
      <w:pPr>
        <w:pStyle w:val="Normal"/>
        <w:widowControl w:val="false"/>
        <w:suppressAutoHyphens w:val="false"/>
        <w:bidi w:val="0"/>
        <w:spacing w:lineRule="auto" w:line="360" w:before="240" w:after="36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Цель курсовой работы, проектирование и реализация магазина альбомов с помощью Python и PostgreSQL, достигнута.</w:t>
      </w:r>
    </w:p>
    <w:p>
      <w:pPr>
        <w:pStyle w:val="Normal"/>
        <w:widowControl w:val="false"/>
        <w:suppressAutoHyphens w:val="false"/>
        <w:bidi w:val="0"/>
        <w:spacing w:lineRule="auto" w:line="360" w:before="240" w:after="36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Дальнейшее развитие проекта подразумевает:</w:t>
      </w:r>
    </w:p>
    <w:p>
      <w:pPr>
        <w:pStyle w:val="Normal"/>
        <w:widowControl w:val="false"/>
        <w:numPr>
          <w:ilvl w:val="0"/>
          <w:numId w:val="1"/>
        </w:numPr>
        <w:suppressAutoHyphens w:val="false"/>
        <w:bidi w:val="0"/>
        <w:spacing w:lineRule="auto" w:line="360" w:before="240" w:after="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добавление фильтров для альбомов;</w:t>
      </w:r>
    </w:p>
    <w:p>
      <w:pPr>
        <w:pStyle w:val="Normal"/>
        <w:widowControl w:val="false"/>
        <w:numPr>
          <w:ilvl w:val="0"/>
          <w:numId w:val="1"/>
        </w:numPr>
        <w:suppressAutoHyphens w:val="false"/>
        <w:bidi w:val="0"/>
        <w:spacing w:lineRule="auto" w:line="360" w:before="0" w:after="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добавление других видов подарков;</w:t>
      </w:r>
    </w:p>
    <w:p>
      <w:pPr>
        <w:pStyle w:val="Normal"/>
        <w:widowControl w:val="false"/>
        <w:numPr>
          <w:ilvl w:val="0"/>
          <w:numId w:val="1"/>
        </w:numPr>
        <w:suppressAutoHyphens w:val="false"/>
        <w:bidi w:val="0"/>
        <w:spacing w:lineRule="auto" w:line="360" w:before="0" w:after="36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добавление вариантов доставки.</w:t>
      </w:r>
    </w:p>
    <w:p>
      <w:pPr>
        <w:pStyle w:val="Normal"/>
        <w:widowControl w:val="false"/>
        <w:suppressAutoHyphens w:val="false"/>
        <w:bidi w:val="0"/>
        <w:spacing w:lineRule="auto" w:line="360"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t>КЛЮЧЕВЫЕ СЛОВА</w:t>
      </w:r>
    </w:p>
    <w:p>
      <w:pPr>
        <w:pStyle w:val="Normal"/>
        <w:widowControl w:val="false"/>
        <w:suppressAutoHyphens w:val="false"/>
        <w:bidi w:val="0"/>
        <w:spacing w:lineRule="auto" w:line="360" w:before="240" w:after="360"/>
        <w:jc w:val="both"/>
        <w:rPr>
          <w:rFonts w:ascii="Times New Roman" w:hAnsi="Times New Roman" w:eastAsia="SimSun"/>
          <w:i/>
          <w:i/>
          <w:sz w:val="28"/>
          <w:szCs w:val="28"/>
          <w:lang w:eastAsia="en-US"/>
        </w:rPr>
      </w:pPr>
      <w:r>
        <w:rPr>
          <w:rFonts w:eastAsia="SimSun" w:ascii="Times New Roman" w:hAnsi="Times New Roman"/>
          <w:i/>
          <w:sz w:val="28"/>
          <w:szCs w:val="28"/>
          <w:lang w:eastAsia="en-US"/>
        </w:rPr>
        <w:t>базы данных, разработка ПО, альбомы, музыка, заказ, Python, PostgreSQL</w:t>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suppressAutoHyphens w:val="false"/>
        <w:bidi w:val="0"/>
        <w:spacing w:before="0" w:after="0"/>
        <w:jc w:val="left"/>
        <w:rPr>
          <w:rFonts w:ascii="Times New Roman" w:hAnsi="Times New Roman" w:eastAsia="SimSun"/>
          <w:i/>
          <w:i/>
          <w:sz w:val="28"/>
          <w:szCs w:val="28"/>
          <w:lang w:eastAsia="en-US"/>
        </w:rPr>
      </w:pPr>
      <w:r>
        <w:rPr>
          <w:rFonts w:eastAsia="SimSun" w:ascii="Times New Roman" w:hAnsi="Times New Roman"/>
          <w:i/>
          <w:sz w:val="28"/>
          <w:szCs w:val="28"/>
          <w:lang w:eastAsia="en-US"/>
        </w:rPr>
      </w:r>
    </w:p>
    <w:p>
      <w:pPr>
        <w:pStyle w:val="Normal"/>
        <w:suppressAutoHyphens w:val="false"/>
        <w:bidi w:val="0"/>
        <w:spacing w:before="0" w:after="0"/>
        <w:jc w:val="left"/>
        <w:rPr>
          <w:rFonts w:ascii="Times New Roman" w:hAnsi="Times New Roman" w:eastAsia="SimSun"/>
          <w:i/>
          <w:i/>
          <w:sz w:val="28"/>
          <w:szCs w:val="28"/>
          <w:lang w:eastAsia="en-US"/>
        </w:rPr>
      </w:pPr>
      <w:r>
        <w:rPr>
          <w:rFonts w:eastAsia="SimSun" w:ascii="Times New Roman" w:hAnsi="Times New Roman"/>
          <w:i/>
          <w:sz w:val="28"/>
          <w:szCs w:val="28"/>
          <w:lang w:eastAsia="en-US"/>
        </w:rPr>
      </w:r>
    </w:p>
    <w:p>
      <w:pPr>
        <w:pStyle w:val="Normal"/>
        <w:suppressAutoHyphens w:val="false"/>
        <w:bidi w:val="0"/>
        <w:spacing w:before="0" w:after="0"/>
        <w:jc w:val="center"/>
        <w:rPr>
          <w:rFonts w:ascii="Times New Roman" w:hAnsi="Times New Roman" w:eastAsia="SimSun"/>
          <w:b/>
          <w:b/>
          <w:bCs/>
          <w:iCs/>
          <w:sz w:val="28"/>
          <w:szCs w:val="28"/>
          <w:lang w:eastAsia="en-US"/>
        </w:rPr>
      </w:pPr>
      <w:r>
        <w:rPr>
          <w:rFonts w:eastAsia="SimSun" w:ascii="Times New Roman" w:hAnsi="Times New Roman"/>
          <w:b/>
          <w:bCs/>
          <w:iCs/>
          <w:sz w:val="28"/>
          <w:szCs w:val="28"/>
          <w:lang w:eastAsia="en-US"/>
        </w:rPr>
        <w:t>СОДЕРЖАНИЕ</w:t>
      </w:r>
    </w:p>
    <w:sdt>
      <w:sdtPr>
        <w:docPartObj>
          <w:docPartGallery w:val="Table of Contents"/>
          <w:docPartUnique w:val="true"/>
        </w:docPartObj>
        <w:id w:val="1893730016"/>
        <w15:color w:val="DBDBDB"/>
      </w:sdtPr>
      <w:sdtContent>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sz w:val="28"/>
              <w:szCs w:val="28"/>
              <w:lang w:eastAsia="en-US"/>
            </w:rPr>
          </w:pPr>
          <w:r>
            <w:fldChar w:fldCharType="begin"/>
          </w:r>
          <w:r>
            <w:rPr>
              <w:rStyle w:val="IndexLink"/>
              <w:sz w:val="28"/>
              <w:b/>
              <w:szCs w:val="28"/>
              <w:rFonts w:eastAsia="SimSun" w:ascii="Times New Roman" w:hAnsi="Times New Roman"/>
              <w:lang w:eastAsia="en-US"/>
            </w:rPr>
            <w:instrText xml:space="preserve"> TOC \o "1-3" \u \h</w:instrText>
          </w:r>
          <w:r>
            <w:rPr>
              <w:rStyle w:val="IndexLink"/>
              <w:sz w:val="28"/>
              <w:b/>
              <w:szCs w:val="28"/>
              <w:rFonts w:eastAsia="SimSun" w:ascii="Times New Roman" w:hAnsi="Times New Roman"/>
              <w:lang w:eastAsia="en-US"/>
            </w:rPr>
            <w:fldChar w:fldCharType="separate"/>
          </w:r>
          <w:hyperlink w:anchor="_Toc28256">
            <w:r>
              <w:rPr>
                <w:rStyle w:val="IndexLink"/>
                <w:rFonts w:eastAsia="SimSun" w:ascii="Times New Roman" w:hAnsi="Times New Roman"/>
                <w:b/>
                <w:sz w:val="28"/>
                <w:szCs w:val="28"/>
                <w:lang w:eastAsia="en-US"/>
              </w:rPr>
              <w:t>ВВЕДЕНИЕ</w:t>
            </w:r>
            <w:r>
              <w:rPr>
                <w:webHidden/>
              </w:rPr>
              <w:fldChar w:fldCharType="begin"/>
            </w:r>
            <w:r>
              <w:rPr>
                <w:webHidden/>
              </w:rPr>
              <w:instrText xml:space="preserve">PAGEREF _Toc28256 \h</w:instrText>
            </w:r>
            <w:r>
              <w:rPr>
                <w:webHidden/>
              </w:rPr>
              <w:fldChar w:fldCharType="separate"/>
            </w:r>
            <w:r>
              <w:rPr>
                <w:rStyle w:val="IndexLink"/>
                <w:rFonts w:eastAsia="Times New Roman" w:ascii="Times New Roman" w:hAnsi="Times New Roman"/>
                <w:b/>
                <w:sz w:val="28"/>
                <w:szCs w:val="28"/>
                <w:lang w:eastAsia="en-US"/>
              </w:rPr>
              <w:tab/>
              <w:t>5</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21473">
            <w:r>
              <w:rPr>
                <w:rStyle w:val="IndexLink"/>
                <w:rFonts w:eastAsia="SimSun" w:ascii="Times New Roman" w:hAnsi="Times New Roman"/>
                <w:b/>
                <w:bCs/>
                <w:sz w:val="28"/>
                <w:szCs w:val="28"/>
                <w:lang w:eastAsia="en-US"/>
              </w:rPr>
              <w:t>1 Аналитическая часть</w:t>
            </w:r>
            <w:r>
              <w:rPr>
                <w:webHidden/>
              </w:rPr>
              <w:fldChar w:fldCharType="begin"/>
            </w:r>
            <w:r>
              <w:rPr>
                <w:webHidden/>
              </w:rPr>
              <w:instrText xml:space="preserve">PAGEREF _Toc21473 \h</w:instrText>
            </w:r>
            <w:r>
              <w:rPr>
                <w:webHidden/>
              </w:rPr>
              <w:fldChar w:fldCharType="separate"/>
            </w:r>
            <w:r>
              <w:rPr>
                <w:rStyle w:val="IndexLink"/>
                <w:rFonts w:eastAsia="Times New Roman" w:ascii="Times New Roman" w:hAnsi="Times New Roman"/>
                <w:b/>
                <w:bCs/>
                <w:sz w:val="28"/>
                <w:szCs w:val="28"/>
                <w:lang w:eastAsia="en-US"/>
              </w:rPr>
              <w:tab/>
              <w:t>6</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3296">
            <w:r>
              <w:rPr>
                <w:rStyle w:val="IndexLink"/>
                <w:rFonts w:eastAsia="SimSun" w:ascii="Times New Roman" w:hAnsi="Times New Roman"/>
                <w:sz w:val="28"/>
                <w:szCs w:val="28"/>
                <w:lang w:eastAsia="en-US"/>
              </w:rPr>
              <w:t>1.1 Формализация задачи</w:t>
            </w:r>
            <w:r>
              <w:rPr>
                <w:webHidden/>
              </w:rPr>
              <w:fldChar w:fldCharType="begin"/>
            </w:r>
            <w:r>
              <w:rPr>
                <w:webHidden/>
              </w:rPr>
              <w:instrText xml:space="preserve">PAGEREF _Toc23296 \h</w:instrText>
            </w:r>
            <w:r>
              <w:rPr>
                <w:webHidden/>
              </w:rPr>
              <w:fldChar w:fldCharType="separate"/>
            </w:r>
            <w:r>
              <w:rPr>
                <w:rStyle w:val="IndexLink"/>
                <w:rFonts w:eastAsia="Times New Roman" w:ascii="Times New Roman" w:hAnsi="Times New Roman"/>
                <w:sz w:val="28"/>
                <w:szCs w:val="28"/>
                <w:lang w:eastAsia="en-US"/>
              </w:rPr>
              <w:tab/>
              <w:t>6</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13934">
            <w:r>
              <w:rPr>
                <w:rStyle w:val="IndexLink"/>
                <w:rFonts w:eastAsia="SimSun" w:ascii="Times New Roman" w:hAnsi="Times New Roman"/>
                <w:sz w:val="28"/>
                <w:szCs w:val="28"/>
                <w:lang w:eastAsia="en-US"/>
              </w:rPr>
              <w:t>1.2 ER модель разработанной базы данных</w:t>
            </w:r>
            <w:r>
              <w:rPr>
                <w:webHidden/>
              </w:rPr>
              <w:fldChar w:fldCharType="begin"/>
            </w:r>
            <w:r>
              <w:rPr>
                <w:webHidden/>
              </w:rPr>
              <w:instrText xml:space="preserve">PAGEREF _Toc13934 \h</w:instrText>
            </w:r>
            <w:r>
              <w:rPr>
                <w:webHidden/>
              </w:rPr>
              <w:fldChar w:fldCharType="separate"/>
            </w:r>
            <w:r>
              <w:rPr>
                <w:rStyle w:val="IndexLink"/>
                <w:rFonts w:eastAsia="Times New Roman" w:ascii="Times New Roman" w:hAnsi="Times New Roman"/>
                <w:sz w:val="28"/>
                <w:szCs w:val="28"/>
                <w:lang w:eastAsia="en-US"/>
              </w:rPr>
              <w:tab/>
              <w:t>7</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19126">
            <w:r>
              <w:rPr>
                <w:rStyle w:val="IndexLink"/>
                <w:rFonts w:eastAsia="SimSun" w:ascii="Times New Roman" w:hAnsi="Times New Roman"/>
                <w:sz w:val="28"/>
                <w:szCs w:val="28"/>
                <w:lang w:eastAsia="en-US"/>
              </w:rPr>
              <w:t>1.3 Глоссарий предметной области</w:t>
            </w:r>
            <w:r>
              <w:rPr>
                <w:webHidden/>
              </w:rPr>
              <w:fldChar w:fldCharType="begin"/>
            </w:r>
            <w:r>
              <w:rPr>
                <w:webHidden/>
              </w:rPr>
              <w:instrText xml:space="preserve">PAGEREF _Toc19126 \h</w:instrText>
            </w:r>
            <w:r>
              <w:rPr>
                <w:webHidden/>
              </w:rPr>
              <w:fldChar w:fldCharType="separate"/>
            </w:r>
            <w:r>
              <w:rPr>
                <w:rStyle w:val="IndexLink"/>
                <w:rFonts w:eastAsia="Times New Roman" w:ascii="Times New Roman" w:hAnsi="Times New Roman"/>
                <w:sz w:val="28"/>
                <w:szCs w:val="28"/>
                <w:lang w:eastAsia="en-US"/>
              </w:rPr>
              <w:tab/>
              <w:t>8</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8500">
            <w:r>
              <w:rPr>
                <w:rStyle w:val="IndexLink"/>
                <w:rFonts w:eastAsia="SimSun" w:ascii="Times New Roman" w:hAnsi="Times New Roman"/>
                <w:sz w:val="28"/>
                <w:szCs w:val="28"/>
                <w:lang w:eastAsia="en-US"/>
              </w:rPr>
              <w:t>1.</w:t>
            </w:r>
            <w:r>
              <w:rPr>
                <w:rStyle w:val="IndexLink"/>
                <w:rFonts w:eastAsia="SimSun" w:ascii="Times New Roman" w:hAnsi="Times New Roman"/>
                <w:sz w:val="28"/>
                <w:szCs w:val="28"/>
                <w:lang w:val="en-US" w:eastAsia="en-US"/>
              </w:rPr>
              <w:t>4</w:t>
            </w:r>
            <w:r>
              <w:rPr>
                <w:rStyle w:val="IndexLink"/>
                <w:rFonts w:eastAsia="SimSun" w:ascii="Times New Roman" w:hAnsi="Times New Roman"/>
                <w:sz w:val="28"/>
                <w:szCs w:val="28"/>
                <w:lang w:eastAsia="en-US"/>
              </w:rPr>
              <w:t xml:space="preserve"> Анализ существующих решений</w:t>
            </w:r>
            <w:r>
              <w:rPr>
                <w:webHidden/>
              </w:rPr>
              <w:fldChar w:fldCharType="begin"/>
            </w:r>
            <w:r>
              <w:rPr>
                <w:webHidden/>
              </w:rPr>
              <w:instrText xml:space="preserve">PAGEREF _Toc28500 \h</w:instrText>
            </w:r>
            <w:r>
              <w:rPr>
                <w:webHidden/>
              </w:rPr>
              <w:fldChar w:fldCharType="separate"/>
            </w:r>
            <w:r>
              <w:rPr>
                <w:rStyle w:val="IndexLink"/>
                <w:rFonts w:eastAsia="Times New Roman" w:ascii="Times New Roman" w:hAnsi="Times New Roman"/>
                <w:sz w:val="28"/>
                <w:szCs w:val="28"/>
                <w:lang w:eastAsia="en-US"/>
              </w:rPr>
              <w:tab/>
              <w:t>9</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7562">
            <w:r>
              <w:rPr>
                <w:rStyle w:val="IndexLink"/>
                <w:rFonts w:eastAsia="SimSun" w:ascii="Times New Roman" w:hAnsi="Times New Roman"/>
                <w:sz w:val="28"/>
                <w:szCs w:val="28"/>
                <w:lang w:eastAsia="en-US"/>
              </w:rPr>
              <w:t>1.</w:t>
            </w:r>
            <w:r>
              <w:rPr>
                <w:rStyle w:val="IndexLink"/>
                <w:rFonts w:eastAsia="SimSun" w:ascii="Times New Roman" w:hAnsi="Times New Roman"/>
                <w:sz w:val="28"/>
                <w:szCs w:val="28"/>
                <w:lang w:val="en-US" w:eastAsia="en-US"/>
              </w:rPr>
              <w:t>5</w:t>
            </w:r>
            <w:r>
              <w:rPr>
                <w:rStyle w:val="IndexLink"/>
                <w:rFonts w:eastAsia="SimSun" w:ascii="Times New Roman" w:hAnsi="Times New Roman"/>
                <w:sz w:val="28"/>
                <w:szCs w:val="28"/>
                <w:lang w:eastAsia="en-US"/>
              </w:rPr>
              <w:t xml:space="preserve"> Анализ типов и выбор СУБД</w:t>
            </w:r>
            <w:r>
              <w:rPr>
                <w:webHidden/>
              </w:rPr>
              <w:fldChar w:fldCharType="begin"/>
            </w:r>
            <w:r>
              <w:rPr>
                <w:webHidden/>
              </w:rPr>
              <w:instrText xml:space="preserve">PAGEREF _Toc7562 \h</w:instrText>
            </w:r>
            <w:r>
              <w:rPr>
                <w:webHidden/>
              </w:rPr>
              <w:fldChar w:fldCharType="separate"/>
            </w:r>
            <w:r>
              <w:rPr>
                <w:rStyle w:val="IndexLink"/>
                <w:rFonts w:eastAsia="Times New Roman" w:ascii="Times New Roman" w:hAnsi="Times New Roman"/>
                <w:sz w:val="28"/>
                <w:szCs w:val="28"/>
                <w:lang w:eastAsia="en-US"/>
              </w:rPr>
              <w:tab/>
              <w:t>11</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880" w:hanging="0"/>
            <w:jc w:val="left"/>
            <w:rPr>
              <w:rFonts w:ascii="Times New Roman" w:hAnsi="Times New Roman" w:eastAsia="Times New Roman"/>
              <w:sz w:val="28"/>
              <w:szCs w:val="28"/>
              <w:lang w:eastAsia="en-US"/>
            </w:rPr>
          </w:pPr>
          <w:hyperlink w:anchor="_Toc15721">
            <w:r>
              <w:rPr>
                <w:rStyle w:val="IndexLink"/>
                <w:rFonts w:eastAsia="SimSun" w:ascii="Times New Roman" w:hAnsi="Times New Roman"/>
                <w:sz w:val="28"/>
                <w:szCs w:val="28"/>
                <w:lang w:eastAsia="en-US"/>
              </w:rPr>
              <w:t>1.</w:t>
            </w:r>
            <w:r>
              <w:rPr>
                <w:rStyle w:val="IndexLink"/>
                <w:rFonts w:eastAsia="SimSun" w:ascii="Times New Roman" w:hAnsi="Times New Roman"/>
                <w:sz w:val="28"/>
                <w:szCs w:val="28"/>
                <w:lang w:val="en-US" w:eastAsia="en-US"/>
              </w:rPr>
              <w:t>5</w:t>
            </w:r>
            <w:r>
              <w:rPr>
                <w:rStyle w:val="IndexLink"/>
                <w:rFonts w:eastAsia="SimSun" w:ascii="Times New Roman" w:hAnsi="Times New Roman"/>
                <w:sz w:val="28"/>
                <w:szCs w:val="28"/>
                <w:lang w:eastAsia="en-US"/>
              </w:rPr>
              <w:t>.1 Реляционные базы данных</w:t>
            </w:r>
            <w:r>
              <w:rPr>
                <w:webHidden/>
              </w:rPr>
              <w:fldChar w:fldCharType="begin"/>
            </w:r>
            <w:r>
              <w:rPr>
                <w:webHidden/>
              </w:rPr>
              <w:instrText xml:space="preserve">PAGEREF _Toc15721 \h</w:instrText>
            </w:r>
            <w:r>
              <w:rPr>
                <w:webHidden/>
              </w:rPr>
              <w:fldChar w:fldCharType="separate"/>
            </w:r>
            <w:r>
              <w:rPr>
                <w:rStyle w:val="IndexLink"/>
                <w:rFonts w:eastAsia="Times New Roman" w:ascii="Times New Roman" w:hAnsi="Times New Roman"/>
                <w:sz w:val="28"/>
                <w:szCs w:val="28"/>
                <w:lang w:eastAsia="en-US"/>
              </w:rPr>
              <w:tab/>
              <w:t>11</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880" w:hanging="0"/>
            <w:jc w:val="left"/>
            <w:rPr>
              <w:rFonts w:ascii="Times New Roman" w:hAnsi="Times New Roman" w:eastAsia="Times New Roman"/>
              <w:sz w:val="28"/>
              <w:szCs w:val="28"/>
              <w:lang w:eastAsia="en-US"/>
            </w:rPr>
          </w:pPr>
          <w:hyperlink w:anchor="_Toc8763">
            <w:r>
              <w:rPr>
                <w:rStyle w:val="IndexLink"/>
                <w:rFonts w:eastAsia="SimSun" w:ascii="Times New Roman" w:hAnsi="Times New Roman"/>
                <w:sz w:val="28"/>
                <w:szCs w:val="28"/>
                <w:lang w:eastAsia="en-US"/>
              </w:rPr>
              <w:t>1.</w:t>
            </w:r>
            <w:r>
              <w:rPr>
                <w:rStyle w:val="IndexLink"/>
                <w:rFonts w:eastAsia="SimSun" w:ascii="Times New Roman" w:hAnsi="Times New Roman"/>
                <w:sz w:val="28"/>
                <w:szCs w:val="28"/>
                <w:lang w:val="en-US" w:eastAsia="en-US"/>
              </w:rPr>
              <w:t>5</w:t>
            </w:r>
            <w:r>
              <w:rPr>
                <w:rStyle w:val="IndexLink"/>
                <w:rFonts w:eastAsia="SimSun" w:ascii="Times New Roman" w:hAnsi="Times New Roman"/>
                <w:sz w:val="28"/>
                <w:szCs w:val="28"/>
                <w:lang w:eastAsia="en-US"/>
              </w:rPr>
              <w:t>.2 Нереляционные базы данных</w:t>
            </w:r>
            <w:r>
              <w:rPr>
                <w:webHidden/>
              </w:rPr>
              <w:fldChar w:fldCharType="begin"/>
            </w:r>
            <w:r>
              <w:rPr>
                <w:webHidden/>
              </w:rPr>
              <w:instrText xml:space="preserve">PAGEREF _Toc8763 \h</w:instrText>
            </w:r>
            <w:r>
              <w:rPr>
                <w:webHidden/>
              </w:rPr>
              <w:fldChar w:fldCharType="separate"/>
            </w:r>
            <w:r>
              <w:rPr>
                <w:rStyle w:val="IndexLink"/>
                <w:rFonts w:eastAsia="Times New Roman" w:ascii="Times New Roman" w:hAnsi="Times New Roman"/>
                <w:sz w:val="28"/>
                <w:szCs w:val="28"/>
                <w:lang w:eastAsia="en-US"/>
              </w:rPr>
              <w:tab/>
              <w:t>12</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8241">
            <w:r>
              <w:rPr>
                <w:rStyle w:val="IndexLink"/>
                <w:rFonts w:eastAsia="SimSun" w:ascii="Times New Roman" w:hAnsi="Times New Roman"/>
                <w:sz w:val="28"/>
                <w:szCs w:val="28"/>
                <w:lang w:eastAsia="en-US"/>
              </w:rPr>
              <w:t>1.</w:t>
            </w:r>
            <w:r>
              <w:rPr>
                <w:rStyle w:val="IndexLink"/>
                <w:rFonts w:eastAsia="SimSun" w:ascii="Times New Roman" w:hAnsi="Times New Roman"/>
                <w:sz w:val="28"/>
                <w:szCs w:val="28"/>
                <w:lang w:val="en-US" w:eastAsia="en-US"/>
              </w:rPr>
              <w:t>6</w:t>
            </w:r>
            <w:r>
              <w:rPr>
                <w:rStyle w:val="IndexLink"/>
                <w:rFonts w:eastAsia="SimSun" w:ascii="Times New Roman" w:hAnsi="Times New Roman"/>
                <w:sz w:val="28"/>
                <w:szCs w:val="28"/>
                <w:lang w:eastAsia="en-US"/>
              </w:rPr>
              <w:t xml:space="preserve"> Вывод</w:t>
            </w:r>
            <w:r>
              <w:rPr>
                <w:webHidden/>
              </w:rPr>
              <w:fldChar w:fldCharType="begin"/>
            </w:r>
            <w:r>
              <w:rPr>
                <w:webHidden/>
              </w:rPr>
              <w:instrText xml:space="preserve">PAGEREF _Toc8241 \h</w:instrText>
            </w:r>
            <w:r>
              <w:rPr>
                <w:webHidden/>
              </w:rPr>
              <w:fldChar w:fldCharType="separate"/>
            </w:r>
            <w:r>
              <w:rPr>
                <w:rStyle w:val="IndexLink"/>
                <w:rFonts w:eastAsia="Times New Roman" w:ascii="Times New Roman" w:hAnsi="Times New Roman"/>
                <w:sz w:val="28"/>
                <w:szCs w:val="28"/>
                <w:lang w:eastAsia="en-US"/>
              </w:rPr>
              <w:tab/>
              <w:t>12</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22753">
            <w:r>
              <w:rPr>
                <w:rStyle w:val="IndexLink"/>
                <w:rFonts w:eastAsia="SimSun" w:ascii="Times New Roman" w:hAnsi="Times New Roman"/>
                <w:b/>
                <w:bCs/>
                <w:sz w:val="28"/>
                <w:szCs w:val="28"/>
                <w:lang w:eastAsia="en-US"/>
              </w:rPr>
              <w:t>2 Конструкторская часть</w:t>
            </w:r>
            <w:r>
              <w:rPr>
                <w:webHidden/>
              </w:rPr>
              <w:fldChar w:fldCharType="begin"/>
            </w:r>
            <w:r>
              <w:rPr>
                <w:webHidden/>
              </w:rPr>
              <w:instrText xml:space="preserve">PAGEREF _Toc22753 \h</w:instrText>
            </w:r>
            <w:r>
              <w:rPr>
                <w:webHidden/>
              </w:rPr>
              <w:fldChar w:fldCharType="separate"/>
            </w:r>
            <w:r>
              <w:rPr>
                <w:rStyle w:val="IndexLink"/>
                <w:rFonts w:eastAsia="Times New Roman" w:ascii="Times New Roman" w:hAnsi="Times New Roman"/>
                <w:b/>
                <w:bCs/>
                <w:sz w:val="28"/>
                <w:szCs w:val="28"/>
                <w:lang w:eastAsia="en-US"/>
              </w:rPr>
              <w:tab/>
              <w:t>13</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0938">
            <w:r>
              <w:rPr>
                <w:rStyle w:val="IndexLink"/>
                <w:rFonts w:eastAsia="SimSun" w:ascii="Times New Roman" w:hAnsi="Times New Roman"/>
                <w:sz w:val="28"/>
                <w:szCs w:val="28"/>
                <w:lang w:eastAsia="en-US"/>
              </w:rPr>
              <w:t>2.1 Проектирование базе данных</w:t>
            </w:r>
            <w:r>
              <w:rPr>
                <w:webHidden/>
              </w:rPr>
              <w:fldChar w:fldCharType="begin"/>
            </w:r>
            <w:r>
              <w:rPr>
                <w:webHidden/>
              </w:rPr>
              <w:instrText xml:space="preserve">PAGEREF _Toc20938 \h</w:instrText>
            </w:r>
            <w:r>
              <w:rPr>
                <w:webHidden/>
              </w:rPr>
              <w:fldChar w:fldCharType="separate"/>
            </w:r>
            <w:r>
              <w:rPr>
                <w:rStyle w:val="IndexLink"/>
                <w:rFonts w:eastAsia="Times New Roman" w:ascii="Times New Roman" w:hAnsi="Times New Roman"/>
                <w:sz w:val="28"/>
                <w:szCs w:val="28"/>
                <w:lang w:eastAsia="en-US"/>
              </w:rPr>
              <w:tab/>
              <w:t>13</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16729">
            <w:r>
              <w:rPr>
                <w:rStyle w:val="IndexLink"/>
                <w:rFonts w:eastAsia="SimSun" w:ascii="Times New Roman" w:hAnsi="Times New Roman"/>
                <w:sz w:val="28"/>
                <w:szCs w:val="28"/>
                <w:lang w:eastAsia="en-US"/>
              </w:rPr>
              <w:t>2.2 Требования к программе</w:t>
            </w:r>
            <w:r>
              <w:rPr>
                <w:webHidden/>
              </w:rPr>
              <w:fldChar w:fldCharType="begin"/>
            </w:r>
            <w:r>
              <w:rPr>
                <w:webHidden/>
              </w:rPr>
              <w:instrText xml:space="preserve">PAGEREF _Toc16729 \h</w:instrText>
            </w:r>
            <w:r>
              <w:rPr>
                <w:webHidden/>
              </w:rPr>
              <w:fldChar w:fldCharType="separate"/>
            </w:r>
            <w:r>
              <w:rPr>
                <w:rStyle w:val="IndexLink"/>
                <w:rFonts w:eastAsia="Times New Roman" w:ascii="Times New Roman" w:hAnsi="Times New Roman"/>
                <w:sz w:val="28"/>
                <w:szCs w:val="28"/>
                <w:lang w:eastAsia="en-US"/>
              </w:rPr>
              <w:tab/>
              <w:t>15</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3097">
            <w:r>
              <w:rPr>
                <w:rStyle w:val="IndexLink"/>
                <w:rFonts w:eastAsia="SimSun" w:ascii="Times New Roman" w:hAnsi="Times New Roman"/>
                <w:sz w:val="28"/>
                <w:szCs w:val="28"/>
                <w:lang w:eastAsia="en-US"/>
              </w:rPr>
              <w:t>2.3 Вывод</w:t>
            </w:r>
            <w:r>
              <w:rPr>
                <w:webHidden/>
              </w:rPr>
              <w:fldChar w:fldCharType="begin"/>
            </w:r>
            <w:r>
              <w:rPr>
                <w:webHidden/>
              </w:rPr>
              <w:instrText xml:space="preserve">PAGEREF _Toc23097 \h</w:instrText>
            </w:r>
            <w:r>
              <w:rPr>
                <w:webHidden/>
              </w:rPr>
              <w:fldChar w:fldCharType="separate"/>
            </w:r>
            <w:r>
              <w:rPr>
                <w:rStyle w:val="IndexLink"/>
                <w:rFonts w:eastAsia="Times New Roman" w:ascii="Times New Roman" w:hAnsi="Times New Roman"/>
                <w:sz w:val="28"/>
                <w:szCs w:val="28"/>
                <w:lang w:eastAsia="en-US"/>
              </w:rPr>
              <w:tab/>
              <w:t>16</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13724">
            <w:r>
              <w:rPr>
                <w:rStyle w:val="IndexLink"/>
                <w:rFonts w:eastAsia="SimSun" w:ascii="Times New Roman" w:hAnsi="Times New Roman"/>
                <w:b/>
                <w:bCs/>
                <w:sz w:val="28"/>
                <w:szCs w:val="28"/>
                <w:lang w:eastAsia="en-US"/>
              </w:rPr>
              <w:t>3 Технологическая часть</w:t>
            </w:r>
            <w:r>
              <w:rPr>
                <w:webHidden/>
              </w:rPr>
              <w:fldChar w:fldCharType="begin"/>
            </w:r>
            <w:r>
              <w:rPr>
                <w:webHidden/>
              </w:rPr>
              <w:instrText xml:space="preserve">PAGEREF _Toc13724 \h</w:instrText>
            </w:r>
            <w:r>
              <w:rPr>
                <w:webHidden/>
              </w:rPr>
              <w:fldChar w:fldCharType="separate"/>
            </w:r>
            <w:r>
              <w:rPr>
                <w:rStyle w:val="IndexLink"/>
                <w:rFonts w:eastAsia="Times New Roman" w:ascii="Times New Roman" w:hAnsi="Times New Roman"/>
                <w:b/>
                <w:bCs/>
                <w:sz w:val="28"/>
                <w:szCs w:val="28"/>
                <w:lang w:eastAsia="en-US"/>
              </w:rPr>
              <w:tab/>
              <w:t>17</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3391">
            <w:r>
              <w:rPr>
                <w:rStyle w:val="IndexLink"/>
                <w:rFonts w:eastAsia="SimSun" w:ascii="Times New Roman" w:hAnsi="Times New Roman"/>
                <w:sz w:val="28"/>
                <w:szCs w:val="28"/>
                <w:lang w:eastAsia="en-US"/>
              </w:rPr>
              <w:t>3.1 Выбор СУБД</w:t>
            </w:r>
            <w:r>
              <w:rPr>
                <w:webHidden/>
              </w:rPr>
              <w:fldChar w:fldCharType="begin"/>
            </w:r>
            <w:r>
              <w:rPr>
                <w:webHidden/>
              </w:rPr>
              <w:instrText xml:space="preserve">PAGEREF _Toc23391 \h</w:instrText>
            </w:r>
            <w:r>
              <w:rPr>
                <w:webHidden/>
              </w:rPr>
              <w:fldChar w:fldCharType="separate"/>
            </w:r>
            <w:r>
              <w:rPr>
                <w:rStyle w:val="IndexLink"/>
                <w:rFonts w:eastAsia="Times New Roman" w:ascii="Times New Roman" w:hAnsi="Times New Roman"/>
                <w:sz w:val="28"/>
                <w:szCs w:val="28"/>
                <w:lang w:eastAsia="en-US"/>
              </w:rPr>
              <w:tab/>
              <w:t>17</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1157">
            <w:r>
              <w:rPr>
                <w:rStyle w:val="IndexLink"/>
                <w:rFonts w:eastAsia="SimSun" w:ascii="Times New Roman" w:hAnsi="Times New Roman"/>
                <w:sz w:val="28"/>
                <w:szCs w:val="28"/>
                <w:lang w:eastAsia="en-US"/>
              </w:rPr>
              <w:t>3.2 Выбор языка программирования и среды программирования</w:t>
            </w:r>
            <w:r>
              <w:rPr>
                <w:webHidden/>
              </w:rPr>
              <w:fldChar w:fldCharType="begin"/>
            </w:r>
            <w:r>
              <w:rPr>
                <w:webHidden/>
              </w:rPr>
              <w:instrText xml:space="preserve">PAGEREF _Toc1157 \h</w:instrText>
            </w:r>
            <w:r>
              <w:rPr>
                <w:webHidden/>
              </w:rPr>
              <w:fldChar w:fldCharType="separate"/>
            </w:r>
            <w:r>
              <w:rPr>
                <w:rStyle w:val="IndexLink"/>
                <w:rFonts w:eastAsia="Times New Roman" w:ascii="Times New Roman" w:hAnsi="Times New Roman"/>
                <w:sz w:val="28"/>
                <w:szCs w:val="28"/>
                <w:lang w:eastAsia="en-US"/>
              </w:rPr>
              <w:tab/>
              <w:t>18</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13108">
            <w:r>
              <w:rPr>
                <w:rStyle w:val="IndexLink"/>
                <w:rFonts w:eastAsia="SimSun" w:ascii="Times New Roman" w:hAnsi="Times New Roman"/>
                <w:sz w:val="28"/>
                <w:szCs w:val="28"/>
                <w:lang w:eastAsia="en-US"/>
              </w:rPr>
              <w:t>3.3 Детали реализации</w:t>
            </w:r>
            <w:r>
              <w:rPr>
                <w:webHidden/>
              </w:rPr>
              <w:fldChar w:fldCharType="begin"/>
            </w:r>
            <w:r>
              <w:rPr>
                <w:webHidden/>
              </w:rPr>
              <w:instrText xml:space="preserve">PAGEREF _Toc13108 \h</w:instrText>
            </w:r>
            <w:r>
              <w:rPr>
                <w:webHidden/>
              </w:rPr>
              <w:fldChar w:fldCharType="separate"/>
            </w:r>
            <w:r>
              <w:rPr>
                <w:rStyle w:val="IndexLink"/>
                <w:rFonts w:eastAsia="Times New Roman" w:ascii="Times New Roman" w:hAnsi="Times New Roman"/>
                <w:sz w:val="28"/>
                <w:szCs w:val="28"/>
                <w:lang w:eastAsia="en-US"/>
              </w:rPr>
              <w:tab/>
              <w:t>19</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31858">
            <w:r>
              <w:rPr>
                <w:rStyle w:val="IndexLink"/>
                <w:rFonts w:eastAsia="SimSun" w:ascii="Times New Roman" w:hAnsi="Times New Roman"/>
                <w:sz w:val="28"/>
                <w:szCs w:val="28"/>
                <w:lang w:eastAsia="en-US"/>
              </w:rPr>
              <w:t>3.4 Способы и этапы тестирования</w:t>
            </w:r>
            <w:r>
              <w:rPr>
                <w:webHidden/>
              </w:rPr>
              <w:fldChar w:fldCharType="begin"/>
            </w:r>
            <w:r>
              <w:rPr>
                <w:webHidden/>
              </w:rPr>
              <w:instrText xml:space="preserve">PAGEREF _Toc31858 \h</w:instrText>
            </w:r>
            <w:r>
              <w:rPr>
                <w:webHidden/>
              </w:rPr>
              <w:fldChar w:fldCharType="separate"/>
            </w:r>
            <w:r>
              <w:rPr>
                <w:rStyle w:val="IndexLink"/>
                <w:rFonts w:eastAsia="Times New Roman" w:ascii="Times New Roman" w:hAnsi="Times New Roman"/>
                <w:sz w:val="28"/>
                <w:szCs w:val="28"/>
                <w:lang w:eastAsia="en-US"/>
              </w:rPr>
              <w:tab/>
              <w:t>23</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6051">
            <w:r>
              <w:rPr>
                <w:rStyle w:val="IndexLink"/>
                <w:rFonts w:eastAsia="SimSun" w:ascii="Times New Roman" w:hAnsi="Times New Roman"/>
                <w:sz w:val="28"/>
                <w:szCs w:val="28"/>
                <w:lang w:eastAsia="en-US"/>
              </w:rPr>
              <w:t>3.5 Вывод</w:t>
            </w:r>
            <w:r>
              <w:rPr>
                <w:webHidden/>
              </w:rPr>
              <w:fldChar w:fldCharType="begin"/>
            </w:r>
            <w:r>
              <w:rPr>
                <w:webHidden/>
              </w:rPr>
              <w:instrText xml:space="preserve">PAGEREF _Toc26051 \h</w:instrText>
            </w:r>
            <w:r>
              <w:rPr>
                <w:webHidden/>
              </w:rPr>
              <w:fldChar w:fldCharType="separate"/>
            </w:r>
            <w:r>
              <w:rPr>
                <w:rStyle w:val="IndexLink"/>
                <w:rFonts w:eastAsia="Times New Roman" w:ascii="Times New Roman" w:hAnsi="Times New Roman"/>
                <w:sz w:val="28"/>
                <w:szCs w:val="28"/>
                <w:lang w:eastAsia="en-US"/>
              </w:rPr>
              <w:tab/>
              <w:t>24</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19424">
            <w:r>
              <w:rPr>
                <w:rStyle w:val="IndexLink"/>
                <w:rFonts w:eastAsia="SimSun" w:ascii="Times New Roman" w:hAnsi="Times New Roman"/>
                <w:b/>
                <w:bCs/>
                <w:sz w:val="28"/>
                <w:szCs w:val="28"/>
                <w:lang w:eastAsia="en-US"/>
              </w:rPr>
              <w:t>4 Исследовательская часть</w:t>
            </w:r>
            <w:r>
              <w:rPr>
                <w:webHidden/>
              </w:rPr>
              <w:fldChar w:fldCharType="begin"/>
            </w:r>
            <w:r>
              <w:rPr>
                <w:webHidden/>
              </w:rPr>
              <w:instrText xml:space="preserve">PAGEREF _Toc19424 \h</w:instrText>
            </w:r>
            <w:r>
              <w:rPr>
                <w:webHidden/>
              </w:rPr>
              <w:fldChar w:fldCharType="separate"/>
            </w:r>
            <w:r>
              <w:rPr>
                <w:rStyle w:val="IndexLink"/>
                <w:rFonts w:eastAsia="Times New Roman" w:ascii="Times New Roman" w:hAnsi="Times New Roman"/>
                <w:b/>
                <w:bCs/>
                <w:sz w:val="28"/>
                <w:szCs w:val="28"/>
                <w:lang w:eastAsia="en-US"/>
              </w:rPr>
              <w:tab/>
              <w:t>26</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8137">
            <w:r>
              <w:rPr>
                <w:rStyle w:val="IndexLink"/>
                <w:rFonts w:eastAsia="SimSun" w:ascii="Times New Roman" w:hAnsi="Times New Roman"/>
                <w:sz w:val="28"/>
                <w:szCs w:val="28"/>
                <w:lang w:eastAsia="en-US"/>
              </w:rPr>
              <w:t>4.1 Цель эксперимента</w:t>
            </w:r>
            <w:r>
              <w:rPr>
                <w:webHidden/>
              </w:rPr>
              <w:fldChar w:fldCharType="begin"/>
            </w:r>
            <w:r>
              <w:rPr>
                <w:webHidden/>
              </w:rPr>
              <w:instrText xml:space="preserve">PAGEREF _Toc8137 \h</w:instrText>
            </w:r>
            <w:r>
              <w:rPr>
                <w:webHidden/>
              </w:rPr>
              <w:fldChar w:fldCharType="separate"/>
            </w:r>
            <w:r>
              <w:rPr>
                <w:rStyle w:val="IndexLink"/>
                <w:rFonts w:eastAsia="Times New Roman" w:ascii="Times New Roman" w:hAnsi="Times New Roman"/>
                <w:sz w:val="28"/>
                <w:szCs w:val="28"/>
                <w:lang w:eastAsia="en-US"/>
              </w:rPr>
              <w:tab/>
              <w:t>26</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3074">
            <w:r>
              <w:rPr>
                <w:rStyle w:val="IndexLink"/>
                <w:rFonts w:eastAsia="SimSun" w:ascii="Times New Roman" w:hAnsi="Times New Roman"/>
                <w:sz w:val="28"/>
                <w:szCs w:val="28"/>
                <w:lang w:eastAsia="en-US"/>
              </w:rPr>
              <w:t>4.2 Постановка эксперимента</w:t>
            </w:r>
            <w:r>
              <w:rPr>
                <w:webHidden/>
              </w:rPr>
              <w:fldChar w:fldCharType="begin"/>
            </w:r>
            <w:r>
              <w:rPr>
                <w:webHidden/>
              </w:rPr>
              <w:instrText xml:space="preserve">PAGEREF _Toc3074 \h</w:instrText>
            </w:r>
            <w:r>
              <w:rPr>
                <w:webHidden/>
              </w:rPr>
              <w:fldChar w:fldCharType="separate"/>
            </w:r>
            <w:r>
              <w:rPr>
                <w:rStyle w:val="IndexLink"/>
                <w:rFonts w:eastAsia="Times New Roman" w:ascii="Times New Roman" w:hAnsi="Times New Roman"/>
                <w:sz w:val="28"/>
                <w:szCs w:val="28"/>
                <w:lang w:eastAsia="en-US"/>
              </w:rPr>
              <w:tab/>
              <w:t>26</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4428">
            <w:r>
              <w:rPr>
                <w:rStyle w:val="IndexLink"/>
                <w:rFonts w:eastAsia="SimSun" w:ascii="Times New Roman" w:hAnsi="Times New Roman"/>
                <w:sz w:val="28"/>
                <w:szCs w:val="28"/>
                <w:lang w:eastAsia="en-US"/>
              </w:rPr>
              <w:t>4.3 Результат эксперимента</w:t>
            </w:r>
            <w:r>
              <w:rPr>
                <w:webHidden/>
              </w:rPr>
              <w:fldChar w:fldCharType="begin"/>
            </w:r>
            <w:r>
              <w:rPr>
                <w:webHidden/>
              </w:rPr>
              <w:instrText xml:space="preserve">PAGEREF _Toc24428 \h</w:instrText>
            </w:r>
            <w:r>
              <w:rPr>
                <w:webHidden/>
              </w:rPr>
              <w:fldChar w:fldCharType="separate"/>
            </w:r>
            <w:r>
              <w:rPr>
                <w:rStyle w:val="IndexLink"/>
                <w:rFonts w:eastAsia="Times New Roman" w:ascii="Times New Roman" w:hAnsi="Times New Roman"/>
                <w:sz w:val="28"/>
                <w:szCs w:val="28"/>
                <w:lang w:eastAsia="en-US"/>
              </w:rPr>
              <w:tab/>
              <w:t>27</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ind w:left="440" w:hanging="0"/>
            <w:jc w:val="left"/>
            <w:rPr>
              <w:rFonts w:ascii="Times New Roman" w:hAnsi="Times New Roman" w:eastAsia="Times New Roman"/>
              <w:sz w:val="28"/>
              <w:szCs w:val="28"/>
              <w:lang w:eastAsia="en-US"/>
            </w:rPr>
          </w:pPr>
          <w:hyperlink w:anchor="_Toc27932">
            <w:r>
              <w:rPr>
                <w:rStyle w:val="IndexLink"/>
                <w:rFonts w:eastAsia="SimSun" w:ascii="Times New Roman" w:hAnsi="Times New Roman"/>
                <w:sz w:val="28"/>
                <w:szCs w:val="28"/>
                <w:lang w:eastAsia="en-US"/>
              </w:rPr>
              <w:t>4.4 Вывод</w:t>
            </w:r>
            <w:r>
              <w:rPr>
                <w:webHidden/>
              </w:rPr>
              <w:fldChar w:fldCharType="begin"/>
            </w:r>
            <w:r>
              <w:rPr>
                <w:webHidden/>
              </w:rPr>
              <w:instrText xml:space="preserve">PAGEREF _Toc27932 \h</w:instrText>
            </w:r>
            <w:r>
              <w:rPr>
                <w:webHidden/>
              </w:rPr>
              <w:fldChar w:fldCharType="separate"/>
            </w:r>
            <w:r>
              <w:rPr>
                <w:rStyle w:val="IndexLink"/>
                <w:rFonts w:eastAsia="Times New Roman" w:ascii="Times New Roman" w:hAnsi="Times New Roman"/>
                <w:sz w:val="28"/>
                <w:szCs w:val="28"/>
                <w:lang w:eastAsia="en-US"/>
              </w:rPr>
              <w:tab/>
              <w:t>28</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31667">
            <w:r>
              <w:rPr>
                <w:rStyle w:val="IndexLink"/>
                <w:rFonts w:eastAsia="SimSun" w:ascii="Times New Roman" w:hAnsi="Times New Roman"/>
                <w:b/>
                <w:bCs/>
                <w:sz w:val="28"/>
                <w:szCs w:val="28"/>
                <w:lang w:eastAsia="en-US"/>
              </w:rPr>
              <w:t>ЗАКЛЮЧЕНИЕ</w:t>
            </w:r>
            <w:r>
              <w:rPr>
                <w:webHidden/>
              </w:rPr>
              <w:fldChar w:fldCharType="begin"/>
            </w:r>
            <w:r>
              <w:rPr>
                <w:webHidden/>
              </w:rPr>
              <w:instrText xml:space="preserve">PAGEREF _Toc31667 \h</w:instrText>
            </w:r>
            <w:r>
              <w:rPr>
                <w:webHidden/>
              </w:rPr>
              <w:fldChar w:fldCharType="separate"/>
            </w:r>
            <w:r>
              <w:rPr>
                <w:rStyle w:val="IndexLink"/>
                <w:rFonts w:eastAsia="Times New Roman" w:ascii="Times New Roman" w:hAnsi="Times New Roman"/>
                <w:b/>
                <w:bCs/>
                <w:sz w:val="28"/>
                <w:szCs w:val="28"/>
                <w:lang w:eastAsia="en-US"/>
              </w:rPr>
              <w:tab/>
              <w:t>29</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31397">
            <w:r>
              <w:rPr>
                <w:rStyle w:val="IndexLink"/>
                <w:rFonts w:eastAsia="SimSun" w:ascii="Times New Roman" w:hAnsi="Times New Roman"/>
                <w:b/>
                <w:bCs/>
                <w:sz w:val="28"/>
                <w:szCs w:val="28"/>
                <w:lang w:eastAsia="en-US"/>
              </w:rPr>
              <w:t>СПИСОК ИСПОЛЬЗОВАННЫХ ИСТОЧНИКОВ</w:t>
            </w:r>
            <w:r>
              <w:rPr>
                <w:webHidden/>
              </w:rPr>
              <w:fldChar w:fldCharType="begin"/>
            </w:r>
            <w:r>
              <w:rPr>
                <w:webHidden/>
              </w:rPr>
              <w:instrText xml:space="preserve">PAGEREF _Toc31397 \h</w:instrText>
            </w:r>
            <w:r>
              <w:rPr>
                <w:webHidden/>
              </w:rPr>
              <w:fldChar w:fldCharType="separate"/>
            </w:r>
            <w:r>
              <w:rPr>
                <w:rStyle w:val="IndexLink"/>
                <w:rFonts w:eastAsia="Times New Roman" w:ascii="Times New Roman" w:hAnsi="Times New Roman"/>
                <w:b/>
                <w:bCs/>
                <w:sz w:val="28"/>
                <w:szCs w:val="28"/>
                <w:lang w:eastAsia="en-US"/>
              </w:rPr>
              <w:tab/>
              <w:t>30</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18590">
            <w:r>
              <w:rPr>
                <w:rStyle w:val="IndexLink"/>
                <w:rFonts w:eastAsia="SimSun" w:ascii="Times New Roman" w:hAnsi="Times New Roman"/>
                <w:b/>
                <w:bCs/>
                <w:sz w:val="28"/>
                <w:szCs w:val="28"/>
                <w:lang w:eastAsia="en-US"/>
              </w:rPr>
              <w:t>ПРИЛОЖЕНИЕ А</w:t>
            </w:r>
            <w:r>
              <w:rPr>
                <w:webHidden/>
              </w:rPr>
              <w:fldChar w:fldCharType="begin"/>
            </w:r>
            <w:r>
              <w:rPr>
                <w:webHidden/>
              </w:rPr>
              <w:instrText xml:space="preserve">PAGEREF _Toc18590 \h</w:instrText>
            </w:r>
            <w:r>
              <w:rPr>
                <w:webHidden/>
              </w:rPr>
              <w:fldChar w:fldCharType="separate"/>
            </w:r>
            <w:r>
              <w:rPr>
                <w:rStyle w:val="IndexLink"/>
                <w:rFonts w:eastAsia="Times New Roman" w:ascii="Times New Roman" w:hAnsi="Times New Roman"/>
                <w:b/>
                <w:bCs/>
                <w:sz w:val="28"/>
                <w:szCs w:val="28"/>
                <w:lang w:eastAsia="en-US"/>
              </w:rPr>
              <w:tab/>
              <w:t>31</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23927">
            <w:r>
              <w:rPr>
                <w:rStyle w:val="IndexLink"/>
                <w:rFonts w:eastAsia="SimSun" w:ascii="Times New Roman" w:hAnsi="Times New Roman"/>
                <w:b/>
                <w:bCs/>
                <w:sz w:val="28"/>
                <w:szCs w:val="28"/>
                <w:lang w:eastAsia="en-US"/>
              </w:rPr>
              <w:t>ПРИЛОЖЕНИЕ Б</w:t>
            </w:r>
            <w:r>
              <w:rPr>
                <w:webHidden/>
              </w:rPr>
              <w:fldChar w:fldCharType="begin"/>
            </w:r>
            <w:r>
              <w:rPr>
                <w:webHidden/>
              </w:rPr>
              <w:instrText xml:space="preserve">PAGEREF _Toc23927 \h</w:instrText>
            </w:r>
            <w:r>
              <w:rPr>
                <w:webHidden/>
              </w:rPr>
              <w:fldChar w:fldCharType="separate"/>
            </w:r>
            <w:r>
              <w:rPr>
                <w:rStyle w:val="IndexLink"/>
                <w:rFonts w:eastAsia="Times New Roman" w:ascii="Times New Roman" w:hAnsi="Times New Roman"/>
                <w:b/>
                <w:bCs/>
                <w:sz w:val="28"/>
                <w:szCs w:val="28"/>
                <w:lang w:eastAsia="en-US"/>
              </w:rPr>
              <w:tab/>
              <w:t>32</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17676">
            <w:r>
              <w:rPr>
                <w:rStyle w:val="IndexLink"/>
                <w:rFonts w:eastAsia="SimSun" w:ascii="Times New Roman" w:hAnsi="Times New Roman"/>
                <w:b/>
                <w:bCs/>
                <w:sz w:val="28"/>
                <w:szCs w:val="28"/>
                <w:lang w:eastAsia="en-US"/>
              </w:rPr>
              <w:t>ПРИЛОЖЕНИЕ В</w:t>
            </w:r>
            <w:r>
              <w:rPr>
                <w:webHidden/>
              </w:rPr>
              <w:fldChar w:fldCharType="begin"/>
            </w:r>
            <w:r>
              <w:rPr>
                <w:webHidden/>
              </w:rPr>
              <w:instrText xml:space="preserve">PAGEREF _Toc17676 \h</w:instrText>
            </w:r>
            <w:r>
              <w:rPr>
                <w:webHidden/>
              </w:rPr>
              <w:fldChar w:fldCharType="separate"/>
            </w:r>
            <w:r>
              <w:rPr>
                <w:rStyle w:val="IndexLink"/>
                <w:rFonts w:eastAsia="Times New Roman" w:ascii="Times New Roman" w:hAnsi="Times New Roman"/>
                <w:b/>
                <w:bCs/>
                <w:sz w:val="28"/>
                <w:szCs w:val="28"/>
                <w:lang w:eastAsia="en-US"/>
              </w:rPr>
              <w:tab/>
              <w:t>33</w:t>
            </w:r>
            <w:r>
              <w:rPr>
                <w:webHidden/>
              </w:rPr>
              <w:fldChar w:fldCharType="end"/>
            </w:r>
          </w:hyperlink>
        </w:p>
        <w:p>
          <w:pPr>
            <w:pStyle w:val="Normal"/>
            <w:widowControl w:val="false"/>
            <w:tabs>
              <w:tab w:val="clear" w:pos="709"/>
              <w:tab w:val="right" w:pos="9638" w:leader="dot"/>
            </w:tabs>
            <w:suppressAutoHyphens w:val="false"/>
            <w:bidi w:val="0"/>
            <w:spacing w:lineRule="auto" w:line="360" w:before="0" w:after="0"/>
            <w:jc w:val="left"/>
            <w:rPr>
              <w:rFonts w:ascii="Times New Roman" w:hAnsi="Times New Roman" w:eastAsia="Times New Roman"/>
              <w:b/>
              <w:b/>
              <w:bCs/>
              <w:sz w:val="28"/>
              <w:szCs w:val="28"/>
              <w:lang w:eastAsia="en-US"/>
            </w:rPr>
          </w:pPr>
          <w:hyperlink w:anchor="_Toc29856">
            <w:r>
              <w:rPr>
                <w:rStyle w:val="IndexLink"/>
                <w:rFonts w:eastAsia="SimSun" w:ascii="Times New Roman" w:hAnsi="Times New Roman"/>
                <w:b/>
                <w:bCs/>
                <w:sz w:val="28"/>
                <w:szCs w:val="28"/>
                <w:lang w:eastAsia="en-US"/>
              </w:rPr>
              <w:t>ПРИЛОЖЕНИЕ Г</w:t>
            </w:r>
            <w:r>
              <w:rPr>
                <w:webHidden/>
              </w:rPr>
              <w:fldChar w:fldCharType="begin"/>
            </w:r>
            <w:r>
              <w:rPr>
                <w:webHidden/>
              </w:rPr>
              <w:instrText xml:space="preserve">PAGEREF _Toc29856 \h</w:instrText>
            </w:r>
            <w:r>
              <w:rPr>
                <w:webHidden/>
              </w:rPr>
              <w:fldChar w:fldCharType="separate"/>
            </w:r>
            <w:r>
              <w:rPr>
                <w:rStyle w:val="IndexLink"/>
                <w:rFonts w:eastAsia="Times New Roman" w:ascii="Times New Roman" w:hAnsi="Times New Roman"/>
                <w:b/>
                <w:bCs/>
                <w:sz w:val="28"/>
                <w:szCs w:val="28"/>
                <w:lang w:eastAsia="en-US"/>
              </w:rPr>
              <w:tab/>
              <w:t>34</w:t>
            </w:r>
            <w:r>
              <w:rPr>
                <w:webHidden/>
              </w:rPr>
              <w:fldChar w:fldCharType="end"/>
            </w:r>
          </w:hyperlink>
          <w:r>
            <w:rPr>
              <w:rStyle w:val="IndexLink"/>
              <w:sz w:val="28"/>
              <w:b/>
              <w:szCs w:val="28"/>
              <w:bCs/>
              <w:rFonts w:eastAsia="Times New Roman" w:ascii="Times New Roman" w:hAnsi="Times New Roman"/>
              <w:lang w:eastAsia="en-US"/>
            </w:rPr>
            <w:fldChar w:fldCharType="end"/>
          </w:r>
        </w:p>
      </w:sdtContent>
    </w:sdt>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suppressAutoHyphens w:val="false"/>
        <w:bidi w:val="0"/>
        <w:spacing w:lineRule="auto" w:line="360" w:before="0" w:after="0"/>
        <w:jc w:val="center"/>
        <w:rPr>
          <w:rFonts w:ascii="Times New Roman" w:hAnsi="Times New Roman" w:eastAsia="SimSun"/>
          <w:bCs/>
          <w:iCs/>
          <w:sz w:val="28"/>
          <w:szCs w:val="28"/>
          <w:lang w:eastAsia="en-US"/>
        </w:rPr>
      </w:pPr>
      <w:r>
        <w:rPr>
          <w:rFonts w:eastAsia="SimSun" w:ascii="Times New Roman" w:hAnsi="Times New Roman"/>
          <w:bCs/>
          <w:iCs/>
          <w:sz w:val="28"/>
          <w:szCs w:val="28"/>
          <w:lang w:eastAsia="en-US"/>
        </w:rPr>
      </w:r>
    </w:p>
    <w:p>
      <w:pPr>
        <w:pStyle w:val="Normal"/>
        <w:widowControl w:val="false"/>
        <w:numPr>
          <w:ilvl w:val="0"/>
          <w:numId w:val="0"/>
        </w:numPr>
        <w:suppressAutoHyphens w:val="false"/>
        <w:bidi w:val="0"/>
        <w:spacing w:lineRule="auto" w:line="360" w:before="240" w:after="240"/>
        <w:ind w:firstLine="720"/>
        <w:jc w:val="center"/>
        <w:outlineLvl w:val="0"/>
        <w:rPr>
          <w:rFonts w:ascii="Times New Roman" w:hAnsi="Times New Roman" w:eastAsia="SimSun"/>
          <w:sz w:val="28"/>
          <w:szCs w:val="28"/>
          <w:highlight w:val="white"/>
          <w:lang w:eastAsia="en-US"/>
        </w:rPr>
      </w:pPr>
      <w:bookmarkStart w:id="0" w:name="_Toc28256"/>
      <w:bookmarkStart w:id="1" w:name="_mujeje5xk9hv"/>
      <w:bookmarkEnd w:id="1"/>
      <w:r>
        <w:rPr>
          <w:rFonts w:eastAsia="SimSun" w:ascii="Times New Roman" w:hAnsi="Times New Roman"/>
          <w:b/>
          <w:bCs/>
          <w:sz w:val="28"/>
          <w:szCs w:val="28"/>
          <w:lang w:eastAsia="en-US"/>
        </w:rPr>
        <w:t>ВВЕДЕНИЕ</w:t>
      </w:r>
      <w:bookmarkEnd w:id="0"/>
    </w:p>
    <w:p>
      <w:pPr>
        <w:pStyle w:val="Normal"/>
        <w:widowControl w:val="false"/>
        <w:suppressAutoHyphens w:val="false"/>
        <w:bidi w:val="0"/>
        <w:spacing w:lineRule="auto" w:line="360" w:before="240" w:after="240"/>
        <w:ind w:firstLine="720"/>
        <w:jc w:val="both"/>
        <w:rPr>
          <w:rFonts w:ascii="Times New Roman" w:hAnsi="Times New Roman" w:eastAsia="SimSun"/>
          <w:sz w:val="28"/>
          <w:szCs w:val="28"/>
          <w:highlight w:val="white"/>
          <w:lang w:eastAsia="en-US"/>
        </w:rPr>
      </w:pPr>
      <w:r>
        <w:rPr>
          <w:rFonts w:eastAsia="SimSun" w:ascii="Times New Roman" w:hAnsi="Times New Roman"/>
          <w:sz w:val="28"/>
          <w:szCs w:val="28"/>
          <w:highlight w:val="white"/>
          <w:lang w:eastAsia="en-US"/>
        </w:rPr>
        <w:t xml:space="preserve">За последнее десятилетие интернет стал все более популярным. Вначале он использовался главным образом для связи и поиска информации, но сегодня он стал самым большим магазином в мире. </w:t>
      </w:r>
    </w:p>
    <w:p>
      <w:pPr>
        <w:pStyle w:val="Normal"/>
        <w:widowControl w:val="false"/>
        <w:suppressAutoHyphens w:val="false"/>
        <w:bidi w:val="0"/>
        <w:spacing w:lineRule="auto" w:line="360" w:before="240" w:after="240"/>
        <w:ind w:firstLine="700"/>
        <w:jc w:val="both"/>
        <w:rPr>
          <w:rFonts w:ascii="Times New Roman" w:hAnsi="Times New Roman" w:eastAsia="SimSun"/>
          <w:sz w:val="28"/>
          <w:szCs w:val="28"/>
          <w:highlight w:val="white"/>
          <w:lang w:eastAsia="en-US"/>
        </w:rPr>
      </w:pPr>
      <w:r>
        <w:rPr>
          <w:rFonts w:eastAsia="SimSun" w:ascii="Times New Roman" w:hAnsi="Times New Roman"/>
          <w:sz w:val="28"/>
          <w:szCs w:val="28"/>
          <w:highlight w:val="white"/>
          <w:lang w:eastAsia="en-US"/>
        </w:rPr>
        <w:t xml:space="preserve">Онлайн-шопинг имеет множество преимуществ. Покупатели могут искать широкий ассортимент товаров, не выходя из дома. Кроме того, это позволяет покупателям преодолевать границы своей страны и покупать товары, которые в противном случае были бы недоступны. Сегодня легче, чем когда-либо, найти выгодные предложения и дешёвые цены. </w:t>
      </w:r>
    </w:p>
    <w:p>
      <w:pPr>
        <w:pStyle w:val="Normal"/>
        <w:widowControl w:val="false"/>
        <w:suppressAutoHyphens w:val="false"/>
        <w:bidi w:val="0"/>
        <w:spacing w:lineRule="auto" w:line="360" w:before="240" w:after="240"/>
        <w:ind w:firstLine="700"/>
        <w:jc w:val="both"/>
        <w:rPr>
          <w:rFonts w:ascii="Times New Roman" w:hAnsi="Times New Roman" w:eastAsia="SimSun"/>
          <w:sz w:val="28"/>
          <w:szCs w:val="28"/>
          <w:highlight w:val="white"/>
          <w:lang w:eastAsia="en-US"/>
        </w:rPr>
      </w:pPr>
      <w:r>
        <w:rPr>
          <w:rFonts w:eastAsia="SimSun" w:ascii="Times New Roman" w:hAnsi="Times New Roman"/>
          <w:sz w:val="28"/>
          <w:szCs w:val="28"/>
          <w:highlight w:val="white"/>
          <w:lang w:eastAsia="en-US"/>
        </w:rPr>
        <w:t>С другой стороны, с развитием интернета основным источником музыки для многих людей стали цифровые платформы, а не физические носители. Однако в последние годы популярность компакт-дисков снова начала возрастать, и люди покупают несколько версий для своих коллекций.</w:t>
      </w:r>
    </w:p>
    <w:p>
      <w:pPr>
        <w:pStyle w:val="Normal"/>
        <w:widowControl w:val="false"/>
        <w:suppressAutoHyphens w:val="false"/>
        <w:bidi w:val="0"/>
        <w:spacing w:lineRule="auto" w:line="360" w:before="240" w:after="0"/>
        <w:ind w:right="400" w:firstLine="700"/>
        <w:jc w:val="both"/>
        <w:rPr>
          <w:rFonts w:ascii="Times New Roman" w:hAnsi="Times New Roman" w:eastAsia="SimSun"/>
          <w:sz w:val="28"/>
          <w:szCs w:val="28"/>
          <w:lang w:eastAsia="en-US"/>
        </w:rPr>
      </w:pPr>
      <w:r>
        <w:rPr>
          <w:rFonts w:eastAsia="SimSun" w:ascii="Times New Roman" w:hAnsi="Times New Roman"/>
          <w:sz w:val="28"/>
          <w:szCs w:val="28"/>
          <w:lang w:eastAsia="en-US"/>
        </w:rPr>
        <w:t>Цель курсовой работы — разработка и реализация магазина музыкальных альбомов.</w:t>
      </w:r>
    </w:p>
    <w:p>
      <w:pPr>
        <w:pStyle w:val="Normal"/>
        <w:widowControl w:val="false"/>
        <w:suppressAutoHyphens w:val="false"/>
        <w:bidi w:val="0"/>
        <w:spacing w:lineRule="auto" w:line="360" w:before="0" w:after="0"/>
        <w:ind w:right="400" w:firstLine="700"/>
        <w:jc w:val="both"/>
        <w:rPr>
          <w:rFonts w:ascii="Times New Roman" w:hAnsi="Times New Roman" w:eastAsia="SimSun"/>
          <w:sz w:val="28"/>
          <w:szCs w:val="28"/>
          <w:lang w:eastAsia="en-US"/>
        </w:rPr>
      </w:pPr>
      <w:r>
        <w:rPr>
          <w:rFonts w:eastAsia="SimSun" w:ascii="Times New Roman" w:hAnsi="Times New Roman"/>
          <w:sz w:val="28"/>
          <w:szCs w:val="28"/>
          <w:lang w:eastAsia="en-US"/>
        </w:rPr>
        <w:t>Для достижения цели необходимо:</w:t>
      </w:r>
    </w:p>
    <w:p>
      <w:pPr>
        <w:pStyle w:val="Normal"/>
        <w:widowControl w:val="false"/>
        <w:numPr>
          <w:ilvl w:val="0"/>
          <w:numId w:val="2"/>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проанализировать существующие СУБД;</w:t>
      </w:r>
    </w:p>
    <w:p>
      <w:pPr>
        <w:pStyle w:val="Normal"/>
        <w:widowControl w:val="false"/>
        <w:numPr>
          <w:ilvl w:val="0"/>
          <w:numId w:val="2"/>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выбрать технологию для реализации приложения;</w:t>
      </w:r>
    </w:p>
    <w:p>
      <w:pPr>
        <w:pStyle w:val="Normal"/>
        <w:widowControl w:val="false"/>
        <w:numPr>
          <w:ilvl w:val="0"/>
          <w:numId w:val="2"/>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разработать структуру базы данных для хранения и организации данных; </w:t>
      </w:r>
    </w:p>
    <w:p>
      <w:pPr>
        <w:pStyle w:val="Normal"/>
        <w:widowControl w:val="false"/>
        <w:numPr>
          <w:ilvl w:val="0"/>
          <w:numId w:val="2"/>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 </w:t>
      </w:r>
      <w:r>
        <w:rPr>
          <w:rFonts w:eastAsia="SimSun" w:ascii="Times New Roman" w:hAnsi="Times New Roman"/>
          <w:sz w:val="28"/>
          <w:szCs w:val="28"/>
          <w:lang w:eastAsia="en-US"/>
        </w:rPr>
        <w:t>провести исследование.</w:t>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480" w:after="120"/>
        <w:ind w:firstLine="720"/>
        <w:jc w:val="both"/>
        <w:outlineLvl w:val="0"/>
        <w:rPr>
          <w:rFonts w:ascii="Times New Roman" w:hAnsi="Times New Roman" w:eastAsia="SimSun"/>
          <w:b/>
          <w:b/>
          <w:sz w:val="28"/>
          <w:szCs w:val="28"/>
          <w:lang w:eastAsia="en-US"/>
        </w:rPr>
      </w:pPr>
      <w:bookmarkStart w:id="2" w:name="_Toc21473"/>
      <w:bookmarkStart w:id="3" w:name="_1ljdymltwd5i"/>
      <w:bookmarkEnd w:id="3"/>
      <w:r>
        <w:rPr>
          <w:rFonts w:eastAsia="SimSun" w:ascii="Times New Roman" w:hAnsi="Times New Roman"/>
          <w:b/>
          <w:sz w:val="28"/>
          <w:szCs w:val="28"/>
          <w:lang w:eastAsia="en-US"/>
        </w:rPr>
        <w:t>1 Аналитическая часть</w:t>
      </w:r>
      <w:bookmarkEnd w:id="2"/>
      <w:r>
        <w:rPr>
          <w:rFonts w:eastAsia="SimSun" w:ascii="Times New Roman" w:hAnsi="Times New Roman"/>
          <w:b/>
          <w:sz w:val="28"/>
          <w:szCs w:val="28"/>
          <w:lang w:eastAsia="en-US"/>
        </w:rPr>
        <w:t xml:space="preserve"> </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4" w:name="_Toc23296"/>
      <w:bookmarkStart w:id="5" w:name="_t2wkxrkclc6v"/>
      <w:bookmarkEnd w:id="5"/>
      <w:r>
        <w:rPr>
          <w:rFonts w:eastAsia="SimSun" w:ascii="Times New Roman" w:hAnsi="Times New Roman"/>
          <w:b/>
          <w:sz w:val="28"/>
          <w:szCs w:val="28"/>
          <w:lang w:eastAsia="en-US"/>
        </w:rPr>
        <w:t>1.1 Формализация задачи</w:t>
      </w:r>
      <w:bookmarkEnd w:id="4"/>
      <w:r>
        <w:rPr>
          <w:rFonts w:eastAsia="SimSun" w:ascii="Times New Roman" w:hAnsi="Times New Roman"/>
          <w:b/>
          <w:sz w:val="28"/>
          <w:szCs w:val="28"/>
          <w:lang w:eastAsia="en-US"/>
        </w:rPr>
        <w:t xml:space="preserve"> </w:t>
      </w:r>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Необходимо создать и разработать приложение с функционалом, поддерживающим несколько типов пользователей.</w:t>
      </w:r>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Неавторизованному пользователю разрешено:  </w:t>
      </w:r>
    </w:p>
    <w:p>
      <w:pPr>
        <w:pStyle w:val="Normal"/>
        <w:widowControl w:val="false"/>
        <w:numPr>
          <w:ilvl w:val="0"/>
          <w:numId w:val="3"/>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просматривать каталог и описание товаров;</w:t>
      </w:r>
    </w:p>
    <w:p>
      <w:pPr>
        <w:pStyle w:val="Normal"/>
        <w:widowControl w:val="false"/>
        <w:numPr>
          <w:ilvl w:val="0"/>
          <w:numId w:val="3"/>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зарегистрировать профиль.</w:t>
      </w:r>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Пользователю разрешено:</w:t>
      </w:r>
    </w:p>
    <w:p>
      <w:pPr>
        <w:pStyle w:val="Normal"/>
        <w:widowControl w:val="false"/>
        <w:numPr>
          <w:ilvl w:val="0"/>
          <w:numId w:val="4"/>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просматривать каталог и описание товаров;</w:t>
      </w:r>
    </w:p>
    <w:p>
      <w:pPr>
        <w:pStyle w:val="Normal"/>
        <w:widowControl w:val="false"/>
        <w:numPr>
          <w:ilvl w:val="0"/>
          <w:numId w:val="4"/>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добавить товары в корзину;  </w:t>
      </w:r>
    </w:p>
    <w:p>
      <w:pPr>
        <w:pStyle w:val="Normal"/>
        <w:widowControl w:val="false"/>
        <w:numPr>
          <w:ilvl w:val="0"/>
          <w:numId w:val="4"/>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оформить заказ;  </w:t>
      </w:r>
    </w:p>
    <w:p>
      <w:pPr>
        <w:pStyle w:val="Normal"/>
        <w:widowControl w:val="false"/>
        <w:numPr>
          <w:ilvl w:val="0"/>
          <w:numId w:val="4"/>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просматривать предыдущие заказы;</w:t>
      </w:r>
    </w:p>
    <w:p>
      <w:pPr>
        <w:pStyle w:val="Normal"/>
        <w:widowControl w:val="false"/>
        <w:numPr>
          <w:ilvl w:val="0"/>
          <w:numId w:val="4"/>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изменить и удалить профиль.</w:t>
      </w:r>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Администратору разрешено:</w:t>
      </w:r>
    </w:p>
    <w:p>
      <w:pPr>
        <w:pStyle w:val="Normal"/>
        <w:widowControl w:val="false"/>
        <w:numPr>
          <w:ilvl w:val="0"/>
          <w:numId w:val="5"/>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создать, изменить и удалить товары.</w:t>
      </w:r>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Менеджеру разрешено:</w:t>
      </w:r>
    </w:p>
    <w:p>
      <w:pPr>
        <w:pStyle w:val="Normal"/>
        <w:widowControl w:val="false"/>
        <w:numPr>
          <w:ilvl w:val="0"/>
          <w:numId w:val="5"/>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просматривать все заказы;</w:t>
      </w:r>
    </w:p>
    <w:p>
      <w:pPr>
        <w:pStyle w:val="Normal"/>
        <w:widowControl w:val="false"/>
        <w:numPr>
          <w:ilvl w:val="0"/>
          <w:numId w:val="5"/>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отменить и изменить заказ.</w:t>
      </w:r>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Нужно проверять правильность формата данных, которые вводятся.</w:t>
      </w:r>
    </w:p>
    <w:p>
      <w:pPr>
        <w:pStyle w:val="Normal"/>
        <w:keepNext w:val="true"/>
        <w:keepLines/>
        <w:widowControl w:val="false"/>
        <w:suppressAutoHyphens w:val="false"/>
        <w:bidi w:val="0"/>
        <w:spacing w:before="360" w:after="80"/>
        <w:jc w:val="center"/>
        <w:rPr>
          <w:rFonts w:ascii="Times New Roman" w:hAnsi="Times New Roman" w:eastAsia="SimSun"/>
          <w:b/>
          <w:b/>
          <w:sz w:val="28"/>
          <w:szCs w:val="28"/>
          <w:lang w:eastAsia="en-US"/>
        </w:rPr>
      </w:pPr>
      <w:bookmarkStart w:id="6" w:name="_Toc32416"/>
      <w:bookmarkStart w:id="7" w:name="_yfjuw6lu628h"/>
      <w:bookmarkEnd w:id="7"/>
      <w:r>
        <w:rPr/>
        <w:drawing>
          <wp:inline distT="0" distB="0" distL="0" distR="0">
            <wp:extent cx="4247515" cy="4695825"/>
            <wp:effectExtent l="0" t="0" r="0" b="0"/>
            <wp:docPr id="2"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
                    <pic:cNvPicPr>
                      <a:picLocks noChangeAspect="1" noChangeArrowheads="1"/>
                    </pic:cNvPicPr>
                  </pic:nvPicPr>
                  <pic:blipFill>
                    <a:blip r:embed="rId3"/>
                    <a:stretch>
                      <a:fillRect/>
                    </a:stretch>
                  </pic:blipFill>
                  <pic:spPr bwMode="auto">
                    <a:xfrm>
                      <a:off x="0" y="0"/>
                      <a:ext cx="4247515" cy="4695825"/>
                    </a:xfrm>
                    <a:prstGeom prst="rect">
                      <a:avLst/>
                    </a:prstGeom>
                  </pic:spPr>
                </pic:pic>
              </a:graphicData>
            </a:graphic>
          </wp:inline>
        </w:drawing>
      </w:r>
      <w:bookmarkEnd w:id="6"/>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1 – Use-case диаграмма приложения</w:t>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sz w:val="28"/>
          <w:szCs w:val="28"/>
          <w:lang w:eastAsia="en-US"/>
        </w:rPr>
      </w:pPr>
      <w:bookmarkStart w:id="8" w:name="_Toc13934"/>
      <w:bookmarkStart w:id="9" w:name="_x3n6wvg2orm3"/>
      <w:bookmarkEnd w:id="9"/>
      <w:r>
        <w:rPr>
          <w:rFonts w:eastAsia="SimSun" w:ascii="Times New Roman" w:hAnsi="Times New Roman"/>
          <w:b/>
          <w:sz w:val="28"/>
          <w:szCs w:val="28"/>
          <w:lang w:eastAsia="en-US"/>
        </w:rPr>
        <w:t>1.2 ER модель разработанной базы данных</w:t>
      </w:r>
      <w:bookmarkEnd w:id="8"/>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ER-диаграмма (сокращение от Entity-Relationship diagram) – это графический инструмент, используемый для описания и моделирования связей между сущностями в базе данных. ER моделирование помогает систематически анализировать требования к данным для создания хорошо спроектированной базы данных [1]. Модель сущность-связь является концептуальной моделью данных, которая помогает организовать и представить связи между различными сущностями в системе.</w:t>
      </w:r>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both"/>
        <w:rPr>
          <w:rFonts w:ascii="Times New Roman" w:hAnsi="Times New Roman" w:eastAsia="SimSun"/>
          <w:sz w:val="28"/>
          <w:szCs w:val="28"/>
          <w:lang w:eastAsia="en-US"/>
        </w:rPr>
      </w:pPr>
      <w:r>
        <w:rPr/>
        <w:drawing>
          <wp:inline distT="0" distB="0" distL="0" distR="0">
            <wp:extent cx="6118860" cy="47117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6118860" cy="4711700"/>
                    </a:xfrm>
                    <a:prstGeom prst="rect">
                      <a:avLst/>
                    </a:prstGeom>
                  </pic:spPr>
                </pic:pic>
              </a:graphicData>
            </a:graphic>
          </wp:inline>
        </w:drawing>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2 – ER-диаграмма приложения в нотации Чена</w:t>
      </w:r>
    </w:p>
    <w:p>
      <w:pPr>
        <w:pStyle w:val="Normal"/>
        <w:keepNext w:val="true"/>
        <w:keepLines/>
        <w:widowControl w:val="false"/>
        <w:numPr>
          <w:ilvl w:val="0"/>
          <w:numId w:val="0"/>
        </w:numPr>
        <w:suppressAutoHyphens w:val="false"/>
        <w:bidi w:val="0"/>
        <w:spacing w:before="360" w:after="80"/>
        <w:ind w:firstLine="720"/>
        <w:jc w:val="both"/>
        <w:outlineLvl w:val="1"/>
        <w:rPr>
          <w:rFonts w:ascii="Times New Roman" w:hAnsi="Times New Roman" w:eastAsia="SimSun"/>
          <w:b/>
          <w:b/>
          <w:sz w:val="28"/>
          <w:szCs w:val="28"/>
          <w:lang w:eastAsia="en-US"/>
        </w:rPr>
      </w:pPr>
      <w:bookmarkStart w:id="10" w:name="_Toc19126"/>
      <w:bookmarkStart w:id="11" w:name="_oyu4cfd7fanb"/>
      <w:bookmarkEnd w:id="11"/>
      <w:r>
        <w:rPr>
          <w:rFonts w:eastAsia="SimSun" w:ascii="Times New Roman" w:hAnsi="Times New Roman"/>
          <w:b/>
          <w:sz w:val="28"/>
          <w:szCs w:val="28"/>
          <w:lang w:eastAsia="en-US"/>
        </w:rPr>
        <w:t>1.3</w:t>
      </w:r>
      <w:r>
        <w:rPr>
          <w:rFonts w:eastAsia="SimSun" w:ascii="Times New Roman" w:hAnsi="Times New Roman"/>
          <w:sz w:val="28"/>
          <w:szCs w:val="28"/>
          <w:lang w:eastAsia="en-US"/>
        </w:rPr>
        <w:t xml:space="preserve"> </w:t>
      </w:r>
      <w:r>
        <w:rPr>
          <w:rFonts w:eastAsia="SimSun" w:ascii="Times New Roman" w:hAnsi="Times New Roman"/>
          <w:b/>
          <w:sz w:val="28"/>
          <w:szCs w:val="28"/>
          <w:lang w:eastAsia="en-US"/>
        </w:rPr>
        <w:t>Глоссарий предметной области</w:t>
      </w:r>
      <w:bookmarkEnd w:id="10"/>
    </w:p>
    <w:p>
      <w:pPr>
        <w:pStyle w:val="Normal"/>
        <w:widowControl w:val="false"/>
        <w:suppressAutoHyphens w:val="false"/>
        <w:bidi w:val="0"/>
        <w:spacing w:lineRule="auto" w:line="360" w:before="240" w:after="24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таблице 1 представлен глоссарий предметной области.</w:t>
      </w:r>
    </w:p>
    <w:p>
      <w:pPr>
        <w:pStyle w:val="Normal"/>
        <w:widowControl w:val="false"/>
        <w:suppressAutoHyphens w:val="false"/>
        <w:bidi w:val="0"/>
        <w:spacing w:lineRule="auto" w:line="360"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t>Таблица 1 – глоссарий предметной области</w:t>
      </w:r>
    </w:p>
    <w:tbl>
      <w:tblPr>
        <w:tblStyle w:val="Style10"/>
        <w:tblW w:w="9600" w:type="dxa"/>
        <w:jc w:val="left"/>
        <w:tblInd w:w="0" w:type="dxa"/>
        <w:tblLayout w:type="fixed"/>
        <w:tblCellMar>
          <w:top w:w="100" w:type="dxa"/>
          <w:left w:w="100" w:type="dxa"/>
          <w:bottom w:w="100" w:type="dxa"/>
          <w:right w:w="100" w:type="dxa"/>
        </w:tblCellMar>
        <w:tblLook w:val="04a0"/>
      </w:tblPr>
      <w:tblGrid>
        <w:gridCol w:w="2760"/>
        <w:gridCol w:w="6839"/>
      </w:tblGrid>
      <w:tr>
        <w:trPr>
          <w:trHeight w:val="1011" w:hRule="atLeast"/>
        </w:trPr>
        <w:tc>
          <w:tcPr>
            <w:tcW w:w="2760" w:type="dxa"/>
            <w:tcBorders>
              <w:top w:val="single" w:sz="8" w:space="0" w:color="000000"/>
              <w:left w:val="single" w:sz="8" w:space="0" w:color="000000"/>
              <w:bottom w:val="single" w:sz="8" w:space="0" w:color="000000"/>
              <w:right w:val="single" w:sz="8" w:space="0" w:color="000000"/>
            </w:tcBorders>
          </w:tcPr>
          <w:p>
            <w:pPr>
              <w:pStyle w:val="Normal"/>
              <w:widowControl w:val="false"/>
              <w:suppressAutoHyphens w:val="false"/>
              <w:bidi w:val="0"/>
              <w:spacing w:before="240" w:after="240"/>
              <w:jc w:val="center"/>
              <w:rPr>
                <w:rFonts w:ascii="Cambria" w:hAnsi="Cambria" w:eastAsia="SimSun"/>
                <w:b/>
                <w:b/>
                <w:sz w:val="28"/>
                <w:szCs w:val="28"/>
                <w:lang w:val="en-US" w:eastAsia="en-US"/>
              </w:rPr>
            </w:pPr>
            <w:r>
              <w:rPr>
                <w:rFonts w:eastAsia="SimSun" w:ascii="Cambria" w:hAnsi="Cambria"/>
                <w:b/>
                <w:sz w:val="28"/>
                <w:szCs w:val="28"/>
                <w:lang w:val="en-US" w:eastAsia="en-US"/>
              </w:rPr>
              <w:t>Название</w:t>
            </w:r>
          </w:p>
        </w:tc>
        <w:tc>
          <w:tcPr>
            <w:tcW w:w="6839" w:type="dxa"/>
            <w:tcBorders>
              <w:top w:val="single" w:sz="8" w:space="0" w:color="000000"/>
              <w:left w:val="single" w:sz="8" w:space="0" w:color="000000"/>
              <w:bottom w:val="single" w:sz="8" w:space="0" w:color="000000"/>
              <w:right w:val="single" w:sz="8" w:space="0" w:color="000000"/>
            </w:tcBorders>
          </w:tcPr>
          <w:p>
            <w:pPr>
              <w:pStyle w:val="Normal"/>
              <w:widowControl w:val="false"/>
              <w:suppressAutoHyphens w:val="false"/>
              <w:bidi w:val="0"/>
              <w:spacing w:before="240" w:after="240"/>
              <w:jc w:val="center"/>
              <w:rPr>
                <w:rFonts w:ascii="Cambria" w:hAnsi="Cambria" w:eastAsia="SimSun"/>
                <w:b/>
                <w:b/>
                <w:sz w:val="28"/>
                <w:szCs w:val="28"/>
                <w:lang w:val="en-US" w:eastAsia="en-US"/>
              </w:rPr>
            </w:pPr>
            <w:r>
              <w:rPr>
                <w:rFonts w:eastAsia="SimSun" w:ascii="Cambria" w:hAnsi="Cambria"/>
                <w:b/>
                <w:sz w:val="28"/>
                <w:szCs w:val="28"/>
                <w:lang w:val="en-US" w:eastAsia="en-US"/>
              </w:rPr>
              <w:t>Описание</w:t>
            </w:r>
          </w:p>
        </w:tc>
      </w:tr>
      <w:tr>
        <w:trPr>
          <w:trHeight w:val="1011" w:hRule="atLeast"/>
        </w:trPr>
        <w:tc>
          <w:tcPr>
            <w:tcW w:w="276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Товар</w:t>
            </w:r>
          </w:p>
        </w:tc>
        <w:tc>
          <w:tcPr>
            <w:tcW w:w="683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Любой продукт, который продаётся</w:t>
            </w:r>
          </w:p>
        </w:tc>
      </w:tr>
      <w:tr>
        <w:trPr>
          <w:trHeight w:val="1011" w:hRule="atLeast"/>
        </w:trPr>
        <w:tc>
          <w:tcPr>
            <w:tcW w:w="276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Заказ</w:t>
            </w:r>
          </w:p>
        </w:tc>
        <w:tc>
          <w:tcPr>
            <w:tcW w:w="683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Запрос на приобретение товара или услуги</w:t>
            </w:r>
          </w:p>
        </w:tc>
      </w:tr>
      <w:tr>
        <w:trPr>
          <w:trHeight w:val="1011" w:hRule="atLeast"/>
        </w:trPr>
        <w:tc>
          <w:tcPr>
            <w:tcW w:w="276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Магазин</w:t>
            </w:r>
          </w:p>
        </w:tc>
        <w:tc>
          <w:tcPr>
            <w:tcW w:w="683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Торговое помещение, где продаются товары</w:t>
            </w:r>
          </w:p>
        </w:tc>
      </w:tr>
      <w:tr>
        <w:trPr>
          <w:trHeight w:val="1011" w:hRule="atLeast"/>
        </w:trPr>
        <w:tc>
          <w:tcPr>
            <w:tcW w:w="276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Пользователь</w:t>
            </w:r>
          </w:p>
        </w:tc>
        <w:tc>
          <w:tcPr>
            <w:tcW w:w="6839"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Человек, который пользуется услугами или покупает товары у продавца или поставщика</w:t>
            </w:r>
          </w:p>
        </w:tc>
      </w:tr>
      <w:tr>
        <w:trPr>
          <w:trHeight w:val="1011" w:hRule="atLeast"/>
        </w:trPr>
        <w:tc>
          <w:tcPr>
            <w:tcW w:w="276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0" w:after="0"/>
              <w:jc w:val="both"/>
              <w:rPr>
                <w:rFonts w:ascii="Cambria" w:hAnsi="Cambria" w:eastAsia="SimSun"/>
                <w:sz w:val="28"/>
                <w:szCs w:val="28"/>
                <w:lang w:val="en-US" w:eastAsia="en-US"/>
              </w:rPr>
            </w:pPr>
            <w:r>
              <w:rPr>
                <w:rFonts w:eastAsia="SimSun" w:ascii="Cambria" w:hAnsi="Cambria"/>
                <w:sz w:val="28"/>
                <w:szCs w:val="28"/>
                <w:lang w:val="en-US" w:eastAsia="en-US"/>
              </w:rPr>
              <w:t>Администратор</w:t>
            </w:r>
          </w:p>
        </w:tc>
        <w:tc>
          <w:tcPr>
            <w:tcW w:w="6839" w:type="dxa"/>
            <w:tcBorders>
              <w:top w:val="single" w:sz="8" w:space="0" w:color="000000"/>
              <w:left w:val="single" w:sz="8" w:space="0" w:color="000000"/>
              <w:bottom w:val="single" w:sz="8" w:space="0" w:color="000000"/>
              <w:right w:val="single" w:sz="8" w:space="0" w:color="000000"/>
            </w:tcBorders>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Специалист, ответственный за управление товарами</w:t>
            </w:r>
          </w:p>
        </w:tc>
      </w:tr>
      <w:tr>
        <w:trPr>
          <w:trHeight w:val="1011" w:hRule="atLeast"/>
        </w:trPr>
        <w:tc>
          <w:tcPr>
            <w:tcW w:w="2760"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suppressAutoHyphens w:val="false"/>
              <w:bidi w:val="0"/>
              <w:spacing w:before="0" w:after="0"/>
              <w:jc w:val="both"/>
              <w:rPr>
                <w:rFonts w:ascii="Cambria" w:hAnsi="Cambria" w:eastAsia="SimSun"/>
                <w:sz w:val="28"/>
                <w:szCs w:val="28"/>
                <w:lang w:val="en-US" w:eastAsia="en-US"/>
              </w:rPr>
            </w:pPr>
            <w:r>
              <w:rPr>
                <w:rFonts w:eastAsia="SimSun" w:ascii="Cambria" w:hAnsi="Cambria"/>
                <w:sz w:val="28"/>
                <w:szCs w:val="28"/>
                <w:lang w:val="en-US" w:eastAsia="en-US"/>
              </w:rPr>
              <w:t>Менеджер</w:t>
            </w:r>
          </w:p>
        </w:tc>
        <w:tc>
          <w:tcPr>
            <w:tcW w:w="6839" w:type="dxa"/>
            <w:tcBorders>
              <w:top w:val="single" w:sz="8" w:space="0" w:color="000000"/>
              <w:left w:val="single" w:sz="8" w:space="0" w:color="000000"/>
              <w:bottom w:val="single" w:sz="8" w:space="0" w:color="000000"/>
              <w:right w:val="single" w:sz="8" w:space="0" w:color="000000"/>
            </w:tcBorders>
          </w:tcPr>
          <w:p>
            <w:pPr>
              <w:pStyle w:val="Normal"/>
              <w:widowControl w:val="false"/>
              <w:suppressAutoHyphens w:val="false"/>
              <w:bidi w:val="0"/>
              <w:spacing w:before="240" w:after="240"/>
              <w:jc w:val="both"/>
              <w:rPr>
                <w:rFonts w:ascii="Cambria" w:hAnsi="Cambria" w:eastAsia="SimSun"/>
                <w:sz w:val="28"/>
                <w:szCs w:val="28"/>
                <w:lang w:val="en-US" w:eastAsia="en-US"/>
              </w:rPr>
            </w:pPr>
            <w:r>
              <w:rPr>
                <w:rFonts w:eastAsia="SimSun" w:ascii="Cambria" w:hAnsi="Cambria"/>
                <w:sz w:val="28"/>
                <w:szCs w:val="28"/>
                <w:lang w:val="en-US" w:eastAsia="en-US"/>
              </w:rPr>
              <w:t>Специалист, который занимается продажами товаров</w:t>
            </w:r>
          </w:p>
        </w:tc>
      </w:tr>
    </w:tbl>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12" w:name="_Toc28500"/>
      <w:bookmarkStart w:id="13" w:name="_q9kb9pmg8qyi"/>
      <w:bookmarkEnd w:id="13"/>
      <w:r>
        <w:rPr>
          <w:rFonts w:eastAsia="SimSun" w:ascii="Times New Roman" w:hAnsi="Times New Roman"/>
          <w:b/>
          <w:sz w:val="28"/>
          <w:szCs w:val="28"/>
          <w:lang w:eastAsia="en-US"/>
        </w:rPr>
        <w:t>1.4</w:t>
      </w:r>
      <w:r>
        <w:rPr>
          <w:rFonts w:eastAsia="SimSun" w:ascii="Times New Roman" w:hAnsi="Times New Roman"/>
          <w:sz w:val="28"/>
          <w:szCs w:val="28"/>
          <w:lang w:eastAsia="en-US"/>
        </w:rPr>
        <w:t xml:space="preserve"> </w:t>
      </w:r>
      <w:r>
        <w:rPr>
          <w:rFonts w:eastAsia="SimSun" w:ascii="Times New Roman" w:hAnsi="Times New Roman"/>
          <w:b/>
          <w:sz w:val="28"/>
          <w:szCs w:val="28"/>
          <w:lang w:eastAsia="en-US"/>
        </w:rPr>
        <w:t>Анализ существующих решений</w:t>
      </w:r>
      <w:bookmarkEnd w:id="12"/>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Некоторые из самых популярных магазинов, ориентированные на продажу музыкальных альбомов:</w:t>
      </w:r>
    </w:p>
    <w:p>
      <w:pPr>
        <w:pStyle w:val="Normal"/>
        <w:widowControl w:val="false"/>
        <w:numPr>
          <w:ilvl w:val="0"/>
          <w:numId w:val="6"/>
        </w:numPr>
        <w:suppressAutoHyphens w:val="false"/>
        <w:bidi w:val="0"/>
        <w:spacing w:lineRule="auto" w:line="360" w:before="0" w:after="0"/>
        <w:ind w:left="1440" w:hanging="360"/>
        <w:jc w:val="left"/>
        <w:rPr>
          <w:rFonts w:ascii="Times New Roman" w:hAnsi="Times New Roman" w:eastAsia="SimSun"/>
          <w:sz w:val="28"/>
          <w:szCs w:val="28"/>
          <w:lang w:eastAsia="en-US"/>
        </w:rPr>
      </w:pPr>
      <w:r>
        <w:rPr>
          <w:rFonts w:eastAsia="SimSun" w:ascii="Times New Roman" w:hAnsi="Times New Roman"/>
          <w:sz w:val="28"/>
          <w:szCs w:val="28"/>
          <w:lang w:eastAsia="en-US"/>
        </w:rPr>
        <w:t>Kpop Srbija</w:t>
      </w:r>
    </w:p>
    <w:p>
      <w:pPr>
        <w:pStyle w:val="Normal"/>
        <w:widowControl w:val="false"/>
        <w:numPr>
          <w:ilvl w:val="0"/>
          <w:numId w:val="6"/>
        </w:numPr>
        <w:suppressAutoHyphens w:val="false"/>
        <w:bidi w:val="0"/>
        <w:spacing w:lineRule="auto" w:line="360" w:before="0" w:after="0"/>
        <w:ind w:left="1440" w:hanging="360"/>
        <w:jc w:val="left"/>
        <w:rPr>
          <w:rFonts w:ascii="Times New Roman" w:hAnsi="Times New Roman" w:eastAsia="SimSun"/>
          <w:sz w:val="28"/>
          <w:szCs w:val="28"/>
          <w:lang w:eastAsia="en-US"/>
        </w:rPr>
      </w:pPr>
      <w:r>
        <w:rPr>
          <w:rFonts w:eastAsia="SimSun" w:ascii="Times New Roman" w:hAnsi="Times New Roman"/>
          <w:sz w:val="28"/>
          <w:szCs w:val="28"/>
          <w:lang w:eastAsia="en-US"/>
        </w:rPr>
        <w:t>Candy Shop</w:t>
      </w:r>
      <w:bookmarkStart w:id="14" w:name="_4yzrrxvsu5se"/>
      <w:bookmarkEnd w:id="14"/>
    </w:p>
    <w:p>
      <w:pPr>
        <w:pStyle w:val="Normal"/>
        <w:widowControl w:val="false"/>
        <w:suppressAutoHyphens w:val="false"/>
        <w:bidi w:val="0"/>
        <w:spacing w:lineRule="auto" w:line="360" w:before="0" w:after="0"/>
        <w:ind w:firstLine="720"/>
        <w:jc w:val="left"/>
        <w:rPr>
          <w:rFonts w:ascii="Times New Roman" w:hAnsi="Times New Roman" w:eastAsia="SimSun"/>
          <w:sz w:val="28"/>
          <w:szCs w:val="28"/>
          <w:lang w:eastAsia="en-US"/>
        </w:rPr>
      </w:pPr>
      <w:r>
        <w:rPr>
          <w:rFonts w:eastAsia="SimSun" w:ascii="Times New Roman" w:hAnsi="Times New Roman"/>
          <w:sz w:val="28"/>
          <w:szCs w:val="28"/>
          <w:lang w:eastAsia="en-US"/>
        </w:rPr>
        <w:t>Kpop Srbija — сайт для продажи альбомов.</w:t>
      </w:r>
    </w:p>
    <w:p>
      <w:pPr>
        <w:pStyle w:val="Normal"/>
        <w:widowControl w:val="false"/>
        <w:suppressAutoHyphens w:val="false"/>
        <w:bidi w:val="0"/>
        <w:spacing w:lineRule="auto" w:line="360" w:before="0" w:after="0"/>
        <w:ind w:firstLine="720"/>
        <w:jc w:val="left"/>
        <w:rPr>
          <w:rFonts w:ascii="Times New Roman" w:hAnsi="Times New Roman" w:eastAsia="SimSun"/>
          <w:sz w:val="28"/>
          <w:szCs w:val="28"/>
          <w:lang w:eastAsia="en-US"/>
        </w:rPr>
      </w:pPr>
      <w:r>
        <w:rPr>
          <w:rFonts w:eastAsia="SimSun" w:ascii="Times New Roman" w:hAnsi="Times New Roman"/>
          <w:sz w:val="28"/>
          <w:szCs w:val="28"/>
          <w:lang w:eastAsia="en-US"/>
        </w:rPr>
        <w:t xml:space="preserve">Возможности — регистрация на сайте, просмотр товаров, фильтрация по исполнителям, пред-заказ альбомов. </w:t>
      </w:r>
    </w:p>
    <w:p>
      <w:pPr>
        <w:pStyle w:val="Normal"/>
        <w:widowControl w:val="false"/>
        <w:suppressAutoHyphens w:val="false"/>
        <w:bidi w:val="0"/>
        <w:spacing w:lineRule="auto" w:line="360" w:before="240" w:after="0"/>
        <w:ind w:firstLine="72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firstLine="720"/>
        <w:jc w:val="left"/>
        <w:rPr>
          <w:rFonts w:ascii="Times New Roman" w:hAnsi="Times New Roman" w:eastAsia="SimSun"/>
          <w:sz w:val="28"/>
          <w:szCs w:val="28"/>
          <w:lang w:eastAsia="en-US"/>
        </w:rPr>
      </w:pPr>
      <w:r>
        <w:rPr>
          <w:rFonts w:eastAsia="SimSun" w:ascii="Times New Roman" w:hAnsi="Times New Roman"/>
          <w:sz w:val="28"/>
          <w:szCs w:val="28"/>
          <w:lang w:eastAsia="en-US"/>
        </w:rPr>
        <w:t>Преимуществом является возможность пред-заказа с предзаказанными плюшками.</w:t>
      </w:r>
    </w:p>
    <w:p>
      <w:pPr>
        <w:pStyle w:val="Normal"/>
        <w:widowControl w:val="false"/>
        <w:suppressAutoHyphens w:val="false"/>
        <w:bidi w:val="0"/>
        <w:spacing w:lineRule="auto" w:line="360" w:before="240" w:after="0"/>
        <w:jc w:val="left"/>
        <w:rPr>
          <w:rFonts w:ascii="Times New Roman" w:hAnsi="Times New Roman" w:eastAsia="SimSun"/>
          <w:sz w:val="28"/>
          <w:szCs w:val="28"/>
          <w:lang w:eastAsia="en-US"/>
        </w:rPr>
      </w:pPr>
      <w:r>
        <w:rPr>
          <w:rFonts w:eastAsia="SimSun" w:ascii="Times New Roman" w:hAnsi="Times New Roman"/>
          <w:sz w:val="28"/>
          <w:szCs w:val="28"/>
          <w:lang w:eastAsia="en-US"/>
        </w:rPr>
        <w:tab/>
        <w:t>Недостатком является то, что невозможно сделать под-заказ.</w:t>
      </w:r>
    </w:p>
    <w:p>
      <w:pPr>
        <w:pStyle w:val="Normal"/>
        <w:widowControl w:val="false"/>
        <w:suppressAutoHyphens w:val="false"/>
        <w:bidi w:val="0"/>
        <w:spacing w:lineRule="auto" w:line="360" w:before="240" w:after="0"/>
        <w:ind w:firstLine="720"/>
        <w:jc w:val="center"/>
        <w:rPr>
          <w:rFonts w:ascii="Times New Roman" w:hAnsi="Times New Roman" w:eastAsia="SimSun"/>
          <w:sz w:val="28"/>
          <w:szCs w:val="28"/>
          <w:lang w:eastAsia="en-US"/>
        </w:rPr>
      </w:pPr>
      <w:r>
        <w:rPr/>
        <w:drawing>
          <wp:inline distT="0" distB="0" distL="0" distR="0">
            <wp:extent cx="4902835" cy="2828925"/>
            <wp:effectExtent l="0" t="0" r="0" b="0"/>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rcRect l="9262" t="12788" r="10563" b="4964"/>
                    <a:stretch>
                      <a:fillRect/>
                    </a:stretch>
                  </pic:blipFill>
                  <pic:spPr bwMode="auto">
                    <a:xfrm>
                      <a:off x="0" y="0"/>
                      <a:ext cx="4902835" cy="2828925"/>
                    </a:xfrm>
                    <a:prstGeom prst="rect">
                      <a:avLst/>
                    </a:prstGeom>
                  </pic:spPr>
                </pic:pic>
              </a:graphicData>
            </a:graphic>
          </wp:inline>
        </w:drawing>
      </w:r>
    </w:p>
    <w:p>
      <w:pPr>
        <w:pStyle w:val="Normal"/>
        <w:widowControl w:val="false"/>
        <w:suppressAutoHyphens w:val="false"/>
        <w:bidi w:val="0"/>
        <w:spacing w:lineRule="auto" w:line="360" w:before="240" w:after="0"/>
        <w:ind w:firstLine="72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3 – интерфейс сайта Kpop Srbija.</w:t>
      </w:r>
    </w:p>
    <w:p>
      <w:pPr>
        <w:pStyle w:val="Normal"/>
        <w:widowControl w:val="false"/>
        <w:suppressAutoHyphens w:val="false"/>
        <w:bidi w:val="0"/>
        <w:spacing w:before="0" w:after="0"/>
        <w:jc w:val="left"/>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15" w:name="_m6903xsaqa4g"/>
      <w:bookmarkStart w:id="16" w:name="_m6903xsaqa4g"/>
      <w:bookmarkEnd w:id="16"/>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b/>
          <w:sz w:val="28"/>
          <w:szCs w:val="28"/>
          <w:lang w:eastAsia="en-US"/>
        </w:rPr>
        <w:tab/>
      </w:r>
      <w:r>
        <w:rPr>
          <w:rFonts w:eastAsia="SimSun" w:ascii="Times New Roman" w:hAnsi="Times New Roman"/>
          <w:sz w:val="28"/>
          <w:szCs w:val="28"/>
          <w:lang w:eastAsia="en-US"/>
        </w:rPr>
        <w:t>Candy Shop — сайт для продажи альбомов.</w:t>
      </w:r>
    </w:p>
    <w:p>
      <w:pPr>
        <w:pStyle w:val="Normal"/>
        <w:widowControl w:val="false"/>
        <w:suppressAutoHyphens w:val="false"/>
        <w:bidi w:val="0"/>
        <w:spacing w:lineRule="auto" w:line="360" w:before="240" w:after="0"/>
        <w:ind w:firstLine="720"/>
        <w:jc w:val="left"/>
        <w:rPr>
          <w:rFonts w:ascii="Times New Roman" w:hAnsi="Times New Roman" w:eastAsia="SimSun"/>
          <w:sz w:val="28"/>
          <w:szCs w:val="28"/>
          <w:lang w:eastAsia="en-US"/>
        </w:rPr>
      </w:pPr>
      <w:r>
        <w:rPr>
          <w:rFonts w:eastAsia="SimSun" w:ascii="Times New Roman" w:hAnsi="Times New Roman"/>
          <w:sz w:val="28"/>
          <w:szCs w:val="28"/>
          <w:lang w:eastAsia="en-US"/>
        </w:rPr>
        <w:t xml:space="preserve">Возможности — регистрация на сайте, просмотр товаров, фильтрация по исполнителям, пред-заказ и под-заказ альбомов. </w:t>
      </w:r>
    </w:p>
    <w:p>
      <w:pPr>
        <w:pStyle w:val="Normal"/>
        <w:widowControl w:val="false"/>
        <w:suppressAutoHyphens w:val="false"/>
        <w:bidi w:val="0"/>
        <w:spacing w:lineRule="auto" w:line="360"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tab/>
        <w:t>Преимуществом является возможность пред-заказа и под-заказа</w:t>
      </w:r>
    </w:p>
    <w:p>
      <w:pPr>
        <w:pStyle w:val="Normal"/>
        <w:widowControl w:val="false"/>
        <w:suppressAutoHyphens w:val="false"/>
        <w:bidi w:val="0"/>
        <w:spacing w:lineRule="auto" w:line="360" w:before="240" w:after="0"/>
        <w:ind w:firstLine="720"/>
        <w:jc w:val="left"/>
        <w:rPr>
          <w:rFonts w:ascii="Times New Roman" w:hAnsi="Times New Roman" w:eastAsia="SimSun"/>
          <w:sz w:val="28"/>
          <w:szCs w:val="28"/>
          <w:lang w:eastAsia="en-US"/>
        </w:rPr>
      </w:pPr>
      <w:r>
        <w:rPr>
          <w:rFonts w:eastAsia="SimSun" w:ascii="Times New Roman" w:hAnsi="Times New Roman"/>
          <w:sz w:val="28"/>
          <w:szCs w:val="28"/>
          <w:lang w:eastAsia="en-US"/>
        </w:rPr>
        <w:t>Недостатками являются невозможность сделать пред-заказ с предзаказанными плюшками, невозможность под-заказа определённой версии при наличии остальных и показ неудачных покупок, мешающие просмотру.</w:t>
      </w:r>
    </w:p>
    <w:p>
      <w:pPr>
        <w:pStyle w:val="Normal"/>
        <w:widowControl w:val="false"/>
        <w:suppressAutoHyphens w:val="false"/>
        <w:bidi w:val="0"/>
        <w:spacing w:lineRule="auto" w:line="360" w:before="240" w:after="0"/>
        <w:ind w:firstLine="720"/>
        <w:jc w:val="center"/>
        <w:rPr>
          <w:rFonts w:ascii="Times New Roman" w:hAnsi="Times New Roman" w:eastAsia="SimSun"/>
          <w:sz w:val="28"/>
          <w:szCs w:val="28"/>
          <w:lang w:eastAsia="en-US"/>
        </w:rPr>
      </w:pPr>
      <w:r>
        <w:rPr/>
        <w:drawing>
          <wp:inline distT="0" distB="0" distL="0" distR="0">
            <wp:extent cx="5430520" cy="2818130"/>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rcRect l="9572" t="11462" r="11869" b="15932"/>
                    <a:stretch>
                      <a:fillRect/>
                    </a:stretch>
                  </pic:blipFill>
                  <pic:spPr bwMode="auto">
                    <a:xfrm>
                      <a:off x="0" y="0"/>
                      <a:ext cx="5430520" cy="2818130"/>
                    </a:xfrm>
                    <a:prstGeom prst="rect">
                      <a:avLst/>
                    </a:prstGeom>
                  </pic:spPr>
                </pic:pic>
              </a:graphicData>
            </a:graphic>
          </wp:inline>
        </w:drawing>
      </w:r>
    </w:p>
    <w:p>
      <w:pPr>
        <w:pStyle w:val="Normal"/>
        <w:widowControl w:val="false"/>
        <w:suppressAutoHyphens w:val="false"/>
        <w:bidi w:val="0"/>
        <w:spacing w:lineRule="auto" w:line="360" w:before="240" w:after="0"/>
        <w:ind w:firstLine="720"/>
        <w:jc w:val="center"/>
        <w:rPr>
          <w:rFonts w:ascii="Times New Roman" w:hAnsi="Times New Roman" w:eastAsia="SimSun"/>
          <w:sz w:val="28"/>
          <w:szCs w:val="28"/>
          <w:lang w:eastAsia="en-US"/>
        </w:rPr>
      </w:pPr>
      <w:r>
        <w:rPr>
          <w:rFonts w:eastAsia="SimSun" w:ascii="Times New Roman" w:hAnsi="Times New Roman"/>
          <w:sz w:val="28"/>
          <w:szCs w:val="28"/>
          <w:lang w:eastAsia="en-US"/>
        </w:rPr>
        <w:t xml:space="preserve">Рисунок 4 – интерфейс сайта Candy </w:t>
      </w:r>
      <w:r>
        <w:rPr>
          <w:rFonts w:eastAsia="SimSun" w:ascii="Times New Roman" w:hAnsi="Times New Roman"/>
          <w:sz w:val="28"/>
          <w:szCs w:val="28"/>
          <w:lang w:val="en-US" w:eastAsia="en-US"/>
        </w:rPr>
        <w:t>S</w:t>
      </w:r>
      <w:r>
        <w:rPr>
          <w:rFonts w:eastAsia="SimSun" w:ascii="Times New Roman" w:hAnsi="Times New Roman"/>
          <w:sz w:val="28"/>
          <w:szCs w:val="28"/>
          <w:lang w:eastAsia="en-US"/>
        </w:rPr>
        <w:t>hop</w:t>
      </w:r>
    </w:p>
    <w:p>
      <w:pPr>
        <w:pStyle w:val="Normal"/>
        <w:keepNext w:val="true"/>
        <w:keepLines/>
        <w:widowControl w:val="false"/>
        <w:numPr>
          <w:ilvl w:val="0"/>
          <w:numId w:val="0"/>
        </w:numPr>
        <w:suppressAutoHyphens w:val="false"/>
        <w:bidi w:val="0"/>
        <w:spacing w:before="360" w:after="80"/>
        <w:ind w:firstLine="720"/>
        <w:jc w:val="both"/>
        <w:outlineLvl w:val="1"/>
        <w:rPr>
          <w:rFonts w:ascii="Times New Roman" w:hAnsi="Times New Roman" w:eastAsia="SimSun"/>
          <w:sz w:val="28"/>
          <w:szCs w:val="28"/>
          <w:lang w:eastAsia="en-US"/>
        </w:rPr>
      </w:pPr>
      <w:bookmarkStart w:id="17" w:name="_Toc7562"/>
      <w:bookmarkStart w:id="18" w:name="_2ocwf1jmyt24"/>
      <w:bookmarkStart w:id="19" w:name="_h9edu7fewdyf"/>
      <w:bookmarkEnd w:id="18"/>
      <w:bookmarkEnd w:id="19"/>
      <w:r>
        <w:rPr>
          <w:rFonts w:eastAsia="SimSun" w:ascii="Times New Roman" w:hAnsi="Times New Roman"/>
          <w:b/>
          <w:sz w:val="28"/>
          <w:szCs w:val="28"/>
          <w:lang w:eastAsia="en-US"/>
        </w:rPr>
        <w:t>1.5 Анализ типов и выбор СУБД</w:t>
      </w:r>
      <w:bookmarkEnd w:id="17"/>
    </w:p>
    <w:p>
      <w:pPr>
        <w:pStyle w:val="Normal"/>
        <w:widowControl w:val="false"/>
        <w:suppressAutoHyphens w:val="false"/>
        <w:bidi w:val="0"/>
        <w:spacing w:lineRule="auto" w:line="360" w:before="240" w:after="240"/>
        <w:ind w:firstLine="700"/>
        <w:jc w:val="both"/>
        <w:rPr>
          <w:rFonts w:ascii="Times New Roman" w:hAnsi="Times New Roman" w:eastAsia="SimSun"/>
          <w:sz w:val="28"/>
          <w:szCs w:val="28"/>
          <w:lang w:eastAsia="en-US"/>
        </w:rPr>
      </w:pPr>
      <w:r>
        <w:rPr>
          <w:rFonts w:eastAsia="SimSun" w:ascii="Times New Roman" w:hAnsi="Times New Roman"/>
          <w:sz w:val="28"/>
          <w:szCs w:val="28"/>
          <w:lang w:eastAsia="en-US"/>
        </w:rPr>
        <w:t>Типы баз данных, называемых также моделями БД или семействами БД, представляют собой шаблоны и структуры, используемые для организации данных в системе управления базами данных (СУБД) [2].</w:t>
      </w:r>
    </w:p>
    <w:p>
      <w:pPr>
        <w:pStyle w:val="Normal"/>
        <w:widowControl w:val="false"/>
        <w:suppressAutoHyphens w:val="false"/>
        <w:bidi w:val="0"/>
        <w:spacing w:lineRule="auto" w:line="360" w:before="0" w:after="0"/>
        <w:ind w:firstLine="700"/>
        <w:jc w:val="both"/>
        <w:rPr>
          <w:rFonts w:ascii="Times New Roman" w:hAnsi="Times New Roman" w:eastAsia="SimSun"/>
          <w:sz w:val="28"/>
          <w:szCs w:val="28"/>
          <w:lang w:eastAsia="en-US"/>
        </w:rPr>
      </w:pPr>
      <w:r>
        <w:rPr>
          <w:rFonts w:eastAsia="SimSun" w:ascii="Times New Roman" w:hAnsi="Times New Roman"/>
          <w:sz w:val="28"/>
          <w:szCs w:val="28"/>
          <w:lang w:eastAsia="en-US"/>
        </w:rPr>
        <w:t>Система управления базами данных (СУБД) – это программное обеспечение, предназначенное для организации и управления базами данных. Она обеспечивает функциональность по созданию, модификации, удалению и извлечению данных из базы данных, а также обеспечивает безопасность и целостность данных. СУБД позволяет эффективно хранить, обрабатывать и управлять большими объёмами информации, предоставляя удобный интерфейс для работы с данными [5]. Существуют различные виды СУБД, но в основном разделяются на:</w:t>
      </w:r>
    </w:p>
    <w:p>
      <w:pPr>
        <w:pStyle w:val="Normal"/>
        <w:widowControl w:val="false"/>
        <w:numPr>
          <w:ilvl w:val="0"/>
          <w:numId w:val="7"/>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реляционные — SQL</w:t>
      </w:r>
      <w:r>
        <w:rPr>
          <w:rFonts w:eastAsia="SimSun" w:ascii="Times New Roman" w:hAnsi="Times New Roman"/>
          <w:sz w:val="28"/>
          <w:szCs w:val="28"/>
          <w:lang w:val="en-US" w:eastAsia="en-US"/>
        </w:rPr>
        <w:t>;</w:t>
      </w:r>
    </w:p>
    <w:p>
      <w:pPr>
        <w:pStyle w:val="Normal"/>
        <w:widowControl w:val="false"/>
        <w:numPr>
          <w:ilvl w:val="0"/>
          <w:numId w:val="7"/>
        </w:numPr>
        <w:suppressAutoHyphens w:val="false"/>
        <w:bidi w:val="0"/>
        <w:spacing w:lineRule="auto" w:line="360" w:before="0" w:after="0"/>
        <w:ind w:left="72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нереляционные — NoSQL.</w:t>
      </w:r>
    </w:p>
    <w:p>
      <w:pPr>
        <w:pStyle w:val="Normal"/>
        <w:keepNext w:val="true"/>
        <w:keepLines/>
        <w:widowControl w:val="false"/>
        <w:numPr>
          <w:ilvl w:val="0"/>
          <w:numId w:val="0"/>
        </w:numPr>
        <w:suppressAutoHyphens w:val="false"/>
        <w:bidi w:val="0"/>
        <w:spacing w:lineRule="auto" w:line="360" w:before="280" w:after="80"/>
        <w:ind w:firstLine="720"/>
        <w:jc w:val="both"/>
        <w:outlineLvl w:val="2"/>
        <w:rPr>
          <w:rFonts w:ascii="Times New Roman" w:hAnsi="Times New Roman" w:eastAsia="SimSun"/>
          <w:sz w:val="28"/>
          <w:szCs w:val="28"/>
          <w:lang w:eastAsia="en-US"/>
        </w:rPr>
      </w:pPr>
      <w:bookmarkStart w:id="20" w:name="_Toc15721"/>
      <w:bookmarkStart w:id="21" w:name="_o0hpnvnemuw3"/>
      <w:bookmarkEnd w:id="21"/>
      <w:r>
        <w:rPr>
          <w:rFonts w:eastAsia="SimSun" w:ascii="Times New Roman" w:hAnsi="Times New Roman"/>
          <w:b/>
          <w:sz w:val="28"/>
          <w:szCs w:val="28"/>
          <w:lang w:eastAsia="en-US"/>
        </w:rPr>
        <w:t>1.</w:t>
      </w:r>
      <w:r>
        <w:rPr>
          <w:rFonts w:eastAsia="SimSun" w:ascii="Times New Roman" w:hAnsi="Times New Roman"/>
          <w:b/>
          <w:sz w:val="28"/>
          <w:szCs w:val="28"/>
          <w:lang w:val="en-US" w:eastAsia="en-US"/>
        </w:rPr>
        <w:t>5</w:t>
      </w:r>
      <w:r>
        <w:rPr>
          <w:rFonts w:eastAsia="SimSun" w:ascii="Times New Roman" w:hAnsi="Times New Roman"/>
          <w:b/>
          <w:sz w:val="28"/>
          <w:szCs w:val="28"/>
          <w:lang w:eastAsia="en-US"/>
        </w:rPr>
        <w:t>.1</w:t>
      </w:r>
      <w:r>
        <w:rPr>
          <w:rFonts w:eastAsia="SimSun" w:ascii="Times New Roman" w:hAnsi="Times New Roman"/>
          <w:sz w:val="28"/>
          <w:szCs w:val="28"/>
          <w:lang w:eastAsia="en-US"/>
        </w:rPr>
        <w:t xml:space="preserve"> </w:t>
      </w:r>
      <w:r>
        <w:rPr>
          <w:rFonts w:eastAsia="SimSun" w:ascii="Times New Roman" w:hAnsi="Times New Roman"/>
          <w:b/>
          <w:sz w:val="28"/>
          <w:szCs w:val="28"/>
          <w:lang w:eastAsia="en-US"/>
        </w:rPr>
        <w:t>Реляционные базы данных</w:t>
      </w:r>
      <w:bookmarkEnd w:id="20"/>
    </w:p>
    <w:p>
      <w:pPr>
        <w:pStyle w:val="Normal"/>
        <w:widowControl w:val="false"/>
        <w:suppressAutoHyphens w:val="false"/>
        <w:bidi w:val="0"/>
        <w:spacing w:lineRule="auto" w:line="360" w:before="0" w:after="30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Реляционная база данных (SQL) — база, где данные хранятся в формате таблиц, они строго структурированы и связаны друг с другом. В таблице есть строки и столбцы, каждая строка представляет отдельную запись, а столбец — поле с назначенным ей типом данных. В каждой ячейке информация записана по шаблону [3].</w:t>
      </w:r>
    </w:p>
    <w:p>
      <w:pPr>
        <w:pStyle w:val="Normal"/>
        <w:widowControl w:val="false"/>
        <w:suppressAutoHyphens w:val="false"/>
        <w:bidi w:val="0"/>
        <w:spacing w:lineRule="auto" w:line="360" w:before="0" w:after="300"/>
        <w:ind w:firstLine="720"/>
        <w:jc w:val="both"/>
        <w:rPr>
          <w:rFonts w:ascii="Times New Roman" w:hAnsi="Times New Roman" w:eastAsia="SimSun"/>
          <w:sz w:val="28"/>
          <w:szCs w:val="28"/>
          <w:lang w:eastAsia="en-US"/>
        </w:rPr>
      </w:pPr>
      <w:r>
        <w:rPr>
          <w:rFonts w:eastAsia="SimSun" w:ascii="Times New Roman" w:hAnsi="Times New Roman"/>
          <w:sz w:val="28"/>
          <w:szCs w:val="28"/>
          <w:highlight w:val="white"/>
          <w:lang w:eastAsia="en-US"/>
        </w:rPr>
        <w:t xml:space="preserve">Реляционные системы управления базами данных (РСУБД) обеспечивают высокую производительность. Они обеспечивают надёжную защиту информации от потерь. </w:t>
      </w:r>
      <w:r>
        <w:rPr>
          <w:rFonts w:eastAsia="SimSun" w:ascii="Times New Roman" w:hAnsi="Times New Roman"/>
          <w:sz w:val="28"/>
          <w:szCs w:val="28"/>
          <w:lang w:eastAsia="en-US"/>
        </w:rPr>
        <w:t>Реляционные базы данных легко масштабируются, если они размещены на одном сервере. РСУБД подходят для работы с данными у которых ясная структура.</w:t>
      </w:r>
    </w:p>
    <w:p>
      <w:pPr>
        <w:pStyle w:val="Normal"/>
        <w:keepNext w:val="true"/>
        <w:keepLines/>
        <w:widowControl w:val="false"/>
        <w:numPr>
          <w:ilvl w:val="0"/>
          <w:numId w:val="0"/>
        </w:numPr>
        <w:suppressAutoHyphens w:val="false"/>
        <w:bidi w:val="0"/>
        <w:spacing w:lineRule="auto" w:line="360" w:before="280" w:after="80"/>
        <w:ind w:firstLine="720"/>
        <w:jc w:val="both"/>
        <w:outlineLvl w:val="2"/>
        <w:rPr>
          <w:rFonts w:ascii="Times New Roman" w:hAnsi="Times New Roman" w:eastAsia="SimSun"/>
          <w:b/>
          <w:b/>
          <w:sz w:val="28"/>
          <w:szCs w:val="28"/>
          <w:lang w:eastAsia="en-US"/>
        </w:rPr>
      </w:pPr>
      <w:bookmarkStart w:id="22" w:name="_Toc8763"/>
      <w:bookmarkStart w:id="23" w:name="_61rgfzc8z99i"/>
      <w:bookmarkEnd w:id="23"/>
      <w:r>
        <w:rPr>
          <w:rFonts w:eastAsia="SimSun" w:ascii="Times New Roman" w:hAnsi="Times New Roman"/>
          <w:b/>
          <w:sz w:val="28"/>
          <w:szCs w:val="28"/>
          <w:lang w:eastAsia="en-US"/>
        </w:rPr>
        <w:t>1.5.2</w:t>
      </w:r>
      <w:r>
        <w:rPr>
          <w:rFonts w:eastAsia="SimSun" w:ascii="Times New Roman" w:hAnsi="Times New Roman"/>
          <w:sz w:val="28"/>
          <w:szCs w:val="28"/>
          <w:lang w:eastAsia="en-US"/>
        </w:rPr>
        <w:t xml:space="preserve"> </w:t>
      </w:r>
      <w:r>
        <w:rPr>
          <w:rFonts w:eastAsia="SimSun" w:ascii="Times New Roman" w:hAnsi="Times New Roman"/>
          <w:b/>
          <w:sz w:val="28"/>
          <w:szCs w:val="28"/>
          <w:lang w:eastAsia="en-US"/>
        </w:rPr>
        <w:t>Нереляционные базы данных</w:t>
      </w:r>
      <w:bookmarkEnd w:id="22"/>
    </w:p>
    <w:p>
      <w:pPr>
        <w:pStyle w:val="Normal"/>
        <w:widowControl w:val="false"/>
        <w:suppressAutoHyphens w:val="false"/>
        <w:bidi w:val="0"/>
        <w:spacing w:lineRule="auto" w:line="360" w:before="0" w:after="30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Нереляционные базы данных (NoSQL) хранят данные без чётких связей друг с другом и чёткой структуры и предлагают динамическую структуру данных, которые могут храниться несколькими способами: ориентированно по колонкам, документо-ориентированно, в виде графов или на основе пар «ключ-значение» [4].</w:t>
      </w:r>
    </w:p>
    <w:p>
      <w:pPr>
        <w:pStyle w:val="Normal"/>
        <w:widowControl w:val="false"/>
        <w:suppressAutoHyphens w:val="false"/>
        <w:bidi w:val="0"/>
        <w:spacing w:lineRule="auto" w:line="360" w:before="240" w:after="16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NoSQL базы данных ускоряют процесс разработки и делают возможным поэтапную реализацию благодаря гибким схемам. Потому что пользуют гибкие модели данных, БД NoSQL представляют отличный выбор для обработки частично структурированных и неструктурированных данных.</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24" w:name="_Toc8241"/>
      <w:bookmarkStart w:id="25" w:name="_j00f0k3wwh29"/>
      <w:bookmarkStart w:id="26" w:name="_f5ozq2xsxzp7"/>
      <w:bookmarkEnd w:id="25"/>
      <w:bookmarkEnd w:id="26"/>
      <w:r>
        <w:rPr>
          <w:rFonts w:eastAsia="SimSun" w:ascii="Times New Roman" w:hAnsi="Times New Roman"/>
          <w:b/>
          <w:sz w:val="28"/>
          <w:szCs w:val="28"/>
          <w:lang w:eastAsia="en-US"/>
        </w:rPr>
        <w:t>1.6 Вывод</w:t>
      </w:r>
      <w:bookmarkEnd w:id="24"/>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этой части была представлена формализация задачи, изложены основные принципы реляционных и нереляционных баз данных, а также была выбрана модель хранения.</w:t>
      </w:r>
    </w:p>
    <w:p>
      <w:pPr>
        <w:pStyle w:val="Normal"/>
        <w:widowControl w:val="false"/>
        <w:suppressAutoHyphens w:val="false"/>
        <w:bidi w:val="0"/>
        <w:spacing w:lineRule="auto" w:line="360" w:before="0" w:after="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Проведён анализ существующих аналогичных продуктов. Однако ни одно из существующих решений не обеспечивает всех возможностей, таких как пред-заказ с предзаказанными плюшками и под-заказ определённой версии.</w:t>
      </w:r>
    </w:p>
    <w:p>
      <w:pPr>
        <w:pStyle w:val="Normal"/>
        <w:keepNext w:val="true"/>
        <w:keepLines/>
        <w:widowControl w:val="false"/>
        <w:numPr>
          <w:ilvl w:val="0"/>
          <w:numId w:val="0"/>
        </w:numPr>
        <w:suppressAutoHyphens w:val="false"/>
        <w:bidi w:val="0"/>
        <w:spacing w:lineRule="auto" w:line="360" w:before="480" w:after="120"/>
        <w:ind w:firstLine="720"/>
        <w:jc w:val="both"/>
        <w:outlineLvl w:val="0"/>
        <w:rPr>
          <w:rFonts w:ascii="Times New Roman" w:hAnsi="Times New Roman" w:eastAsia="SimSun"/>
          <w:b/>
          <w:b/>
          <w:sz w:val="28"/>
          <w:szCs w:val="28"/>
          <w:lang w:eastAsia="en-US"/>
        </w:rPr>
      </w:pPr>
      <w:bookmarkStart w:id="27" w:name="_Toc22753"/>
      <w:bookmarkStart w:id="28" w:name="_qal1sogbtdqj"/>
      <w:bookmarkEnd w:id="28"/>
      <w:r>
        <w:rPr>
          <w:rFonts w:eastAsia="SimSun" w:ascii="Times New Roman" w:hAnsi="Times New Roman"/>
          <w:b/>
          <w:sz w:val="28"/>
          <w:szCs w:val="28"/>
          <w:lang w:eastAsia="en-US"/>
        </w:rPr>
        <w:t>2 Конструкторская часть</w:t>
      </w:r>
      <w:bookmarkEnd w:id="27"/>
      <w:r>
        <w:rPr>
          <w:rFonts w:eastAsia="SimSun" w:ascii="Times New Roman" w:hAnsi="Times New Roman"/>
          <w:b/>
          <w:sz w:val="28"/>
          <w:szCs w:val="28"/>
          <w:lang w:eastAsia="en-US"/>
        </w:rPr>
        <w:t xml:space="preserve"> </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29" w:name="_Toc20938"/>
      <w:bookmarkStart w:id="30" w:name="_veppy49tcgno"/>
      <w:bookmarkEnd w:id="30"/>
      <w:r>
        <w:rPr>
          <w:rFonts w:eastAsia="SimSun" w:ascii="Times New Roman" w:hAnsi="Times New Roman"/>
          <w:b/>
          <w:sz w:val="28"/>
          <w:szCs w:val="28"/>
          <w:lang w:eastAsia="en-US"/>
        </w:rPr>
        <w:t>2.1 Проектирование базе данных</w:t>
      </w:r>
      <w:bookmarkEnd w:id="29"/>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База данных приложения содержит следующие таблицы:</w:t>
      </w:r>
    </w:p>
    <w:p>
      <w:pPr>
        <w:pStyle w:val="Normal"/>
        <w:widowControl w:val="false"/>
        <w:numPr>
          <w:ilvl w:val="0"/>
          <w:numId w:val="8"/>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альбомами;</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исполнителями;</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заказами;</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пользователями;</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выгодами;</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объединяющая альбом и подарок;</w:t>
      </w:r>
    </w:p>
    <w:p>
      <w:pPr>
        <w:pStyle w:val="Normal"/>
        <w:widowControl w:val="false"/>
        <w:numPr>
          <w:ilvl w:val="0"/>
          <w:numId w:val="8"/>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объединяющая заказ, пользователя и таблицу с альбомом и подарком.</w:t>
      </w:r>
    </w:p>
    <w:p>
      <w:pPr>
        <w:pStyle w:val="Normal"/>
        <w:widowControl w:val="false"/>
        <w:suppressAutoHyphens w:val="false"/>
        <w:bidi w:val="0"/>
        <w:spacing w:lineRule="auto" w:line="360" w:before="0" w:after="0"/>
        <w:ind w:firstLine="720"/>
        <w:jc w:val="left"/>
        <w:rPr>
          <w:rFonts w:ascii="Times New Roman" w:hAnsi="Times New Roman" w:eastAsia="SimSun"/>
          <w:sz w:val="28"/>
          <w:szCs w:val="28"/>
          <w:lang w:eastAsia="en-US"/>
        </w:rPr>
      </w:pPr>
      <w:r>
        <w:rPr>
          <w:rFonts w:eastAsia="SimSun" w:ascii="Times New Roman" w:hAnsi="Times New Roman"/>
          <w:sz w:val="28"/>
          <w:szCs w:val="28"/>
          <w:lang w:eastAsia="en-US"/>
        </w:rPr>
        <w:t>Таблица с альбомами должна содержать информацию о:</w:t>
      </w:r>
    </w:p>
    <w:p>
      <w:pPr>
        <w:pStyle w:val="Normal"/>
        <w:widowControl w:val="false"/>
        <w:numPr>
          <w:ilvl w:val="0"/>
          <w:numId w:val="8"/>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AlbumID – идентификатор альбома (PK);</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Version – версия альбома (text);</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Price – цена альбома (integer);</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ArtistID – идентификатор исполнителя (FK);</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Name – название альбома (text);</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Release – дата выпуска (date);</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QBought – купленное количество (integer);</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Quantity – количество доступных альбомов (integer);</w:t>
      </w:r>
    </w:p>
    <w:p>
      <w:pPr>
        <w:pStyle w:val="Normal"/>
        <w:widowControl w:val="false"/>
        <w:numPr>
          <w:ilvl w:val="0"/>
          <w:numId w:val="8"/>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Company – компания, выпустившая альбом (</w:t>
      </w:r>
      <w:r>
        <w:rPr>
          <w:rFonts w:eastAsia="SimSun" w:ascii="Times New Roman" w:hAnsi="Times New Roman"/>
          <w:sz w:val="28"/>
          <w:szCs w:val="28"/>
          <w:lang w:val="en-US" w:eastAsia="en-US"/>
        </w:rPr>
        <w:t>varchar</w:t>
      </w:r>
      <w:r>
        <w:rPr>
          <w:rFonts w:eastAsia="SimSun" w:ascii="Times New Roman" w:hAnsi="Times New Roman"/>
          <w:sz w:val="28"/>
          <w:szCs w:val="28"/>
          <w:lang w:eastAsia="en-US"/>
        </w:rPr>
        <w:t>);</w:t>
      </w:r>
    </w:p>
    <w:p>
      <w:pPr>
        <w:pStyle w:val="Normal"/>
        <w:widowControl w:val="false"/>
        <w:numPr>
          <w:ilvl w:val="0"/>
          <w:numId w:val="8"/>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Country – страна из которой альбом (varchar).</w:t>
      </w:r>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исполнителями должна содержать информацию о:</w:t>
      </w:r>
    </w:p>
    <w:p>
      <w:pPr>
        <w:pStyle w:val="Normal"/>
        <w:widowControl w:val="false"/>
        <w:numPr>
          <w:ilvl w:val="0"/>
          <w:numId w:val="9"/>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ArtistID – идентификатор исполнителя (PK);</w:t>
      </w:r>
    </w:p>
    <w:p>
      <w:pPr>
        <w:pStyle w:val="Normal"/>
        <w:widowControl w:val="false"/>
        <w:numPr>
          <w:ilvl w:val="0"/>
          <w:numId w:val="9"/>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Type – тип исполнителя (varchar);</w:t>
      </w:r>
    </w:p>
    <w:p>
      <w:pPr>
        <w:pStyle w:val="Normal"/>
        <w:widowControl w:val="false"/>
        <w:numPr>
          <w:ilvl w:val="0"/>
          <w:numId w:val="9"/>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Group – название группы исполнителя (text);</w:t>
      </w:r>
    </w:p>
    <w:p>
      <w:pPr>
        <w:pStyle w:val="Normal"/>
        <w:widowControl w:val="false"/>
        <w:numPr>
          <w:ilvl w:val="0"/>
          <w:numId w:val="9"/>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val="en-US" w:eastAsia="en-US"/>
        </w:rPr>
        <w:t xml:space="preserve">Gender </w:t>
      </w:r>
      <w:r>
        <w:rPr>
          <w:rFonts w:eastAsia="SimSun" w:ascii="Times New Roman" w:hAnsi="Times New Roman"/>
          <w:sz w:val="28"/>
          <w:szCs w:val="28"/>
          <w:lang w:eastAsia="en-US"/>
        </w:rPr>
        <w:t xml:space="preserve">– </w:t>
      </w:r>
      <w:r>
        <w:rPr>
          <w:rFonts w:eastAsia="SimSun" w:ascii="Times New Roman" w:hAnsi="Times New Roman"/>
          <w:sz w:val="28"/>
          <w:szCs w:val="28"/>
          <w:lang w:val="en-US" w:eastAsia="en-US"/>
        </w:rPr>
        <w:t xml:space="preserve">пол </w:t>
      </w:r>
      <w:r>
        <w:rPr>
          <w:rFonts w:eastAsia="SimSun" w:ascii="Times New Roman" w:hAnsi="Times New Roman"/>
          <w:sz w:val="28"/>
          <w:szCs w:val="28"/>
          <w:lang w:eastAsia="en-US"/>
        </w:rPr>
        <w:t>исполнителя</w:t>
      </w:r>
      <w:r>
        <w:rPr>
          <w:rFonts w:eastAsia="SimSun" w:ascii="Times New Roman" w:hAnsi="Times New Roman"/>
          <w:sz w:val="28"/>
          <w:szCs w:val="28"/>
          <w:lang w:val="en-US" w:eastAsia="en-US"/>
        </w:rPr>
        <w:t xml:space="preserve"> (char).</w:t>
      </w:r>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заказами должна содержать информацию о:</w:t>
      </w:r>
    </w:p>
    <w:p>
      <w:pPr>
        <w:pStyle w:val="Normal"/>
        <w:widowControl w:val="false"/>
        <w:numPr>
          <w:ilvl w:val="0"/>
          <w:numId w:val="10"/>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OdrerID – идентификатор заказа (PK);</w:t>
      </w:r>
    </w:p>
    <w:p>
      <w:pPr>
        <w:pStyle w:val="Normal"/>
        <w:widowControl w:val="false"/>
        <w:numPr>
          <w:ilvl w:val="0"/>
          <w:numId w:val="10"/>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Date – дата заказа (date);</w:t>
      </w:r>
    </w:p>
    <w:p>
      <w:pPr>
        <w:pStyle w:val="Normal"/>
        <w:widowControl w:val="false"/>
        <w:numPr>
          <w:ilvl w:val="0"/>
          <w:numId w:val="10"/>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Type – тип заказа (varchar).</w:t>
      </w:r>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пользователями должна содержать информацию о:</w:t>
      </w:r>
    </w:p>
    <w:p>
      <w:pPr>
        <w:pStyle w:val="Normal"/>
        <w:widowControl w:val="false"/>
        <w:numPr>
          <w:ilvl w:val="0"/>
          <w:numId w:val="11"/>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Username –</w:t>
      </w:r>
      <w:r>
        <w:rPr>
          <w:rFonts w:eastAsia="SimSun" w:ascii="Times New Roman" w:hAnsi="Times New Roman"/>
          <w:sz w:val="28"/>
          <w:szCs w:val="28"/>
          <w:lang w:val="en-US" w:eastAsia="en-US"/>
        </w:rPr>
        <w:t xml:space="preserve"> </w:t>
      </w:r>
      <w:r>
        <w:rPr>
          <w:rFonts w:eastAsia="SimSun" w:ascii="Times New Roman" w:hAnsi="Times New Roman"/>
          <w:sz w:val="28"/>
          <w:szCs w:val="28"/>
          <w:lang w:eastAsia="en-US"/>
        </w:rPr>
        <w:t>идентификатор пользователя (PK);</w:t>
      </w:r>
    </w:p>
    <w:p>
      <w:pPr>
        <w:pStyle w:val="Normal"/>
        <w:widowControl w:val="false"/>
        <w:numPr>
          <w:ilvl w:val="0"/>
          <w:numId w:val="11"/>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Password – пароль пользователя (varchar);</w:t>
      </w:r>
    </w:p>
    <w:p>
      <w:pPr>
        <w:pStyle w:val="Normal"/>
        <w:widowControl w:val="false"/>
        <w:numPr>
          <w:ilvl w:val="0"/>
          <w:numId w:val="11"/>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Phone – номер телефона (</w:t>
      </w:r>
      <w:r>
        <w:rPr>
          <w:rFonts w:eastAsia="SimSun" w:ascii="Times New Roman" w:hAnsi="Times New Roman"/>
          <w:sz w:val="28"/>
          <w:szCs w:val="28"/>
          <w:lang w:val="en-US" w:eastAsia="en-US"/>
        </w:rPr>
        <w:t>int</w:t>
      </w:r>
      <w:r>
        <w:rPr>
          <w:rFonts w:eastAsia="SimSun" w:ascii="Times New Roman" w:hAnsi="Times New Roman"/>
          <w:sz w:val="28"/>
          <w:szCs w:val="28"/>
          <w:lang w:eastAsia="en-US"/>
        </w:rPr>
        <w:t>);</w:t>
      </w:r>
    </w:p>
    <w:p>
      <w:pPr>
        <w:pStyle w:val="Normal"/>
        <w:widowControl w:val="false"/>
        <w:numPr>
          <w:ilvl w:val="0"/>
          <w:numId w:val="11"/>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Mail – адрес электронной почты (text);</w:t>
      </w:r>
    </w:p>
    <w:p>
      <w:pPr>
        <w:pStyle w:val="Normal"/>
        <w:widowControl w:val="false"/>
        <w:numPr>
          <w:ilvl w:val="0"/>
          <w:numId w:val="11"/>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Address – адрес (text);</w:t>
      </w:r>
    </w:p>
    <w:p>
      <w:pPr>
        <w:pStyle w:val="Normal"/>
        <w:widowControl w:val="false"/>
        <w:numPr>
          <w:ilvl w:val="0"/>
          <w:numId w:val="11"/>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City – город (</w:t>
      </w:r>
      <w:r>
        <w:rPr>
          <w:rFonts w:eastAsia="SimSun" w:ascii="Times New Roman" w:hAnsi="Times New Roman"/>
          <w:sz w:val="28"/>
          <w:szCs w:val="28"/>
          <w:lang w:val="en-US" w:eastAsia="en-US"/>
        </w:rPr>
        <w:t>varchar</w:t>
      </w:r>
      <w:r>
        <w:rPr>
          <w:rFonts w:eastAsia="SimSun" w:ascii="Times New Roman" w:hAnsi="Times New Roman"/>
          <w:sz w:val="28"/>
          <w:szCs w:val="28"/>
          <w:lang w:eastAsia="en-US"/>
        </w:rPr>
        <w:t>);</w:t>
      </w:r>
    </w:p>
    <w:p>
      <w:pPr>
        <w:pStyle w:val="Normal"/>
        <w:widowControl w:val="false"/>
        <w:numPr>
          <w:ilvl w:val="0"/>
          <w:numId w:val="11"/>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Country – страна (</w:t>
      </w:r>
      <w:r>
        <w:rPr>
          <w:rFonts w:eastAsia="SimSun" w:ascii="Times New Roman" w:hAnsi="Times New Roman"/>
          <w:sz w:val="28"/>
          <w:szCs w:val="28"/>
          <w:lang w:val="en-US" w:eastAsia="en-US"/>
        </w:rPr>
        <w:t>varchar</w:t>
      </w:r>
      <w:r>
        <w:rPr>
          <w:rFonts w:eastAsia="SimSun" w:ascii="Times New Roman" w:hAnsi="Times New Roman"/>
          <w:sz w:val="28"/>
          <w:szCs w:val="28"/>
          <w:lang w:eastAsia="en-US"/>
        </w:rPr>
        <w:t>);</w:t>
      </w:r>
    </w:p>
    <w:p>
      <w:pPr>
        <w:pStyle w:val="Normal"/>
        <w:widowControl w:val="false"/>
        <w:numPr>
          <w:ilvl w:val="0"/>
          <w:numId w:val="11"/>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FirstName – имя (</w:t>
      </w:r>
      <w:r>
        <w:rPr>
          <w:rFonts w:eastAsia="SimSun" w:ascii="Times New Roman" w:hAnsi="Times New Roman"/>
          <w:sz w:val="28"/>
          <w:szCs w:val="28"/>
          <w:lang w:val="en-US" w:eastAsia="en-US"/>
        </w:rPr>
        <w:t>varchar</w:t>
      </w:r>
      <w:r>
        <w:rPr>
          <w:rFonts w:eastAsia="SimSun" w:ascii="Times New Roman" w:hAnsi="Times New Roman"/>
          <w:sz w:val="28"/>
          <w:szCs w:val="28"/>
          <w:lang w:eastAsia="en-US"/>
        </w:rPr>
        <w:t>);</w:t>
      </w:r>
    </w:p>
    <w:p>
      <w:pPr>
        <w:pStyle w:val="Normal"/>
        <w:widowControl w:val="false"/>
        <w:numPr>
          <w:ilvl w:val="0"/>
          <w:numId w:val="11"/>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LastName – фамилия (</w:t>
      </w:r>
      <w:r>
        <w:rPr>
          <w:rFonts w:eastAsia="SimSun" w:ascii="Times New Roman" w:hAnsi="Times New Roman"/>
          <w:sz w:val="28"/>
          <w:szCs w:val="28"/>
          <w:lang w:val="en-US" w:eastAsia="en-US"/>
        </w:rPr>
        <w:t>varchar</w:t>
      </w:r>
      <w:r>
        <w:rPr>
          <w:rFonts w:eastAsia="SimSun" w:ascii="Times New Roman" w:hAnsi="Times New Roman"/>
          <w:sz w:val="28"/>
          <w:szCs w:val="28"/>
          <w:lang w:eastAsia="en-US"/>
        </w:rPr>
        <w:t>).</w:t>
      </w:r>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с выгодами должна содержать информацию о:</w:t>
      </w:r>
    </w:p>
    <w:p>
      <w:pPr>
        <w:pStyle w:val="Normal"/>
        <w:widowControl w:val="false"/>
        <w:numPr>
          <w:ilvl w:val="0"/>
          <w:numId w:val="12"/>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GiftID – идентификатор выгоды (PK);</w:t>
      </w:r>
    </w:p>
    <w:p>
      <w:pPr>
        <w:pStyle w:val="Normal"/>
        <w:widowControl w:val="false"/>
        <w:numPr>
          <w:ilvl w:val="0"/>
          <w:numId w:val="12"/>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Name – имя выгоды (</w:t>
      </w:r>
      <w:r>
        <w:rPr>
          <w:rFonts w:eastAsia="SimSun" w:ascii="Times New Roman" w:hAnsi="Times New Roman"/>
          <w:sz w:val="28"/>
          <w:szCs w:val="28"/>
          <w:lang w:val="en-US" w:eastAsia="en-US"/>
        </w:rPr>
        <w:t>varchar</w:t>
      </w:r>
      <w:r>
        <w:rPr>
          <w:rFonts w:eastAsia="SimSun" w:ascii="Times New Roman" w:hAnsi="Times New Roman"/>
          <w:sz w:val="28"/>
          <w:szCs w:val="28"/>
          <w:lang w:eastAsia="en-US"/>
        </w:rPr>
        <w:t>).</w:t>
      </w:r>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объединяющая альбом и подарок должна содержать информацию о:</w:t>
      </w:r>
    </w:p>
    <w:p>
      <w:pPr>
        <w:pStyle w:val="Normal"/>
        <w:widowControl w:val="false"/>
        <w:numPr>
          <w:ilvl w:val="0"/>
          <w:numId w:val="13"/>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APGID – идентификатор комбинации (PK);</w:t>
      </w:r>
    </w:p>
    <w:p>
      <w:pPr>
        <w:pStyle w:val="Normal"/>
        <w:widowControl w:val="false"/>
        <w:numPr>
          <w:ilvl w:val="0"/>
          <w:numId w:val="13"/>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AlbumID</w:t>
      </w:r>
      <w:r>
        <w:rPr>
          <w:rFonts w:eastAsia="SimSun" w:ascii="Times New Roman" w:hAnsi="Times New Roman"/>
          <w:sz w:val="28"/>
          <w:szCs w:val="28"/>
          <w:lang w:val="en-US" w:eastAsia="en-US"/>
        </w:rPr>
        <w:t xml:space="preserve"> </w:t>
      </w:r>
      <w:r>
        <w:rPr>
          <w:rFonts w:eastAsia="SimSun" w:ascii="Times New Roman" w:hAnsi="Times New Roman"/>
          <w:sz w:val="28"/>
          <w:szCs w:val="28"/>
          <w:lang w:eastAsia="en-US"/>
        </w:rPr>
        <w:t>– идентификатор альбума (FK);</w:t>
      </w:r>
    </w:p>
    <w:p>
      <w:pPr>
        <w:pStyle w:val="Normal"/>
        <w:widowControl w:val="false"/>
        <w:numPr>
          <w:ilvl w:val="0"/>
          <w:numId w:val="13"/>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GiftID – идентификатор выгоды (FK).</w:t>
      </w:r>
    </w:p>
    <w:p>
      <w:pPr>
        <w:pStyle w:val="Normal"/>
        <w:widowControl w:val="false"/>
        <w:suppressAutoHyphens w:val="false"/>
        <w:bidi w:val="0"/>
        <w:spacing w:lineRule="auto" w:line="360" w:before="240" w:after="14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Таблица, объединяющая заказ, пользователя и таблицу с альбомом и подарком должна содержать информацию о:</w:t>
      </w:r>
    </w:p>
    <w:p>
      <w:pPr>
        <w:pStyle w:val="Normal"/>
        <w:widowControl w:val="false"/>
        <w:numPr>
          <w:ilvl w:val="0"/>
          <w:numId w:val="14"/>
        </w:numPr>
        <w:suppressAutoHyphens w:val="false"/>
        <w:bidi w:val="0"/>
        <w:spacing w:lineRule="auto" w:line="360" w:before="24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OrdAlbID – идентификатор комбинации (PK);</w:t>
      </w:r>
    </w:p>
    <w:p>
      <w:pPr>
        <w:pStyle w:val="Normal"/>
        <w:widowControl w:val="false"/>
        <w:numPr>
          <w:ilvl w:val="0"/>
          <w:numId w:val="14"/>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OrderID – идентификатор заказа (FK);</w:t>
      </w:r>
    </w:p>
    <w:p>
      <w:pPr>
        <w:pStyle w:val="Normal"/>
        <w:widowControl w:val="false"/>
        <w:numPr>
          <w:ilvl w:val="0"/>
          <w:numId w:val="14"/>
        </w:numPr>
        <w:suppressAutoHyphens w:val="false"/>
        <w:bidi w:val="0"/>
        <w:spacing w:lineRule="auto" w:line="360" w:before="0" w:after="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APGID – идентификатор комбинации альбома и подарка (FK);</w:t>
      </w:r>
    </w:p>
    <w:p>
      <w:pPr>
        <w:pStyle w:val="Normal"/>
        <w:widowControl w:val="false"/>
        <w:numPr>
          <w:ilvl w:val="0"/>
          <w:numId w:val="14"/>
        </w:numPr>
        <w:suppressAutoHyphens w:val="false"/>
        <w:bidi w:val="0"/>
        <w:spacing w:lineRule="auto" w:line="360" w:before="0" w:after="140"/>
        <w:ind w:left="72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Username – идентификатор пользователя (FK).</w:t>
      </w:r>
    </w:p>
    <w:p>
      <w:pPr>
        <w:pStyle w:val="Normal"/>
        <w:widowControl w:val="false"/>
        <w:suppressAutoHyphens w:val="false"/>
        <w:bidi w:val="0"/>
        <w:spacing w:lineRule="auto" w:line="458" w:before="240" w:after="140"/>
        <w:ind w:right="400" w:hanging="0"/>
        <w:jc w:val="center"/>
        <w:rPr>
          <w:rFonts w:ascii="Times New Roman" w:hAnsi="Times New Roman" w:eastAsia="SimSun"/>
          <w:sz w:val="28"/>
          <w:szCs w:val="28"/>
          <w:lang w:eastAsia="en-US"/>
        </w:rPr>
      </w:pPr>
      <w:r>
        <w:rPr/>
        <w:drawing>
          <wp:inline distT="0" distB="0" distL="0" distR="0">
            <wp:extent cx="5672455" cy="3750945"/>
            <wp:effectExtent l="0" t="0" r="0" b="0"/>
            <wp:docPr id="6"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g" descr=""/>
                    <pic:cNvPicPr>
                      <a:picLocks noChangeAspect="1" noChangeArrowheads="1"/>
                    </pic:cNvPicPr>
                  </pic:nvPicPr>
                  <pic:blipFill>
                    <a:blip r:embed="rId7"/>
                    <a:stretch>
                      <a:fillRect/>
                    </a:stretch>
                  </pic:blipFill>
                  <pic:spPr bwMode="auto">
                    <a:xfrm>
                      <a:off x="0" y="0"/>
                      <a:ext cx="5672455" cy="3750945"/>
                    </a:xfrm>
                    <a:prstGeom prst="rect">
                      <a:avLst/>
                    </a:prstGeom>
                  </pic:spPr>
                </pic:pic>
              </a:graphicData>
            </a:graphic>
          </wp:inline>
        </w:drawing>
      </w:r>
    </w:p>
    <w:p>
      <w:pPr>
        <w:pStyle w:val="Normal"/>
        <w:widowControl w:val="false"/>
        <w:suppressAutoHyphens w:val="false"/>
        <w:bidi w:val="0"/>
        <w:spacing w:lineRule="auto" w:line="360" w:before="240" w:after="0"/>
        <w:ind w:firstLine="72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5 – Схема базы данных</w:t>
      </w:r>
    </w:p>
    <w:p>
      <w:pPr>
        <w:pStyle w:val="Normal"/>
        <w:keepNext w:val="true"/>
        <w:keepLines/>
        <w:widowControl w:val="false"/>
        <w:numPr>
          <w:ilvl w:val="0"/>
          <w:numId w:val="0"/>
        </w:numPr>
        <w:suppressAutoHyphens w:val="false"/>
        <w:bidi w:val="0"/>
        <w:spacing w:before="360" w:after="80"/>
        <w:ind w:firstLine="720"/>
        <w:jc w:val="both"/>
        <w:outlineLvl w:val="1"/>
        <w:rPr>
          <w:rFonts w:ascii="Times New Roman" w:hAnsi="Times New Roman" w:eastAsia="SimSun"/>
          <w:b/>
          <w:b/>
          <w:sz w:val="28"/>
          <w:szCs w:val="28"/>
          <w:lang w:eastAsia="en-US"/>
        </w:rPr>
      </w:pPr>
      <w:bookmarkStart w:id="31" w:name="_Toc16729"/>
      <w:bookmarkStart w:id="32" w:name="_y7xi57lbsepk"/>
      <w:bookmarkEnd w:id="32"/>
      <w:r>
        <w:rPr>
          <w:rFonts w:eastAsia="SimSun" w:ascii="Times New Roman" w:hAnsi="Times New Roman"/>
          <w:b/>
          <w:sz w:val="28"/>
          <w:szCs w:val="28"/>
          <w:lang w:eastAsia="en-US"/>
        </w:rPr>
        <w:t>2.2 Требования к программе</w:t>
      </w:r>
      <w:bookmarkEnd w:id="31"/>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Разрабатываемое программное обеспечение должно обеспечивать следующие возможности:</w:t>
      </w:r>
    </w:p>
    <w:p>
      <w:pPr>
        <w:pStyle w:val="Normal"/>
        <w:widowControl w:val="false"/>
        <w:numPr>
          <w:ilvl w:val="0"/>
          <w:numId w:val="15"/>
        </w:numPr>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отображение списка альбомов (в соответствии с датой выпуска);</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отображение соответствующих подарков;</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регистрация нового пользователя;</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авторизация пользователя;</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добавление комбинации альбома и подарка в корзину;</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создание заказа;</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изменение данных пользователя;</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удаление пользователя;</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просмотр предыдущих заказов;</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удаление заказа;</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изменение заказа;</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добавление альбома;</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изменение альбома;</w:t>
      </w:r>
    </w:p>
    <w:p>
      <w:pPr>
        <w:pStyle w:val="Normal"/>
        <w:widowControl w:val="false"/>
        <w:numPr>
          <w:ilvl w:val="0"/>
          <w:numId w:val="15"/>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удаление альбома.</w:t>
      </w:r>
    </w:p>
    <w:p>
      <w:pPr>
        <w:pStyle w:val="Normal"/>
        <w:widowControl w:val="false"/>
        <w:suppressAutoHyphens w:val="false"/>
        <w:bidi w:val="0"/>
        <w:spacing w:lineRule="auto" w:line="360" w:before="240" w:after="0"/>
        <w:ind w:right="400" w:hanging="0"/>
        <w:jc w:val="both"/>
        <w:rPr>
          <w:rFonts w:ascii="Times New Roman" w:hAnsi="Times New Roman" w:eastAsia="SimSun"/>
          <w:sz w:val="28"/>
          <w:szCs w:val="28"/>
          <w:lang w:eastAsia="en-US"/>
        </w:rPr>
      </w:pPr>
      <w:r>
        <w:rPr>
          <w:rFonts w:eastAsia="SimSun" w:ascii="Times New Roman" w:hAnsi="Times New Roman"/>
          <w:sz w:val="28"/>
          <w:szCs w:val="28"/>
          <w:lang w:eastAsia="en-US"/>
        </w:rPr>
        <w:tab/>
        <w:t>Ограничения:</w:t>
      </w:r>
    </w:p>
    <w:p>
      <w:pPr>
        <w:pStyle w:val="Normal"/>
        <w:widowControl w:val="false"/>
        <w:numPr>
          <w:ilvl w:val="0"/>
          <w:numId w:val="16"/>
        </w:numPr>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пароль от профиля хранится в БД без шифрования;</w:t>
      </w:r>
    </w:p>
    <w:p>
      <w:pPr>
        <w:pStyle w:val="Normal"/>
        <w:widowControl w:val="false"/>
        <w:numPr>
          <w:ilvl w:val="0"/>
          <w:numId w:val="16"/>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редактировать и удалять можно только заказы, сделанные в этот и предыдущий день.</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33" w:name="_Toc23097"/>
      <w:bookmarkStart w:id="34" w:name="_rrhnpqhhyhxg"/>
      <w:bookmarkEnd w:id="34"/>
      <w:r>
        <w:rPr>
          <w:rFonts w:eastAsia="SimSun" w:ascii="Times New Roman" w:hAnsi="Times New Roman"/>
          <w:b/>
          <w:sz w:val="28"/>
          <w:szCs w:val="28"/>
          <w:lang w:eastAsia="en-US"/>
        </w:rPr>
        <w:t>2.3 Вывод</w:t>
      </w:r>
      <w:bookmarkEnd w:id="33"/>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данном разделе была выполнена разработка базы данных. В процессе разработки была создана схема базы данных, которая описывает структуру и отношения между таблицами. Кроме того, были перечислены требования к программе, которые определяют функциональные характеристики ПО. Разработка базы данных является важным этапом проектирования, поскольку она обеспечивает хранение и организацию данных, необходимых для работы программы. Благодаря схеме базы данных и перечисленным требованиям, можно приступить к созданию программного решения, соответствующего заданным условиям и функциональности.</w:t>
      </w:r>
    </w:p>
    <w:p>
      <w:pPr>
        <w:pStyle w:val="Normal"/>
        <w:widowControl w:val="false"/>
        <w:suppressAutoHyphens w:val="false"/>
        <w:bidi w:val="0"/>
        <w:spacing w:lineRule="auto" w:line="451"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before="0" w:after="0"/>
        <w:jc w:val="left"/>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480" w:after="120"/>
        <w:ind w:firstLine="720"/>
        <w:jc w:val="both"/>
        <w:outlineLvl w:val="0"/>
        <w:rPr>
          <w:rFonts w:ascii="Times New Roman" w:hAnsi="Times New Roman" w:eastAsia="SimSun"/>
          <w:b/>
          <w:b/>
          <w:sz w:val="28"/>
          <w:szCs w:val="28"/>
          <w:lang w:eastAsia="en-US"/>
        </w:rPr>
      </w:pPr>
      <w:bookmarkStart w:id="35" w:name="_Toc13724"/>
      <w:bookmarkStart w:id="36" w:name="_dsdvqwr5mo7p"/>
      <w:bookmarkEnd w:id="36"/>
      <w:r>
        <w:rPr>
          <w:rFonts w:eastAsia="SimSun" w:ascii="Times New Roman" w:hAnsi="Times New Roman"/>
          <w:b/>
          <w:sz w:val="28"/>
          <w:szCs w:val="28"/>
          <w:lang w:eastAsia="en-US"/>
        </w:rPr>
        <w:t>3 Технологическая часть</w:t>
      </w:r>
      <w:bookmarkEnd w:id="35"/>
      <w:r>
        <w:rPr>
          <w:rFonts w:eastAsia="SimSun" w:ascii="Times New Roman" w:hAnsi="Times New Roman"/>
          <w:b/>
          <w:sz w:val="28"/>
          <w:szCs w:val="28"/>
          <w:lang w:eastAsia="en-US"/>
        </w:rPr>
        <w:t xml:space="preserve"> </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37" w:name="_Toc23391"/>
      <w:bookmarkStart w:id="38" w:name="_ghwibik3b8rr"/>
      <w:bookmarkEnd w:id="38"/>
      <w:r>
        <w:rPr>
          <w:rFonts w:eastAsia="SimSun" w:ascii="Times New Roman" w:hAnsi="Times New Roman"/>
          <w:b/>
          <w:sz w:val="28"/>
          <w:szCs w:val="28"/>
          <w:lang w:eastAsia="en-US"/>
        </w:rPr>
        <w:t>3.1 Выбор СУБД</w:t>
      </w:r>
      <w:bookmarkEnd w:id="37"/>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Существует несколько популярных реляционных СУБД, таких как PostgreSQL, MySQL, Microsoft SQL Server (MSSQL) и Oracle. </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В данном случае, выбран PostgreSQL по следующим причинам: </w:t>
      </w:r>
    </w:p>
    <w:p>
      <w:pPr>
        <w:pStyle w:val="Normal"/>
        <w:widowControl w:val="false"/>
        <w:numPr>
          <w:ilvl w:val="0"/>
          <w:numId w:val="17"/>
        </w:numPr>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Открытый исходный код и свободная лицензия: PostgreSQL является СУБД с открытым исходным кодом, что позволяет свободно использовать и модифицировать её. Это позволяет гибко настраивать СУБД под конкретные требования проекта, а также экономит затраты на лицензирование. </w:t>
      </w:r>
    </w:p>
    <w:p>
      <w:pPr>
        <w:pStyle w:val="Normal"/>
        <w:widowControl w:val="false"/>
        <w:numPr>
          <w:ilvl w:val="0"/>
          <w:numId w:val="17"/>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Мощная функциональность: PostgreSQL предлагает широкий спектр функций, поддерживая продвинутые возможности, такие как полнотекстовый поиск, триггеры, хранимые процедуры и другие расширения. </w:t>
      </w:r>
    </w:p>
    <w:p>
      <w:pPr>
        <w:pStyle w:val="Normal"/>
        <w:widowControl w:val="false"/>
        <w:numPr>
          <w:ilvl w:val="0"/>
          <w:numId w:val="17"/>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Надёжность и стабильность: PostgreSQL известен своей надёжностью и стабильностью. Он обладает хорошо разработанной архитектурой, обеспечивающей целостность данных и отказоустойчивость. PostgreSQL также обеспечивает механизмы резервного копирования и восстановления, что позволяет обеспечить сохранность данных. </w:t>
      </w:r>
    </w:p>
    <w:p>
      <w:pPr>
        <w:pStyle w:val="Normal"/>
        <w:widowControl w:val="false"/>
        <w:numPr>
          <w:ilvl w:val="0"/>
          <w:numId w:val="17"/>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Расширяемость и сообщество: PostgreSQL обладает активным сообществом разработчиков и пользователей, которые создают дополнительные модули и расширения. Это позволяет легко добавлять новые функциональные возможности и интегрировать PostgreSQL с другими системами. </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В сравнении с MySQL, MSSQL и Oracle, PostgreSQL обладает схожим функционалом, однако предлагает некоторые преимущества, такие как большая гибкость настройки и открытый исходный код. </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39" w:name="_Toc1157"/>
      <w:bookmarkStart w:id="40" w:name="_r63m4wxd2hq1"/>
      <w:bookmarkEnd w:id="40"/>
      <w:r>
        <w:rPr>
          <w:rFonts w:eastAsia="SimSun" w:ascii="Times New Roman" w:hAnsi="Times New Roman"/>
          <w:b/>
          <w:sz w:val="28"/>
          <w:szCs w:val="28"/>
          <w:lang w:eastAsia="en-US"/>
        </w:rPr>
        <w:t>3.2 Выбор языка программирования и среды программирования</w:t>
      </w:r>
      <w:bookmarkEnd w:id="39"/>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качестве языка программирования был выбран Python. Выбор был сделан по нескольким причинам:</w:t>
      </w:r>
    </w:p>
    <w:p>
      <w:pPr>
        <w:pStyle w:val="Normal"/>
        <w:widowControl w:val="false"/>
        <w:numPr>
          <w:ilvl w:val="0"/>
          <w:numId w:val="18"/>
        </w:numPr>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Простота и читаемость кода: Python имеет понятный и лаконичный синтаксис, который облегчает чтение и написание кода [6]. Это позволяет быстро разрабатывать и поддерживать программу.</w:t>
      </w:r>
    </w:p>
    <w:p>
      <w:pPr>
        <w:pStyle w:val="Normal"/>
        <w:widowControl w:val="false"/>
        <w:numPr>
          <w:ilvl w:val="0"/>
          <w:numId w:val="18"/>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Богатая экосистема библиотек: Python имеет обширную коллекцию библиотек, которые предоставляют готовые решения для различных задач. В проекте пользуется библиотека psycopg2 для взаимодействия с базой данных PostgreSQL. Кроме того, для создания графического интерфейса пользуется библиотека tkinter. Благодаря этому, можно создавать интуитивно понятные пользовательские интерфейсы.</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качестве среды разработки был выбран Visual Studi</w:t>
      </w:r>
      <w:r>
        <w:rPr>
          <w:rFonts w:eastAsia="SimSun" w:ascii="Times New Roman" w:hAnsi="Times New Roman"/>
          <w:sz w:val="28"/>
          <w:szCs w:val="28"/>
          <w:lang w:val="en-US" w:eastAsia="en-US"/>
        </w:rPr>
        <w:t>o</w:t>
      </w:r>
      <w:r>
        <w:rPr>
          <w:rFonts w:eastAsia="SimSun" w:ascii="Times New Roman" w:hAnsi="Times New Roman"/>
          <w:sz w:val="28"/>
          <w:szCs w:val="28"/>
          <w:lang w:eastAsia="en-US"/>
        </w:rPr>
        <w:t xml:space="preserve"> Code. Выбор был сделан по нескольким причинам:</w:t>
      </w:r>
    </w:p>
    <w:p>
      <w:pPr>
        <w:pStyle w:val="Normal"/>
        <w:widowControl w:val="false"/>
        <w:numPr>
          <w:ilvl w:val="0"/>
          <w:numId w:val="19"/>
        </w:numPr>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Мощные функциональные возможности: Visual Studio Code (VS Code) предлагает широкий набор инструментов и расширений, которые помогают упростить и ускорить процесс разработки. Он обладает интегрированной системой контроля версий, подсветкой синтаксиса, автодополнением и отладчиком, что значительно повышает продуктивность и помогает в создании качественного кода.</w:t>
      </w:r>
    </w:p>
    <w:p>
      <w:pPr>
        <w:pStyle w:val="Normal"/>
        <w:widowControl w:val="false"/>
        <w:numPr>
          <w:ilvl w:val="0"/>
          <w:numId w:val="19"/>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Поддержка языка программирования Python: VS Code предоставляет полноценную поддержку для разработки на Python. Он обладает мощными функциями, такими как автодополнение кода, проверка синтаксиса, отладка и интеграция с виртуальными окружениями. Это делает VS Code идеальным выбором для разработки на языке Python.</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Сочетание Python, библиотеки psycopg2 и tkinter, а также Visual Studio Code обеспечивает гибкость, удобство и эффективность в разработке проекта, основанного на использовании базы данных PostgreSQL и создании графического интерфейса для пользователей.</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41" w:name="_Toc13108"/>
      <w:bookmarkStart w:id="42" w:name="_107n6giwhi5r"/>
      <w:bookmarkEnd w:id="42"/>
      <w:r>
        <w:rPr>
          <w:rFonts w:eastAsia="SimSun" w:ascii="Times New Roman" w:hAnsi="Times New Roman"/>
          <w:b/>
          <w:sz w:val="28"/>
          <w:szCs w:val="28"/>
          <w:lang w:eastAsia="en-US"/>
        </w:rPr>
        <w:t>3.3 Детали реализации</w:t>
      </w:r>
      <w:bookmarkEnd w:id="41"/>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приложении A показано, как реализовано соединение с базой данных с использованием ролевой модели.</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приложении Б представлены примеры некоторых SQL-запросов, используемых в программе.</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приложениях В и Г показаны процедуры, используемые в программе для обновления купленных и доступных альбомов.</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На изображениях ниже показаны примеры интерфейса.</w:t>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drawing>
          <wp:inline distT="0" distB="0" distL="0" distR="0">
            <wp:extent cx="4647565" cy="4777740"/>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8"/>
                    <a:stretch>
                      <a:fillRect/>
                    </a:stretch>
                  </pic:blipFill>
                  <pic:spPr bwMode="auto">
                    <a:xfrm>
                      <a:off x="0" y="0"/>
                      <a:ext cx="4647565" cy="4777740"/>
                    </a:xfrm>
                    <a:prstGeom prst="rect">
                      <a:avLst/>
                    </a:prstGeom>
                  </pic:spPr>
                </pic:pic>
              </a:graphicData>
            </a:graphic>
          </wp:inline>
        </w:drawing>
      </w:r>
    </w:p>
    <w:p>
      <w:pPr>
        <w:pStyle w:val="Normal"/>
        <w:widowControl w:val="false"/>
        <w:suppressAutoHyphens w:val="false"/>
        <w:bidi w:val="0"/>
        <w:spacing w:before="0" w:after="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6 – Стартовый экран</w:t>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drawing>
          <wp:inline distT="0" distB="0" distL="0" distR="0">
            <wp:extent cx="6118860" cy="3340100"/>
            <wp:effectExtent l="0" t="0" r="0" b="0"/>
            <wp:docPr id="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descr=""/>
                    <pic:cNvPicPr>
                      <a:picLocks noChangeAspect="1" noChangeArrowheads="1"/>
                    </pic:cNvPicPr>
                  </pic:nvPicPr>
                  <pic:blipFill>
                    <a:blip r:embed="rId9"/>
                    <a:stretch>
                      <a:fillRect/>
                    </a:stretch>
                  </pic:blipFill>
                  <pic:spPr bwMode="auto">
                    <a:xfrm>
                      <a:off x="0" y="0"/>
                      <a:ext cx="6118860" cy="3340100"/>
                    </a:xfrm>
                    <a:prstGeom prst="rect">
                      <a:avLst/>
                    </a:prstGeom>
                  </pic:spPr>
                </pic:pic>
              </a:graphicData>
            </a:graphic>
          </wp:inline>
        </w:drawing>
      </w:r>
      <w:r>
        <w:rPr>
          <w:rFonts w:eastAsia="SimSun" w:ascii="Times New Roman" w:hAnsi="Times New Roman"/>
          <w:sz w:val="28"/>
          <w:szCs w:val="28"/>
          <w:lang w:eastAsia="en-US"/>
        </w:rPr>
        <w:t>Рисунок 7 – Окно продуктов</w:t>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drawing>
          <wp:inline distT="0" distB="0" distL="0" distR="0">
            <wp:extent cx="6118860" cy="1028700"/>
            <wp:effectExtent l="0" t="0" r="0" b="0"/>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0"/>
                    <a:stretch>
                      <a:fillRect/>
                    </a:stretch>
                  </pic:blipFill>
                  <pic:spPr bwMode="auto">
                    <a:xfrm>
                      <a:off x="0" y="0"/>
                      <a:ext cx="6118860" cy="1028700"/>
                    </a:xfrm>
                    <a:prstGeom prst="rect">
                      <a:avLst/>
                    </a:prstGeom>
                  </pic:spPr>
                </pic:pic>
              </a:graphicData>
            </a:graphic>
          </wp:inline>
        </w:drawing>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8 – Корзина</w:t>
      </w:r>
    </w:p>
    <w:p>
      <w:pPr>
        <w:pStyle w:val="Normal"/>
        <w:widowControl w:val="false"/>
        <w:suppressAutoHyphens w:val="false"/>
        <w:bidi w:val="0"/>
        <w:spacing w:lineRule="auto" w:line="451" w:before="240" w:after="0"/>
        <w:ind w:right="400" w:hanging="0"/>
        <w:jc w:val="both"/>
        <w:rPr>
          <w:rFonts w:ascii="Times New Roman" w:hAnsi="Times New Roman" w:eastAsia="SimSun"/>
          <w:sz w:val="28"/>
          <w:szCs w:val="28"/>
          <w:lang w:eastAsia="en-US"/>
        </w:rPr>
      </w:pPr>
      <w:r>
        <w:rPr/>
        <w:drawing>
          <wp:inline distT="0" distB="0" distL="0" distR="0">
            <wp:extent cx="2711450" cy="4037330"/>
            <wp:effectExtent l="0" t="0" r="0" b="0"/>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1"/>
                    <a:stretch>
                      <a:fillRect/>
                    </a:stretch>
                  </pic:blipFill>
                  <pic:spPr bwMode="auto">
                    <a:xfrm>
                      <a:off x="0" y="0"/>
                      <a:ext cx="2711450" cy="4037330"/>
                    </a:xfrm>
                    <a:prstGeom prst="rect">
                      <a:avLst/>
                    </a:prstGeom>
                  </pic:spPr>
                </pic:pic>
              </a:graphicData>
            </a:graphic>
          </wp:inline>
        </w:drawing>
      </w:r>
      <w:r>
        <w:rPr>
          <w:rFonts w:eastAsia="SimSun" w:ascii="Times New Roman" w:hAnsi="Times New Roman"/>
          <w:sz w:val="28"/>
          <w:szCs w:val="28"/>
          <w:lang w:eastAsia="en-US"/>
        </w:rPr>
        <w:t xml:space="preserve">     </w:t>
      </w:r>
      <w:r>
        <w:rPr/>
        <w:drawing>
          <wp:inline distT="0" distB="0" distL="0" distR="0">
            <wp:extent cx="2348865" cy="4105910"/>
            <wp:effectExtent l="0" t="0" r="0" b="0"/>
            <wp:docPr id="1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descr=""/>
                    <pic:cNvPicPr>
                      <a:picLocks noChangeAspect="1" noChangeArrowheads="1"/>
                    </pic:cNvPicPr>
                  </pic:nvPicPr>
                  <pic:blipFill>
                    <a:blip r:embed="rId12"/>
                    <a:stretch>
                      <a:fillRect/>
                    </a:stretch>
                  </pic:blipFill>
                  <pic:spPr bwMode="auto">
                    <a:xfrm>
                      <a:off x="0" y="0"/>
                      <a:ext cx="2348865" cy="4105910"/>
                    </a:xfrm>
                    <a:prstGeom prst="rect">
                      <a:avLst/>
                    </a:prstGeom>
                  </pic:spPr>
                </pic:pic>
              </a:graphicData>
            </a:graphic>
          </wp:inline>
        </w:drawing>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9 – Окна входа и регистрации</w:t>
      </w:r>
    </w:p>
    <w:p>
      <w:pPr>
        <w:pStyle w:val="Normal"/>
        <w:widowControl w:val="false"/>
        <w:suppressAutoHyphens w:val="false"/>
        <w:bidi w:val="0"/>
        <w:spacing w:lineRule="auto" w:line="451" w:before="240" w:after="0"/>
        <w:ind w:right="400" w:hanging="0"/>
        <w:jc w:val="both"/>
        <w:rPr>
          <w:rFonts w:ascii="Times New Roman" w:hAnsi="Times New Roman" w:eastAsia="SimSun"/>
          <w:sz w:val="28"/>
          <w:szCs w:val="28"/>
          <w:lang w:eastAsia="en-US"/>
        </w:rPr>
      </w:pPr>
      <w:r>
        <w:rPr/>
        <w:drawing>
          <wp:inline distT="0" distB="0" distL="0" distR="0">
            <wp:extent cx="6118860" cy="3365500"/>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13"/>
                    <a:stretch>
                      <a:fillRect/>
                    </a:stretch>
                  </pic:blipFill>
                  <pic:spPr bwMode="auto">
                    <a:xfrm>
                      <a:off x="0" y="0"/>
                      <a:ext cx="6118860" cy="3365500"/>
                    </a:xfrm>
                    <a:prstGeom prst="rect">
                      <a:avLst/>
                    </a:prstGeom>
                  </pic:spPr>
                </pic:pic>
              </a:graphicData>
            </a:graphic>
          </wp:inline>
        </w:drawing>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10 – Профиль</w:t>
      </w:r>
    </w:p>
    <w:p>
      <w:pPr>
        <w:pStyle w:val="Normal"/>
        <w:widowControl w:val="false"/>
        <w:suppressAutoHyphens w:val="false"/>
        <w:bidi w:val="0"/>
        <w:spacing w:lineRule="auto" w:line="451" w:before="240" w:after="0"/>
        <w:ind w:right="400" w:hanging="0"/>
        <w:jc w:val="both"/>
        <w:rPr>
          <w:rFonts w:ascii="Times New Roman" w:hAnsi="Times New Roman" w:eastAsia="SimSun"/>
          <w:sz w:val="28"/>
          <w:szCs w:val="28"/>
          <w:lang w:eastAsia="en-US"/>
        </w:rPr>
      </w:pPr>
      <w:r>
        <w:rPr/>
        <w:drawing>
          <wp:inline distT="0" distB="0" distL="0" distR="0">
            <wp:extent cx="6118860" cy="3365500"/>
            <wp:effectExtent l="0" t="0" r="0" b="0"/>
            <wp:docPr id="1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png" descr=""/>
                    <pic:cNvPicPr>
                      <a:picLocks noChangeAspect="1" noChangeArrowheads="1"/>
                    </pic:cNvPicPr>
                  </pic:nvPicPr>
                  <pic:blipFill>
                    <a:blip r:embed="rId14"/>
                    <a:stretch>
                      <a:fillRect/>
                    </a:stretch>
                  </pic:blipFill>
                  <pic:spPr bwMode="auto">
                    <a:xfrm>
                      <a:off x="0" y="0"/>
                      <a:ext cx="6118860" cy="3365500"/>
                    </a:xfrm>
                    <a:prstGeom prst="rect">
                      <a:avLst/>
                    </a:prstGeom>
                  </pic:spPr>
                </pic:pic>
              </a:graphicData>
            </a:graphic>
          </wp:inline>
        </w:drawing>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11 – Интерфейс менеджера</w:t>
      </w:r>
    </w:p>
    <w:p>
      <w:pPr>
        <w:pStyle w:val="Normal"/>
        <w:widowControl w:val="false"/>
        <w:suppressAutoHyphens w:val="false"/>
        <w:bidi w:val="0"/>
        <w:spacing w:lineRule="auto" w:line="451" w:before="240" w:after="0"/>
        <w:ind w:right="400" w:hanging="0"/>
        <w:jc w:val="left"/>
        <w:rPr>
          <w:rFonts w:ascii="Times New Roman" w:hAnsi="Times New Roman" w:eastAsia="SimSun"/>
          <w:sz w:val="28"/>
          <w:szCs w:val="28"/>
          <w:lang w:eastAsia="en-US"/>
        </w:rPr>
      </w:pPr>
      <w:r>
        <w:rPr/>
        <w:drawing>
          <wp:inline distT="0" distB="0" distL="0" distR="0">
            <wp:extent cx="6118860" cy="3352800"/>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5"/>
                    <a:stretch>
                      <a:fillRect/>
                    </a:stretch>
                  </pic:blipFill>
                  <pic:spPr bwMode="auto">
                    <a:xfrm>
                      <a:off x="0" y="0"/>
                      <a:ext cx="6118860" cy="3352800"/>
                    </a:xfrm>
                    <a:prstGeom prst="rect">
                      <a:avLst/>
                    </a:prstGeom>
                  </pic:spPr>
                </pic:pic>
              </a:graphicData>
            </a:graphic>
          </wp:inline>
        </w:drawing>
      </w:r>
    </w:p>
    <w:p>
      <w:pPr>
        <w:pStyle w:val="Normal"/>
        <w:widowControl w:val="false"/>
        <w:suppressAutoHyphens w:val="false"/>
        <w:bidi w:val="0"/>
        <w:spacing w:lineRule="auto" w:line="451"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12 – Интерфейс администратора</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43" w:name="_Toc31858"/>
      <w:bookmarkStart w:id="44" w:name="_wtqbg9f4un7"/>
      <w:bookmarkEnd w:id="44"/>
      <w:r>
        <w:rPr>
          <w:rFonts w:eastAsia="SimSun" w:ascii="Times New Roman" w:hAnsi="Times New Roman"/>
          <w:b/>
          <w:sz w:val="28"/>
          <w:szCs w:val="28"/>
          <w:lang w:eastAsia="en-US"/>
        </w:rPr>
        <w:t>3.4 Способы и этапы тестирования</w:t>
      </w:r>
      <w:bookmarkEnd w:id="43"/>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Для проверки функциональности программного обеспечения будет использоваться функциональное тестирование.</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Этапы тестирования:</w:t>
      </w:r>
    </w:p>
    <w:p>
      <w:pPr>
        <w:pStyle w:val="Normal"/>
        <w:widowControl w:val="false"/>
        <w:numPr>
          <w:ilvl w:val="0"/>
          <w:numId w:val="20"/>
        </w:numPr>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регистрация пользователя;</w:t>
      </w:r>
    </w:p>
    <w:p>
      <w:pPr>
        <w:pStyle w:val="Normal"/>
        <w:widowControl w:val="false"/>
        <w:numPr>
          <w:ilvl w:val="0"/>
          <w:numId w:val="20"/>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авторизация пользователя;</w:t>
      </w:r>
    </w:p>
    <w:p>
      <w:pPr>
        <w:pStyle w:val="Normal"/>
        <w:widowControl w:val="false"/>
        <w:numPr>
          <w:ilvl w:val="1"/>
          <w:numId w:val="20"/>
        </w:numPr>
        <w:suppressAutoHyphens w:val="false"/>
        <w:bidi w:val="0"/>
        <w:spacing w:lineRule="auto" w:line="360" w:before="0" w:after="0"/>
        <w:ind w:left="216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попытка авторизоваться с неправильным именем пользователя или паролем;</w:t>
      </w:r>
    </w:p>
    <w:p>
      <w:pPr>
        <w:pStyle w:val="Normal"/>
        <w:widowControl w:val="false"/>
        <w:numPr>
          <w:ilvl w:val="0"/>
          <w:numId w:val="20"/>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покупка альбома (доступный, под-заказ и предзаказ);</w:t>
      </w:r>
    </w:p>
    <w:p>
      <w:pPr>
        <w:pStyle w:val="Normal"/>
        <w:widowControl w:val="false"/>
        <w:numPr>
          <w:ilvl w:val="1"/>
          <w:numId w:val="20"/>
        </w:numPr>
        <w:suppressAutoHyphens w:val="false"/>
        <w:bidi w:val="0"/>
        <w:spacing w:lineRule="auto" w:line="360" w:before="0" w:after="0"/>
        <w:ind w:left="216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попытка купить альбом незарегистрированным пользователем;</w:t>
      </w:r>
    </w:p>
    <w:p>
      <w:pPr>
        <w:pStyle w:val="Normal"/>
        <w:widowControl w:val="false"/>
        <w:numPr>
          <w:ilvl w:val="0"/>
          <w:numId w:val="20"/>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просмотр предыдущих заказов пользователем и менеджером;</w:t>
      </w:r>
    </w:p>
    <w:p>
      <w:pPr>
        <w:pStyle w:val="Normal"/>
        <w:widowControl w:val="false"/>
        <w:numPr>
          <w:ilvl w:val="0"/>
          <w:numId w:val="20"/>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изменение и отмена заказа;</w:t>
      </w:r>
    </w:p>
    <w:p>
      <w:pPr>
        <w:pStyle w:val="Normal"/>
        <w:widowControl w:val="false"/>
        <w:numPr>
          <w:ilvl w:val="1"/>
          <w:numId w:val="20"/>
        </w:numPr>
        <w:suppressAutoHyphens w:val="false"/>
        <w:bidi w:val="0"/>
        <w:spacing w:lineRule="auto" w:line="360" w:before="0" w:after="0"/>
        <w:ind w:left="216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попытка изменить или удалить заказ, который не был сделан в текущий или предыдущий день;</w:t>
      </w:r>
    </w:p>
    <w:p>
      <w:pPr>
        <w:pStyle w:val="Normal"/>
        <w:widowControl w:val="false"/>
        <w:numPr>
          <w:ilvl w:val="0"/>
          <w:numId w:val="20"/>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добавление, редактирование и удаление альбома;</w:t>
      </w:r>
    </w:p>
    <w:p>
      <w:pPr>
        <w:pStyle w:val="Normal"/>
        <w:widowControl w:val="false"/>
        <w:numPr>
          <w:ilvl w:val="1"/>
          <w:numId w:val="20"/>
        </w:numPr>
        <w:suppressAutoHyphens w:val="false"/>
        <w:bidi w:val="0"/>
        <w:spacing w:lineRule="auto" w:line="360" w:before="0" w:after="0"/>
        <w:ind w:left="216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попытка добавить существующий альбом.</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45" w:name="_Toc26051"/>
      <w:bookmarkStart w:id="46" w:name="_nzp7j2s1a37w"/>
      <w:bookmarkEnd w:id="46"/>
      <w:r>
        <w:rPr>
          <w:rFonts w:eastAsia="SimSun" w:ascii="Times New Roman" w:hAnsi="Times New Roman"/>
          <w:b/>
          <w:sz w:val="28"/>
          <w:szCs w:val="28"/>
          <w:lang w:eastAsia="en-US"/>
        </w:rPr>
        <w:t>3.5 Вывод</w:t>
      </w:r>
      <w:bookmarkEnd w:id="45"/>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В данном разделе были выполнены следующие задачи: </w:t>
      </w:r>
    </w:p>
    <w:p>
      <w:pPr>
        <w:pStyle w:val="Normal"/>
        <w:widowControl w:val="false"/>
        <w:numPr>
          <w:ilvl w:val="0"/>
          <w:numId w:val="21"/>
        </w:numPr>
        <w:tabs>
          <w:tab w:val="clear" w:pos="709"/>
          <w:tab w:val="left" w:pos="425" w:leader="none"/>
        </w:tabs>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Выбор СУБД: Был выбран PostgreSQL в качестве системы управления базами данных. Этот выбор основан на открытом исходном коде, свободной лицензии, мощной функциональности, надёжности, стабильности и расширяемости данной СУБД. В сравнении с другими популярными реляционными СУБД, PostgreSQL обладает схожим функционалом, но предлагает большую гибкость настройки и имеет активное сообщество разработчиков и пользователей. </w:t>
      </w:r>
    </w:p>
    <w:p>
      <w:pPr>
        <w:pStyle w:val="Normal"/>
        <w:widowControl w:val="false"/>
        <w:numPr>
          <w:ilvl w:val="0"/>
          <w:numId w:val="21"/>
        </w:numPr>
        <w:tabs>
          <w:tab w:val="clear" w:pos="709"/>
          <w:tab w:val="left" w:pos="425" w:leader="none"/>
        </w:tabs>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 </w:t>
      </w:r>
      <w:r>
        <w:rPr>
          <w:rFonts w:eastAsia="SimSun" w:ascii="Times New Roman" w:hAnsi="Times New Roman"/>
          <w:sz w:val="28"/>
          <w:szCs w:val="28"/>
          <w:lang w:eastAsia="en-US"/>
        </w:rPr>
        <w:t xml:space="preserve">Выбор языка программирования и среды программирования: В качестве языка программирования был выбран Python. Этот выбор обусловлен его простотой и читаемостью кода, а также наличием богатой экосистемы библиотек. Для разработки графического интерфейса была использована библиотека tkinter. В качестве среды разработки был выбран Visual Studio Code, благодаря его мощным функциональным возможностям и полноценной поддержке языка программирования Python. </w:t>
      </w:r>
    </w:p>
    <w:p>
      <w:pPr>
        <w:pStyle w:val="Normal"/>
        <w:widowControl w:val="false"/>
        <w:numPr>
          <w:ilvl w:val="0"/>
          <w:numId w:val="21"/>
        </w:numPr>
        <w:tabs>
          <w:tab w:val="clear" w:pos="709"/>
          <w:tab w:val="left" w:pos="425" w:leader="none"/>
        </w:tabs>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Способы и этапы тестирования: Для проверки функциональности программного обеспечения будет использоваться функциональное тестирование. Этапы тестирования включают регистрацию и авторизацию пользователей, покупку альбомов, просмотр предыдущих заказов, изменение и отмену заказов, добавление, редактирование и удаление альбомов. Это позволит проверить работоспособность различных функций программы и обнаружить возможные ошибки или недочёты. </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результате выбора PostgreSQL в качестве СУБД, Python в качестве языка программирования, библиотеки psycopg2 и tkinter, а также использования Visual Studio Code в качестве среды разработки, были обеспечены гибкость, удобство и эффективность в разработке программного продукта. Тестирование функциональности программы позволит удостовериться в её правильной работе и соответствии требованиям проекта.</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hanging="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480" w:after="120"/>
        <w:ind w:firstLine="720"/>
        <w:jc w:val="both"/>
        <w:outlineLvl w:val="0"/>
        <w:rPr>
          <w:rFonts w:ascii="Times New Roman" w:hAnsi="Times New Roman" w:eastAsia="SimSun"/>
          <w:b/>
          <w:b/>
          <w:sz w:val="28"/>
          <w:szCs w:val="28"/>
          <w:lang w:eastAsia="en-US"/>
        </w:rPr>
      </w:pPr>
      <w:bookmarkStart w:id="47" w:name="_Toc19424"/>
      <w:bookmarkStart w:id="48" w:name="_wgurbooxali6"/>
      <w:bookmarkEnd w:id="48"/>
      <w:r>
        <w:rPr>
          <w:rFonts w:eastAsia="SimSun" w:ascii="Times New Roman" w:hAnsi="Times New Roman"/>
          <w:b/>
          <w:sz w:val="28"/>
          <w:szCs w:val="28"/>
          <w:lang w:eastAsia="en-US"/>
        </w:rPr>
        <w:t>4 Исследовательская часть</w:t>
      </w:r>
      <w:bookmarkEnd w:id="47"/>
      <w:r>
        <w:rPr>
          <w:rFonts w:eastAsia="SimSun" w:ascii="Times New Roman" w:hAnsi="Times New Roman"/>
          <w:b/>
          <w:sz w:val="28"/>
          <w:szCs w:val="28"/>
          <w:lang w:eastAsia="en-US"/>
        </w:rPr>
        <w:t xml:space="preserve"> </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49" w:name="_Toc8137"/>
      <w:bookmarkStart w:id="50" w:name="_gfkjxhbe0j1j"/>
      <w:bookmarkEnd w:id="50"/>
      <w:r>
        <w:rPr>
          <w:rFonts w:eastAsia="SimSun" w:ascii="Times New Roman" w:hAnsi="Times New Roman"/>
          <w:b/>
          <w:sz w:val="28"/>
          <w:szCs w:val="28"/>
          <w:lang w:eastAsia="en-US"/>
        </w:rPr>
        <w:t>4.1 Цель эксперимента</w:t>
      </w:r>
      <w:bookmarkEnd w:id="49"/>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Цель эксперимента заключается в определении влияния числа записей в таблице и типа запроса на время выполнения. Задачи для достижения цели:</w:t>
      </w:r>
    </w:p>
    <w:p>
      <w:pPr>
        <w:pStyle w:val="Normal"/>
        <w:widowControl w:val="false"/>
        <w:numPr>
          <w:ilvl w:val="0"/>
          <w:numId w:val="22"/>
        </w:numPr>
        <w:suppressAutoHyphens w:val="false"/>
        <w:bidi w:val="0"/>
        <w:spacing w:lineRule="auto" w:line="360" w:before="24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выбор запросов;</w:t>
      </w:r>
    </w:p>
    <w:p>
      <w:pPr>
        <w:pStyle w:val="Normal"/>
        <w:widowControl w:val="false"/>
        <w:numPr>
          <w:ilvl w:val="0"/>
          <w:numId w:val="22"/>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измерение времени выполнения каждого запроса в зависимости от количества записей в таблице;</w:t>
      </w:r>
    </w:p>
    <w:p>
      <w:pPr>
        <w:pStyle w:val="Normal"/>
        <w:widowControl w:val="false"/>
        <w:numPr>
          <w:ilvl w:val="0"/>
          <w:numId w:val="22"/>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построение графика взаимосвязи между временем выполнения запросов и количеством записей;</w:t>
      </w:r>
    </w:p>
    <w:p>
      <w:pPr>
        <w:pStyle w:val="Normal"/>
        <w:widowControl w:val="false"/>
        <w:numPr>
          <w:ilvl w:val="0"/>
          <w:numId w:val="22"/>
        </w:numPr>
        <w:suppressAutoHyphens w:val="false"/>
        <w:bidi w:val="0"/>
        <w:spacing w:lineRule="auto" w:line="360" w:before="0" w:after="0"/>
        <w:ind w:left="144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анализ результатов.</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Технические характеристики устройства:</w:t>
      </w:r>
    </w:p>
    <w:p>
      <w:pPr>
        <w:pStyle w:val="Normal"/>
        <w:widowControl w:val="false"/>
        <w:numPr>
          <w:ilvl w:val="0"/>
          <w:numId w:val="23"/>
        </w:numPr>
        <w:tabs>
          <w:tab w:val="clear" w:pos="709"/>
          <w:tab w:val="left" w:pos="840" w:leader="none"/>
        </w:tabs>
        <w:suppressAutoHyphens w:val="false"/>
        <w:bidi w:val="0"/>
        <w:spacing w:lineRule="auto" w:line="360" w:before="240" w:after="0"/>
        <w:ind w:left="156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операционная система: Ubuntu 22.04.2 LTS</w:t>
      </w:r>
    </w:p>
    <w:p>
      <w:pPr>
        <w:pStyle w:val="Normal"/>
        <w:widowControl w:val="false"/>
        <w:numPr>
          <w:ilvl w:val="0"/>
          <w:numId w:val="23"/>
        </w:numPr>
        <w:tabs>
          <w:tab w:val="clear" w:pos="709"/>
          <w:tab w:val="left" w:pos="840" w:leader="none"/>
        </w:tabs>
        <w:suppressAutoHyphens w:val="false"/>
        <w:bidi w:val="0"/>
        <w:spacing w:lineRule="auto" w:line="360" w:before="0" w:after="0"/>
        <w:ind w:left="1560" w:right="40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оперативная память: 9 GB</w:t>
      </w:r>
    </w:p>
    <w:p>
      <w:pPr>
        <w:pStyle w:val="Normal"/>
        <w:widowControl w:val="false"/>
        <w:numPr>
          <w:ilvl w:val="0"/>
          <w:numId w:val="23"/>
        </w:numPr>
        <w:tabs>
          <w:tab w:val="clear" w:pos="709"/>
          <w:tab w:val="left" w:pos="840" w:leader="none"/>
        </w:tabs>
        <w:suppressAutoHyphens w:val="false"/>
        <w:bidi w:val="0"/>
        <w:spacing w:lineRule="auto" w:line="360" w:before="0" w:after="0"/>
        <w:ind w:left="1560" w:right="400" w:hanging="360"/>
        <w:jc w:val="both"/>
        <w:rPr>
          <w:rFonts w:ascii="Times New Roman" w:hAnsi="Times New Roman" w:eastAsia="SimSun"/>
          <w:sz w:val="28"/>
          <w:szCs w:val="28"/>
          <w:lang w:val="en-US" w:eastAsia="en-US"/>
        </w:rPr>
      </w:pPr>
      <w:r>
        <w:rPr>
          <w:rFonts w:eastAsia="SimSun" w:ascii="Times New Roman" w:hAnsi="Times New Roman"/>
          <w:sz w:val="28"/>
          <w:szCs w:val="28"/>
          <w:lang w:eastAsia="en-US"/>
        </w:rPr>
        <w:t>процессор</w:t>
      </w:r>
      <w:r>
        <w:rPr>
          <w:rFonts w:eastAsia="SimSun" w:ascii="Times New Roman" w:hAnsi="Times New Roman"/>
          <w:sz w:val="28"/>
          <w:szCs w:val="28"/>
          <w:lang w:val="en-US" w:eastAsia="en-US"/>
        </w:rPr>
        <w:t>: Intel(R) Core(TM) i5-8250U CPU @ 1.60GHz</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51" w:name="_Toc3074"/>
      <w:bookmarkStart w:id="52" w:name="_xpzbmetz2p11"/>
      <w:bookmarkEnd w:id="52"/>
      <w:r>
        <w:rPr>
          <w:rFonts w:eastAsia="SimSun" w:ascii="Times New Roman" w:hAnsi="Times New Roman"/>
          <w:b/>
          <w:sz w:val="28"/>
          <w:szCs w:val="28"/>
          <w:lang w:eastAsia="en-US"/>
        </w:rPr>
        <w:t>4.2 Постановка эксперимента</w:t>
      </w:r>
      <w:bookmarkEnd w:id="51"/>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ходе эксперимента были использованы два вида запросов.</w:t>
      </w:r>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Первый вид:</w:t>
      </w:r>
    </w:p>
    <w:tbl>
      <w:tblPr>
        <w:tblStyle w:val="Style12"/>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SELECT oa.ordalbid, o.orderid, o.orderdate, o.ordertype, oa.username, a.albumname, a.albumver, g.pcname</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FROM ordalb oa</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INNER JOIN orders o ON oa.orderid = o.orderid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INNER JOIN apg p ON oa.apg = p.apgid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INNER JOIN album a ON p.albumid = a.albumid</w:t>
            </w:r>
          </w:p>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cs="Courier New" w:ascii="Courier New" w:hAnsi="Courier New"/>
                <w:sz w:val="28"/>
                <w:szCs w:val="28"/>
                <w:lang w:val="en-US" w:eastAsia="en-US"/>
              </w:rPr>
              <w:t>INNER JOIN gift g ON p.giftid = g.giftid</w:t>
            </w:r>
          </w:p>
        </w:tc>
      </w:tr>
    </w:tbl>
    <w:p>
      <w:pPr>
        <w:pStyle w:val="Normal"/>
        <w:widowControl w:val="false"/>
        <w:suppressAutoHyphens w:val="false"/>
        <w:bidi w:val="0"/>
        <w:spacing w:lineRule="auto" w:line="458" w:before="240" w:after="0"/>
        <w:ind w:right="400" w:hanging="0"/>
        <w:jc w:val="both"/>
        <w:rPr>
          <w:rFonts w:ascii="Times New Roman" w:hAnsi="Times New Roman" w:eastAsia="SimSun"/>
          <w:sz w:val="28"/>
          <w:szCs w:val="28"/>
          <w:lang w:val="en-US" w:eastAsia="en-US"/>
        </w:rPr>
      </w:pPr>
      <w:r>
        <w:rPr>
          <w:rFonts w:eastAsia="SimSun" w:ascii="Times New Roman" w:hAnsi="Times New Roman"/>
          <w:sz w:val="28"/>
          <w:szCs w:val="28"/>
          <w:lang w:val="en-US" w:eastAsia="en-US"/>
        </w:rPr>
      </w:r>
      <w:bookmarkStart w:id="53" w:name="_GoBack"/>
      <w:bookmarkStart w:id="54" w:name="_GoBack"/>
      <w:bookmarkEnd w:id="54"/>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Второй вид:</w:t>
      </w:r>
    </w:p>
    <w:tbl>
      <w:tblPr>
        <w:tblStyle w:val="Style13"/>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SELECT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FROM ordalb oa</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INNER JOIN orders o ON oa.orderid = o.orderid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INNER JOIN apg p ON oa.apg = p.apgid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INNER JOIN album a ON p.albumid = a.albumid</w:t>
            </w:r>
          </w:p>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cs="Courier New" w:ascii="Courier New" w:hAnsi="Courier New"/>
                <w:sz w:val="28"/>
                <w:szCs w:val="28"/>
                <w:lang w:val="en-US" w:eastAsia="en-US"/>
              </w:rPr>
              <w:t>INNER JOIN gift g ON p.giftid = g.giftid</w:t>
            </w:r>
          </w:p>
        </w:tc>
      </w:tr>
    </w:tbl>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После каждых 100 измерений записей было вычислено среднее время выполнения, а потом количество записей увеличилось за 1000, до 10000. Время измерялось с использованием функции time (библиотека </w:t>
      </w:r>
      <w:r>
        <w:rPr>
          <w:rFonts w:eastAsia="SimSun" w:ascii="Times New Roman" w:hAnsi="Times New Roman"/>
          <w:sz w:val="28"/>
          <w:szCs w:val="28"/>
          <w:lang w:val="en-US" w:eastAsia="en-US"/>
        </w:rPr>
        <w:t>time</w:t>
      </w:r>
      <w:r>
        <w:rPr>
          <w:rFonts w:eastAsia="SimSun" w:ascii="Times New Roman" w:hAnsi="Times New Roman"/>
          <w:sz w:val="28"/>
          <w:szCs w:val="28"/>
          <w:lang w:eastAsia="en-US"/>
        </w:rPr>
        <w:t>).</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55" w:name="_Toc24428"/>
      <w:bookmarkStart w:id="56" w:name="_rvkpvberj6d0"/>
      <w:bookmarkEnd w:id="56"/>
      <w:r>
        <w:rPr>
          <w:rFonts w:eastAsia="SimSun" w:ascii="Times New Roman" w:hAnsi="Times New Roman"/>
          <w:b/>
          <w:sz w:val="28"/>
          <w:szCs w:val="28"/>
          <w:lang w:eastAsia="en-US"/>
        </w:rPr>
        <w:t>4.3 Результат эксперимента</w:t>
      </w:r>
      <w:bookmarkEnd w:id="55"/>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Результаты эксперимента представлены в таблицах 2 и 3. В таблице 2 приведены результаты измерений для первого запроса, где указано время выполнения для каждого количества записей. Аналогично, в таблице 3 представлены результаты измерений для второго запроса.</w:t>
      </w:r>
    </w:p>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Таблица 2 – Результаты измерения первого запроса</w:t>
      </w:r>
    </w:p>
    <w:tbl>
      <w:tblPr>
        <w:tblStyle w:val="Style14"/>
        <w:tblW w:w="9637" w:type="dxa"/>
        <w:jc w:val="left"/>
        <w:tblInd w:w="0" w:type="dxa"/>
        <w:tblLayout w:type="fixed"/>
        <w:tblCellMar>
          <w:top w:w="100" w:type="dxa"/>
          <w:left w:w="100" w:type="dxa"/>
          <w:bottom w:w="100" w:type="dxa"/>
          <w:right w:w="100" w:type="dxa"/>
        </w:tblCellMar>
        <w:tblLook w:val="04a0"/>
      </w:tblPr>
      <w:tblGrid>
        <w:gridCol w:w="876"/>
        <w:gridCol w:w="876"/>
        <w:gridCol w:w="876"/>
        <w:gridCol w:w="876"/>
        <w:gridCol w:w="876"/>
        <w:gridCol w:w="876"/>
        <w:gridCol w:w="876"/>
        <w:gridCol w:w="876"/>
        <w:gridCol w:w="876"/>
        <w:gridCol w:w="876"/>
        <w:gridCol w:w="875"/>
      </w:tblGrid>
      <w:tr>
        <w:trPr>
          <w:trHeight w:val="1189" w:hRule="atLeast"/>
        </w:trPr>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Ко-личе-ство запи-сей</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1000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2000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3000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4000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5000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6000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7000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8000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9000</w:t>
            </w:r>
          </w:p>
        </w:tc>
        <w:tc>
          <w:tcPr>
            <w:tcW w:w="8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10</w:t>
            </w:r>
          </w:p>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000</w:t>
            </w:r>
          </w:p>
        </w:tc>
      </w:tr>
      <w:tr>
        <w:trPr/>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Вре-мя</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0.009931</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0.011121</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0.014892</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0.018479</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0.021430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0.025890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0.037692</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0.044029</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0.048321</w:t>
            </w:r>
          </w:p>
        </w:tc>
        <w:tc>
          <w:tcPr>
            <w:tcW w:w="8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0.051124</w:t>
            </w:r>
          </w:p>
        </w:tc>
      </w:tr>
    </w:tbl>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 xml:space="preserve">Таблица </w:t>
      </w:r>
      <w:r>
        <w:rPr>
          <w:rFonts w:eastAsia="SimSun" w:ascii="Times New Roman" w:hAnsi="Times New Roman"/>
          <w:sz w:val="28"/>
          <w:szCs w:val="28"/>
          <w:lang w:val="en-US" w:eastAsia="en-US"/>
        </w:rPr>
        <w:t>3</w:t>
      </w:r>
      <w:r>
        <w:rPr>
          <w:rFonts w:eastAsia="SimSun" w:ascii="Times New Roman" w:hAnsi="Times New Roman"/>
          <w:sz w:val="28"/>
          <w:szCs w:val="28"/>
          <w:lang w:eastAsia="en-US"/>
        </w:rPr>
        <w:t xml:space="preserve"> – Результаты измерения второго запроса</w:t>
      </w:r>
    </w:p>
    <w:tbl>
      <w:tblPr>
        <w:tblStyle w:val="Style15"/>
        <w:tblW w:w="9637" w:type="dxa"/>
        <w:jc w:val="left"/>
        <w:tblInd w:w="0" w:type="dxa"/>
        <w:tblLayout w:type="fixed"/>
        <w:tblCellMar>
          <w:top w:w="100" w:type="dxa"/>
          <w:left w:w="100" w:type="dxa"/>
          <w:bottom w:w="100" w:type="dxa"/>
          <w:right w:w="100" w:type="dxa"/>
        </w:tblCellMar>
        <w:tblLook w:val="04a0"/>
      </w:tblPr>
      <w:tblGrid>
        <w:gridCol w:w="876"/>
        <w:gridCol w:w="876"/>
        <w:gridCol w:w="876"/>
        <w:gridCol w:w="876"/>
        <w:gridCol w:w="876"/>
        <w:gridCol w:w="876"/>
        <w:gridCol w:w="876"/>
        <w:gridCol w:w="876"/>
        <w:gridCol w:w="876"/>
        <w:gridCol w:w="876"/>
        <w:gridCol w:w="875"/>
      </w:tblGrid>
      <w:tr>
        <w:trPr>
          <w:trHeight w:val="1189" w:hRule="atLeast"/>
        </w:trPr>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Ко-личе-ство запи-сей</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1000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2000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3000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4000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5000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6000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7000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8000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9000</w:t>
            </w:r>
          </w:p>
        </w:tc>
        <w:tc>
          <w:tcPr>
            <w:tcW w:w="8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10</w:t>
            </w:r>
          </w:p>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000</w:t>
            </w:r>
          </w:p>
        </w:tc>
      </w:tr>
      <w:tr>
        <w:trPr/>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Вре-мя</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0.019872</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0.024128</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0.028439</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0.033996</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0.039122</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0.045900</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0.059679</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0.067951</w:t>
            </w:r>
          </w:p>
        </w:tc>
        <w:tc>
          <w:tcPr>
            <w:tcW w:w="8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0.078347</w:t>
            </w:r>
          </w:p>
        </w:tc>
        <w:tc>
          <w:tcPr>
            <w:tcW w:w="8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ambria" w:hAnsi="Cambria" w:eastAsia="SimSun"/>
                <w:sz w:val="28"/>
                <w:szCs w:val="28"/>
                <w:lang w:val="en-US" w:eastAsia="en-US"/>
              </w:rPr>
            </w:pPr>
            <w:r>
              <w:rPr>
                <w:rFonts w:eastAsia="SimSun" w:ascii="Cambria" w:hAnsi="Cambria"/>
                <w:sz w:val="28"/>
                <w:szCs w:val="28"/>
                <w:lang w:val="en-US" w:eastAsia="en-US"/>
              </w:rPr>
              <w:t>0.083025</w:t>
            </w:r>
          </w:p>
        </w:tc>
      </w:tr>
    </w:tbl>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drawing>
          <wp:inline distT="0" distB="0" distL="0" distR="0">
            <wp:extent cx="5122545" cy="3667125"/>
            <wp:effectExtent l="0" t="0" r="0" b="0"/>
            <wp:docPr id="1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
                    <pic:cNvPicPr>
                      <a:picLocks noChangeAspect="1" noChangeArrowheads="1"/>
                    </pic:cNvPicPr>
                  </pic:nvPicPr>
                  <pic:blipFill>
                    <a:blip r:embed="rId16"/>
                    <a:srcRect l="0" t="7598" r="5699" b="0"/>
                    <a:stretch>
                      <a:fillRect/>
                    </a:stretch>
                  </pic:blipFill>
                  <pic:spPr bwMode="auto">
                    <a:xfrm>
                      <a:off x="0" y="0"/>
                      <a:ext cx="5122545" cy="3667125"/>
                    </a:xfrm>
                    <a:prstGeom prst="rect">
                      <a:avLst/>
                    </a:prstGeom>
                  </pic:spPr>
                </pic:pic>
              </a:graphicData>
            </a:graphic>
          </wp:inline>
        </w:drawing>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Рисунок 13 – Взаимосвязь между временем выполнения запросов и количеством записей</w:t>
      </w:r>
    </w:p>
    <w:p>
      <w:pPr>
        <w:pStyle w:val="Normal"/>
        <w:keepNext w:val="true"/>
        <w:keepLines/>
        <w:widowControl w:val="false"/>
        <w:numPr>
          <w:ilvl w:val="0"/>
          <w:numId w:val="0"/>
        </w:numPr>
        <w:suppressAutoHyphens w:val="false"/>
        <w:bidi w:val="0"/>
        <w:spacing w:lineRule="auto" w:line="360" w:before="360" w:after="80"/>
        <w:ind w:firstLine="720"/>
        <w:jc w:val="both"/>
        <w:outlineLvl w:val="1"/>
        <w:rPr>
          <w:rFonts w:ascii="Times New Roman" w:hAnsi="Times New Roman" w:eastAsia="SimSun"/>
          <w:b/>
          <w:b/>
          <w:sz w:val="28"/>
          <w:szCs w:val="28"/>
          <w:lang w:eastAsia="en-US"/>
        </w:rPr>
      </w:pPr>
      <w:bookmarkStart w:id="57" w:name="_Toc27932"/>
      <w:bookmarkStart w:id="58" w:name="_l2hgmab4eson"/>
      <w:bookmarkEnd w:id="58"/>
      <w:r>
        <w:rPr>
          <w:rFonts w:eastAsia="SimSun" w:ascii="Times New Roman" w:hAnsi="Times New Roman"/>
          <w:b/>
          <w:sz w:val="28"/>
          <w:szCs w:val="28"/>
          <w:lang w:eastAsia="en-US"/>
        </w:rPr>
        <w:t>4.4 Вывод</w:t>
      </w:r>
      <w:bookmarkEnd w:id="57"/>
    </w:p>
    <w:p>
      <w:pPr>
        <w:pStyle w:val="Normal"/>
        <w:widowControl w:val="false"/>
        <w:suppressAutoHyphens w:val="false"/>
        <w:bidi w:val="0"/>
        <w:spacing w:lineRule="auto" w:line="360" w:before="240" w:after="0"/>
        <w:ind w:right="400"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В итоге было обнаружено, что время выполнения напрямую зависит от количества записей. Кроме того, было выяснено, что первый тип запроса выполняется быстрее второго. Исходя из полученных данных, можно сделать вывод, что как количество записей в таблице, так и тип запроса влияют на время выполнения запроса.</w:t>
      </w:r>
      <w:bookmarkStart w:id="59" w:name="_jw6jkxdjh0yl"/>
      <w:bookmarkEnd w:id="59"/>
    </w:p>
    <w:p>
      <w:pPr>
        <w:pStyle w:val="Normal"/>
        <w:keepNext w:val="true"/>
        <w:keepLines/>
        <w:widowControl w:val="false"/>
        <w:numPr>
          <w:ilvl w:val="0"/>
          <w:numId w:val="0"/>
        </w:numPr>
        <w:suppressAutoHyphens w:val="false"/>
        <w:bidi w:val="0"/>
        <w:spacing w:lineRule="auto" w:line="360" w:before="240" w:after="120"/>
        <w:ind w:right="400" w:hanging="0"/>
        <w:jc w:val="center"/>
        <w:outlineLvl w:val="0"/>
        <w:rPr>
          <w:rFonts w:ascii="Times New Roman" w:hAnsi="Times New Roman" w:eastAsia="SimSun"/>
          <w:b/>
          <w:b/>
          <w:sz w:val="28"/>
          <w:szCs w:val="28"/>
          <w:lang w:eastAsia="en-US"/>
        </w:rPr>
      </w:pPr>
      <w:bookmarkStart w:id="60" w:name="_Toc31667"/>
      <w:bookmarkStart w:id="61" w:name="_9x1lq1sgy77z"/>
      <w:bookmarkEnd w:id="61"/>
      <w:r>
        <w:rPr>
          <w:rFonts w:eastAsia="SimSun" w:ascii="Times New Roman" w:hAnsi="Times New Roman"/>
          <w:b/>
          <w:sz w:val="28"/>
          <w:szCs w:val="28"/>
          <w:lang w:eastAsia="en-US"/>
        </w:rPr>
        <w:t>ЗАКЛЮЧЕНИЕ</w:t>
      </w:r>
      <w:bookmarkEnd w:id="60"/>
    </w:p>
    <w:p>
      <w:pPr>
        <w:pStyle w:val="Normal"/>
        <w:widowControl w:val="false"/>
        <w:suppressAutoHyphens w:val="false"/>
        <w:bidi w:val="0"/>
        <w:spacing w:lineRule="auto" w:line="360" w:before="240" w:after="36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Цель курсовой работы, проектирование и реализация магазина альбомов с помощью Python и PostgreSQL, достигнута.</w:t>
      </w:r>
    </w:p>
    <w:p>
      <w:pPr>
        <w:pStyle w:val="Normal"/>
        <w:widowControl w:val="false"/>
        <w:suppressAutoHyphens w:val="false"/>
        <w:bidi w:val="0"/>
        <w:spacing w:lineRule="auto" w:line="360" w:before="240" w:after="360"/>
        <w:ind w:firstLine="720"/>
        <w:jc w:val="both"/>
        <w:rPr>
          <w:rFonts w:ascii="Times New Roman" w:hAnsi="Times New Roman" w:eastAsia="SimSun"/>
          <w:sz w:val="28"/>
          <w:szCs w:val="28"/>
          <w:lang w:eastAsia="en-US"/>
        </w:rPr>
      </w:pPr>
      <w:r>
        <w:rPr>
          <w:rFonts w:eastAsia="SimSun" w:ascii="Times New Roman" w:hAnsi="Times New Roman"/>
          <w:sz w:val="28"/>
          <w:szCs w:val="28"/>
          <w:lang w:eastAsia="en-US"/>
        </w:rPr>
        <w:t xml:space="preserve">В процессе работы были выполнены задачи: </w:t>
      </w:r>
    </w:p>
    <w:p>
      <w:pPr>
        <w:pStyle w:val="Normal"/>
        <w:widowControl w:val="false"/>
        <w:numPr>
          <w:ilvl w:val="0"/>
          <w:numId w:val="24"/>
        </w:numPr>
        <w:suppressAutoHyphens w:val="false"/>
        <w:bidi w:val="0"/>
        <w:spacing w:lineRule="auto" w:line="360" w:before="240" w:after="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проведения анализа существующих СУБД;</w:t>
      </w:r>
    </w:p>
    <w:p>
      <w:pPr>
        <w:pStyle w:val="Normal"/>
        <w:widowControl w:val="false"/>
        <w:numPr>
          <w:ilvl w:val="0"/>
          <w:numId w:val="24"/>
        </w:numPr>
        <w:suppressAutoHyphens w:val="false"/>
        <w:bidi w:val="0"/>
        <w:spacing w:lineRule="auto" w:line="360" w:before="0" w:after="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выбора набора технологий для реализации приложения;</w:t>
      </w:r>
    </w:p>
    <w:p>
      <w:pPr>
        <w:pStyle w:val="Normal"/>
        <w:widowControl w:val="false"/>
        <w:numPr>
          <w:ilvl w:val="0"/>
          <w:numId w:val="24"/>
        </w:numPr>
        <w:suppressAutoHyphens w:val="false"/>
        <w:bidi w:val="0"/>
        <w:spacing w:lineRule="auto" w:line="360" w:before="0" w:after="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разработки структуры базы данных для хранения и организации данных;</w:t>
      </w:r>
    </w:p>
    <w:p>
      <w:pPr>
        <w:pStyle w:val="Normal"/>
        <w:widowControl w:val="false"/>
        <w:numPr>
          <w:ilvl w:val="0"/>
          <w:numId w:val="24"/>
        </w:numPr>
        <w:suppressAutoHyphens w:val="false"/>
        <w:bidi w:val="0"/>
        <w:spacing w:lineRule="auto" w:line="360" w:before="0" w:after="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проектирования и разработки приложения для взаимодействия с базой данных;</w:t>
      </w:r>
    </w:p>
    <w:p>
      <w:pPr>
        <w:pStyle w:val="Normal"/>
        <w:widowControl w:val="false"/>
        <w:numPr>
          <w:ilvl w:val="0"/>
          <w:numId w:val="24"/>
        </w:numPr>
        <w:suppressAutoHyphens w:val="false"/>
        <w:bidi w:val="0"/>
        <w:spacing w:lineRule="auto" w:line="360" w:before="0" w:after="360"/>
        <w:ind w:left="1440" w:hanging="360"/>
        <w:jc w:val="both"/>
        <w:rPr>
          <w:rFonts w:ascii="Times New Roman" w:hAnsi="Times New Roman" w:eastAsia="SimSun"/>
          <w:sz w:val="28"/>
          <w:szCs w:val="28"/>
          <w:lang w:eastAsia="en-US"/>
        </w:rPr>
      </w:pPr>
      <w:r>
        <w:rPr>
          <w:rFonts w:eastAsia="SimSun" w:ascii="Times New Roman" w:hAnsi="Times New Roman"/>
          <w:sz w:val="28"/>
          <w:szCs w:val="28"/>
          <w:lang w:eastAsia="en-US"/>
        </w:rPr>
        <w:t>анализа времени выполнения различных запросов к базе данных в зависимости от количества записей в таблицах.</w:t>
      </w:r>
    </w:p>
    <w:p>
      <w:pPr>
        <w:pStyle w:val="Normal"/>
        <w:widowControl w:val="false"/>
        <w:suppressAutoHyphens w:val="false"/>
        <w:bidi w:val="0"/>
        <w:spacing w:lineRule="auto" w:line="458"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suppressAutoHyphens w:val="false"/>
        <w:bidi w:val="0"/>
        <w:spacing w:lineRule="auto" w:line="458" w:before="240" w:after="120"/>
        <w:ind w:right="400" w:hanging="0"/>
        <w:jc w:val="left"/>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62" w:name="_zi0jgaya7md"/>
      <w:bookmarkStart w:id="63" w:name="_zi0jgaya7md"/>
      <w:bookmarkEnd w:id="63"/>
    </w:p>
    <w:p>
      <w:pPr>
        <w:pStyle w:val="Normal"/>
        <w:keepNext w:val="true"/>
        <w:keepLines/>
        <w:widowControl w:val="false"/>
        <w:suppressAutoHyphens w:val="false"/>
        <w:bidi w:val="0"/>
        <w:spacing w:lineRule="auto" w:line="458" w:before="240" w:after="120"/>
        <w:ind w:right="400" w:hanging="0"/>
        <w:jc w:val="left"/>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64" w:name="_z0xw8k1f8qmq"/>
      <w:bookmarkStart w:id="65" w:name="_z0xw8k1f8qmq"/>
      <w:bookmarkEnd w:id="65"/>
    </w:p>
    <w:p>
      <w:pPr>
        <w:pStyle w:val="Normal"/>
        <w:keepNext w:val="true"/>
        <w:keepLines/>
        <w:widowControl w:val="false"/>
        <w:suppressAutoHyphens w:val="false"/>
        <w:bidi w:val="0"/>
        <w:spacing w:lineRule="auto" w:line="458" w:before="240" w:after="120"/>
        <w:ind w:right="400" w:firstLine="720"/>
        <w:jc w:val="center"/>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66" w:name="_r9efq0iw7g14"/>
      <w:bookmarkStart w:id="67" w:name="_r9efq0iw7g14"/>
      <w:bookmarkEnd w:id="67"/>
    </w:p>
    <w:p>
      <w:pPr>
        <w:pStyle w:val="Normal"/>
        <w:widowControl w:val="false"/>
        <w:suppressAutoHyphens w:val="false"/>
        <w:bidi w:val="0"/>
        <w:spacing w:lineRule="auto" w:line="458"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240" w:after="120"/>
        <w:ind w:right="400" w:firstLine="720"/>
        <w:jc w:val="center"/>
        <w:outlineLvl w:val="0"/>
        <w:rPr>
          <w:rFonts w:ascii="Times New Roman" w:hAnsi="Times New Roman" w:eastAsia="SimSun"/>
          <w:b/>
          <w:b/>
          <w:sz w:val="28"/>
          <w:szCs w:val="28"/>
          <w:lang w:eastAsia="en-US"/>
        </w:rPr>
      </w:pPr>
      <w:bookmarkStart w:id="68" w:name="_Toc31397"/>
      <w:bookmarkStart w:id="69" w:name="_1ay5ppv7e1yy"/>
      <w:bookmarkEnd w:id="69"/>
      <w:r>
        <w:rPr>
          <w:rFonts w:eastAsia="SimSun" w:ascii="Times New Roman" w:hAnsi="Times New Roman"/>
          <w:b/>
          <w:sz w:val="28"/>
          <w:szCs w:val="28"/>
          <w:lang w:eastAsia="en-US"/>
        </w:rPr>
        <w:t>СПИСОК ИСПОЛЬЗОВАННЫХ ИСТОЧНИКОВ</w:t>
      </w:r>
      <w:bookmarkEnd w:id="68"/>
    </w:p>
    <w:p>
      <w:pPr>
        <w:pStyle w:val="Normal"/>
        <w:widowControl w:val="false"/>
        <w:suppressAutoHyphens w:val="false"/>
        <w:bidi w:val="0"/>
        <w:spacing w:lineRule="auto" w:line="360"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t>1. Диаграмма ER в СУБД [Электронный ресурс]. – Режим доступа: https://coderlessons.com/tutorials/bazy-dannykh/osnovy-subd/5-diagramma-er-v-subd#3. (Дата обращения: 23.03.2023).</w:t>
      </w:r>
    </w:p>
    <w:p>
      <w:pPr>
        <w:pStyle w:val="Normal"/>
        <w:widowControl w:val="false"/>
        <w:suppressAutoHyphens w:val="false"/>
        <w:bidi w:val="0"/>
        <w:spacing w:lineRule="auto" w:line="360"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t>2. СУБД (система управления базами данных) – виды, классификация и назначение [Электронный ресурс]. – Режим доступа: https://nauka.club/informatika/subd.html (Дата обращения: 15.03.2023).</w:t>
      </w:r>
    </w:p>
    <w:p>
      <w:pPr>
        <w:pStyle w:val="Normal"/>
        <w:widowControl w:val="false"/>
        <w:suppressAutoHyphens w:val="false"/>
        <w:bidi w:val="0"/>
        <w:spacing w:lineRule="auto" w:line="360"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t>3. Сравнение SQL и NoSQL: как выбрать систему хранения данных [Электронный ресурс]. – Режим доступа: https://mcs.mail.ru/blog/sravnenie-sql-i-nosql-kak-vybrat-sistemu-hraneniya-dannyh (Дата обращения: 15.03.2023)</w:t>
      </w:r>
    </w:p>
    <w:p>
      <w:pPr>
        <w:pStyle w:val="Normal"/>
        <w:widowControl w:val="false"/>
        <w:suppressAutoHyphens w:val="false"/>
        <w:bidi w:val="0"/>
        <w:spacing w:lineRule="auto" w:line="360"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t>4. Зачем нужны нереляционные базы данных: история появления и развития [Электронный ресурс]. – Режим доступа: https://www.bigdataschool.ru/wiki/nosql (Дата обращения: 15.03.2023)</w:t>
      </w:r>
    </w:p>
    <w:p>
      <w:pPr>
        <w:pStyle w:val="Normal"/>
        <w:widowControl w:val="false"/>
        <w:suppressAutoHyphens w:val="false"/>
        <w:bidi w:val="0"/>
        <w:spacing w:lineRule="auto" w:line="360" w:before="240" w:after="360"/>
        <w:jc w:val="both"/>
        <w:rPr>
          <w:rFonts w:ascii="Times New Roman" w:hAnsi="Times New Roman" w:eastAsia="SimSun"/>
          <w:sz w:val="28"/>
          <w:szCs w:val="28"/>
          <w:lang w:eastAsia="en-US"/>
        </w:rPr>
      </w:pPr>
      <w:r>
        <w:rPr>
          <w:rFonts w:eastAsia="SimSun" w:ascii="Times New Roman" w:hAnsi="Times New Roman"/>
          <w:sz w:val="28"/>
          <w:szCs w:val="28"/>
          <w:lang w:eastAsia="en-US"/>
        </w:rPr>
        <w:t>5. database management system (DBMS) [Электронный ресурс]. – Режим доступа: https://www.techtarget.com/searchdatamanagement/definition/database-management-system (Дата обращения: 23.03.2023)</w:t>
      </w:r>
    </w:p>
    <w:p>
      <w:pPr>
        <w:pStyle w:val="Normal"/>
        <w:widowControl w:val="false"/>
        <w:suppressAutoHyphens w:val="false"/>
        <w:bidi w:val="0"/>
        <w:spacing w:lineRule="auto" w:line="360" w:before="240" w:after="360"/>
        <w:jc w:val="both"/>
        <w:rPr>
          <w:rFonts w:ascii="Times New Roman" w:hAnsi="Times New Roman" w:eastAsia="SimSun"/>
          <w:sz w:val="28"/>
          <w:szCs w:val="28"/>
          <w:lang w:val="en-US" w:eastAsia="en-US"/>
        </w:rPr>
      </w:pPr>
      <w:r>
        <w:rPr>
          <w:rFonts w:eastAsia="SimSun" w:ascii="Times New Roman" w:hAnsi="Times New Roman"/>
          <w:sz w:val="28"/>
          <w:szCs w:val="28"/>
          <w:lang w:val="en-US" w:eastAsia="en-US"/>
        </w:rPr>
        <w:t>6. Yogesh Rana. Python: Simple though an Important Programming language // International Research Journal of Engineering and Technology (IRJET), 2019.</w:t>
      </w:r>
    </w:p>
    <w:p>
      <w:pPr>
        <w:pStyle w:val="Normal"/>
        <w:widowControl w:val="false"/>
        <w:suppressAutoHyphens w:val="false"/>
        <w:bidi w:val="0"/>
        <w:spacing w:lineRule="auto" w:line="360" w:before="240" w:after="360"/>
        <w:jc w:val="both"/>
        <w:rPr>
          <w:rFonts w:ascii="Times New Roman" w:hAnsi="Times New Roman" w:eastAsia="SimSun"/>
          <w:sz w:val="28"/>
          <w:szCs w:val="28"/>
          <w:lang w:val="en-US" w:eastAsia="en-US"/>
        </w:rPr>
      </w:pPr>
      <w:r>
        <w:rPr>
          <w:rFonts w:eastAsia="SimSun" w:ascii="Times New Roman" w:hAnsi="Times New Roman"/>
          <w:sz w:val="28"/>
          <w:szCs w:val="28"/>
          <w:lang w:val="en-US" w:eastAsia="en-US"/>
        </w:rPr>
      </w:r>
    </w:p>
    <w:p>
      <w:pPr>
        <w:pStyle w:val="Normal"/>
        <w:widowControl w:val="false"/>
        <w:suppressAutoHyphens w:val="false"/>
        <w:bidi w:val="0"/>
        <w:spacing w:lineRule="auto" w:line="360" w:before="240" w:after="360"/>
        <w:jc w:val="both"/>
        <w:rPr>
          <w:rFonts w:ascii="Times New Roman" w:hAnsi="Times New Roman" w:eastAsia="SimSun"/>
          <w:sz w:val="28"/>
          <w:szCs w:val="28"/>
          <w:lang w:val="en-US" w:eastAsia="en-US"/>
        </w:rPr>
      </w:pPr>
      <w:r>
        <w:rPr>
          <w:rFonts w:eastAsia="SimSun" w:ascii="Times New Roman" w:hAnsi="Times New Roman"/>
          <w:sz w:val="28"/>
          <w:szCs w:val="28"/>
          <w:lang w:val="en-US" w:eastAsia="en-US"/>
        </w:rPr>
      </w:r>
    </w:p>
    <w:p>
      <w:pPr>
        <w:pStyle w:val="Normal"/>
        <w:widowControl w:val="false"/>
        <w:suppressAutoHyphens w:val="false"/>
        <w:bidi w:val="0"/>
        <w:spacing w:lineRule="auto" w:line="360" w:before="240" w:after="360"/>
        <w:jc w:val="both"/>
        <w:rPr>
          <w:rFonts w:ascii="Times New Roman" w:hAnsi="Times New Roman" w:eastAsia="SimSun"/>
          <w:sz w:val="28"/>
          <w:szCs w:val="28"/>
          <w:lang w:val="en-US" w:eastAsia="en-US"/>
        </w:rPr>
      </w:pPr>
      <w:r>
        <w:rPr>
          <w:rFonts w:eastAsia="SimSun" w:ascii="Times New Roman" w:hAnsi="Times New Roman"/>
          <w:sz w:val="28"/>
          <w:szCs w:val="28"/>
          <w:lang w:val="en-US" w:eastAsia="en-US"/>
        </w:rPr>
      </w:r>
    </w:p>
    <w:p>
      <w:pPr>
        <w:pStyle w:val="Normal"/>
        <w:widowControl w:val="false"/>
        <w:suppressAutoHyphens w:val="false"/>
        <w:bidi w:val="0"/>
        <w:spacing w:before="0" w:after="0"/>
        <w:jc w:val="left"/>
        <w:rPr>
          <w:rFonts w:ascii="Times New Roman" w:hAnsi="Times New Roman" w:eastAsia="SimSun"/>
          <w:sz w:val="28"/>
          <w:szCs w:val="28"/>
          <w:lang w:val="en-US" w:eastAsia="en-US"/>
        </w:rPr>
      </w:pPr>
      <w:r>
        <w:rPr>
          <w:rFonts w:eastAsia="SimSun" w:ascii="Times New Roman" w:hAnsi="Times New Roman"/>
          <w:sz w:val="28"/>
          <w:szCs w:val="28"/>
          <w:lang w:val="en-US" w:eastAsia="en-US"/>
        </w:rPr>
      </w:r>
    </w:p>
    <w:p>
      <w:pPr>
        <w:pStyle w:val="Normal"/>
        <w:keepNext w:val="true"/>
        <w:keepLines/>
        <w:widowControl w:val="false"/>
        <w:numPr>
          <w:ilvl w:val="0"/>
          <w:numId w:val="0"/>
        </w:numPr>
        <w:suppressAutoHyphens w:val="false"/>
        <w:bidi w:val="0"/>
        <w:spacing w:lineRule="auto" w:line="360" w:before="240" w:after="120"/>
        <w:ind w:right="400" w:firstLine="720"/>
        <w:jc w:val="center"/>
        <w:outlineLvl w:val="0"/>
        <w:rPr>
          <w:rFonts w:ascii="Times New Roman" w:hAnsi="Times New Roman" w:eastAsia="SimSun"/>
          <w:b/>
          <w:b/>
          <w:sz w:val="28"/>
          <w:szCs w:val="28"/>
          <w:lang w:eastAsia="en-US"/>
        </w:rPr>
      </w:pPr>
      <w:bookmarkStart w:id="70" w:name="_Toc18590"/>
      <w:bookmarkStart w:id="71" w:name="_ljpaw8oibig6"/>
      <w:bookmarkEnd w:id="71"/>
      <w:r>
        <w:rPr>
          <w:rFonts w:eastAsia="SimSun" w:ascii="Times New Roman" w:hAnsi="Times New Roman"/>
          <w:b/>
          <w:sz w:val="28"/>
          <w:szCs w:val="28"/>
          <w:lang w:eastAsia="en-US"/>
        </w:rPr>
        <w:t>ПРИЛОЖЕНИЕ А</w:t>
      </w:r>
      <w:bookmarkEnd w:id="70"/>
    </w:p>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Листинг 1 – Подключение к различным ролям в базе данных.</w:t>
      </w:r>
    </w:p>
    <w:tbl>
      <w:tblPr>
        <w:tblStyle w:val="Style16"/>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def get_conn(username):</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if username == 'manager':</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connection = psycopg2.connect(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host="localhost",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database="postgres",</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user="manager",</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password="*******"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elif username == 'admin':</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connection = psycopg2.connect(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host="localhost",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database="postgres",</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user="admin",</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password="*****"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else:</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connection = psycopg2.connect(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host="localhost",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database="postgres",</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user="user",</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password="****"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return connection</w:t>
            </w:r>
          </w:p>
        </w:tc>
      </w:tr>
    </w:tbl>
    <w:p>
      <w:pPr>
        <w:pStyle w:val="Normal"/>
        <w:keepNext w:val="true"/>
        <w:keepLines/>
        <w:widowControl w:val="false"/>
        <w:suppressAutoHyphens w:val="false"/>
        <w:bidi w:val="0"/>
        <w:spacing w:lineRule="auto" w:line="458" w:before="240" w:after="120"/>
        <w:ind w:right="400" w:hanging="0"/>
        <w:jc w:val="left"/>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72" w:name="_f1rsrdapcvgh"/>
      <w:bookmarkStart w:id="73" w:name="_f1rsrdapcvgh"/>
      <w:bookmarkEnd w:id="73"/>
    </w:p>
    <w:p>
      <w:pPr>
        <w:pStyle w:val="Normal"/>
        <w:keepNext w:val="true"/>
        <w:keepLines/>
        <w:widowControl w:val="false"/>
        <w:suppressAutoHyphens w:val="false"/>
        <w:bidi w:val="0"/>
        <w:spacing w:lineRule="auto" w:line="458" w:before="240" w:after="120"/>
        <w:ind w:right="400" w:hanging="0"/>
        <w:jc w:val="left"/>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74" w:name="_909pqymuvkft"/>
      <w:bookmarkStart w:id="75" w:name="_909pqymuvkft"/>
      <w:bookmarkEnd w:id="75"/>
    </w:p>
    <w:p>
      <w:pPr>
        <w:pStyle w:val="Normal"/>
        <w:keepNext w:val="true"/>
        <w:keepLines/>
        <w:widowControl w:val="false"/>
        <w:suppressAutoHyphens w:val="false"/>
        <w:bidi w:val="0"/>
        <w:spacing w:lineRule="auto" w:line="458" w:before="240" w:after="120"/>
        <w:ind w:right="400" w:hanging="0"/>
        <w:jc w:val="left"/>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76" w:name="_igbbm52rh4f3"/>
      <w:bookmarkStart w:id="77" w:name="_igbbm52rh4f3"/>
      <w:bookmarkEnd w:id="77"/>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240" w:after="120"/>
        <w:ind w:right="400" w:hanging="0"/>
        <w:jc w:val="center"/>
        <w:outlineLvl w:val="0"/>
        <w:rPr>
          <w:rFonts w:ascii="Times New Roman" w:hAnsi="Times New Roman" w:eastAsia="SimSun"/>
          <w:b/>
          <w:b/>
          <w:sz w:val="28"/>
          <w:szCs w:val="28"/>
          <w:lang w:eastAsia="en-US"/>
        </w:rPr>
      </w:pPr>
      <w:bookmarkStart w:id="78" w:name="_Toc23927"/>
      <w:bookmarkStart w:id="79" w:name="_g5wq60vvt6om"/>
      <w:bookmarkEnd w:id="79"/>
      <w:r>
        <w:rPr>
          <w:rFonts w:eastAsia="SimSun" w:ascii="Times New Roman" w:hAnsi="Times New Roman"/>
          <w:b/>
          <w:sz w:val="28"/>
          <w:szCs w:val="28"/>
          <w:lang w:eastAsia="en-US"/>
        </w:rPr>
        <w:t>ПРИЛОЖЕНИЕ Б</w:t>
      </w:r>
      <w:bookmarkEnd w:id="78"/>
    </w:p>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 xml:space="preserve">Листинг 2 – SQL-запрос на обновление даты заказа </w:t>
      </w:r>
    </w:p>
    <w:tbl>
      <w:tblPr>
        <w:tblStyle w:val="Style17"/>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UPDATE Orders SET orderdate = %s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WHERE orderid =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SELECT orderid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FROM ordalb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WHERE ordalbid = %s)</w:t>
            </w:r>
          </w:p>
        </w:tc>
      </w:tr>
    </w:tbl>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 xml:space="preserve">Листинг 3 – SQL-запрос </w:t>
      </w:r>
      <w:bookmarkStart w:id="80" w:name="_lu2opbym9xsx"/>
      <w:bookmarkEnd w:id="80"/>
      <w:r>
        <w:rPr>
          <w:rFonts w:eastAsia="SimSun" w:ascii="Times New Roman" w:hAnsi="Times New Roman"/>
          <w:sz w:val="28"/>
          <w:szCs w:val="28"/>
          <w:lang w:eastAsia="en-US"/>
        </w:rPr>
        <w:t>для получения идентификаторов подарков на основе идентификатора альбома</w:t>
      </w:r>
    </w:p>
    <w:tbl>
      <w:tblPr>
        <w:tblStyle w:val="Style17"/>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Times New Roman" w:cs="Courier New"/>
                <w:sz w:val="28"/>
                <w:szCs w:val="28"/>
                <w:lang w:val="en-US" w:eastAsia="en-US"/>
              </w:rPr>
            </w:pPr>
            <w:r>
              <w:rPr>
                <w:rFonts w:eastAsia="Times New Roman" w:cs="Courier New" w:ascii="Courier New" w:hAnsi="Courier New"/>
                <w:sz w:val="28"/>
                <w:szCs w:val="28"/>
                <w:lang w:val="en-US" w:eastAsia="en-US"/>
              </w:rPr>
              <w:t xml:space="preserve">SELECT g.pcname </w:t>
            </w:r>
          </w:p>
          <w:p>
            <w:pPr>
              <w:pStyle w:val="Normal"/>
              <w:widowControl w:val="false"/>
              <w:suppressAutoHyphens w:val="false"/>
              <w:bidi w:val="0"/>
              <w:spacing w:before="0" w:after="0"/>
              <w:jc w:val="left"/>
              <w:rPr>
                <w:rFonts w:ascii="Courier New" w:hAnsi="Courier New" w:eastAsia="Times New Roman" w:cs="Courier New"/>
                <w:sz w:val="28"/>
                <w:szCs w:val="28"/>
                <w:lang w:val="en-US" w:eastAsia="en-US"/>
              </w:rPr>
            </w:pPr>
            <w:r>
              <w:rPr>
                <w:rFonts w:eastAsia="Times New Roman" w:cs="Courier New" w:ascii="Courier New" w:hAnsi="Courier New"/>
                <w:sz w:val="28"/>
                <w:szCs w:val="28"/>
                <w:lang w:val="en-US" w:eastAsia="en-US"/>
              </w:rPr>
              <w:t xml:space="preserve">FROM gift g </w:t>
            </w:r>
          </w:p>
          <w:p>
            <w:pPr>
              <w:pStyle w:val="Normal"/>
              <w:widowControl w:val="false"/>
              <w:suppressAutoHyphens w:val="false"/>
              <w:bidi w:val="0"/>
              <w:spacing w:before="0" w:after="0"/>
              <w:jc w:val="left"/>
              <w:rPr>
                <w:rFonts w:ascii="Courier New" w:hAnsi="Courier New" w:eastAsia="Times New Roman" w:cs="Courier New"/>
                <w:sz w:val="28"/>
                <w:szCs w:val="28"/>
                <w:lang w:val="en-US" w:eastAsia="en-US"/>
              </w:rPr>
            </w:pPr>
            <w:r>
              <w:rPr>
                <w:rFonts w:eastAsia="Times New Roman" w:cs="Courier New" w:ascii="Courier New" w:hAnsi="Courier New"/>
                <w:sz w:val="28"/>
                <w:szCs w:val="28"/>
                <w:lang w:val="en-US" w:eastAsia="en-US"/>
              </w:rPr>
              <w:t xml:space="preserve">INNER JOIN apg a ON g.giftid = a.giftid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Times New Roman" w:cs="Courier New" w:ascii="Courier New" w:hAnsi="Courier New"/>
                <w:sz w:val="28"/>
                <w:szCs w:val="28"/>
                <w:lang w:val="en-US" w:eastAsia="en-US"/>
              </w:rPr>
              <w:t>WHERE a.albumid = %s</w:t>
            </w:r>
          </w:p>
        </w:tc>
      </w:tr>
    </w:tbl>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Листинг 4 – SQL-запрос для получения информации об альбоме и подарке на основе идентификатора продукта</w:t>
      </w:r>
    </w:p>
    <w:tbl>
      <w:tblPr>
        <w:tblStyle w:val="Style17"/>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Times New Roman" w:cs="Courier New"/>
                <w:sz w:val="28"/>
                <w:szCs w:val="28"/>
                <w:lang w:val="en-US" w:eastAsia="en-US"/>
              </w:rPr>
            </w:pPr>
            <w:r>
              <w:rPr>
                <w:rFonts w:eastAsia="Times New Roman" w:cs="Courier New" w:ascii="Courier New" w:hAnsi="Courier New"/>
                <w:sz w:val="28"/>
                <w:szCs w:val="28"/>
                <w:lang w:val="en-US" w:eastAsia="en-US"/>
              </w:rPr>
              <w:t xml:space="preserve">SELECT a.albumid, a.albumname, a.albumver, a.price, a.qleft, g.pcname </w:t>
            </w:r>
          </w:p>
          <w:p>
            <w:pPr>
              <w:pStyle w:val="Normal"/>
              <w:widowControl w:val="false"/>
              <w:suppressAutoHyphens w:val="false"/>
              <w:bidi w:val="0"/>
              <w:spacing w:before="0" w:after="0"/>
              <w:jc w:val="left"/>
              <w:rPr>
                <w:rFonts w:ascii="Courier New" w:hAnsi="Courier New" w:eastAsia="Times New Roman" w:cs="Courier New"/>
                <w:sz w:val="28"/>
                <w:szCs w:val="28"/>
                <w:lang w:val="en-US" w:eastAsia="en-US"/>
              </w:rPr>
            </w:pPr>
            <w:r>
              <w:rPr>
                <w:rFonts w:eastAsia="Times New Roman" w:cs="Courier New" w:ascii="Courier New" w:hAnsi="Courier New"/>
                <w:sz w:val="28"/>
                <w:szCs w:val="28"/>
                <w:lang w:val="en-US" w:eastAsia="en-US"/>
              </w:rPr>
              <w:t xml:space="preserve">FROM apg ag </w:t>
            </w:r>
          </w:p>
          <w:p>
            <w:pPr>
              <w:pStyle w:val="Normal"/>
              <w:widowControl w:val="false"/>
              <w:suppressAutoHyphens w:val="false"/>
              <w:bidi w:val="0"/>
              <w:spacing w:before="0" w:after="0"/>
              <w:jc w:val="left"/>
              <w:rPr>
                <w:rFonts w:ascii="Courier New" w:hAnsi="Courier New" w:eastAsia="Times New Roman" w:cs="Courier New"/>
                <w:sz w:val="28"/>
                <w:szCs w:val="28"/>
                <w:lang w:val="en-US" w:eastAsia="en-US"/>
              </w:rPr>
            </w:pPr>
            <w:r>
              <w:rPr>
                <w:rFonts w:eastAsia="Times New Roman" w:cs="Courier New" w:ascii="Courier New" w:hAnsi="Courier New"/>
                <w:sz w:val="28"/>
                <w:szCs w:val="28"/>
                <w:lang w:val="en-US" w:eastAsia="en-US"/>
              </w:rPr>
              <w:t xml:space="preserve">INNER JOIN album a ON ag.albumid = a.albumid </w:t>
            </w:r>
          </w:p>
          <w:p>
            <w:pPr>
              <w:pStyle w:val="Normal"/>
              <w:widowControl w:val="false"/>
              <w:suppressAutoHyphens w:val="false"/>
              <w:bidi w:val="0"/>
              <w:spacing w:before="0" w:after="0"/>
              <w:jc w:val="left"/>
              <w:rPr>
                <w:rFonts w:ascii="Courier New" w:hAnsi="Courier New" w:eastAsia="Times New Roman" w:cs="Courier New"/>
                <w:sz w:val="28"/>
                <w:szCs w:val="28"/>
                <w:lang w:val="en-US" w:eastAsia="en-US"/>
              </w:rPr>
            </w:pPr>
            <w:r>
              <w:rPr>
                <w:rFonts w:eastAsia="Times New Roman" w:cs="Courier New" w:ascii="Courier New" w:hAnsi="Courier New"/>
                <w:sz w:val="28"/>
                <w:szCs w:val="28"/>
                <w:lang w:val="en-US" w:eastAsia="en-US"/>
              </w:rPr>
              <w:t xml:space="preserve">INNER JOIN gift g ON ag.giftid = g.giftid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Times New Roman" w:cs="Courier New" w:ascii="Courier New" w:hAnsi="Courier New"/>
                <w:sz w:val="28"/>
                <w:szCs w:val="28"/>
                <w:lang w:val="en-US" w:eastAsia="en-US"/>
              </w:rPr>
              <w:t>WHERE ag.apgid = %s</w:t>
            </w:r>
          </w:p>
        </w:tc>
      </w:tr>
    </w:tbl>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val="en-US" w:eastAsia="en-US"/>
        </w:rPr>
      </w:pPr>
      <w:r>
        <w:rPr>
          <w:rFonts w:eastAsia="SimSun" w:ascii="Times New Roman" w:hAnsi="Times New Roman"/>
          <w:sz w:val="28"/>
          <w:szCs w:val="28"/>
          <w:lang w:val="en-US" w:eastAsia="en-US"/>
        </w:rPr>
      </w:r>
    </w:p>
    <w:p>
      <w:pPr>
        <w:pStyle w:val="Normal"/>
        <w:keepNext w:val="true"/>
        <w:keepLines/>
        <w:widowControl w:val="false"/>
        <w:suppressAutoHyphens w:val="false"/>
        <w:bidi w:val="0"/>
        <w:spacing w:lineRule="auto" w:line="458" w:before="240" w:after="120"/>
        <w:ind w:right="400" w:firstLine="720"/>
        <w:jc w:val="center"/>
        <w:rPr>
          <w:rFonts w:ascii="Times New Roman" w:hAnsi="Times New Roman" w:eastAsia="SimSun"/>
          <w:b/>
          <w:b/>
          <w:sz w:val="28"/>
          <w:szCs w:val="28"/>
          <w:lang w:eastAsia="en-US"/>
        </w:rPr>
      </w:pPr>
      <w:r>
        <w:rPr>
          <w:rFonts w:eastAsia="SimSun" w:ascii="Times New Roman" w:hAnsi="Times New Roman"/>
          <w:b/>
          <w:sz w:val="28"/>
          <w:szCs w:val="28"/>
          <w:lang w:eastAsia="en-US"/>
        </w:rPr>
      </w:r>
      <w:bookmarkStart w:id="81" w:name="_cyu75diuwkr"/>
      <w:bookmarkStart w:id="82" w:name="_cyu75diuwkr"/>
      <w:bookmarkEnd w:id="82"/>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240" w:after="120"/>
        <w:ind w:right="400" w:firstLine="720"/>
        <w:jc w:val="center"/>
        <w:outlineLvl w:val="0"/>
        <w:rPr>
          <w:rFonts w:ascii="Times New Roman" w:hAnsi="Times New Roman" w:eastAsia="SimSun"/>
          <w:b/>
          <w:b/>
          <w:sz w:val="28"/>
          <w:szCs w:val="28"/>
          <w:lang w:eastAsia="en-US"/>
        </w:rPr>
      </w:pPr>
      <w:bookmarkStart w:id="83" w:name="_Toc17676"/>
      <w:bookmarkStart w:id="84" w:name="_qw16lxs8m59h"/>
      <w:bookmarkEnd w:id="84"/>
      <w:r>
        <w:rPr>
          <w:rFonts w:eastAsia="SimSun" w:ascii="Times New Roman" w:hAnsi="Times New Roman"/>
          <w:b/>
          <w:sz w:val="28"/>
          <w:szCs w:val="28"/>
          <w:lang w:eastAsia="en-US"/>
        </w:rPr>
        <w:t>ПРИЛОЖЕНИЕ В</w:t>
      </w:r>
      <w:bookmarkEnd w:id="83"/>
    </w:p>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Листинг 5 – Процедура уменьшения количества доступных альбомов и увеличения количества купленных альбомов</w:t>
      </w:r>
    </w:p>
    <w:tbl>
      <w:tblPr>
        <w:tblStyle w:val="Style18"/>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CREATE OR REPLACE PROCEDURE update_album_qbought(apgid_val integer)</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AS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BEGIN</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UPDATE album</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SET qbought = qbought + 1, qleft = qleft - 1</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WHERE albumid IN (SELECT albumid FROM apg WHERE apgid = apgid_val);</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END;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LANGUAGE plpgsql;</w:t>
            </w:r>
          </w:p>
        </w:tc>
      </w:tr>
    </w:tbl>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Листинг 6 – Процедура увеличения количества купленных альбомов</w:t>
      </w:r>
    </w:p>
    <w:tbl>
      <w:tblPr>
        <w:tblStyle w:val="Style19"/>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CREATE OR REPLACE PROCEDURE update_podorder_qbought(apgid_val integer)</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AS $$</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BEGIN</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UPDATE album</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SET qbought = qbought + 1</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WHERE albumid IN (SELECT albumid FROM apg WHERE apgid = apgid_val);</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END;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LANGUAGE plpgsql;</w:t>
            </w:r>
          </w:p>
        </w:tc>
      </w:tr>
    </w:tbl>
    <w:p>
      <w:pPr>
        <w:pStyle w:val="Normal"/>
        <w:widowControl w:val="false"/>
        <w:suppressAutoHyphens w:val="false"/>
        <w:bidi w:val="0"/>
        <w:spacing w:lineRule="auto" w:line="458" w:before="240" w:after="0"/>
        <w:ind w:right="400" w:hanging="0"/>
        <w:jc w:val="both"/>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widowControl w:val="false"/>
        <w:suppressAutoHyphens w:val="false"/>
        <w:bidi w:val="0"/>
        <w:spacing w:lineRule="auto" w:line="458"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r>
    </w:p>
    <w:p>
      <w:pPr>
        <w:pStyle w:val="Normal"/>
        <w:keepNext w:val="true"/>
        <w:keepLines/>
        <w:widowControl w:val="false"/>
        <w:numPr>
          <w:ilvl w:val="0"/>
          <w:numId w:val="0"/>
        </w:numPr>
        <w:suppressAutoHyphens w:val="false"/>
        <w:bidi w:val="0"/>
        <w:spacing w:lineRule="auto" w:line="360" w:before="240" w:after="120"/>
        <w:ind w:right="400" w:hanging="0"/>
        <w:jc w:val="center"/>
        <w:outlineLvl w:val="0"/>
        <w:rPr>
          <w:rFonts w:ascii="Times New Roman" w:hAnsi="Times New Roman" w:eastAsia="SimSun"/>
          <w:b/>
          <w:b/>
          <w:sz w:val="28"/>
          <w:szCs w:val="28"/>
          <w:lang w:eastAsia="en-US"/>
        </w:rPr>
      </w:pPr>
      <w:bookmarkStart w:id="85" w:name="_Toc29856"/>
      <w:bookmarkStart w:id="86" w:name="_3ae8kgoyp0ws"/>
      <w:bookmarkEnd w:id="86"/>
      <w:r>
        <w:rPr>
          <w:rFonts w:eastAsia="SimSun" w:ascii="Times New Roman" w:hAnsi="Times New Roman"/>
          <w:b/>
          <w:sz w:val="28"/>
          <w:szCs w:val="28"/>
          <w:lang w:eastAsia="en-US"/>
        </w:rPr>
        <w:t>ПРИЛОЖЕНИЕ Г</w:t>
      </w:r>
      <w:bookmarkEnd w:id="85"/>
    </w:p>
    <w:p>
      <w:pPr>
        <w:pStyle w:val="Normal"/>
        <w:widowControl w:val="false"/>
        <w:suppressAutoHyphens w:val="false"/>
        <w:bidi w:val="0"/>
        <w:spacing w:lineRule="auto" w:line="360" w:before="240" w:after="0"/>
        <w:ind w:right="400" w:hanging="0"/>
        <w:jc w:val="center"/>
        <w:rPr>
          <w:rFonts w:ascii="Times New Roman" w:hAnsi="Times New Roman" w:eastAsia="SimSun"/>
          <w:sz w:val="28"/>
          <w:szCs w:val="28"/>
          <w:lang w:eastAsia="en-US"/>
        </w:rPr>
      </w:pPr>
      <w:r>
        <w:rPr>
          <w:rFonts w:eastAsia="SimSun" w:ascii="Times New Roman" w:hAnsi="Times New Roman"/>
          <w:sz w:val="28"/>
          <w:szCs w:val="28"/>
          <w:lang w:eastAsia="en-US"/>
        </w:rPr>
        <w:t>Листинг 7 – Применение процедур</w:t>
      </w:r>
    </w:p>
    <w:tbl>
      <w:tblPr>
        <w:tblStyle w:val="Style20"/>
        <w:tblW w:w="9637" w:type="dxa"/>
        <w:jc w:val="left"/>
        <w:tblInd w:w="0" w:type="dxa"/>
        <w:tblLayout w:type="fixed"/>
        <w:tblCellMar>
          <w:top w:w="100" w:type="dxa"/>
          <w:left w:w="100" w:type="dxa"/>
          <w:bottom w:w="100" w:type="dxa"/>
          <w:right w:w="100" w:type="dxa"/>
        </w:tblCellMar>
        <w:tblLook w:val="04a0"/>
      </w:tblPr>
      <w:tblGrid>
        <w:gridCol w:w="9637"/>
      </w:tblGrid>
      <w:tr>
        <w:trPr/>
        <w:tc>
          <w:tcPr>
            <w:tcW w:w="963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for apg_id in apg_ids:</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cur.execute("CALL update_album_qbought(%s)", (apg_id,))</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for addod in podorder:</w:t>
            </w:r>
          </w:p>
          <w:p>
            <w:pPr>
              <w:pStyle w:val="Normal"/>
              <w:widowControl w:val="false"/>
              <w:suppressAutoHyphens w:val="false"/>
              <w:bidi w:val="0"/>
              <w:spacing w:before="0" w:after="0"/>
              <w:jc w:val="left"/>
              <w:rPr>
                <w:rFonts w:ascii="Courier New" w:hAnsi="Courier New" w:eastAsia="SimSun" w:cs="Courier New"/>
                <w:sz w:val="28"/>
                <w:szCs w:val="28"/>
                <w:lang w:val="en-US" w:eastAsia="en-US"/>
              </w:rPr>
            </w:pPr>
            <w:r>
              <w:rPr>
                <w:rFonts w:eastAsia="SimSun" w:cs="Courier New" w:ascii="Courier New" w:hAnsi="Courier New"/>
                <w:sz w:val="28"/>
                <w:szCs w:val="28"/>
                <w:lang w:val="en-US" w:eastAsia="en-US"/>
              </w:rPr>
              <w:t xml:space="preserve">            </w:t>
            </w:r>
            <w:r>
              <w:rPr>
                <w:rFonts w:eastAsia="SimSun" w:cs="Courier New" w:ascii="Courier New" w:hAnsi="Courier New"/>
                <w:sz w:val="28"/>
                <w:szCs w:val="28"/>
                <w:lang w:val="en-US" w:eastAsia="en-US"/>
              </w:rPr>
              <w:t>cur.execute("CALL update_podorder_qbought(%s)", (addod,))</w:t>
            </w:r>
          </w:p>
        </w:tc>
      </w:tr>
    </w:tbl>
    <w:p>
      <w:pPr>
        <w:pStyle w:val="Normal"/>
        <w:widowControl w:val="false"/>
        <w:suppressAutoHyphens w:val="false"/>
        <w:bidi w:val="0"/>
        <w:spacing w:lineRule="auto" w:line="458" w:before="240" w:after="0"/>
        <w:ind w:right="400" w:hanging="0"/>
        <w:jc w:val="both"/>
        <w:rPr>
          <w:rFonts w:ascii="Times New Roman" w:hAnsi="Times New Roman" w:eastAsia="SimSun"/>
          <w:sz w:val="28"/>
          <w:szCs w:val="28"/>
          <w:lang w:val="en-US" w:eastAsia="en-US"/>
        </w:rPr>
      </w:pPr>
      <w:r>
        <w:rPr/>
      </w:r>
    </w:p>
    <w:sectPr>
      <w:footerReference w:type="default" r:id="rId17"/>
      <w:type w:val="nextPage"/>
      <w:pgSz w:w="11906" w:h="16838"/>
      <w:pgMar w:left="1701" w:right="567" w:gutter="0" w:header="0" w:top="1134" w:footer="709" w:bottom="1134"/>
      <w:pgNumType w:start="2"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FNONH H+ TT E 82o 00">
    <w:altName w:val="Calibri"/>
    <w:charset w:val="01"/>
    <w:family w:val="roman"/>
    <w:pitch w:val="variable"/>
  </w:font>
  <w:font w:name="Cambr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20"/>
      <w:jc w:val="center"/>
      <w:rPr>
        <w:sz w:val="28"/>
        <w:szCs w:val="28"/>
      </w:rPr>
    </w:pPr>
    <w:r>
      <w:rPr/>
      <w:fldChar w:fldCharType="begin"/>
    </w:r>
    <w:r>
      <w:rPr/>
      <w:instrText xml:space="preserve"> PAGE </w:instrText>
    </w:r>
    <w:r>
      <w:rPr/>
      <w:fldChar w:fldCharType="separate"/>
    </w:r>
    <w:r>
      <w:rPr/>
      <w:t>35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17">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8">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9">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0">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1">
    <w:lvl w:ilvl="0">
      <w:start w:val="1"/>
      <w:numFmt w:val="decimal"/>
      <w:lvlText w:val="%1."/>
      <w:lvlJc w:val="left"/>
      <w:pPr>
        <w:tabs>
          <w:tab w:val="num" w:pos="425"/>
        </w:tabs>
        <w:ind w:left="425" w:hanging="425"/>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3">
    <w:lvl w:ilvl="0">
      <w:start w:val="1"/>
      <w:numFmt w:val="bullet"/>
      <w:lvlText w:val=""/>
      <w:lvlJc w:val="left"/>
      <w:pPr>
        <w:tabs>
          <w:tab w:val="num" w:pos="840"/>
        </w:tabs>
        <w:ind w:left="1560" w:hanging="360"/>
      </w:pPr>
      <w:rPr>
        <w:rFonts w:ascii="Wingdings" w:hAnsi="Wingdings" w:cs="Wingdings" w:hint="default"/>
        <w:u w:val="none"/>
      </w:rPr>
    </w:lvl>
    <w:lvl w:ilvl="1">
      <w:start w:val="1"/>
      <w:numFmt w:val="bullet"/>
      <w:lvlText w:val=""/>
      <w:lvlJc w:val="left"/>
      <w:pPr>
        <w:tabs>
          <w:tab w:val="num" w:pos="840"/>
        </w:tabs>
        <w:ind w:left="2280" w:hanging="360"/>
      </w:pPr>
      <w:rPr>
        <w:rFonts w:ascii="Wingdings 2" w:hAnsi="Wingdings 2" w:cs="Wingdings 2" w:hint="default"/>
        <w:u w:val="none"/>
      </w:rPr>
    </w:lvl>
    <w:lvl w:ilvl="2">
      <w:start w:val="1"/>
      <w:numFmt w:val="bullet"/>
      <w:lvlText w:val="■"/>
      <w:lvlJc w:val="left"/>
      <w:pPr>
        <w:tabs>
          <w:tab w:val="num" w:pos="840"/>
        </w:tabs>
        <w:ind w:left="3000" w:hanging="360"/>
      </w:pPr>
      <w:rPr>
        <w:rFonts w:ascii="OpenSymbol" w:hAnsi="OpenSymbol" w:cs="OpenSymbol" w:hint="default"/>
        <w:u w:val="none"/>
      </w:rPr>
    </w:lvl>
    <w:lvl w:ilvl="3">
      <w:start w:val="1"/>
      <w:numFmt w:val="bullet"/>
      <w:lvlText w:val=""/>
      <w:lvlJc w:val="left"/>
      <w:pPr>
        <w:tabs>
          <w:tab w:val="num" w:pos="840"/>
        </w:tabs>
        <w:ind w:left="3720" w:hanging="360"/>
      </w:pPr>
      <w:rPr>
        <w:rFonts w:ascii="Wingdings" w:hAnsi="Wingdings" w:cs="Wingdings" w:hint="default"/>
        <w:u w:val="none"/>
      </w:rPr>
    </w:lvl>
    <w:lvl w:ilvl="4">
      <w:start w:val="1"/>
      <w:numFmt w:val="bullet"/>
      <w:lvlText w:val=""/>
      <w:lvlJc w:val="left"/>
      <w:pPr>
        <w:tabs>
          <w:tab w:val="num" w:pos="840"/>
        </w:tabs>
        <w:ind w:left="4440" w:hanging="360"/>
      </w:pPr>
      <w:rPr>
        <w:rFonts w:ascii="Wingdings 2" w:hAnsi="Wingdings 2" w:cs="Wingdings 2" w:hint="default"/>
        <w:u w:val="none"/>
      </w:rPr>
    </w:lvl>
    <w:lvl w:ilvl="5">
      <w:start w:val="1"/>
      <w:numFmt w:val="bullet"/>
      <w:lvlText w:val="■"/>
      <w:lvlJc w:val="left"/>
      <w:pPr>
        <w:tabs>
          <w:tab w:val="num" w:pos="840"/>
        </w:tabs>
        <w:ind w:left="5160" w:hanging="360"/>
      </w:pPr>
      <w:rPr>
        <w:rFonts w:ascii="OpenSymbol" w:hAnsi="OpenSymbol" w:cs="OpenSymbol" w:hint="default"/>
        <w:u w:val="none"/>
      </w:rPr>
    </w:lvl>
    <w:lvl w:ilvl="6">
      <w:start w:val="1"/>
      <w:numFmt w:val="bullet"/>
      <w:lvlText w:val=""/>
      <w:lvlJc w:val="left"/>
      <w:pPr>
        <w:tabs>
          <w:tab w:val="num" w:pos="840"/>
        </w:tabs>
        <w:ind w:left="5880" w:hanging="360"/>
      </w:pPr>
      <w:rPr>
        <w:rFonts w:ascii="Wingdings" w:hAnsi="Wingdings" w:cs="Wingdings" w:hint="default"/>
        <w:u w:val="none"/>
      </w:rPr>
    </w:lvl>
    <w:lvl w:ilvl="7">
      <w:start w:val="1"/>
      <w:numFmt w:val="bullet"/>
      <w:lvlText w:val=""/>
      <w:lvlJc w:val="left"/>
      <w:pPr>
        <w:tabs>
          <w:tab w:val="num" w:pos="840"/>
        </w:tabs>
        <w:ind w:left="6600" w:hanging="360"/>
      </w:pPr>
      <w:rPr>
        <w:rFonts w:ascii="Wingdings 2" w:hAnsi="Wingdings 2" w:cs="Wingdings 2" w:hint="default"/>
        <w:u w:val="none"/>
      </w:rPr>
    </w:lvl>
    <w:lvl w:ilvl="8">
      <w:start w:val="1"/>
      <w:numFmt w:val="bullet"/>
      <w:lvlText w:val="■"/>
      <w:lvlJc w:val="left"/>
      <w:pPr>
        <w:tabs>
          <w:tab w:val="num" w:pos="840"/>
        </w:tabs>
        <w:ind w:left="7320" w:hanging="360"/>
      </w:pPr>
      <w:rPr>
        <w:rFonts w:ascii="OpenSymbol" w:hAnsi="OpenSymbol" w:cs="OpenSymbol" w:hint="default"/>
        <w:u w:val="none"/>
      </w:rPr>
    </w:lvl>
  </w:abstractNum>
  <w:abstractNum w:abstractNumId="24">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20"/>
  <w:defaultTabStop w:val="709"/>
  <w:mailMerge>
    <w:mainDocumentType w:val="formLetters"/>
    <w:dataType w:val="textFile"/>
    <w:query w:val="SELECT * FROM zelikom.dbo.Sheet$"/>
  </w:mailMerge>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ru-RU"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120"/>
      <w:jc w:val="left"/>
    </w:pPr>
    <w:rPr>
      <w:rFonts w:ascii="Calibri" w:hAnsi="Calibri" w:eastAsia="Calibri" w:cs="Times New Roman"/>
      <w:color w:val="auto"/>
      <w:kern w:val="0"/>
      <w:sz w:val="22"/>
      <w:szCs w:val="22"/>
      <w:lang w:val="ru-RU" w:eastAsia="zh-CN" w:bidi="ar-SA"/>
    </w:rPr>
  </w:style>
  <w:style w:type="paragraph" w:styleId="Heading1">
    <w:name w:val="Heading 1"/>
    <w:basedOn w:val="Normal"/>
    <w:next w:val="Normal"/>
    <w:qFormat/>
    <w:pPr>
      <w:keepNext w:val="true"/>
      <w:keepLines/>
      <w:numPr>
        <w:ilvl w:val="0"/>
        <w:numId w:val="0"/>
      </w:numPr>
      <w:tabs>
        <w:tab w:val="clear" w:pos="709"/>
        <w:tab w:val="left" w:pos="426" w:leader="none"/>
      </w:tabs>
      <w:spacing w:before="0" w:after="200"/>
      <w:jc w:val="center"/>
      <w:outlineLvl w:val="0"/>
    </w:pPr>
    <w:rPr>
      <w:rFonts w:ascii="Times New Roman" w:hAnsi="Times New Roman" w:eastAsia="Times New Roman" w:cs="Times New Roman"/>
      <w:b/>
      <w:bCs/>
      <w:sz w:val="28"/>
      <w:szCs w:val="28"/>
    </w:rPr>
  </w:style>
  <w:style w:type="character" w:styleId="DefaultParagraphFont" w:default="1">
    <w:name w:val="Default Paragraph Font"/>
    <w:uiPriority w:val="1"/>
    <w:semiHidden/>
    <w:unhideWhenUsed/>
    <w:qFormat/>
    <w:rPr/>
  </w:style>
  <w:style w:type="character" w:styleId="WW8Num2z0" w:customStyle="1">
    <w:name w:val="WW8Num2z0"/>
    <w:qFormat/>
    <w:rPr>
      <w:rFonts w:ascii="Times New Roman" w:hAnsi="Times New Roman" w:cs="Times New Roman"/>
      <w:color w:val="000000"/>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2z3" w:customStyle="1">
    <w:name w:val="WW8Num2z3"/>
    <w:qFormat/>
    <w:rPr>
      <w:rFonts w:ascii="Symbol" w:hAnsi="Symbol" w:cs="Symbol"/>
    </w:rPr>
  </w:style>
  <w:style w:type="character" w:styleId="WW8Num3z0" w:customStyle="1">
    <w:name w:val="WW8Num3z0"/>
    <w:qFormat/>
    <w:rPr>
      <w:rFonts w:ascii="Times New Roman" w:hAnsi="Times New Roman" w:cs="Times New Roman"/>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rFonts w:ascii="Symbol" w:hAnsi="Symbol" w:eastAsia="Times New Roman" w:cs="Times New Roman"/>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cs="Wingdings"/>
    </w:rPr>
  </w:style>
  <w:style w:type="character" w:styleId="WW8Num5z3" w:customStyle="1">
    <w:name w:val="WW8Num5z3"/>
    <w:qFormat/>
    <w:rPr>
      <w:rFonts w:ascii="Symbol" w:hAnsi="Symbol" w:cs="Symbol"/>
    </w:rPr>
  </w:style>
  <w:style w:type="character" w:styleId="WW8Num6z0" w:customStyle="1">
    <w:name w:val="WW8Num6z0"/>
    <w:qFormat/>
    <w:rPr>
      <w:rFonts w:ascii="Times New Roman" w:hAnsi="Times New Roman" w:cs="Times New Roman"/>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cs="Wingdings"/>
    </w:rPr>
  </w:style>
  <w:style w:type="character" w:styleId="WW8Num6z3" w:customStyle="1">
    <w:name w:val="WW8Num6z3"/>
    <w:qFormat/>
    <w:rPr>
      <w:rFonts w:ascii="Symbol" w:hAnsi="Symbol" w:cs="Symbol"/>
    </w:rPr>
  </w:style>
  <w:style w:type="character" w:styleId="WW8Num7z0" w:customStyle="1">
    <w:name w:val="WW8Num7z0"/>
    <w:qFormat/>
    <w:rPr>
      <w:rFonts w:ascii="Times New Roman" w:hAnsi="Times New Roman" w:cs="Times New Roman"/>
    </w:rPr>
  </w:style>
  <w:style w:type="character" w:styleId="WW8Num8z0" w:customStyle="1">
    <w:name w:val="WW8Num8z0"/>
    <w:qFormat/>
    <w:rPr>
      <w:rFonts w:ascii="Times New Roman" w:hAnsi="Times New Roman" w:cs="Times New Roman"/>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WW8Num9z0" w:customStyle="1">
    <w:name w:val="WW8Num9z0"/>
    <w:qFormat/>
    <w:rPr/>
  </w:style>
  <w:style w:type="character" w:styleId="WW8Num10z0" w:customStyle="1">
    <w:name w:val="WW8Num10z0"/>
    <w:qFormat/>
    <w:rPr>
      <w:rFonts w:cs="Times New Roman"/>
    </w:rPr>
  </w:style>
  <w:style w:type="character" w:styleId="WW8Num11z0" w:customStyle="1">
    <w:name w:val="WW8Num11z0"/>
    <w:qFormat/>
    <w:rPr>
      <w:rFonts w:ascii="Symbol" w:hAnsi="Symbol" w:cs="Symbol"/>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2z0" w:customStyle="1">
    <w:name w:val="WW8Num12z0"/>
    <w:qFormat/>
    <w:rPr>
      <w:rFonts w:cs="Times New Roman"/>
    </w:rPr>
  </w:style>
  <w:style w:type="character" w:styleId="WW8Num13z0" w:customStyle="1">
    <w:name w:val="WW8Num13z0"/>
    <w:qFormat/>
    <w:rPr>
      <w:sz w:val="28"/>
      <w:szCs w:val="28"/>
    </w:rPr>
  </w:style>
  <w:style w:type="character" w:styleId="WW8Num14z0" w:customStyle="1">
    <w:name w:val="WW8Num14z0"/>
    <w:qFormat/>
    <w:rPr>
      <w:rFonts w:ascii="Times New Roman" w:hAnsi="Times New Roman" w:cs="Times New Roman"/>
    </w:rPr>
  </w:style>
  <w:style w:type="character" w:styleId="WW8Num15z0" w:customStyle="1">
    <w:name w:val="WW8Num15z0"/>
    <w:qFormat/>
    <w:rPr>
      <w:rFonts w:ascii="Times New Roman" w:hAnsi="Times New Roman" w:cs="Times New Roman"/>
    </w:rPr>
  </w:style>
  <w:style w:type="character" w:styleId="WW8Num16z0" w:customStyle="1">
    <w:name w:val="WW8Num16z0"/>
    <w:qFormat/>
    <w:rPr/>
  </w:style>
  <w:style w:type="character" w:styleId="WW8Num17z0" w:customStyle="1">
    <w:name w:val="WW8Num17z0"/>
    <w:qFormat/>
    <w:rPr>
      <w:rFonts w:ascii="Symbol" w:hAnsi="Symbol" w:cs="Symbol"/>
    </w:rPr>
  </w:style>
  <w:style w:type="character" w:styleId="WW8Num17z1" w:customStyle="1">
    <w:name w:val="WW8Num17z1"/>
    <w:qFormat/>
    <w:rPr>
      <w:rFonts w:ascii="Courier New" w:hAnsi="Courier New" w:cs="Courier New"/>
    </w:rPr>
  </w:style>
  <w:style w:type="character" w:styleId="WW8Num17z2" w:customStyle="1">
    <w:name w:val="WW8Num17z2"/>
    <w:qFormat/>
    <w:rPr>
      <w:rFonts w:ascii="Wingdings" w:hAnsi="Wingdings" w:cs="Wingdings"/>
    </w:rPr>
  </w:style>
  <w:style w:type="character" w:styleId="WW8Num18z0" w:customStyle="1">
    <w:name w:val="WW8Num18z0"/>
    <w:qFormat/>
    <w:rPr>
      <w:rFonts w:ascii="Symbol" w:hAnsi="Symbol" w:cs="Symbol"/>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9z0" w:customStyle="1">
    <w:name w:val="WW8Num19z0"/>
    <w:qFormat/>
    <w:rPr>
      <w:rFonts w:ascii="Times New Roman" w:hAnsi="Times New Roman" w:cs="Times New Roman"/>
    </w:rPr>
  </w:style>
  <w:style w:type="character" w:styleId="WW8Num19z1" w:customStyle="1">
    <w:name w:val="WW8Num19z1"/>
    <w:qFormat/>
    <w:rPr>
      <w:rFonts w:ascii="Courier New" w:hAnsi="Courier New" w:cs="Courier New"/>
    </w:rPr>
  </w:style>
  <w:style w:type="character" w:styleId="WW8Num19z2" w:customStyle="1">
    <w:name w:val="WW8Num19z2"/>
    <w:qFormat/>
    <w:rPr>
      <w:rFonts w:ascii="Wingdings" w:hAnsi="Wingdings" w:cs="Wingdings"/>
    </w:rPr>
  </w:style>
  <w:style w:type="character" w:styleId="WW8Num19z3" w:customStyle="1">
    <w:name w:val="WW8Num19z3"/>
    <w:qFormat/>
    <w:rPr>
      <w:rFonts w:ascii="Symbol" w:hAnsi="Symbol" w:cs="Symbol"/>
    </w:rPr>
  </w:style>
  <w:style w:type="character" w:styleId="WW8Num20z0" w:customStyle="1">
    <w:name w:val="WW8Num20z0"/>
    <w:qFormat/>
    <w:rPr>
      <w:rFonts w:ascii="Times New Roman" w:hAnsi="Times New Roman" w:cs="Times New Roman"/>
      <w:color w:val="000000"/>
    </w:rPr>
  </w:style>
  <w:style w:type="character" w:styleId="WW8Num20z1" w:customStyle="1">
    <w:name w:val="WW8Num20z1"/>
    <w:qFormat/>
    <w:rPr>
      <w:rFonts w:ascii="Courier New" w:hAnsi="Courier New" w:cs="Courier New"/>
    </w:rPr>
  </w:style>
  <w:style w:type="character" w:styleId="WW8Num20z2" w:customStyle="1">
    <w:name w:val="WW8Num20z2"/>
    <w:qFormat/>
    <w:rPr>
      <w:rFonts w:ascii="Wingdings" w:hAnsi="Wingdings" w:cs="Wingdings"/>
    </w:rPr>
  </w:style>
  <w:style w:type="character" w:styleId="WW8Num20z3" w:customStyle="1">
    <w:name w:val="WW8Num20z3"/>
    <w:qFormat/>
    <w:rPr>
      <w:rFonts w:ascii="Symbol" w:hAnsi="Symbol" w:cs="Symbol"/>
    </w:rPr>
  </w:style>
  <w:style w:type="character" w:styleId="WW8Num21z0" w:customStyle="1">
    <w:name w:val="WW8Num21z0"/>
    <w:qFormat/>
    <w:rPr>
      <w:rFonts w:ascii="Times New Roman" w:hAnsi="Times New Roman" w:cs="Times New Roman"/>
      <w:color w:val="000000"/>
    </w:rPr>
  </w:style>
  <w:style w:type="character" w:styleId="WW8Num21z1" w:customStyle="1">
    <w:name w:val="WW8Num21z1"/>
    <w:qFormat/>
    <w:rPr>
      <w:rFonts w:ascii="Courier New" w:hAnsi="Courier New" w:cs="Courier New"/>
    </w:rPr>
  </w:style>
  <w:style w:type="character" w:styleId="WW8Num21z2" w:customStyle="1">
    <w:name w:val="WW8Num21z2"/>
    <w:qFormat/>
    <w:rPr>
      <w:rFonts w:ascii="Wingdings" w:hAnsi="Wingdings" w:cs="Wingdings"/>
    </w:rPr>
  </w:style>
  <w:style w:type="character" w:styleId="WW8Num21z3" w:customStyle="1">
    <w:name w:val="WW8Num21z3"/>
    <w:qFormat/>
    <w:rPr>
      <w:rFonts w:ascii="Symbol" w:hAnsi="Symbol" w:cs="Symbol"/>
    </w:rPr>
  </w:style>
  <w:style w:type="character" w:styleId="WW8Num22z0" w:customStyle="1">
    <w:name w:val="WW8Num22z0"/>
    <w:qFormat/>
    <w:rPr>
      <w:rFonts w:ascii="Symbol" w:hAnsi="Symbol" w:eastAsia="Times New Roman" w:cs="Times New Roman"/>
      <w:b w:val="false"/>
      <w:i w:val="false"/>
    </w:rPr>
  </w:style>
  <w:style w:type="character" w:styleId="WW8Num22z1" w:customStyle="1">
    <w:name w:val="WW8Num22z1"/>
    <w:qFormat/>
    <w:rPr>
      <w:rFonts w:ascii="Courier New" w:hAnsi="Courier New" w:cs="Courier New"/>
    </w:rPr>
  </w:style>
  <w:style w:type="character" w:styleId="WW8Num22z2" w:customStyle="1">
    <w:name w:val="WW8Num22z2"/>
    <w:qFormat/>
    <w:rPr>
      <w:rFonts w:ascii="Wingdings" w:hAnsi="Wingdings" w:cs="Wingdings"/>
    </w:rPr>
  </w:style>
  <w:style w:type="character" w:styleId="WW8Num22z3" w:customStyle="1">
    <w:name w:val="WW8Num22z3"/>
    <w:qFormat/>
    <w:rPr>
      <w:rFonts w:ascii="Symbol" w:hAnsi="Symbol" w:cs="Symbol"/>
    </w:rPr>
  </w:style>
  <w:style w:type="character" w:styleId="WW8Num23z0" w:customStyle="1">
    <w:name w:val="WW8Num23z0"/>
    <w:qFormat/>
    <w:rPr>
      <w:rFonts w:ascii="Times New Roman" w:hAnsi="Times New Roman" w:cs="Times New Roman"/>
    </w:rPr>
  </w:style>
  <w:style w:type="character" w:styleId="WW8Num24z0" w:customStyle="1">
    <w:name w:val="WW8Num24z0"/>
    <w:qFormat/>
    <w:rPr>
      <w:rFonts w:ascii="Times New Roman" w:hAnsi="Times New Roman" w:cs="Times New Roman"/>
    </w:rPr>
  </w:style>
  <w:style w:type="character" w:styleId="WW8Num25z0" w:customStyle="1">
    <w:name w:val="WW8Num25z0"/>
    <w:qFormat/>
    <w:rPr>
      <w:rFonts w:ascii="Symbol" w:hAnsi="Symbol" w:eastAsia="Times New Roman" w:cs="Times New Roman"/>
      <w:i w:val="false"/>
    </w:rPr>
  </w:style>
  <w:style w:type="character" w:styleId="WW8Num25z1" w:customStyle="1">
    <w:name w:val="WW8Num25z1"/>
    <w:qFormat/>
    <w:rPr>
      <w:rFonts w:ascii="Courier New" w:hAnsi="Courier New" w:cs="Courier New"/>
    </w:rPr>
  </w:style>
  <w:style w:type="character" w:styleId="WW8Num25z2" w:customStyle="1">
    <w:name w:val="WW8Num25z2"/>
    <w:qFormat/>
    <w:rPr>
      <w:rFonts w:ascii="Wingdings" w:hAnsi="Wingdings" w:cs="Wingdings"/>
    </w:rPr>
  </w:style>
  <w:style w:type="character" w:styleId="WW8Num25z3" w:customStyle="1">
    <w:name w:val="WW8Num25z3"/>
    <w:qFormat/>
    <w:rPr>
      <w:rFonts w:ascii="Symbol" w:hAnsi="Symbol" w:cs="Symbol"/>
    </w:rPr>
  </w:style>
  <w:style w:type="character" w:styleId="WW8Num26z0" w:customStyle="1">
    <w:name w:val="WW8Num26z0"/>
    <w:qFormat/>
    <w:rPr>
      <w:rFonts w:ascii="Times New Roman" w:hAnsi="Times New Roman" w:cs="Times New Roman"/>
      <w:color w:val="000000"/>
    </w:rPr>
  </w:style>
  <w:style w:type="character" w:styleId="WW8Num26z1" w:customStyle="1">
    <w:name w:val="WW8Num26z1"/>
    <w:qFormat/>
    <w:rPr>
      <w:rFonts w:ascii="Courier New" w:hAnsi="Courier New" w:cs="Courier New"/>
    </w:rPr>
  </w:style>
  <w:style w:type="character" w:styleId="WW8Num26z2" w:customStyle="1">
    <w:name w:val="WW8Num26z2"/>
    <w:qFormat/>
    <w:rPr>
      <w:rFonts w:ascii="Wingdings" w:hAnsi="Wingdings" w:cs="Wingdings"/>
    </w:rPr>
  </w:style>
  <w:style w:type="character" w:styleId="WW8Num26z3" w:customStyle="1">
    <w:name w:val="WW8Num26z3"/>
    <w:qFormat/>
    <w:rPr>
      <w:rFonts w:ascii="Symbol" w:hAnsi="Symbol" w:cs="Symbol"/>
    </w:rPr>
  </w:style>
  <w:style w:type="character" w:styleId="WW8Num27z0" w:customStyle="1">
    <w:name w:val="WW8Num27z0"/>
    <w:qFormat/>
    <w:rPr>
      <w:rFonts w:ascii="Times New Roman" w:hAnsi="Times New Roman" w:cs="Times New Roman"/>
    </w:rPr>
  </w:style>
  <w:style w:type="character" w:styleId="WW8Num28z0" w:customStyle="1">
    <w:name w:val="WW8Num28z0"/>
    <w:qFormat/>
    <w:rPr>
      <w:rFonts w:ascii="Times New Roman" w:hAnsi="Times New Roman" w:cs="Times New Roman"/>
      <w:color w:val="000000"/>
    </w:rPr>
  </w:style>
  <w:style w:type="character" w:styleId="WW8Num28z1" w:customStyle="1">
    <w:name w:val="WW8Num28z1"/>
    <w:qFormat/>
    <w:rPr>
      <w:rFonts w:ascii="Courier New" w:hAnsi="Courier New" w:cs="Courier New"/>
    </w:rPr>
  </w:style>
  <w:style w:type="character" w:styleId="WW8Num28z2" w:customStyle="1">
    <w:name w:val="WW8Num28z2"/>
    <w:qFormat/>
    <w:rPr>
      <w:rFonts w:ascii="Wingdings" w:hAnsi="Wingdings" w:cs="Wingdings"/>
    </w:rPr>
  </w:style>
  <w:style w:type="character" w:styleId="WW8Num28z3" w:customStyle="1">
    <w:name w:val="WW8Num28z3"/>
    <w:qFormat/>
    <w:rPr>
      <w:rFonts w:ascii="Symbol" w:hAnsi="Symbol" w:cs="Symbol"/>
    </w:rPr>
  </w:style>
  <w:style w:type="character" w:styleId="WW8Num29z0" w:customStyle="1">
    <w:name w:val="WW8Num29z0"/>
    <w:qFormat/>
    <w:rPr/>
  </w:style>
  <w:style w:type="character" w:styleId="WW8Num30z0" w:customStyle="1">
    <w:name w:val="WW8Num30z0"/>
    <w:qFormat/>
    <w:rPr/>
  </w:style>
  <w:style w:type="character" w:styleId="WW8Num31z0" w:customStyle="1">
    <w:name w:val="WW8Num31z0"/>
    <w:qFormat/>
    <w:rPr>
      <w:rFonts w:ascii="Symbol" w:hAnsi="Symbol" w:cs="Symbol"/>
      <w:b w:val="false"/>
      <w:i w:val="false"/>
      <w:color w:val="000000"/>
      <w:sz w:val="20"/>
    </w:rPr>
  </w:style>
  <w:style w:type="character" w:styleId="WW8Num31z1" w:customStyle="1">
    <w:name w:val="WW8Num31z1"/>
    <w:qFormat/>
    <w:rPr>
      <w:rFonts w:ascii="Courier New" w:hAnsi="Courier New" w:cs="Courier New"/>
    </w:rPr>
  </w:style>
  <w:style w:type="character" w:styleId="WW8Num31z2" w:customStyle="1">
    <w:name w:val="WW8Num31z2"/>
    <w:qFormat/>
    <w:rPr>
      <w:rFonts w:ascii="Wingdings" w:hAnsi="Wingdings" w:cs="Wingdings"/>
    </w:rPr>
  </w:style>
  <w:style w:type="character" w:styleId="WW8Num31z3" w:customStyle="1">
    <w:name w:val="WW8Num31z3"/>
    <w:qFormat/>
    <w:rPr>
      <w:rFonts w:ascii="Symbol" w:hAnsi="Symbol" w:cs="Symbol"/>
    </w:rPr>
  </w:style>
  <w:style w:type="character" w:styleId="WW8Num32z0" w:customStyle="1">
    <w:name w:val="WW8Num32z0"/>
    <w:qFormat/>
    <w:rPr>
      <w:rFonts w:ascii="Times New Roman" w:hAnsi="Times New Roman" w:cs="Times New Roman"/>
      <w:b w:val="false"/>
      <w:i w:val="false"/>
      <w:color w:val="000000"/>
      <w:sz w:val="20"/>
    </w:rPr>
  </w:style>
  <w:style w:type="character" w:styleId="WW8Num32z1" w:customStyle="1">
    <w:name w:val="WW8Num32z1"/>
    <w:qFormat/>
    <w:rPr>
      <w:rFonts w:ascii="Courier New" w:hAnsi="Courier New" w:cs="Courier New"/>
    </w:rPr>
  </w:style>
  <w:style w:type="character" w:styleId="WW8Num32z2" w:customStyle="1">
    <w:name w:val="WW8Num32z2"/>
    <w:qFormat/>
    <w:rPr>
      <w:rFonts w:ascii="Wingdings" w:hAnsi="Wingdings" w:cs="Wingdings"/>
    </w:rPr>
  </w:style>
  <w:style w:type="character" w:styleId="WW8Num32z3" w:customStyle="1">
    <w:name w:val="WW8Num32z3"/>
    <w:qFormat/>
    <w:rPr>
      <w:rFonts w:ascii="Symbol" w:hAnsi="Symbol" w:cs="Symbol"/>
    </w:rPr>
  </w:style>
  <w:style w:type="character" w:styleId="WW8Num33z0" w:customStyle="1">
    <w:name w:val="WW8Num33z0"/>
    <w:qFormat/>
    <w:rPr>
      <w:rFonts w:ascii="Symbol" w:hAnsi="Symbol" w:cs="Symbol"/>
    </w:rPr>
  </w:style>
  <w:style w:type="character" w:styleId="WW8Num33z1" w:customStyle="1">
    <w:name w:val="WW8Num33z1"/>
    <w:qFormat/>
    <w:rPr>
      <w:rFonts w:ascii="Courier New" w:hAnsi="Courier New" w:cs="Courier New"/>
    </w:rPr>
  </w:style>
  <w:style w:type="character" w:styleId="WW8Num33z2" w:customStyle="1">
    <w:name w:val="WW8Num33z2"/>
    <w:qFormat/>
    <w:rPr>
      <w:rFonts w:ascii="Wingdings" w:hAnsi="Wingdings" w:cs="Wingdings"/>
    </w:rPr>
  </w:style>
  <w:style w:type="character" w:styleId="WW8Num34z0" w:customStyle="1">
    <w:name w:val="WW8Num34z0"/>
    <w:qFormat/>
    <w:rPr>
      <w:rFonts w:ascii="Symbol" w:hAnsi="Symbol" w:cs="Symbol"/>
      <w:b w:val="false"/>
      <w:i w:val="false"/>
      <w:color w:val="000000"/>
      <w:sz w:val="20"/>
    </w:rPr>
  </w:style>
  <w:style w:type="character" w:styleId="WW8Num34z1" w:customStyle="1">
    <w:name w:val="WW8Num34z1"/>
    <w:qFormat/>
    <w:rPr>
      <w:rFonts w:ascii="Courier New" w:hAnsi="Courier New" w:cs="Courier New"/>
    </w:rPr>
  </w:style>
  <w:style w:type="character" w:styleId="WW8Num34z2" w:customStyle="1">
    <w:name w:val="WW8Num34z2"/>
    <w:qFormat/>
    <w:rPr>
      <w:rFonts w:ascii="Wingdings" w:hAnsi="Wingdings" w:cs="Wingdings"/>
    </w:rPr>
  </w:style>
  <w:style w:type="character" w:styleId="WW8Num34z3" w:customStyle="1">
    <w:name w:val="WW8Num34z3"/>
    <w:qFormat/>
    <w:rPr>
      <w:rFonts w:ascii="Symbol" w:hAnsi="Symbol" w:cs="Symbol"/>
    </w:rPr>
  </w:style>
  <w:style w:type="character" w:styleId="WW8Num35z0" w:customStyle="1">
    <w:name w:val="WW8Num35z0"/>
    <w:qFormat/>
    <w:rPr>
      <w:sz w:val="28"/>
      <w:szCs w:val="28"/>
    </w:rPr>
  </w:style>
  <w:style w:type="character" w:styleId="WW8Num36z0" w:customStyle="1">
    <w:name w:val="WW8Num36z0"/>
    <w:qFormat/>
    <w:rPr>
      <w:rFonts w:ascii="Times New Roman" w:hAnsi="Times New Roman" w:cs="Times New Roman"/>
      <w:b w:val="false"/>
      <w:i w:val="false"/>
      <w:color w:val="000000"/>
      <w:sz w:val="20"/>
    </w:rPr>
  </w:style>
  <w:style w:type="character" w:styleId="WW8Num36z1" w:customStyle="1">
    <w:name w:val="WW8Num36z1"/>
    <w:qFormat/>
    <w:rPr>
      <w:rFonts w:ascii="Courier New" w:hAnsi="Courier New" w:cs="Courier New"/>
    </w:rPr>
  </w:style>
  <w:style w:type="character" w:styleId="WW8Num36z2" w:customStyle="1">
    <w:name w:val="WW8Num36z2"/>
    <w:qFormat/>
    <w:rPr>
      <w:rFonts w:ascii="Wingdings" w:hAnsi="Wingdings" w:cs="Wingdings"/>
    </w:rPr>
  </w:style>
  <w:style w:type="character" w:styleId="WW8Num36z3" w:customStyle="1">
    <w:name w:val="WW8Num36z3"/>
    <w:qFormat/>
    <w:rPr>
      <w:rFonts w:ascii="Symbol" w:hAnsi="Symbol" w:cs="Symbol"/>
    </w:rPr>
  </w:style>
  <w:style w:type="character" w:styleId="WW8Num37z0" w:customStyle="1">
    <w:name w:val="WW8Num37z0"/>
    <w:qFormat/>
    <w:rPr>
      <w:rFonts w:cs="Times New Roman"/>
    </w:rPr>
  </w:style>
  <w:style w:type="character" w:styleId="WW8Num37z1" w:customStyle="1">
    <w:name w:val="WW8Num37z1"/>
    <w:qFormat/>
    <w:rPr>
      <w:rFonts w:cs="Times New Roman"/>
      <w:color w:val="000000"/>
    </w:rPr>
  </w:style>
  <w:style w:type="character" w:styleId="WW8Num38z0" w:customStyle="1">
    <w:name w:val="WW8Num38z0"/>
    <w:qFormat/>
    <w:rPr>
      <w:rFonts w:ascii="Times New Roman" w:hAnsi="Times New Roman" w:cs="Times New Roman"/>
      <w:color w:val="000000"/>
    </w:rPr>
  </w:style>
  <w:style w:type="character" w:styleId="WW8Num38z1" w:customStyle="1">
    <w:name w:val="WW8Num38z1"/>
    <w:qFormat/>
    <w:rPr>
      <w:rFonts w:ascii="Courier New" w:hAnsi="Courier New" w:cs="Courier New"/>
    </w:rPr>
  </w:style>
  <w:style w:type="character" w:styleId="WW8Num38z2" w:customStyle="1">
    <w:name w:val="WW8Num38z2"/>
    <w:qFormat/>
    <w:rPr>
      <w:rFonts w:ascii="Wingdings" w:hAnsi="Wingdings" w:cs="Wingdings"/>
    </w:rPr>
  </w:style>
  <w:style w:type="character" w:styleId="WW8Num38z3" w:customStyle="1">
    <w:name w:val="WW8Num38z3"/>
    <w:qFormat/>
    <w:rPr>
      <w:rFonts w:ascii="Symbol" w:hAnsi="Symbol" w:cs="Symbol"/>
    </w:rPr>
  </w:style>
  <w:style w:type="character" w:styleId="WW8NumSt1z0" w:customStyle="1">
    <w:name w:val="WW8NumSt1z0"/>
    <w:qFormat/>
    <w:rPr>
      <w:rFonts w:ascii="Times New Roman" w:hAnsi="Times New Roman" w:cs="Times New Roman"/>
    </w:rPr>
  </w:style>
  <w:style w:type="character" w:styleId="Style13" w:customStyle="1">
    <w:name w:val="Основной шрифт абзаца"/>
    <w:qFormat/>
    <w:rPr/>
  </w:style>
  <w:style w:type="character" w:styleId="Appleconvertedspace" w:customStyle="1">
    <w:name w:val="apple-converted-space"/>
    <w:basedOn w:val="Style13"/>
    <w:qFormat/>
    <w:rPr/>
  </w:style>
  <w:style w:type="character" w:styleId="InternetLink">
    <w:name w:val="Hyperlink"/>
    <w:rPr>
      <w:color w:val="0000FF"/>
      <w:u w:val="single"/>
    </w:rPr>
  </w:style>
  <w:style w:type="character" w:styleId="Style14" w:customStyle="1">
    <w:name w:val="Текст выноски Знак"/>
    <w:qFormat/>
    <w:rPr>
      <w:rFonts w:ascii="Tahoma" w:hAnsi="Tahoma" w:eastAsia="Times New Roman" w:cs="Tahoma"/>
      <w:sz w:val="16"/>
      <w:szCs w:val="16"/>
    </w:rPr>
  </w:style>
  <w:style w:type="character" w:styleId="Style15" w:customStyle="1">
    <w:name w:val="Основной текст с отступом Знак"/>
    <w:basedOn w:val="Style13"/>
    <w:qFormat/>
    <w:rPr/>
  </w:style>
  <w:style w:type="character" w:styleId="Style16" w:customStyle="1">
    <w:name w:val="Нижний колонтитул Знак"/>
    <w:qFormat/>
    <w:rPr>
      <w:rFonts w:ascii="Times New Roman" w:hAnsi="Times New Roman" w:eastAsia="Times New Roman" w:cs="Times New Roman"/>
      <w:color w:val="000000"/>
      <w:sz w:val="24"/>
      <w:szCs w:val="24"/>
    </w:rPr>
  </w:style>
  <w:style w:type="character" w:styleId="Style17" w:customStyle="1">
    <w:name w:val="Основной текст Знак"/>
    <w:qFormat/>
    <w:rPr>
      <w:sz w:val="22"/>
      <w:szCs w:val="22"/>
    </w:rPr>
  </w:style>
  <w:style w:type="character" w:styleId="Style18" w:customStyle="1">
    <w:name w:val="Верхний колонтитул Знак"/>
    <w:qFormat/>
    <w:rPr>
      <w:sz w:val="22"/>
      <w:szCs w:val="22"/>
    </w:rPr>
  </w:style>
  <w:style w:type="character" w:styleId="1" w:customStyle="1">
    <w:name w:val="Заголовок 1 Знак"/>
    <w:qFormat/>
    <w:rPr>
      <w:rFonts w:ascii="Times New Roman" w:hAnsi="Times New Roman" w:eastAsia="Times New Roman" w:cs="Times New Roman"/>
      <w:b/>
      <w:bCs/>
      <w:sz w:val="28"/>
      <w:szCs w:val="28"/>
    </w:rPr>
  </w:style>
  <w:style w:type="character" w:styleId="Style19" w:customStyle="1">
    <w:name w:val="Знак примечания"/>
    <w:qFormat/>
    <w:rPr>
      <w:sz w:val="16"/>
      <w:szCs w:val="16"/>
    </w:rPr>
  </w:style>
  <w:style w:type="character" w:styleId="Style20" w:customStyle="1">
    <w:name w:val="Текст примечания Знак"/>
    <w:qFormat/>
    <w:rPr>
      <w:rFonts w:ascii="Times New Roman" w:hAnsi="Times New Roman" w:cs="Times New Roman"/>
    </w:rPr>
  </w:style>
  <w:style w:type="character" w:styleId="Style21" w:customStyle="1">
    <w:name w:val="Тема примечания Знак"/>
    <w:qFormat/>
    <w:rPr>
      <w:rFonts w:ascii="Times New Roman" w:hAnsi="Times New Roman" w:cs="Times New Roman"/>
      <w:b/>
      <w:bCs/>
    </w:rPr>
  </w:style>
  <w:style w:type="character" w:styleId="2" w:customStyle="1">
    <w:name w:val="Основной текст 2 Знак"/>
    <w:qFormat/>
    <w:rPr>
      <w:sz w:val="22"/>
      <w:szCs w:val="22"/>
    </w:rPr>
  </w:style>
  <w:style w:type="character" w:styleId="3" w:customStyle="1">
    <w:name w:val="Основной текст 3 Знак"/>
    <w:qFormat/>
    <w:rPr>
      <w:sz w:val="16"/>
      <w:szCs w:val="16"/>
    </w:rPr>
  </w:style>
  <w:style w:type="character" w:styleId="21" w:customStyle="1">
    <w:name w:val="Основной текст с отступом 2 Знак"/>
    <w:qFormat/>
    <w:rPr>
      <w:sz w:val="22"/>
      <w:szCs w:val="22"/>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ucida Sans"/>
      <w:i/>
      <w:iCs/>
      <w:sz w:val="24"/>
      <w:szCs w:val="24"/>
    </w:rPr>
  </w:style>
  <w:style w:type="paragraph" w:styleId="Style22" w:customStyle="1">
    <w:name w:val="Заголовок"/>
    <w:basedOn w:val="Normal"/>
    <w:next w:val="TextBody"/>
    <w:qFormat/>
    <w:pPr>
      <w:keepNext w:val="true"/>
      <w:spacing w:before="240" w:after="120"/>
    </w:pPr>
    <w:rPr>
      <w:rFonts w:ascii="Liberation Sans" w:hAnsi="Liberation Sans" w:eastAsia="Microsoft YaHei" w:cs="Lucida Sans"/>
      <w:sz w:val="28"/>
      <w:szCs w:val="28"/>
    </w:rPr>
  </w:style>
  <w:style w:type="paragraph" w:styleId="Style23" w:customStyle="1">
    <w:name w:val="Указатель"/>
    <w:basedOn w:val="Normal"/>
    <w:qFormat/>
    <w:pPr>
      <w:suppressLineNumbers/>
    </w:pPr>
    <w:rPr>
      <w:rFonts w:cs="Lucida Sans"/>
    </w:rPr>
  </w:style>
  <w:style w:type="paragraph" w:styleId="Style24" w:customStyle="1">
    <w:name w:val="Обычный (веб)"/>
    <w:basedOn w:val="Normal"/>
    <w:qFormat/>
    <w:pPr>
      <w:spacing w:before="280" w:after="280"/>
    </w:pPr>
    <w:rPr>
      <w:rFonts w:ascii="Times New Roman" w:hAnsi="Times New Roman" w:eastAsia="Times New Roman" w:cs="Times New Roman"/>
      <w:sz w:val="24"/>
      <w:szCs w:val="24"/>
    </w:rPr>
  </w:style>
  <w:style w:type="paragraph" w:styleId="Default" w:customStyle="1">
    <w:name w:val="Default"/>
    <w:qFormat/>
    <w:pPr>
      <w:widowControl/>
      <w:suppressAutoHyphens w:val="true"/>
      <w:bidi w:val="0"/>
      <w:spacing w:before="0" w:after="0"/>
      <w:jc w:val="left"/>
    </w:pPr>
    <w:rPr>
      <w:rFonts w:ascii="Arial" w:hAnsi="Arial" w:eastAsia="Calibri" w:cs="Arial"/>
      <w:color w:val="000000"/>
      <w:kern w:val="0"/>
      <w:sz w:val="24"/>
      <w:szCs w:val="24"/>
      <w:lang w:val="ru-RU" w:eastAsia="zh-CN" w:bidi="ar-SA"/>
    </w:rPr>
  </w:style>
  <w:style w:type="paragraph" w:styleId="Style25" w:customStyle="1">
    <w:name w:val="Текст выноски"/>
    <w:basedOn w:val="Normal"/>
    <w:qFormat/>
    <w:pPr>
      <w:widowControl w:val="false"/>
      <w:spacing w:before="0" w:after="0"/>
    </w:pPr>
    <w:rPr>
      <w:rFonts w:ascii="Tahoma" w:hAnsi="Tahoma" w:eastAsia="Times New Roman" w:cs="Tahoma"/>
      <w:sz w:val="16"/>
      <w:szCs w:val="16"/>
      <w:lang w:val="ru-RU"/>
    </w:rPr>
  </w:style>
  <w:style w:type="paragraph" w:styleId="Style26" w:customStyle="1">
    <w:name w:val="Абзац списка"/>
    <w:basedOn w:val="Normal"/>
    <w:qFormat/>
    <w:pPr>
      <w:spacing w:before="0" w:after="120"/>
      <w:ind w:left="720" w:hanging="0"/>
      <w:contextualSpacing/>
    </w:pPr>
    <w:rPr/>
  </w:style>
  <w:style w:type="paragraph" w:styleId="TextBodyIndent">
    <w:name w:val="Body Text Indent"/>
    <w:basedOn w:val="Normal"/>
    <w:pPr>
      <w:ind w:left="283" w:hanging="0"/>
    </w:pPr>
    <w:rPr/>
  </w:style>
  <w:style w:type="paragraph" w:styleId="Style110" w:customStyle="1">
    <w:name w:val="Style1"/>
    <w:basedOn w:val="Normal"/>
    <w:qFormat/>
    <w:pPr>
      <w:spacing w:before="0" w:after="0"/>
      <w:jc w:val="center"/>
    </w:pPr>
    <w:rPr>
      <w:rFonts w:ascii="Arial" w:hAnsi="Arial" w:cs="Arial"/>
      <w:i/>
      <w:sz w:val="18"/>
      <w:szCs w:val="20"/>
      <w:lang w:val="en-AU" w:eastAsia="ru-RU"/>
    </w:rPr>
  </w:style>
  <w:style w:type="paragraph" w:styleId="Style27" w:customStyle="1">
    <w:name w:val="Колонтитул"/>
    <w:basedOn w:val="Normal"/>
    <w:qFormat/>
    <w:pPr>
      <w:suppressLineNumbers/>
      <w:tabs>
        <w:tab w:val="clear" w:pos="709"/>
        <w:tab w:val="center" w:pos="4819" w:leader="none"/>
        <w:tab w:val="right" w:pos="9638" w:leader="none"/>
      </w:tabs>
    </w:pPr>
    <w:rPr/>
  </w:style>
  <w:style w:type="paragraph" w:styleId="HeaderandFooter" w:customStyle="1">
    <w:name w:val="Header and Footer"/>
    <w:basedOn w:val="Normal"/>
    <w:qFormat/>
    <w:pPr/>
    <w:rPr/>
  </w:style>
  <w:style w:type="paragraph" w:styleId="Footer">
    <w:name w:val="Footer"/>
    <w:basedOn w:val="Normal"/>
    <w:pPr>
      <w:tabs>
        <w:tab w:val="clear" w:pos="709"/>
        <w:tab w:val="center" w:pos="4677" w:leader="none"/>
        <w:tab w:val="right" w:pos="9355" w:leader="none"/>
      </w:tabs>
      <w:spacing w:before="0" w:after="0"/>
    </w:pPr>
    <w:rPr>
      <w:rFonts w:ascii="Times New Roman" w:hAnsi="Times New Roman" w:eastAsia="Times New Roman" w:cs="Times New Roman"/>
      <w:color w:val="000000"/>
      <w:sz w:val="24"/>
      <w:szCs w:val="24"/>
    </w:rPr>
  </w:style>
  <w:style w:type="paragraph" w:styleId="Header">
    <w:name w:val="Header"/>
    <w:basedOn w:val="Normal"/>
    <w:pPr>
      <w:tabs>
        <w:tab w:val="clear" w:pos="709"/>
        <w:tab w:val="center" w:pos="4677" w:leader="none"/>
        <w:tab w:val="right" w:pos="9355" w:leader="none"/>
      </w:tabs>
    </w:pPr>
    <w:rPr/>
  </w:style>
  <w:style w:type="paragraph" w:styleId="CM22" w:customStyle="1">
    <w:name w:val="CM22"/>
    <w:basedOn w:val="Default"/>
    <w:next w:val="Default"/>
    <w:qFormat/>
    <w:pPr>
      <w:widowControl w:val="false"/>
    </w:pPr>
    <w:rPr>
      <w:rFonts w:ascii="FNONH H+ TT E 82o 00;Calibri" w:hAnsi="FNONH H+ TT E 82o 00;Calibri" w:eastAsia="Times New Roman" w:cs="Times New Roman"/>
      <w:color w:val="000000"/>
    </w:rPr>
  </w:style>
  <w:style w:type="paragraph" w:styleId="Contents1">
    <w:name w:val="TOC 1"/>
    <w:basedOn w:val="Normal"/>
    <w:next w:val="Normal"/>
    <w:pPr>
      <w:numPr>
        <w:ilvl w:val="0"/>
        <w:numId w:val="0"/>
      </w:numPr>
      <w:tabs>
        <w:tab w:val="clear" w:pos="709"/>
        <w:tab w:val="left" w:pos="426" w:leader="none"/>
        <w:tab w:val="right" w:pos="9214" w:leader="dot"/>
      </w:tabs>
      <w:spacing w:lineRule="auto" w:line="276" w:before="0" w:after="100"/>
      <w:ind w:left="0" w:hanging="0"/>
      <w:jc w:val="both"/>
    </w:pPr>
    <w:rPr>
      <w:rFonts w:ascii="Times New Roman" w:hAnsi="Times New Roman" w:cs="Times New Roman"/>
      <w:sz w:val="24"/>
    </w:rPr>
  </w:style>
  <w:style w:type="paragraph" w:styleId="FORMATTEXT" w:customStyle="1">
    <w:name w:val=".FORMATTEXT"/>
    <w:qFormat/>
    <w:pPr>
      <w:widowControl w:val="false"/>
      <w:suppressAutoHyphens w:val="true"/>
      <w:bidi w:val="0"/>
      <w:spacing w:before="0" w:after="0"/>
      <w:jc w:val="left"/>
    </w:pPr>
    <w:rPr>
      <w:rFonts w:ascii="Times New Roman" w:hAnsi="Times New Roman" w:eastAsia="Times New Roman" w:cs="Times New Roman"/>
      <w:color w:val="auto"/>
      <w:kern w:val="0"/>
      <w:sz w:val="24"/>
      <w:szCs w:val="24"/>
      <w:lang w:val="ru-RU" w:eastAsia="zh-CN" w:bidi="ar-SA"/>
    </w:rPr>
  </w:style>
  <w:style w:type="paragraph" w:styleId="Style28" w:customStyle="1">
    <w:name w:val="Текст примечания"/>
    <w:basedOn w:val="Normal"/>
    <w:qFormat/>
    <w:pPr>
      <w:spacing w:before="0" w:after="200"/>
    </w:pPr>
    <w:rPr>
      <w:rFonts w:ascii="Times New Roman" w:hAnsi="Times New Roman" w:cs="Times New Roman"/>
      <w:sz w:val="20"/>
      <w:szCs w:val="20"/>
    </w:rPr>
  </w:style>
  <w:style w:type="paragraph" w:styleId="Style29" w:customStyle="1">
    <w:name w:val="Тема примечания"/>
    <w:basedOn w:val="Style28"/>
    <w:next w:val="Style28"/>
    <w:qFormat/>
    <w:pPr>
      <w:spacing w:before="0" w:after="120"/>
    </w:pPr>
    <w:rPr>
      <w:rFonts w:ascii="Calibri" w:hAnsi="Calibri" w:cs="Calibri"/>
      <w:b/>
      <w:bCs/>
    </w:rPr>
  </w:style>
  <w:style w:type="paragraph" w:styleId="22" w:customStyle="1">
    <w:name w:val="Основной текст 2"/>
    <w:basedOn w:val="Normal"/>
    <w:qFormat/>
    <w:pPr>
      <w:spacing w:lineRule="auto" w:line="480"/>
    </w:pPr>
    <w:rPr/>
  </w:style>
  <w:style w:type="paragraph" w:styleId="31" w:customStyle="1">
    <w:name w:val="Основной текст 3"/>
    <w:basedOn w:val="Normal"/>
    <w:qFormat/>
    <w:pPr/>
    <w:rPr>
      <w:sz w:val="16"/>
      <w:szCs w:val="16"/>
    </w:rPr>
  </w:style>
  <w:style w:type="paragraph" w:styleId="LONormal" w:customStyle="1">
    <w:name w:val="LO-Normal"/>
    <w:qFormat/>
    <w:pPr>
      <w:widowControl w:val="false"/>
      <w:suppressAutoHyphens w:val="true"/>
      <w:bidi w:val="0"/>
      <w:spacing w:before="0" w:after="0"/>
      <w:jc w:val="left"/>
    </w:pPr>
    <w:rPr>
      <w:rFonts w:ascii="Times New Roman" w:hAnsi="Times New Roman" w:eastAsia="Times New Roman" w:cs="Times New Roman"/>
      <w:color w:val="auto"/>
      <w:kern w:val="0"/>
      <w:sz w:val="20"/>
      <w:szCs w:val="20"/>
      <w:lang w:val="ru-RU" w:eastAsia="zh-CN" w:bidi="ar-SA"/>
    </w:rPr>
  </w:style>
  <w:style w:type="paragraph" w:styleId="23" w:customStyle="1">
    <w:name w:val="Основной текст с отступом 2"/>
    <w:basedOn w:val="Normal"/>
    <w:qFormat/>
    <w:pPr>
      <w:spacing w:lineRule="auto" w:line="480"/>
      <w:ind w:left="283" w:hanging="0"/>
    </w:pPr>
    <w:rPr/>
  </w:style>
  <w:style w:type="paragraph" w:styleId="Style30" w:customStyle="1">
    <w:name w:val="Содержимое таблицы"/>
    <w:basedOn w:val="Normal"/>
    <w:qFormat/>
    <w:pPr>
      <w:widowControl w:val="false"/>
      <w:suppressLineNumbers/>
    </w:pPr>
    <w:rPr/>
  </w:style>
  <w:style w:type="paragraph" w:styleId="Style31" w:customStyle="1">
    <w:name w:val="Заголовок таблицы"/>
    <w:basedOn w:val="Style30"/>
    <w:qFormat/>
    <w:pPr>
      <w:suppressLineNumbers/>
      <w:jc w:val="center"/>
    </w:pPr>
    <w:rPr>
      <w:b/>
      <w:bCs/>
    </w:rPr>
  </w:style>
  <w:style w:type="paragraph" w:styleId="Title">
    <w:name w:val="Title"/>
    <w:basedOn w:val="Normal"/>
    <w:uiPriority w:val="1"/>
    <w:qFormat/>
    <w:pPr>
      <w:widowControl w:val="false"/>
      <w:suppressAutoHyphens w:val="false"/>
      <w:spacing w:before="167" w:after="0"/>
      <w:ind w:left="376" w:right="351" w:hanging="0"/>
      <w:jc w:val="center"/>
    </w:pPr>
    <w:rPr>
      <w:rFonts w:ascii="Times New Roman" w:hAnsi="Times New Roman" w:eastAsia="Times New Roman"/>
      <w:b/>
      <w:bCs/>
      <w:sz w:val="44"/>
      <w:szCs w:val="44"/>
      <w:lang w:eastAsia="en-US"/>
    </w:rPr>
  </w:style>
  <w:style w:type="paragraph" w:styleId="Contents2">
    <w:name w:val="TOC 2"/>
    <w:basedOn w:val="Normal"/>
    <w:next w:val="Normal"/>
    <w:uiPriority w:val="39"/>
    <w:semiHidden/>
    <w:unhideWhenUsed/>
    <w:qFormat/>
    <w:pPr>
      <w:widowControl w:val="false"/>
      <w:suppressAutoHyphens w:val="false"/>
      <w:spacing w:before="0" w:after="0"/>
      <w:ind w:left="420" w:hanging="0"/>
    </w:pPr>
    <w:rPr>
      <w:rFonts w:ascii="Times New Roman" w:hAnsi="Times New Roman" w:eastAsia="Times New Roman"/>
      <w:lang w:eastAsia="en-US"/>
    </w:rPr>
  </w:style>
  <w:style w:type="paragraph" w:styleId="Contents3">
    <w:name w:val="TOC 3"/>
    <w:basedOn w:val="Normal"/>
    <w:next w:val="Normal"/>
    <w:uiPriority w:val="39"/>
    <w:semiHidden/>
    <w:unhideWhenUsed/>
    <w:qFormat/>
    <w:pPr>
      <w:widowControl w:val="false"/>
      <w:suppressAutoHyphens w:val="false"/>
      <w:spacing w:before="0" w:after="0"/>
      <w:ind w:left="840" w:hanging="0"/>
    </w:pPr>
    <w:rPr>
      <w:rFonts w:ascii="Times New Roman" w:hAnsi="Times New Roman" w:eastAsia="Times New Roman"/>
      <w:lang w:eastAsia="en-US"/>
    </w:rPr>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7" w:customStyle="1">
    <w:name w:val="WW8Num17"/>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7" w:customStyle="1">
    <w:name w:val="WW8Num27"/>
    <w:qFormat/>
  </w:style>
  <w:style w:type="numbering" w:styleId="WW8Num28" w:customStyle="1">
    <w:name w:val="WW8Num28"/>
    <w:qFormat/>
  </w:style>
  <w:style w:type="numbering" w:styleId="WW8Num29" w:customStyle="1">
    <w:name w:val="WW8Num29"/>
    <w:qFormat/>
  </w:style>
  <w:style w:type="numbering" w:styleId="WW8Num30" w:customStyle="1">
    <w:name w:val="WW8Num30"/>
    <w:qFormat/>
  </w:style>
  <w:style w:type="numbering" w:styleId="WW8Num31" w:customStyle="1">
    <w:name w:val="WW8Num31"/>
    <w:qFormat/>
  </w:style>
  <w:style w:type="numbering" w:styleId="WW8Num32" w:customStyle="1">
    <w:name w:val="WW8Num32"/>
    <w:qFormat/>
  </w:style>
  <w:style w:type="numbering" w:styleId="WW8Num33" w:customStyle="1">
    <w:name w:val="WW8Num33"/>
    <w:qFormat/>
  </w:style>
  <w:style w:type="numbering" w:styleId="WW8Num34" w:customStyle="1">
    <w:name w:val="WW8Num34"/>
    <w:qFormat/>
  </w:style>
  <w:style w:type="numbering" w:styleId="WW8Num35" w:customStyle="1">
    <w:name w:val="WW8Num35"/>
    <w:qFormat/>
  </w:style>
  <w:style w:type="numbering" w:styleId="WW8Num36" w:customStyle="1">
    <w:name w:val="WW8Num36"/>
    <w:qFormat/>
  </w:style>
  <w:style w:type="numbering" w:styleId="WW8Num37" w:customStyle="1">
    <w:name w:val="WW8Num37"/>
    <w:qFormat/>
  </w:style>
  <w:style w:type="numbering" w:styleId="WW8Num38" w:customStyle="1">
    <w:name w:val="WW8Num38"/>
    <w:qFormat/>
  </w:style>
  <w:style w:type="numbering" w:styleId="WW8Num39" w:customStyle="1">
    <w:name w:val="WW8Num39"/>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customStyle="1" w:styleId="TableNormal00">
    <w:name w:val="Table Normal_0_0"/>
    <w:qFormat/>
    <w:rPr>
      <w:lang w:val="en-US" w:eastAsia="en-US" w:bidi="ar-SA"/>
      <w:sz w:val="20"/>
      <w:szCs w:val="20"/>
    </w:rPr>
    <w:tblPr>
      <w:tblCellMar>
        <w:top w:w="0" w:type="dxa"/>
        <w:left w:w="0" w:type="dxa"/>
        <w:bottom w:w="0" w:type="dxa"/>
        <w:right w:w="0" w:type="dxa"/>
      </w:tblCellMar>
    </w:tblPr>
  </w:style>
  <w:style w:type="table" w:customStyle="1" w:styleId="Style10">
    <w:name w:val="_Style 10"/>
    <w:basedOn w:val="TableNormal00"/>
    <w:qFormat/>
    <w:rPr>
      <w:lang w:eastAsia="ru-RU" w:bidi="ar-SA"/>
      <w:sz w:val="20"/>
      <w:szCs w:val="20"/>
    </w:rPr>
    <w:tblPr>
      <w:tblCellMar>
        <w:top w:w="100" w:type="dxa"/>
        <w:left w:w="100" w:type="dxa"/>
        <w:bottom w:w="100" w:type="dxa"/>
        <w:right w:w="100" w:type="dxa"/>
      </w:tblCellMar>
    </w:tblPr>
  </w:style>
  <w:style w:type="table" w:customStyle="1" w:styleId="Style12">
    <w:name w:val="_Style 12"/>
    <w:basedOn w:val="TableNormal00"/>
    <w:qFormat/>
    <w:rPr>
      <w:lang w:eastAsia="ru-RU" w:bidi="ar-SA"/>
      <w:sz w:val="20"/>
      <w:szCs w:val="20"/>
    </w:rPr>
    <w:tblPr>
      <w:tblCellMar>
        <w:top w:w="100" w:type="dxa"/>
        <w:left w:w="100" w:type="dxa"/>
        <w:bottom w:w="100" w:type="dxa"/>
        <w:right w:w="100" w:type="dxa"/>
      </w:tblCellMar>
    </w:tblPr>
  </w:style>
  <w:style w:type="table" w:customStyle="1" w:styleId="Style13">
    <w:name w:val="_Style 13"/>
    <w:basedOn w:val="TableNormal00"/>
    <w:qFormat/>
    <w:rPr>
      <w:lang w:eastAsia="ru-RU" w:bidi="ar-SA"/>
      <w:sz w:val="20"/>
      <w:szCs w:val="20"/>
    </w:rPr>
    <w:tblPr>
      <w:tblCellMar>
        <w:top w:w="100" w:type="dxa"/>
        <w:left w:w="100" w:type="dxa"/>
        <w:bottom w:w="100" w:type="dxa"/>
        <w:right w:w="100" w:type="dxa"/>
      </w:tblCellMar>
    </w:tblPr>
  </w:style>
  <w:style w:type="table" w:customStyle="1" w:styleId="Style14">
    <w:name w:val="_Style 14"/>
    <w:basedOn w:val="TableNormal00"/>
    <w:qFormat/>
    <w:rPr>
      <w:lang w:eastAsia="ru-RU" w:bidi="ar-SA"/>
      <w:sz w:val="20"/>
      <w:szCs w:val="20"/>
    </w:rPr>
    <w:tblPr>
      <w:tblCellMar>
        <w:top w:w="100" w:type="dxa"/>
        <w:left w:w="100" w:type="dxa"/>
        <w:bottom w:w="100" w:type="dxa"/>
        <w:right w:w="100" w:type="dxa"/>
      </w:tblCellMar>
    </w:tblPr>
  </w:style>
  <w:style w:type="table" w:customStyle="1" w:styleId="Style15">
    <w:name w:val="_Style 15"/>
    <w:basedOn w:val="TableNormal00"/>
    <w:qFormat/>
    <w:rPr>
      <w:lang w:eastAsia="ru-RU" w:bidi="ar-SA"/>
      <w:sz w:val="20"/>
      <w:szCs w:val="20"/>
    </w:rPr>
    <w:tblPr>
      <w:tblCellMar>
        <w:top w:w="100" w:type="dxa"/>
        <w:left w:w="100" w:type="dxa"/>
        <w:bottom w:w="100" w:type="dxa"/>
        <w:right w:w="100" w:type="dxa"/>
      </w:tblCellMar>
    </w:tblPr>
  </w:style>
  <w:style w:type="table" w:customStyle="1" w:styleId="Style16">
    <w:name w:val="_Style 16"/>
    <w:basedOn w:val="TableNormal00"/>
    <w:rPr>
      <w:lang w:eastAsia="ru-RU" w:bidi="ar-SA"/>
      <w:sz w:val="20"/>
      <w:szCs w:val="20"/>
    </w:rPr>
    <w:tblPr>
      <w:tblCellMar>
        <w:top w:w="100" w:type="dxa"/>
        <w:left w:w="100" w:type="dxa"/>
        <w:bottom w:w="100" w:type="dxa"/>
        <w:right w:w="100" w:type="dxa"/>
      </w:tblCellMar>
    </w:tblPr>
  </w:style>
  <w:style w:type="table" w:customStyle="1" w:styleId="Style17">
    <w:name w:val="_Style 17"/>
    <w:basedOn w:val="TableNormal00"/>
    <w:qFormat/>
    <w:rPr>
      <w:lang w:eastAsia="ru-RU" w:bidi="ar-SA"/>
      <w:sz w:val="20"/>
      <w:szCs w:val="20"/>
    </w:rPr>
    <w:tblPr>
      <w:tblCellMar>
        <w:top w:w="100" w:type="dxa"/>
        <w:left w:w="100" w:type="dxa"/>
        <w:bottom w:w="100" w:type="dxa"/>
        <w:right w:w="100" w:type="dxa"/>
      </w:tblCellMar>
    </w:tblPr>
  </w:style>
  <w:style w:type="table" w:customStyle="1" w:styleId="Style18">
    <w:name w:val="_Style 18"/>
    <w:basedOn w:val="TableNormal00"/>
    <w:qFormat/>
    <w:rPr>
      <w:lang w:eastAsia="ru-RU" w:bidi="ar-SA"/>
      <w:sz w:val="20"/>
      <w:szCs w:val="20"/>
    </w:rPr>
    <w:tblPr>
      <w:tblCellMar>
        <w:top w:w="100" w:type="dxa"/>
        <w:left w:w="100" w:type="dxa"/>
        <w:bottom w:w="100" w:type="dxa"/>
        <w:right w:w="100" w:type="dxa"/>
      </w:tblCellMar>
    </w:tblPr>
  </w:style>
  <w:style w:type="table" w:customStyle="1" w:styleId="Style19">
    <w:name w:val="_Style 19"/>
    <w:basedOn w:val="TableNormal00"/>
    <w:qFormat/>
    <w:rPr>
      <w:lang w:eastAsia="ru-RU" w:bidi="ar-SA"/>
      <w:sz w:val="20"/>
      <w:szCs w:val="20"/>
    </w:rPr>
    <w:tblPr>
      <w:tblCellMar>
        <w:top w:w="100" w:type="dxa"/>
        <w:left w:w="100" w:type="dxa"/>
        <w:bottom w:w="100" w:type="dxa"/>
        <w:right w:w="100" w:type="dxa"/>
      </w:tblCellMar>
    </w:tblPr>
  </w:style>
  <w:style w:type="table" w:customStyle="1" w:styleId="Style20">
    <w:name w:val="_Style 20"/>
    <w:basedOn w:val="TableNormal00"/>
    <w:qFormat/>
    <w:rPr>
      <w:lang w:eastAsia="ru-RU" w:bidi="ar-SA"/>
      <w:sz w:val="20"/>
      <w:szCs w:val="20"/>
    </w:rPr>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LibreOffice/7.3.7.2$Linux_X86_64 LibreOffice_project/30$Build-2</Application>
  <AppVersion>15.0000</AppVersion>
  <Pages>35</Pages>
  <Words>3056</Words>
  <Characters>20838</Characters>
  <CharactersWithSpaces>23844</CharactersWithSpaces>
  <Paragraphs>436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2018-09-04T18:14:00Z</dcterms:created>
  <dc:creator>laboratory400</dc:creator>
  <dc:description/>
  <dc:language>ru-RU</dc:language>
  <cp:lastModifiedBy/>
  <cp:lastPrinted>2018-07-26T16:08:00Z</cp:lastPrinted>
  <dcterms:modified xsi:type="dcterms:W3CDTF">2023-06-06T21:20:54Z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