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F653" w14:textId="074EB686" w:rsidR="003D6617" w:rsidRPr="00F469A2" w:rsidRDefault="003D6617" w:rsidP="00535684">
      <w:pPr>
        <w:jc w:val="center"/>
        <w:rPr>
          <w:sz w:val="24"/>
          <w:szCs w:val="24"/>
          <w:lang w:val="pl-PL"/>
        </w:rPr>
      </w:pPr>
      <w:r w:rsidRPr="00F469A2">
        <w:rPr>
          <w:sz w:val="24"/>
          <w:szCs w:val="24"/>
          <w:lang w:val="pl-PL"/>
        </w:rPr>
        <w:t>Działalność gospodarcza</w:t>
      </w:r>
    </w:p>
    <w:p w14:paraId="072314C2" w14:textId="03F8B60E" w:rsidR="00A75E4E" w:rsidRPr="00C2770C" w:rsidRDefault="00A75E4E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Bezpieczeństwo pracy</w:t>
      </w:r>
      <w:r w:rsidRPr="00C2770C">
        <w:rPr>
          <w:sz w:val="24"/>
          <w:szCs w:val="24"/>
          <w:lang w:val="pl-PL"/>
        </w:rPr>
        <w:t xml:space="preserve"> - zespół warunków technicznych, organizacyjnych i finansowych, które powinny być zachowane w zakładzie pracy, aby pracownicy mogli wykonywać swoje zadania w sposób zapobiegający utracie życia lub zdrowia.</w:t>
      </w:r>
    </w:p>
    <w:p w14:paraId="67E0023C" w14:textId="77777777" w:rsidR="00A75E4E" w:rsidRPr="00C2770C" w:rsidRDefault="00A75E4E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Higiena pracy</w:t>
      </w:r>
      <w:r w:rsidRPr="00C2770C">
        <w:rPr>
          <w:sz w:val="24"/>
          <w:szCs w:val="24"/>
          <w:lang w:val="pl-PL"/>
        </w:rPr>
        <w:t xml:space="preserve"> - nauka i działalność praktyczna poświęcona rozpoznawaniu, oceny i kontroli zagrożeń zdrowotnych w środowisku pracy.</w:t>
      </w:r>
    </w:p>
    <w:p w14:paraId="17C294A3" w14:textId="77777777" w:rsidR="00A75E4E" w:rsidRPr="00C2770C" w:rsidRDefault="00A75E4E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Ergonomia</w:t>
      </w:r>
      <w:r w:rsidRPr="00C2770C">
        <w:rPr>
          <w:sz w:val="24"/>
          <w:szCs w:val="24"/>
          <w:lang w:val="pl-PL"/>
        </w:rPr>
        <w:t xml:space="preserve"> - zajmuje się przystosowaniem systemów produkcyjnych do fizycznych i fizjologicznych możliwości i ograniczeń człowieka oraz jego </w:t>
      </w:r>
      <w:proofErr w:type="spellStart"/>
      <w:r w:rsidRPr="00C2770C">
        <w:rPr>
          <w:sz w:val="24"/>
          <w:szCs w:val="24"/>
          <w:lang w:val="pl-PL"/>
        </w:rPr>
        <w:t>zachowań</w:t>
      </w:r>
      <w:proofErr w:type="spellEnd"/>
      <w:r w:rsidRPr="00C2770C">
        <w:rPr>
          <w:sz w:val="24"/>
          <w:szCs w:val="24"/>
          <w:lang w:val="pl-PL"/>
        </w:rPr>
        <w:t xml:space="preserve"> w proce</w:t>
      </w:r>
      <w:bookmarkStart w:id="0" w:name="_GoBack"/>
      <w:bookmarkEnd w:id="0"/>
      <w:r w:rsidRPr="00C2770C">
        <w:rPr>
          <w:sz w:val="24"/>
          <w:szCs w:val="24"/>
          <w:lang w:val="pl-PL"/>
        </w:rPr>
        <w:t>sie pracy.</w:t>
      </w:r>
    </w:p>
    <w:p w14:paraId="1ECCE6B7" w14:textId="77777777" w:rsidR="00A75E4E" w:rsidRPr="00C2770C" w:rsidRDefault="00A75E4E" w:rsidP="00535684">
      <w:pPr>
        <w:jc w:val="both"/>
        <w:rPr>
          <w:b/>
          <w:bCs/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Organy nadzoru nad warunkami pracy:</w:t>
      </w:r>
    </w:p>
    <w:p w14:paraId="35BBC87B" w14:textId="51BD814F" w:rsidR="00A75E4E" w:rsidRPr="003D6617" w:rsidRDefault="00A75E4E" w:rsidP="00535684">
      <w:pPr>
        <w:pStyle w:val="a3"/>
        <w:numPr>
          <w:ilvl w:val="0"/>
          <w:numId w:val="5"/>
        </w:numPr>
        <w:jc w:val="both"/>
        <w:rPr>
          <w:sz w:val="24"/>
          <w:szCs w:val="24"/>
          <w:lang w:val="pl-PL"/>
        </w:rPr>
      </w:pPr>
      <w:r w:rsidRPr="003D6617">
        <w:rPr>
          <w:b/>
          <w:bCs/>
          <w:sz w:val="24"/>
          <w:szCs w:val="24"/>
          <w:lang w:val="pl-PL"/>
        </w:rPr>
        <w:t>zewnętrzne (państwowe):</w:t>
      </w:r>
      <w:r w:rsidRPr="003D6617">
        <w:rPr>
          <w:sz w:val="24"/>
          <w:szCs w:val="24"/>
          <w:lang w:val="pl-PL"/>
        </w:rPr>
        <w:t xml:space="preserve"> Państwowa Inspekcja Pracy, Państwowa Inspekcja Sanitarna, Państwowa Straż Pożarna, Państwowa Inspekcja Ochrony Środowiska, Urząd Dozoru Technicznego, Wyższy Urząd Górniczy, Państwowa Agencja Atomistyki (prawo atomowe, prawo górnicze i geologiczne, prawo budowlane)</w:t>
      </w:r>
    </w:p>
    <w:p w14:paraId="0006F3E6" w14:textId="0662C66C" w:rsidR="00A75E4E" w:rsidRPr="003D6617" w:rsidRDefault="00A75E4E" w:rsidP="00535684">
      <w:pPr>
        <w:pStyle w:val="a3"/>
        <w:numPr>
          <w:ilvl w:val="0"/>
          <w:numId w:val="5"/>
        </w:numPr>
        <w:jc w:val="both"/>
        <w:rPr>
          <w:sz w:val="24"/>
          <w:szCs w:val="24"/>
          <w:lang w:val="pl-PL"/>
        </w:rPr>
      </w:pPr>
      <w:r w:rsidRPr="003D6617">
        <w:rPr>
          <w:b/>
          <w:bCs/>
          <w:sz w:val="24"/>
          <w:szCs w:val="24"/>
          <w:lang w:val="pl-PL"/>
        </w:rPr>
        <w:t>wewnętrzne</w:t>
      </w:r>
      <w:r w:rsidRPr="003D6617">
        <w:rPr>
          <w:sz w:val="24"/>
          <w:szCs w:val="24"/>
          <w:lang w:val="pl-PL"/>
        </w:rPr>
        <w:t xml:space="preserve">: służba bhp, społeczna inspekcja pracy </w:t>
      </w:r>
    </w:p>
    <w:p w14:paraId="25C77089" w14:textId="77777777" w:rsidR="00A75E4E" w:rsidRPr="00C2770C" w:rsidRDefault="00A75E4E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Okres wypowiedzenia umowy o pracę zawartej na czas nieokreślony</w:t>
      </w:r>
      <w:r w:rsidRPr="00C2770C">
        <w:rPr>
          <w:sz w:val="24"/>
          <w:szCs w:val="24"/>
          <w:lang w:val="pl-PL"/>
        </w:rPr>
        <w:t xml:space="preserve"> jest uzależniony od okresu zatrudnienia u danego pracodawcy i wynosi:</w:t>
      </w:r>
    </w:p>
    <w:p w14:paraId="6F34F12A" w14:textId="730EC5F7" w:rsidR="00A75E4E" w:rsidRPr="003D6617" w:rsidRDefault="00A75E4E" w:rsidP="00535684">
      <w:pPr>
        <w:pStyle w:val="a3"/>
        <w:numPr>
          <w:ilvl w:val="0"/>
          <w:numId w:val="7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>2 tygodnie, jeżeli pracownik był zatrudniony krócej niż 6 miesięcy.</w:t>
      </w:r>
    </w:p>
    <w:p w14:paraId="5D14C4FA" w14:textId="2D0EE589" w:rsidR="00A75E4E" w:rsidRPr="003D6617" w:rsidRDefault="00A75E4E" w:rsidP="00535684">
      <w:pPr>
        <w:pStyle w:val="a3"/>
        <w:numPr>
          <w:ilvl w:val="0"/>
          <w:numId w:val="7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>1 miesiąc, jeżeli pracownik był zatrudniony co najmniej 6 miesięcy.</w:t>
      </w:r>
    </w:p>
    <w:p w14:paraId="00D59A3E" w14:textId="527C4506" w:rsidR="00A75E4E" w:rsidRPr="003D6617" w:rsidRDefault="00A75E4E" w:rsidP="00535684">
      <w:pPr>
        <w:pStyle w:val="a3"/>
        <w:numPr>
          <w:ilvl w:val="0"/>
          <w:numId w:val="7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>3 miesiące, jeżeli pracownik był zatrudniony co najmniej 3 lata.</w:t>
      </w:r>
    </w:p>
    <w:p w14:paraId="1D8AF3D3" w14:textId="77777777" w:rsidR="00A75E4E" w:rsidRPr="00C2770C" w:rsidRDefault="00A75E4E" w:rsidP="00535684">
      <w:pPr>
        <w:jc w:val="both"/>
        <w:rPr>
          <w:b/>
          <w:bCs/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Umowy o pracę zawartej na okres próbny:</w:t>
      </w:r>
    </w:p>
    <w:p w14:paraId="76B89B13" w14:textId="6CA6C824" w:rsidR="00A75E4E" w:rsidRPr="003D6617" w:rsidRDefault="00A75E4E" w:rsidP="00535684">
      <w:pPr>
        <w:pStyle w:val="a3"/>
        <w:numPr>
          <w:ilvl w:val="0"/>
          <w:numId w:val="9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 xml:space="preserve">3 </w:t>
      </w:r>
      <w:r w:rsidR="00884419" w:rsidRPr="003D6617">
        <w:rPr>
          <w:sz w:val="24"/>
          <w:szCs w:val="24"/>
          <w:lang w:val="pl-PL"/>
        </w:rPr>
        <w:t>dni,</w:t>
      </w:r>
      <w:r w:rsidRPr="003D6617">
        <w:rPr>
          <w:sz w:val="24"/>
          <w:szCs w:val="24"/>
          <w:lang w:val="pl-PL"/>
        </w:rPr>
        <w:t xml:space="preserve"> jeśli okres próbny nie przekracza 2 tygodnie.</w:t>
      </w:r>
    </w:p>
    <w:p w14:paraId="232220CD" w14:textId="26295AD3" w:rsidR="00A75E4E" w:rsidRPr="003D6617" w:rsidRDefault="00A75E4E" w:rsidP="00535684">
      <w:pPr>
        <w:pStyle w:val="a3"/>
        <w:numPr>
          <w:ilvl w:val="0"/>
          <w:numId w:val="9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 xml:space="preserve">1 </w:t>
      </w:r>
      <w:r w:rsidR="00884419" w:rsidRPr="003D6617">
        <w:rPr>
          <w:sz w:val="24"/>
          <w:szCs w:val="24"/>
          <w:lang w:val="pl-PL"/>
        </w:rPr>
        <w:t>tydzień,</w:t>
      </w:r>
      <w:r w:rsidRPr="003D6617">
        <w:rPr>
          <w:sz w:val="24"/>
          <w:szCs w:val="24"/>
          <w:lang w:val="pl-PL"/>
        </w:rPr>
        <w:t xml:space="preserve"> jeśli okres próbny jest dłuższy niż 2 tygodnie.</w:t>
      </w:r>
    </w:p>
    <w:p w14:paraId="6F512220" w14:textId="0AC2ED93" w:rsidR="00A75E4E" w:rsidRPr="003D6617" w:rsidRDefault="00A75E4E" w:rsidP="00535684">
      <w:pPr>
        <w:pStyle w:val="a3"/>
        <w:numPr>
          <w:ilvl w:val="0"/>
          <w:numId w:val="9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 xml:space="preserve">2 </w:t>
      </w:r>
      <w:r w:rsidR="00884419" w:rsidRPr="003D6617">
        <w:rPr>
          <w:sz w:val="24"/>
          <w:szCs w:val="24"/>
          <w:lang w:val="pl-PL"/>
        </w:rPr>
        <w:t>tygodnie,</w:t>
      </w:r>
      <w:r w:rsidRPr="003D6617">
        <w:rPr>
          <w:sz w:val="24"/>
          <w:szCs w:val="24"/>
          <w:lang w:val="pl-PL"/>
        </w:rPr>
        <w:t xml:space="preserve"> jeśli okres próbny wynosi 3 miesiące.</w:t>
      </w:r>
    </w:p>
    <w:p w14:paraId="169714AC" w14:textId="77777777" w:rsidR="00A75E4E" w:rsidRPr="00C2770C" w:rsidRDefault="00A75E4E" w:rsidP="00535684">
      <w:pPr>
        <w:jc w:val="both"/>
        <w:rPr>
          <w:sz w:val="24"/>
          <w:szCs w:val="24"/>
          <w:lang w:val="pl-PL"/>
        </w:rPr>
      </w:pPr>
      <w:r w:rsidRPr="00E67D8B">
        <w:rPr>
          <w:b/>
          <w:bCs/>
          <w:sz w:val="24"/>
          <w:szCs w:val="24"/>
          <w:lang w:val="pl-PL"/>
        </w:rPr>
        <w:t>Okres wypowiedzenia umowy o pracę na czas określony,</w:t>
      </w:r>
      <w:r w:rsidRPr="00C2770C">
        <w:rPr>
          <w:sz w:val="24"/>
          <w:szCs w:val="24"/>
          <w:lang w:val="pl-PL"/>
        </w:rPr>
        <w:t xml:space="preserve"> dłuższy niż 6 miesięcy wynosi 2 tygodnie. </w:t>
      </w:r>
    </w:p>
    <w:p w14:paraId="3D00C574" w14:textId="77777777" w:rsidR="00A75E4E" w:rsidRPr="00C2770C" w:rsidRDefault="00A75E4E" w:rsidP="00535684">
      <w:pPr>
        <w:jc w:val="both"/>
        <w:rPr>
          <w:b/>
          <w:bCs/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W okresie wypowiedzenia umowy o pracę pracownikowi przysługuje zwolnienie na poszukiwanie pracy:</w:t>
      </w:r>
    </w:p>
    <w:p w14:paraId="61A3CB1B" w14:textId="15AD52C3" w:rsidR="00A75E4E" w:rsidRPr="003D6617" w:rsidRDefault="00A75E4E" w:rsidP="00535684">
      <w:pPr>
        <w:pStyle w:val="a3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>2 dni robocze - w okresie dwutygodniowego i jednomiesięcznego wypowiedzenia,</w:t>
      </w:r>
    </w:p>
    <w:p w14:paraId="52F79D6F" w14:textId="425745E5" w:rsidR="005F0C92" w:rsidRPr="005F0C92" w:rsidRDefault="00A75E4E" w:rsidP="00535684">
      <w:pPr>
        <w:pStyle w:val="a3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D6617">
        <w:rPr>
          <w:sz w:val="24"/>
          <w:szCs w:val="24"/>
          <w:lang w:val="pl-PL"/>
        </w:rPr>
        <w:t>3 dni robocze - w okresie trzymiesięcznego wypowiedzenia, także w przypadku jego skrócenia.</w:t>
      </w:r>
    </w:p>
    <w:p w14:paraId="32C369D9" w14:textId="2A69131C" w:rsidR="005F0C92" w:rsidRPr="005F0C92" w:rsidRDefault="005F0C92" w:rsidP="00535684">
      <w:pPr>
        <w:jc w:val="both"/>
        <w:rPr>
          <w:sz w:val="24"/>
          <w:szCs w:val="24"/>
          <w:lang w:val="pl-PL"/>
        </w:rPr>
      </w:pPr>
      <w:r w:rsidRPr="00C85052">
        <w:rPr>
          <w:b/>
          <w:bCs/>
          <w:sz w:val="24"/>
          <w:szCs w:val="24"/>
          <w:lang w:val="pl-PL"/>
        </w:rPr>
        <w:t>Działalność nierejestrowa</w:t>
      </w:r>
      <w:r>
        <w:rPr>
          <w:sz w:val="24"/>
          <w:szCs w:val="24"/>
          <w:lang w:val="pl-PL"/>
        </w:rPr>
        <w:t xml:space="preserve"> (</w:t>
      </w:r>
      <w:r w:rsidRPr="00E71F42">
        <w:rPr>
          <w:sz w:val="24"/>
          <w:szCs w:val="24"/>
          <w:lang w:val="pl-PL"/>
        </w:rPr>
        <w:t>brak konieczności</w:t>
      </w:r>
      <w:r>
        <w:rPr>
          <w:sz w:val="24"/>
          <w:szCs w:val="24"/>
          <w:lang w:val="pl-PL"/>
        </w:rPr>
        <w:t xml:space="preserve"> </w:t>
      </w:r>
      <w:r w:rsidRPr="00E71F42">
        <w:rPr>
          <w:sz w:val="24"/>
          <w:szCs w:val="24"/>
          <w:lang w:val="pl-PL"/>
        </w:rPr>
        <w:t xml:space="preserve">rejestrowania </w:t>
      </w:r>
      <w:r w:rsidRPr="00812D47">
        <w:rPr>
          <w:sz w:val="24"/>
          <w:szCs w:val="24"/>
          <w:lang w:val="pl-PL"/>
        </w:rPr>
        <w:t>działalności</w:t>
      </w:r>
      <w:r>
        <w:rPr>
          <w:sz w:val="24"/>
          <w:szCs w:val="24"/>
          <w:lang w:val="pl-PL"/>
        </w:rPr>
        <w:t xml:space="preserve"> </w:t>
      </w:r>
      <w:r w:rsidRPr="00812D47">
        <w:rPr>
          <w:sz w:val="24"/>
          <w:szCs w:val="24"/>
          <w:lang w:val="pl-PL"/>
        </w:rPr>
        <w:t>gospodarczej</w:t>
      </w:r>
      <w:r>
        <w:rPr>
          <w:sz w:val="24"/>
          <w:szCs w:val="24"/>
          <w:lang w:val="pl-PL"/>
        </w:rPr>
        <w:t xml:space="preserve">) - </w:t>
      </w:r>
      <w:r w:rsidRPr="00812D47">
        <w:rPr>
          <w:sz w:val="24"/>
          <w:szCs w:val="24"/>
          <w:lang w:val="pl-PL"/>
        </w:rPr>
        <w:t>przychody z działalności nie przekroczą w żadnym</w:t>
      </w:r>
      <w:r>
        <w:rPr>
          <w:sz w:val="24"/>
          <w:szCs w:val="24"/>
          <w:lang w:val="pl-PL"/>
        </w:rPr>
        <w:t xml:space="preserve"> </w:t>
      </w:r>
      <w:r w:rsidRPr="00812D47">
        <w:rPr>
          <w:sz w:val="24"/>
          <w:szCs w:val="24"/>
          <w:lang w:val="pl-PL"/>
        </w:rPr>
        <w:t>miesiącu 50</w:t>
      </w:r>
      <w:r>
        <w:rPr>
          <w:sz w:val="24"/>
          <w:szCs w:val="24"/>
          <w:lang w:val="pl-PL"/>
        </w:rPr>
        <w:t>%</w:t>
      </w:r>
      <w:r w:rsidRPr="00812D47">
        <w:rPr>
          <w:sz w:val="24"/>
          <w:szCs w:val="24"/>
          <w:lang w:val="pl-PL"/>
        </w:rPr>
        <w:t xml:space="preserve"> kwoty minimalnego wynagrodzenia</w:t>
      </w:r>
      <w:r>
        <w:rPr>
          <w:sz w:val="24"/>
          <w:szCs w:val="24"/>
          <w:lang w:val="pl-PL"/>
        </w:rPr>
        <w:t xml:space="preserve"> </w:t>
      </w:r>
      <w:r w:rsidRPr="00E71F42">
        <w:rPr>
          <w:sz w:val="24"/>
          <w:szCs w:val="24"/>
          <w:lang w:val="pl-PL"/>
        </w:rPr>
        <w:t>oraz podatnik w okresie ostatnich 60</w:t>
      </w:r>
      <w:r>
        <w:rPr>
          <w:sz w:val="24"/>
          <w:szCs w:val="24"/>
          <w:lang w:val="pl-PL"/>
        </w:rPr>
        <w:t xml:space="preserve"> </w:t>
      </w:r>
      <w:r w:rsidRPr="00E71F42">
        <w:rPr>
          <w:sz w:val="24"/>
          <w:szCs w:val="24"/>
          <w:lang w:val="pl-PL"/>
        </w:rPr>
        <w:t>miesięcy nie wykonywał działalności gospodarczej</w:t>
      </w:r>
      <w:r w:rsidRPr="00812D47">
        <w:rPr>
          <w:sz w:val="24"/>
          <w:szCs w:val="24"/>
          <w:lang w:val="pl-PL"/>
        </w:rPr>
        <w:t xml:space="preserve"> (w 2019 min</w:t>
      </w:r>
      <w:r>
        <w:rPr>
          <w:sz w:val="24"/>
          <w:szCs w:val="24"/>
          <w:lang w:val="pl-PL"/>
        </w:rPr>
        <w:t xml:space="preserve">. </w:t>
      </w:r>
      <w:r w:rsidRPr="00812D47">
        <w:rPr>
          <w:sz w:val="24"/>
          <w:szCs w:val="24"/>
          <w:lang w:val="pl-PL"/>
        </w:rPr>
        <w:t>wynagrodzenie wynosi 2250 zł, czyli 50% to 1125 zł)</w:t>
      </w:r>
      <w:r>
        <w:rPr>
          <w:sz w:val="24"/>
          <w:szCs w:val="24"/>
          <w:lang w:val="pl-PL"/>
        </w:rPr>
        <w:t>.</w:t>
      </w:r>
    </w:p>
    <w:p w14:paraId="7F2A75AE" w14:textId="48C247C3" w:rsidR="00A75E4E" w:rsidRPr="00C2770C" w:rsidRDefault="00A75E4E" w:rsidP="00535684">
      <w:pPr>
        <w:jc w:val="both"/>
        <w:rPr>
          <w:b/>
          <w:bCs/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Formy prawne działalności gospodarczej:</w:t>
      </w:r>
    </w:p>
    <w:p w14:paraId="1AF17F70" w14:textId="77777777" w:rsidR="00A75E4E" w:rsidRPr="00C2770C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jednoosobowa działalność gospodarcza,</w:t>
      </w:r>
    </w:p>
    <w:p w14:paraId="3DB29C77" w14:textId="77777777" w:rsidR="00A75E4E" w:rsidRPr="00C2770C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spółka cywilna,</w:t>
      </w:r>
    </w:p>
    <w:p w14:paraId="08296497" w14:textId="77777777" w:rsidR="00A75E4E" w:rsidRPr="00C2770C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spółka jawna,</w:t>
      </w:r>
    </w:p>
    <w:p w14:paraId="3704A2CA" w14:textId="77777777" w:rsidR="00A75E4E" w:rsidRPr="00C2770C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spółka partnerska,</w:t>
      </w:r>
    </w:p>
    <w:p w14:paraId="47E5E01F" w14:textId="77777777" w:rsidR="00A75E4E" w:rsidRPr="00C2770C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spółka komandytowa,</w:t>
      </w:r>
    </w:p>
    <w:p w14:paraId="58D3DCB4" w14:textId="77777777" w:rsidR="00A75E4E" w:rsidRPr="00C2770C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spółka komandytowo-akcyjna,</w:t>
      </w:r>
    </w:p>
    <w:p w14:paraId="52C6BE41" w14:textId="77777777" w:rsidR="00A75E4E" w:rsidRPr="00C2770C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spółka z ograniczoną odpowiedzialnością,</w:t>
      </w:r>
    </w:p>
    <w:p w14:paraId="2D7DADCA" w14:textId="6BAA7596" w:rsidR="003D6617" w:rsidRDefault="00A75E4E" w:rsidP="00535684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spółka akcyjna.</w:t>
      </w:r>
    </w:p>
    <w:p w14:paraId="5AFD4378" w14:textId="0348A4D9" w:rsidR="005F0C92" w:rsidRDefault="005F0C92" w:rsidP="00535684">
      <w:pPr>
        <w:jc w:val="both"/>
        <w:rPr>
          <w:sz w:val="24"/>
          <w:szCs w:val="24"/>
          <w:lang w:val="pl-PL"/>
        </w:rPr>
      </w:pPr>
      <w:r w:rsidRPr="00D460C4">
        <w:rPr>
          <w:b/>
          <w:bCs/>
          <w:sz w:val="24"/>
          <w:szCs w:val="24"/>
          <w:lang w:val="pl-PL"/>
        </w:rPr>
        <w:t>Polska Klasyfikacja Działalności</w:t>
      </w:r>
      <w:r w:rsidRPr="00D460C4">
        <w:rPr>
          <w:sz w:val="24"/>
          <w:szCs w:val="24"/>
          <w:lang w:val="pl-PL"/>
        </w:rPr>
        <w:t xml:space="preserve"> (PKD) – umownie przyjęty, hierarchicznie usystematyzowany podział zbioru rodzajów działalności społeczno-gospodarczej, jakie realizują jednostki (podmioty gospodarcze).</w:t>
      </w:r>
    </w:p>
    <w:p w14:paraId="7035FD1D" w14:textId="7AD51115" w:rsidR="00A75E4E" w:rsidRPr="00144FA2" w:rsidRDefault="00A75E4E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lastRenderedPageBreak/>
        <w:t>Formy opodatkowania firmy:</w:t>
      </w:r>
    </w:p>
    <w:p w14:paraId="623C3B11" w14:textId="77777777" w:rsidR="00A75E4E" w:rsidRPr="00C2770C" w:rsidRDefault="00A75E4E" w:rsidP="00535684">
      <w:pPr>
        <w:pStyle w:val="a3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zasady ogólne - skala podatkowa 18 i 32% (po przekroczeniu kwoty 85 528 złotych)</w:t>
      </w:r>
    </w:p>
    <w:p w14:paraId="3BB2ECFE" w14:textId="77777777" w:rsidR="00A75E4E" w:rsidRPr="00C2770C" w:rsidRDefault="00A75E4E" w:rsidP="00535684">
      <w:pPr>
        <w:pStyle w:val="a3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zasady ogólne - podatek 19% (tzw. podatek liniowy)</w:t>
      </w:r>
    </w:p>
    <w:p w14:paraId="5A3AA2BD" w14:textId="77777777" w:rsidR="00A75E4E" w:rsidRPr="00C2770C" w:rsidRDefault="00A75E4E" w:rsidP="00535684">
      <w:pPr>
        <w:pStyle w:val="a3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ryczałt od przychodów ewidencjonowanych</w:t>
      </w:r>
    </w:p>
    <w:p w14:paraId="046AAD6D" w14:textId="0E9D03D1" w:rsidR="00144FA2" w:rsidRDefault="00A75E4E" w:rsidP="00535684">
      <w:pPr>
        <w:pStyle w:val="a3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kartę podatkową</w:t>
      </w:r>
    </w:p>
    <w:p w14:paraId="71C5F75B" w14:textId="77777777" w:rsidR="00144FA2" w:rsidRDefault="00144FA2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Przychód</w:t>
      </w:r>
      <w:r w:rsidRPr="00C2770C">
        <w:rPr>
          <w:sz w:val="24"/>
          <w:szCs w:val="24"/>
          <w:lang w:val="pl-PL"/>
        </w:rPr>
        <w:t xml:space="preserve"> jest to łączna wartość sprzedaży dóbr, towarów i usług netto (czyli bez VAT) w danym okresie rozliczeniowym.</w:t>
      </w:r>
    </w:p>
    <w:p w14:paraId="4112AA21" w14:textId="52AF4F5A" w:rsidR="00144FA2" w:rsidRPr="00C2770C" w:rsidRDefault="00144FA2" w:rsidP="00535684">
      <w:pPr>
        <w:jc w:val="both"/>
        <w:rPr>
          <w:sz w:val="24"/>
          <w:szCs w:val="24"/>
          <w:lang w:val="pl-PL"/>
        </w:rPr>
      </w:pPr>
      <w:r w:rsidRPr="003A5515">
        <w:rPr>
          <w:b/>
          <w:bCs/>
          <w:sz w:val="24"/>
          <w:szCs w:val="24"/>
          <w:lang w:val="pl-PL"/>
        </w:rPr>
        <w:t>Kosztami uzyskania przychodów</w:t>
      </w:r>
      <w:r w:rsidRPr="003A5515">
        <w:rPr>
          <w:sz w:val="24"/>
          <w:szCs w:val="24"/>
          <w:lang w:val="pl-PL"/>
        </w:rPr>
        <w:t xml:space="preserve"> są wszelkie racjonalnie i</w:t>
      </w:r>
      <w:r>
        <w:rPr>
          <w:sz w:val="24"/>
          <w:szCs w:val="24"/>
          <w:lang w:val="pl-PL"/>
        </w:rPr>
        <w:t xml:space="preserve"> </w:t>
      </w:r>
      <w:r w:rsidRPr="003A5515">
        <w:rPr>
          <w:sz w:val="24"/>
          <w:szCs w:val="24"/>
          <w:lang w:val="pl-PL"/>
        </w:rPr>
        <w:t>gospodarczo uzasadnione wydatki związane z działalnością</w:t>
      </w:r>
      <w:r>
        <w:rPr>
          <w:sz w:val="24"/>
          <w:szCs w:val="24"/>
          <w:lang w:val="pl-PL"/>
        </w:rPr>
        <w:t xml:space="preserve"> </w:t>
      </w:r>
      <w:r w:rsidRPr="003A5515">
        <w:rPr>
          <w:sz w:val="24"/>
          <w:szCs w:val="24"/>
          <w:lang w:val="pl-PL"/>
        </w:rPr>
        <w:t>gospodarczą, których celem jest osiągnięcie, zabezpieczenie lub</w:t>
      </w:r>
      <w:r>
        <w:rPr>
          <w:sz w:val="24"/>
          <w:szCs w:val="24"/>
          <w:lang w:val="pl-PL"/>
        </w:rPr>
        <w:t xml:space="preserve"> </w:t>
      </w:r>
      <w:r w:rsidRPr="003A5515">
        <w:rPr>
          <w:sz w:val="24"/>
          <w:szCs w:val="24"/>
          <w:lang w:val="pl-PL"/>
        </w:rPr>
        <w:t>zachowanie źródła</w:t>
      </w:r>
      <w:r>
        <w:rPr>
          <w:sz w:val="24"/>
          <w:szCs w:val="24"/>
          <w:lang w:val="pl-PL"/>
        </w:rPr>
        <w:t xml:space="preserve"> </w:t>
      </w:r>
      <w:r w:rsidRPr="003A5515">
        <w:rPr>
          <w:sz w:val="24"/>
          <w:szCs w:val="24"/>
          <w:lang w:val="pl-PL"/>
        </w:rPr>
        <w:t>przychodów</w:t>
      </w:r>
      <w:r>
        <w:rPr>
          <w:sz w:val="24"/>
          <w:szCs w:val="24"/>
          <w:lang w:val="pl-PL"/>
        </w:rPr>
        <w:t>.</w:t>
      </w:r>
    </w:p>
    <w:p w14:paraId="18C6C591" w14:textId="308F4C30" w:rsidR="00A75E4E" w:rsidRPr="00C2770C" w:rsidRDefault="00A75E4E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Dochód</w:t>
      </w:r>
      <w:r w:rsidRPr="00C2770C">
        <w:rPr>
          <w:sz w:val="24"/>
          <w:szCs w:val="24"/>
          <w:lang w:val="pl-PL"/>
        </w:rPr>
        <w:t xml:space="preserve"> = przychody - koszty uzyskania przychodu.</w:t>
      </w:r>
    </w:p>
    <w:p w14:paraId="1C96090B" w14:textId="1E39FD78" w:rsidR="00A75E4E" w:rsidRPr="00C2770C" w:rsidRDefault="00A75E4E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Dochód</w:t>
      </w:r>
      <w:r w:rsidRPr="00C2770C">
        <w:rPr>
          <w:sz w:val="24"/>
          <w:szCs w:val="24"/>
          <w:lang w:val="pl-PL"/>
        </w:rPr>
        <w:t xml:space="preserve"> stanowi realne odzwierciedlenie sytuacji finansowej </w:t>
      </w:r>
      <w:r w:rsidR="00884419" w:rsidRPr="00C2770C">
        <w:rPr>
          <w:sz w:val="24"/>
          <w:szCs w:val="24"/>
          <w:lang w:val="pl-PL"/>
        </w:rPr>
        <w:t>firmy,</w:t>
      </w:r>
      <w:r w:rsidRPr="00C2770C">
        <w:rPr>
          <w:sz w:val="24"/>
          <w:szCs w:val="24"/>
          <w:lang w:val="pl-PL"/>
        </w:rPr>
        <w:t xml:space="preserve"> ponieważ przedstawia informację o rzeczywiście wypracowanym zysku lub poniesionej stracie.</w:t>
      </w:r>
    </w:p>
    <w:p w14:paraId="02614711" w14:textId="77777777" w:rsidR="00C2770C" w:rsidRPr="00C2770C" w:rsidRDefault="00C2770C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Nieuczciwa konkurencja</w:t>
      </w:r>
      <w:r w:rsidRPr="00C2770C">
        <w:rPr>
          <w:sz w:val="24"/>
          <w:szCs w:val="24"/>
          <w:lang w:val="pl-PL"/>
        </w:rPr>
        <w:t xml:space="preserve"> – dział prawa prywatnego mający na celu ochronę interesów przedsiębiorców </w:t>
      </w:r>
      <w:proofErr w:type="gramStart"/>
      <w:r w:rsidRPr="00C2770C">
        <w:rPr>
          <w:sz w:val="24"/>
          <w:szCs w:val="24"/>
          <w:lang w:val="pl-PL"/>
        </w:rPr>
        <w:t>oraz,</w:t>
      </w:r>
      <w:proofErr w:type="gramEnd"/>
      <w:r w:rsidRPr="00C2770C">
        <w:rPr>
          <w:sz w:val="24"/>
          <w:szCs w:val="24"/>
          <w:lang w:val="pl-PL"/>
        </w:rPr>
        <w:t xml:space="preserve"> w mniejszym stopniu, konsumentów, przed działaniami sprzecznymi z prawem lub dobrymi obyczajami.</w:t>
      </w:r>
    </w:p>
    <w:p w14:paraId="68F00A20" w14:textId="77777777" w:rsidR="00C2770C" w:rsidRPr="00C2770C" w:rsidRDefault="00C2770C" w:rsidP="00535684">
      <w:pPr>
        <w:jc w:val="both"/>
        <w:rPr>
          <w:b/>
          <w:bCs/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Czynami nieuczciwej konkurencji są na przykład:</w:t>
      </w:r>
    </w:p>
    <w:p w14:paraId="5BC15B3F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wprowadzające w błąd oznaczenie przedsiębiorstwa,</w:t>
      </w:r>
    </w:p>
    <w:p w14:paraId="23D666C4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fałszywe lub oszukańcze oznaczenie pochodzenia geograficznego, bądź wprowadzające w błąd oznaczenie, towarów albo usług,</w:t>
      </w:r>
    </w:p>
    <w:p w14:paraId="73312FBD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naśladownictwo produktów, jeżeli może wprowadzić klientów w błąd co do tożsamości producenta lub produktu,</w:t>
      </w:r>
    </w:p>
    <w:p w14:paraId="41014AE3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naruszenie tajemnicy przedsiębiorstwa,</w:t>
      </w:r>
    </w:p>
    <w:p w14:paraId="69A2CF96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nakłanianie do rozwiązania lub niewykonania umowy,</w:t>
      </w:r>
    </w:p>
    <w:p w14:paraId="2602A7A1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pomawianie lub nieuczciwe zachwalanie,</w:t>
      </w:r>
    </w:p>
    <w:p w14:paraId="4EE581D0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utrudnianie dostępu do rynku, na przykład poprzez stosowanie cen dumpingowych</w:t>
      </w:r>
    </w:p>
    <w:p w14:paraId="55B1D67D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przekupstwo osoby pełniącej funkcję publiczną,</w:t>
      </w:r>
    </w:p>
    <w:p w14:paraId="227E4FA8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>nieuczciwa lub zakazana reklama,</w:t>
      </w:r>
    </w:p>
    <w:p w14:paraId="62C29621" w14:textId="77777777" w:rsidR="00C2770C" w:rsidRPr="00C2770C" w:rsidRDefault="00C2770C" w:rsidP="00535684">
      <w:pPr>
        <w:pStyle w:val="a3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C2770C">
        <w:rPr>
          <w:sz w:val="24"/>
          <w:szCs w:val="24"/>
          <w:lang w:val="pl-PL"/>
        </w:rPr>
        <w:t xml:space="preserve">organizowanie systemu sprzedaży lawinowej oraz prowadzenie lub organizowanie działalności w systemie </w:t>
      </w:r>
      <w:proofErr w:type="spellStart"/>
      <w:r w:rsidRPr="00C2770C">
        <w:rPr>
          <w:sz w:val="24"/>
          <w:szCs w:val="24"/>
          <w:lang w:val="pl-PL"/>
        </w:rPr>
        <w:t>konsorcyjnym</w:t>
      </w:r>
      <w:proofErr w:type="spellEnd"/>
      <w:r w:rsidRPr="00C2770C">
        <w:rPr>
          <w:sz w:val="24"/>
          <w:szCs w:val="24"/>
          <w:lang w:val="pl-PL"/>
        </w:rPr>
        <w:t>.</w:t>
      </w:r>
    </w:p>
    <w:p w14:paraId="5E064F5F" w14:textId="77777777" w:rsidR="00E67D8B" w:rsidRDefault="00C2770C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Analiza SWOT</w:t>
      </w:r>
      <w:r w:rsidRPr="00C2770C">
        <w:rPr>
          <w:sz w:val="24"/>
          <w:szCs w:val="24"/>
          <w:lang w:val="pl-PL"/>
        </w:rPr>
        <w:t xml:space="preserve"> to technika analizy informacji, typowo wykorzystywana jako metoda analizy strategicznej przedsiębiorstwa. SWOT to akronim angielskich słów: </w:t>
      </w:r>
      <w:proofErr w:type="spellStart"/>
      <w:r w:rsidRPr="00C2770C">
        <w:rPr>
          <w:sz w:val="24"/>
          <w:szCs w:val="24"/>
          <w:lang w:val="pl-PL"/>
        </w:rPr>
        <w:t>strengths</w:t>
      </w:r>
      <w:proofErr w:type="spellEnd"/>
      <w:r w:rsidRPr="00C2770C">
        <w:rPr>
          <w:sz w:val="24"/>
          <w:szCs w:val="24"/>
          <w:lang w:val="pl-PL"/>
        </w:rPr>
        <w:t xml:space="preserve"> (mocne strony), </w:t>
      </w:r>
      <w:proofErr w:type="spellStart"/>
      <w:r w:rsidRPr="00C2770C">
        <w:rPr>
          <w:sz w:val="24"/>
          <w:szCs w:val="24"/>
          <w:lang w:val="pl-PL"/>
        </w:rPr>
        <w:t>weaknesses</w:t>
      </w:r>
      <w:proofErr w:type="spellEnd"/>
      <w:r w:rsidRPr="00C2770C">
        <w:rPr>
          <w:sz w:val="24"/>
          <w:szCs w:val="24"/>
          <w:lang w:val="pl-PL"/>
        </w:rPr>
        <w:t xml:space="preserve"> (słabe strony), </w:t>
      </w:r>
      <w:proofErr w:type="spellStart"/>
      <w:r w:rsidRPr="00C2770C">
        <w:rPr>
          <w:sz w:val="24"/>
          <w:szCs w:val="24"/>
          <w:lang w:val="pl-PL"/>
        </w:rPr>
        <w:t>opportunities</w:t>
      </w:r>
      <w:proofErr w:type="spellEnd"/>
      <w:r w:rsidRPr="00C2770C">
        <w:rPr>
          <w:sz w:val="24"/>
          <w:szCs w:val="24"/>
          <w:lang w:val="pl-PL"/>
        </w:rPr>
        <w:t xml:space="preserve"> (szanse), </w:t>
      </w:r>
      <w:proofErr w:type="spellStart"/>
      <w:r w:rsidRPr="00C2770C">
        <w:rPr>
          <w:sz w:val="24"/>
          <w:szCs w:val="24"/>
          <w:lang w:val="pl-PL"/>
        </w:rPr>
        <w:t>threats</w:t>
      </w:r>
      <w:proofErr w:type="spellEnd"/>
      <w:r w:rsidRPr="00C2770C">
        <w:rPr>
          <w:sz w:val="24"/>
          <w:szCs w:val="24"/>
          <w:lang w:val="pl-PL"/>
        </w:rPr>
        <w:t xml:space="preserve"> (zagrożenia). </w:t>
      </w:r>
    </w:p>
    <w:p w14:paraId="331FD21E" w14:textId="77777777" w:rsidR="00C2770C" w:rsidRPr="00C2770C" w:rsidRDefault="00C2770C" w:rsidP="00535684">
      <w:pPr>
        <w:jc w:val="both"/>
        <w:rPr>
          <w:sz w:val="24"/>
          <w:szCs w:val="24"/>
          <w:lang w:val="pl-PL"/>
        </w:rPr>
      </w:pPr>
      <w:r w:rsidRPr="00C2770C">
        <w:rPr>
          <w:b/>
          <w:bCs/>
          <w:sz w:val="24"/>
          <w:szCs w:val="24"/>
          <w:lang w:val="pl-PL"/>
        </w:rPr>
        <w:t>Analiza SWOT</w:t>
      </w:r>
      <w:r w:rsidRPr="00C2770C">
        <w:rPr>
          <w:sz w:val="24"/>
          <w:szCs w:val="24"/>
          <w:lang w:val="pl-PL"/>
        </w:rPr>
        <w:t xml:space="preserve"> to analiza mocnych i słabych stron oraz szans i zagrożeń przedsiębiorstwa.</w:t>
      </w:r>
    </w:p>
    <w:p w14:paraId="66CCA43C" w14:textId="77777777" w:rsidR="00A75E4E" w:rsidRPr="00C2770C" w:rsidRDefault="00C2770C" w:rsidP="00535684">
      <w:pPr>
        <w:jc w:val="both"/>
        <w:rPr>
          <w:sz w:val="24"/>
          <w:szCs w:val="24"/>
          <w:lang w:val="pl-PL"/>
        </w:rPr>
      </w:pPr>
      <w:r w:rsidRPr="00E67D8B">
        <w:rPr>
          <w:b/>
          <w:bCs/>
          <w:sz w:val="24"/>
          <w:szCs w:val="24"/>
          <w:lang w:val="pl-PL"/>
        </w:rPr>
        <w:t>Mocne strony</w:t>
      </w:r>
      <w:r w:rsidRPr="00C2770C">
        <w:rPr>
          <w:sz w:val="24"/>
          <w:szCs w:val="24"/>
          <w:lang w:val="pl-PL"/>
        </w:rPr>
        <w:t xml:space="preserve"> to pozytywne czynniki wewnętrzne. Stanowią o wewnętrznej sile firmy. Należy o nie dbać, aby utrzymać je również w przyszłości. Mogą zostać wykorzystane do działań związanych z ekspansją firmy.</w:t>
      </w:r>
    </w:p>
    <w:p w14:paraId="53C57BBF" w14:textId="77777777" w:rsidR="00C2770C" w:rsidRPr="00C2770C" w:rsidRDefault="00C2770C" w:rsidP="00535684">
      <w:pPr>
        <w:jc w:val="both"/>
        <w:rPr>
          <w:sz w:val="24"/>
          <w:szCs w:val="24"/>
          <w:lang w:val="pl-PL"/>
        </w:rPr>
      </w:pPr>
      <w:r w:rsidRPr="00E67D8B">
        <w:rPr>
          <w:b/>
          <w:bCs/>
          <w:sz w:val="24"/>
          <w:szCs w:val="24"/>
          <w:lang w:val="pl-PL"/>
        </w:rPr>
        <w:t>Słabe strony</w:t>
      </w:r>
      <w:r w:rsidRPr="00C2770C">
        <w:rPr>
          <w:sz w:val="24"/>
          <w:szCs w:val="24"/>
          <w:lang w:val="pl-PL"/>
        </w:rPr>
        <w:t xml:space="preserve"> to negatywne czynniki wewnętrzne. Należy skupić się na ich eliminacji, aby nie osłabiły mocnych stron. Ograniczają one bowiem sprawność przedsiębiorstwa i hamują jego rozwój.</w:t>
      </w:r>
    </w:p>
    <w:p w14:paraId="5A292215" w14:textId="5CE90C08" w:rsidR="00C2770C" w:rsidRPr="00C2770C" w:rsidRDefault="00C2770C" w:rsidP="00535684">
      <w:pPr>
        <w:jc w:val="both"/>
        <w:rPr>
          <w:sz w:val="24"/>
          <w:szCs w:val="24"/>
          <w:lang w:val="pl-PL"/>
        </w:rPr>
      </w:pPr>
      <w:r w:rsidRPr="00E67D8B">
        <w:rPr>
          <w:b/>
          <w:bCs/>
          <w:sz w:val="24"/>
          <w:szCs w:val="24"/>
          <w:lang w:val="pl-PL"/>
        </w:rPr>
        <w:t>Szanse</w:t>
      </w:r>
      <w:r w:rsidRPr="00C2770C">
        <w:rPr>
          <w:sz w:val="24"/>
          <w:szCs w:val="24"/>
          <w:lang w:val="pl-PL"/>
        </w:rPr>
        <w:t xml:space="preserve"> to pozytywne zewnętrzne zjawiska i procesy, które mogą zostać wykorzystane do rozwoju i ekspansji firmy. Mogą również zniwelować słabe strony przedsiębiorstwa. Należy skupić się na tym, aby maksymalnie j</w:t>
      </w:r>
      <w:r w:rsidR="00F469A2">
        <w:rPr>
          <w:sz w:val="24"/>
          <w:szCs w:val="24"/>
          <w:lang w:val="pl-PL"/>
        </w:rPr>
        <w:t>e</w:t>
      </w:r>
      <w:r w:rsidRPr="00C2770C">
        <w:rPr>
          <w:sz w:val="24"/>
          <w:szCs w:val="24"/>
          <w:lang w:val="pl-PL"/>
        </w:rPr>
        <w:t xml:space="preserve"> wykorzystać.</w:t>
      </w:r>
    </w:p>
    <w:p w14:paraId="3B80FC12" w14:textId="17DD0B10" w:rsidR="003A5515" w:rsidRPr="003A5515" w:rsidRDefault="00C2770C" w:rsidP="00535684">
      <w:pPr>
        <w:jc w:val="both"/>
        <w:rPr>
          <w:sz w:val="24"/>
          <w:szCs w:val="24"/>
          <w:lang w:val="pl-PL"/>
        </w:rPr>
      </w:pPr>
      <w:r w:rsidRPr="00E67D8B">
        <w:rPr>
          <w:b/>
          <w:bCs/>
          <w:sz w:val="24"/>
          <w:szCs w:val="24"/>
          <w:lang w:val="pl-PL"/>
        </w:rPr>
        <w:t>Zagrożenia</w:t>
      </w:r>
      <w:r w:rsidRPr="00C2770C">
        <w:rPr>
          <w:sz w:val="24"/>
          <w:szCs w:val="24"/>
          <w:lang w:val="pl-PL"/>
        </w:rPr>
        <w:t xml:space="preserve"> to negatywne zewnętrzne zjawiska i procesy, które mogą blokować rozwój firmy. Należy skupić się na znalezieniu kroków zaradczych, aby zagrożenia nie wpłynęły na działalność firmy.</w:t>
      </w:r>
    </w:p>
    <w:sectPr w:rsidR="003A5515" w:rsidRPr="003A5515" w:rsidSect="00F469A2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5380"/>
    <w:multiLevelType w:val="hybridMultilevel"/>
    <w:tmpl w:val="1B48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1F1C"/>
    <w:multiLevelType w:val="hybridMultilevel"/>
    <w:tmpl w:val="9394F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6E99"/>
    <w:multiLevelType w:val="hybridMultilevel"/>
    <w:tmpl w:val="3B103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F5555"/>
    <w:multiLevelType w:val="hybridMultilevel"/>
    <w:tmpl w:val="B156E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BC6"/>
    <w:multiLevelType w:val="hybridMultilevel"/>
    <w:tmpl w:val="59FC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46094"/>
    <w:multiLevelType w:val="hybridMultilevel"/>
    <w:tmpl w:val="BEC06F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C6EB2"/>
    <w:multiLevelType w:val="hybridMultilevel"/>
    <w:tmpl w:val="D8666D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93AB5"/>
    <w:multiLevelType w:val="hybridMultilevel"/>
    <w:tmpl w:val="CEF4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996"/>
    <w:multiLevelType w:val="hybridMultilevel"/>
    <w:tmpl w:val="3EB05F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574AF"/>
    <w:multiLevelType w:val="hybridMultilevel"/>
    <w:tmpl w:val="0D20C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E"/>
    <w:rsid w:val="00144FA2"/>
    <w:rsid w:val="00222DC0"/>
    <w:rsid w:val="003A5515"/>
    <w:rsid w:val="003D6617"/>
    <w:rsid w:val="00535684"/>
    <w:rsid w:val="005F0C92"/>
    <w:rsid w:val="006A2E5C"/>
    <w:rsid w:val="00812D47"/>
    <w:rsid w:val="00884419"/>
    <w:rsid w:val="00A75E4E"/>
    <w:rsid w:val="00C2770C"/>
    <w:rsid w:val="00C85052"/>
    <w:rsid w:val="00D460C4"/>
    <w:rsid w:val="00E67D8B"/>
    <w:rsid w:val="00E71F42"/>
    <w:rsid w:val="00F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A42F"/>
  <w15:chartTrackingRefBased/>
  <w15:docId w15:val="{A6F661D0-26FB-4FB2-819B-6618B93A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andrii.stasiuk</dc:creator>
  <cp:keywords/>
  <dc:description/>
  <cp:lastModifiedBy>andrii.stasiuk</cp:lastModifiedBy>
  <cp:revision>12</cp:revision>
  <dcterms:created xsi:type="dcterms:W3CDTF">2019-12-21T18:44:00Z</dcterms:created>
  <dcterms:modified xsi:type="dcterms:W3CDTF">2019-12-21T21:33:00Z</dcterms:modified>
</cp:coreProperties>
</file>