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2EA5523D" w:rsidR="005D5D47" w:rsidRDefault="005D5D4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36E3">
        <w:rPr>
          <w:b/>
          <w:sz w:val="24"/>
        </w:rPr>
        <w:t>SCONFINAMENTI OPERATIVI</w:t>
      </w:r>
      <w:r w:rsidRPr="005D5D47">
        <w:rPr>
          <w:b/>
          <w:sz w:val="24"/>
        </w:rPr>
        <w:t xml:space="preserve"> </w:t>
      </w:r>
      <w:r w:rsidR="00B336E3">
        <w:rPr>
          <w:b/>
          <w:sz w:val="24"/>
        </w:rPr>
        <w:t xml:space="preserve">- </w:t>
      </w:r>
      <w:r w:rsidR="00F372ED">
        <w:rPr>
          <w:b/>
          <w:sz w:val="24"/>
        </w:rPr>
        <w:t>ANALITICO</w:t>
      </w:r>
    </w:p>
    <w:p w14:paraId="11435555" w14:textId="1B070DDA" w:rsidR="005D5D47" w:rsidRPr="005D5D47" w:rsidRDefault="005D5D47" w:rsidP="00A253B9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p w14:paraId="21DD0C80" w14:textId="4C4B39AF" w:rsidR="00C95102" w:rsidRDefault="00C95102" w:rsidP="00C9510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69"/>
        <w:gridCol w:w="1070"/>
        <w:gridCol w:w="1070"/>
        <w:gridCol w:w="1070"/>
        <w:gridCol w:w="1070"/>
        <w:gridCol w:w="1062"/>
      </w:tblGrid>
      <w:tr w:rsidR="00F372ED" w:rsidRPr="00F372ED" w14:paraId="0C7015C3" w14:textId="77777777" w:rsidTr="00F372ED">
        <w:trPr>
          <w:trHeight w:val="624"/>
        </w:trPr>
        <w:tc>
          <w:tcPr>
            <w:tcW w:w="5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8692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Fenomeno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E455E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7CEB6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Cod. Censito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1F25C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NDG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B8FE2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Utilizzato (33)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BB07B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Accordato (31)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E67A7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Acc. Operativo (32)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D01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Sconf</w:t>
            </w:r>
            <w:proofErr w:type="spellEnd"/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. Deliberato (33-31)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6094F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Sconf</w:t>
            </w:r>
            <w:proofErr w:type="spellEnd"/>
            <w:r w:rsidRPr="00F372E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. Operativo (33-32)</w:t>
            </w:r>
          </w:p>
        </w:tc>
      </w:tr>
      <w:tr w:rsidR="00F372ED" w:rsidRPr="00F372ED" w14:paraId="28AC4B8F" w14:textId="77777777" w:rsidTr="00F372ED">
        <w:trPr>
          <w:trHeight w:val="42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F8945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550200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1F514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Rischi…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3F860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1234 – Prova A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C5B3B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12345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4D6E7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280B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1CD0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44A35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4000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8348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5000</w:t>
            </w:r>
          </w:p>
        </w:tc>
      </w:tr>
      <w:tr w:rsidR="00F372ED" w:rsidRPr="00F372ED" w14:paraId="6994BD0E" w14:textId="77777777" w:rsidTr="00F372ED">
        <w:trPr>
          <w:trHeight w:val="30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B74CD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CE418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73DDE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D3CA0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B8AD6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9FCDF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6DBA5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4FA3F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10A4C" w14:textId="77777777" w:rsidR="00F372ED" w:rsidRPr="00F372ED" w:rsidRDefault="00F372ED" w:rsidP="00F37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372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4A64" w14:textId="77777777" w:rsidR="0032595A" w:rsidRDefault="0032595A" w:rsidP="00D53966">
      <w:pPr>
        <w:spacing w:after="0" w:line="240" w:lineRule="auto"/>
      </w:pPr>
      <w:r>
        <w:separator/>
      </w:r>
    </w:p>
  </w:endnote>
  <w:endnote w:type="continuationSeparator" w:id="0">
    <w:p w14:paraId="3ACAFD59" w14:textId="77777777" w:rsidR="0032595A" w:rsidRDefault="0032595A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r w:rsidR="00B94080">
      <w:fldChar w:fldCharType="begin"/>
    </w:r>
    <w:r w:rsidR="00B94080">
      <w:instrText>NUMPAGES  \* Arabic  \* MERGEFORMAT</w:instrText>
    </w:r>
    <w:r w:rsidR="00B94080">
      <w:fldChar w:fldCharType="separate"/>
    </w:r>
    <w:r w:rsidRPr="00FC10F0">
      <w:t>2</w:t>
    </w:r>
    <w:r w:rsidR="00B94080">
      <w:fldChar w:fldCharType="end"/>
    </w:r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7B2D" w14:textId="77777777" w:rsidR="0032595A" w:rsidRDefault="0032595A" w:rsidP="00D53966">
      <w:pPr>
        <w:spacing w:after="0" w:line="240" w:lineRule="auto"/>
      </w:pPr>
      <w:r>
        <w:separator/>
      </w:r>
    </w:p>
  </w:footnote>
  <w:footnote w:type="continuationSeparator" w:id="0">
    <w:p w14:paraId="6CD09A35" w14:textId="77777777" w:rsidR="0032595A" w:rsidRDefault="0032595A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5E34"/>
    <w:rsid w:val="00122F4C"/>
    <w:rsid w:val="001413BD"/>
    <w:rsid w:val="00156CA3"/>
    <w:rsid w:val="0016775F"/>
    <w:rsid w:val="00167953"/>
    <w:rsid w:val="001720E2"/>
    <w:rsid w:val="001C2809"/>
    <w:rsid w:val="00277CD9"/>
    <w:rsid w:val="002E3E0B"/>
    <w:rsid w:val="0032595A"/>
    <w:rsid w:val="004101F1"/>
    <w:rsid w:val="00432595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96A09"/>
    <w:rsid w:val="007B0334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A06C13"/>
    <w:rsid w:val="00A253B9"/>
    <w:rsid w:val="00A343E5"/>
    <w:rsid w:val="00A61A72"/>
    <w:rsid w:val="00A77CD8"/>
    <w:rsid w:val="00A87CE7"/>
    <w:rsid w:val="00B336E3"/>
    <w:rsid w:val="00B83E99"/>
    <w:rsid w:val="00B94080"/>
    <w:rsid w:val="00C77095"/>
    <w:rsid w:val="00C95102"/>
    <w:rsid w:val="00CA1297"/>
    <w:rsid w:val="00D53966"/>
    <w:rsid w:val="00D734E7"/>
    <w:rsid w:val="00DF6A8E"/>
    <w:rsid w:val="00E33045"/>
    <w:rsid w:val="00E40386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45</cp:revision>
  <cp:lastPrinted>2023-03-16T13:45:00Z</cp:lastPrinted>
  <dcterms:created xsi:type="dcterms:W3CDTF">2019-02-22T09:13:00Z</dcterms:created>
  <dcterms:modified xsi:type="dcterms:W3CDTF">2023-03-24T14:48:00Z</dcterms:modified>
</cp:coreProperties>
</file>