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36C6F" w14:textId="22426D15" w:rsidR="00825544" w:rsidRPr="001E02C3" w:rsidRDefault="00825544" w:rsidP="00825544">
      <w:pPr>
        <w:pStyle w:val="Heading2"/>
        <w:numPr>
          <w:ilvl w:val="0"/>
          <w:numId w:val="3"/>
        </w:numPr>
        <w:rPr>
          <w:noProof/>
          <w:lang w:val="en-US"/>
        </w:rPr>
      </w:pPr>
      <w:r w:rsidRPr="001E02C3">
        <w:rPr>
          <w:noProof/>
          <w:lang w:val="en-US"/>
        </w:rPr>
        <w:t>Identify SOLID Principles</w:t>
      </w:r>
    </w:p>
    <w:p w14:paraId="3DF3825D" w14:textId="4FDA47E9" w:rsidR="00825544" w:rsidRPr="001E02C3" w:rsidRDefault="00825544" w:rsidP="00825544">
      <w:pPr>
        <w:rPr>
          <w:sz w:val="24"/>
          <w:szCs w:val="24"/>
          <w:lang w:val="en-US"/>
        </w:rPr>
      </w:pPr>
      <w:r w:rsidRPr="001E02C3">
        <w:rPr>
          <w:sz w:val="24"/>
          <w:szCs w:val="24"/>
          <w:lang w:val="en-US"/>
        </w:rPr>
        <w:t xml:space="preserve">Choose a large open source project written in TypeScript preferably (choose another OOP language if you want: Java, C#, Ruby). You may want to look at </w:t>
      </w:r>
      <w:r w:rsidRPr="001E02C3">
        <w:rPr>
          <w:b/>
          <w:sz w:val="24"/>
          <w:szCs w:val="24"/>
          <w:lang w:val="en-US"/>
        </w:rPr>
        <w:t>GitHub</w:t>
      </w:r>
      <w:r w:rsidRPr="001E02C3">
        <w:rPr>
          <w:sz w:val="24"/>
          <w:szCs w:val="24"/>
          <w:lang w:val="en-US"/>
        </w:rPr>
        <w:t>. A project may be considered large enough if it contains at least 30 classes.</w:t>
      </w:r>
    </w:p>
    <w:p w14:paraId="0405970E" w14:textId="77777777" w:rsidR="00825544" w:rsidRPr="001E02C3" w:rsidRDefault="00825544" w:rsidP="00825544">
      <w:pPr>
        <w:rPr>
          <w:sz w:val="24"/>
          <w:szCs w:val="24"/>
          <w:lang w:val="en-US"/>
        </w:rPr>
      </w:pPr>
    </w:p>
    <w:p w14:paraId="41DD11C9" w14:textId="42835C23" w:rsidR="00825544" w:rsidRPr="001E02C3" w:rsidRDefault="00825544" w:rsidP="00825544">
      <w:pPr>
        <w:rPr>
          <w:sz w:val="24"/>
          <w:szCs w:val="24"/>
          <w:lang w:val="en-US"/>
        </w:rPr>
      </w:pPr>
      <w:r w:rsidRPr="001E02C3">
        <w:rPr>
          <w:sz w:val="24"/>
          <w:szCs w:val="24"/>
          <w:lang w:val="en-US"/>
        </w:rPr>
        <w:t xml:space="preserve">Try to identify </w:t>
      </w:r>
      <w:r w:rsidRPr="001E02C3">
        <w:rPr>
          <w:b/>
          <w:sz w:val="24"/>
          <w:szCs w:val="24"/>
          <w:lang w:val="en-US"/>
        </w:rPr>
        <w:t>at least</w:t>
      </w:r>
      <w:r w:rsidRPr="001E02C3">
        <w:rPr>
          <w:sz w:val="24"/>
          <w:szCs w:val="24"/>
          <w:lang w:val="en-US"/>
        </w:rPr>
        <w:t xml:space="preserve"> </w:t>
      </w:r>
      <w:r w:rsidRPr="001E02C3">
        <w:rPr>
          <w:b/>
          <w:sz w:val="24"/>
          <w:szCs w:val="24"/>
          <w:lang w:val="en-US"/>
        </w:rPr>
        <w:t>3 or more (preferably)</w:t>
      </w:r>
      <w:r w:rsidRPr="001E02C3">
        <w:rPr>
          <w:sz w:val="24"/>
          <w:szCs w:val="24"/>
          <w:lang w:val="en-US"/>
        </w:rPr>
        <w:t xml:space="preserve"> examples of the SOLID principles. Document them by filling in the table below. Note that you don't need to give code examples itself, just provide the link to file with line numbers range (or whatever you want to clearly recognize the example you describe, e.g. </w:t>
      </w:r>
      <w:r w:rsidRPr="001E02C3">
        <w:rPr>
          <w:b/>
          <w:sz w:val="24"/>
          <w:szCs w:val="24"/>
          <w:lang w:val="en-US"/>
        </w:rPr>
        <w:t>file</w:t>
      </w:r>
      <w:r w:rsidRPr="001E02C3">
        <w:rPr>
          <w:sz w:val="24"/>
          <w:szCs w:val="24"/>
          <w:lang w:val="en-US"/>
        </w:rPr>
        <w:t xml:space="preserve"> </w:t>
      </w:r>
      <w:r w:rsidRPr="001E02C3">
        <w:rPr>
          <w:i/>
          <w:sz w:val="24"/>
          <w:szCs w:val="24"/>
          <w:lang w:val="en-US"/>
        </w:rPr>
        <w:t>hello.ts:15-36</w:t>
      </w:r>
      <w:r w:rsidRPr="001E02C3">
        <w:rPr>
          <w:sz w:val="24"/>
          <w:szCs w:val="24"/>
          <w:lang w:val="en-US"/>
        </w:rPr>
        <w:t xml:space="preserve">, </w:t>
      </w:r>
      <w:r w:rsidRPr="001E02C3">
        <w:rPr>
          <w:b/>
          <w:sz w:val="24"/>
          <w:szCs w:val="24"/>
          <w:lang w:val="en-US"/>
        </w:rPr>
        <w:t>class</w:t>
      </w:r>
      <w:r w:rsidRPr="001E02C3">
        <w:rPr>
          <w:sz w:val="24"/>
          <w:szCs w:val="24"/>
          <w:lang w:val="en-US"/>
        </w:rPr>
        <w:t xml:space="preserve"> </w:t>
      </w:r>
      <w:r w:rsidRPr="001E02C3">
        <w:rPr>
          <w:i/>
          <w:sz w:val="24"/>
          <w:szCs w:val="24"/>
          <w:lang w:val="en-US"/>
        </w:rPr>
        <w:t>Foo</w:t>
      </w:r>
      <w:r w:rsidRPr="001E02C3">
        <w:rPr>
          <w:sz w:val="24"/>
          <w:szCs w:val="24"/>
          <w:lang w:val="en-US"/>
        </w:rPr>
        <w:t>), you can also write free text.</w:t>
      </w:r>
    </w:p>
    <w:p w14:paraId="44727CD6" w14:textId="77777777" w:rsidR="00825544" w:rsidRPr="001E02C3" w:rsidRDefault="00825544" w:rsidP="00825544">
      <w:pPr>
        <w:rPr>
          <w:sz w:val="24"/>
          <w:szCs w:val="24"/>
          <w:lang w:val="en-US"/>
        </w:rPr>
      </w:pPr>
    </w:p>
    <w:tbl>
      <w:tblPr>
        <w:tblStyle w:val="TableGrid"/>
        <w:tblW w:w="0" w:type="auto"/>
        <w:tblLook w:val="04A0" w:firstRow="1" w:lastRow="0" w:firstColumn="1" w:lastColumn="0" w:noHBand="0" w:noVBand="1"/>
      </w:tblPr>
      <w:tblGrid>
        <w:gridCol w:w="2911"/>
        <w:gridCol w:w="6334"/>
      </w:tblGrid>
      <w:tr w:rsidR="00825544" w:rsidRPr="001E02C3" w14:paraId="368A840D" w14:textId="77777777" w:rsidTr="0063753D">
        <w:tc>
          <w:tcPr>
            <w:tcW w:w="3175" w:type="dxa"/>
          </w:tcPr>
          <w:p w14:paraId="59002A5A" w14:textId="77777777" w:rsidR="00825544" w:rsidRPr="00A507B5" w:rsidRDefault="00825544" w:rsidP="0063753D">
            <w:pPr>
              <w:jc w:val="center"/>
              <w:rPr>
                <w:rFonts w:ascii="Arial" w:hAnsi="Arial" w:cs="Arial"/>
                <w:b/>
                <w:sz w:val="24"/>
                <w:szCs w:val="24"/>
              </w:rPr>
            </w:pPr>
            <w:r w:rsidRPr="00A507B5">
              <w:rPr>
                <w:rFonts w:ascii="Arial" w:hAnsi="Arial" w:cs="Arial"/>
                <w:b/>
                <w:sz w:val="24"/>
                <w:szCs w:val="24"/>
              </w:rPr>
              <w:t>Principle</w:t>
            </w:r>
          </w:p>
        </w:tc>
        <w:tc>
          <w:tcPr>
            <w:tcW w:w="7423" w:type="dxa"/>
          </w:tcPr>
          <w:p w14:paraId="7665B2D5" w14:textId="77777777" w:rsidR="00825544" w:rsidRPr="00A507B5" w:rsidRDefault="00825544" w:rsidP="0063753D">
            <w:pPr>
              <w:jc w:val="center"/>
              <w:rPr>
                <w:rFonts w:ascii="Arial" w:hAnsi="Arial" w:cs="Arial"/>
                <w:b/>
                <w:sz w:val="24"/>
                <w:szCs w:val="24"/>
              </w:rPr>
            </w:pPr>
            <w:r w:rsidRPr="00A507B5">
              <w:rPr>
                <w:rFonts w:ascii="Arial" w:hAnsi="Arial" w:cs="Arial"/>
                <w:b/>
                <w:sz w:val="24"/>
                <w:szCs w:val="24"/>
              </w:rPr>
              <w:t>Examples</w:t>
            </w:r>
          </w:p>
        </w:tc>
      </w:tr>
      <w:tr w:rsidR="00825544" w:rsidRPr="001E02C3" w14:paraId="5C12A9F4" w14:textId="77777777" w:rsidTr="0063753D">
        <w:tc>
          <w:tcPr>
            <w:tcW w:w="3175" w:type="dxa"/>
            <w:vMerge w:val="restart"/>
          </w:tcPr>
          <w:p w14:paraId="7AF8A522" w14:textId="77777777" w:rsidR="00825544" w:rsidRPr="00A507B5" w:rsidRDefault="00825544" w:rsidP="0063753D">
            <w:pPr>
              <w:rPr>
                <w:rFonts w:ascii="Arial" w:hAnsi="Arial" w:cs="Arial"/>
                <w:sz w:val="24"/>
                <w:szCs w:val="24"/>
              </w:rPr>
            </w:pPr>
            <w:r w:rsidRPr="00A507B5">
              <w:rPr>
                <w:rFonts w:ascii="Arial" w:hAnsi="Arial" w:cs="Arial"/>
                <w:sz w:val="24"/>
                <w:szCs w:val="24"/>
              </w:rPr>
              <w:t>Single Responsibility Principle</w:t>
            </w:r>
          </w:p>
        </w:tc>
        <w:tc>
          <w:tcPr>
            <w:tcW w:w="7423" w:type="dxa"/>
          </w:tcPr>
          <w:p w14:paraId="2FE41552" w14:textId="13450BE7" w:rsidR="00825544" w:rsidRPr="00A507B5" w:rsidRDefault="00A507B5" w:rsidP="0063753D">
            <w:pPr>
              <w:rPr>
                <w:rFonts w:ascii="Arial" w:hAnsi="Arial" w:cs="Arial"/>
                <w:sz w:val="24"/>
                <w:szCs w:val="24"/>
              </w:rPr>
            </w:pPr>
            <w:hyperlink r:id="rId5" w:anchor="L44" w:history="1">
              <w:r w:rsidRPr="00A507B5">
                <w:rPr>
                  <w:rStyle w:val="Hyperlink"/>
                  <w:rFonts w:ascii="Arial" w:hAnsi="Arial" w:cs="Arial"/>
                  <w:sz w:val="24"/>
                  <w:szCs w:val="24"/>
                  <w:lang w:val="ru-RU"/>
                </w:rPr>
                <w:t>eve</w:t>
              </w:r>
              <w:r w:rsidRPr="00A507B5">
                <w:rPr>
                  <w:rStyle w:val="Hyperlink"/>
                  <w:rFonts w:ascii="Arial" w:hAnsi="Arial" w:cs="Arial"/>
                  <w:sz w:val="24"/>
                  <w:szCs w:val="24"/>
                  <w:lang w:val="ru-RU"/>
                </w:rPr>
                <w:t>n</w:t>
              </w:r>
              <w:r w:rsidRPr="00A507B5">
                <w:rPr>
                  <w:rStyle w:val="Hyperlink"/>
                  <w:rFonts w:ascii="Arial" w:hAnsi="Arial" w:cs="Arial"/>
                  <w:sz w:val="24"/>
                  <w:szCs w:val="24"/>
                  <w:lang w:val="ru-RU"/>
                </w:rPr>
                <w:t>ts.ts</w:t>
              </w:r>
            </w:hyperlink>
            <w:r w:rsidRPr="00A507B5">
              <w:rPr>
                <w:rFonts w:ascii="Arial" w:hAnsi="Arial" w:cs="Arial"/>
                <w:sz w:val="24"/>
                <w:szCs w:val="24"/>
                <w:lang w:val="ru-RU"/>
              </w:rPr>
              <w:t xml:space="preserve"> 44-112</w:t>
            </w:r>
          </w:p>
        </w:tc>
      </w:tr>
      <w:tr w:rsidR="00825544" w:rsidRPr="001E02C3" w14:paraId="52BC528F" w14:textId="77777777" w:rsidTr="0063753D">
        <w:tc>
          <w:tcPr>
            <w:tcW w:w="3175" w:type="dxa"/>
            <w:vMerge/>
          </w:tcPr>
          <w:p w14:paraId="530ED433" w14:textId="77777777" w:rsidR="00825544" w:rsidRPr="00A507B5" w:rsidRDefault="00825544" w:rsidP="0063753D">
            <w:pPr>
              <w:rPr>
                <w:rFonts w:ascii="Arial" w:hAnsi="Arial" w:cs="Arial"/>
                <w:sz w:val="24"/>
                <w:szCs w:val="24"/>
              </w:rPr>
            </w:pPr>
          </w:p>
        </w:tc>
        <w:tc>
          <w:tcPr>
            <w:tcW w:w="7423" w:type="dxa"/>
          </w:tcPr>
          <w:p w14:paraId="2B707AEA" w14:textId="77777777" w:rsidR="00A507B5" w:rsidRPr="00A507B5" w:rsidRDefault="00A507B5" w:rsidP="00A507B5">
            <w:pPr>
              <w:pBdr>
                <w:bottom w:val="single" w:sz="4" w:space="1" w:color="auto"/>
              </w:pBdr>
              <w:rPr>
                <w:rFonts w:ascii="Arial" w:hAnsi="Arial" w:cs="Arial"/>
                <w:sz w:val="24"/>
                <w:szCs w:val="24"/>
                <w:lang w:val="ru-RU"/>
              </w:rPr>
            </w:pPr>
            <w:hyperlink r:id="rId6" w:anchor="L42" w:history="1">
              <w:r w:rsidRPr="00A507B5">
                <w:rPr>
                  <w:rStyle w:val="Hyperlink"/>
                  <w:rFonts w:ascii="Arial" w:hAnsi="Arial" w:cs="Arial"/>
                  <w:sz w:val="24"/>
                  <w:szCs w:val="24"/>
                  <w:lang w:val="ru-RU"/>
                </w:rPr>
                <w:t>li</w:t>
              </w:r>
              <w:r w:rsidRPr="00A507B5">
                <w:rPr>
                  <w:rStyle w:val="Hyperlink"/>
                  <w:rFonts w:ascii="Arial" w:hAnsi="Arial" w:cs="Arial"/>
                  <w:sz w:val="24"/>
                  <w:szCs w:val="24"/>
                  <w:lang w:val="ru-RU"/>
                </w:rPr>
                <w:t>n</w:t>
              </w:r>
              <w:r w:rsidRPr="00A507B5">
                <w:rPr>
                  <w:rStyle w:val="Hyperlink"/>
                  <w:rFonts w:ascii="Arial" w:hAnsi="Arial" w:cs="Arial"/>
                  <w:sz w:val="24"/>
                  <w:szCs w:val="24"/>
                  <w:lang w:val="ru-RU"/>
                </w:rPr>
                <w:t>k</w:t>
              </w:r>
            </w:hyperlink>
            <w:r w:rsidRPr="00A507B5">
              <w:rPr>
                <w:rFonts w:ascii="Arial" w:hAnsi="Arial" w:cs="Arial"/>
                <w:sz w:val="24"/>
                <w:szCs w:val="24"/>
                <w:lang w:val="ru-RU"/>
              </w:rPr>
              <w:t xml:space="preserve"> 42-73</w:t>
            </w:r>
          </w:p>
          <w:p w14:paraId="7AEF8B34" w14:textId="07EC7343" w:rsidR="00825544" w:rsidRPr="00A507B5" w:rsidRDefault="00A507B5" w:rsidP="0063753D">
            <w:pPr>
              <w:rPr>
                <w:rFonts w:ascii="Arial" w:hAnsi="Arial" w:cs="Arial"/>
                <w:sz w:val="24"/>
                <w:szCs w:val="24"/>
              </w:rPr>
            </w:pPr>
            <w:hyperlink r:id="rId7" w:anchor="L15" w:history="1">
              <w:r w:rsidRPr="00A507B5">
                <w:rPr>
                  <w:rStyle w:val="Hyperlink"/>
                  <w:rFonts w:ascii="Arial" w:hAnsi="Arial" w:cs="Arial"/>
                  <w:sz w:val="24"/>
                  <w:szCs w:val="24"/>
                  <w:lang w:val="ru-RU"/>
                </w:rPr>
                <w:t>link</w:t>
              </w:r>
            </w:hyperlink>
            <w:r w:rsidRPr="00A507B5">
              <w:rPr>
                <w:rFonts w:ascii="Arial" w:hAnsi="Arial" w:cs="Arial"/>
                <w:sz w:val="24"/>
                <w:szCs w:val="24"/>
                <w:lang w:val="ru-RU"/>
              </w:rPr>
              <w:t xml:space="preserve"> 15-17</w:t>
            </w:r>
          </w:p>
        </w:tc>
      </w:tr>
      <w:tr w:rsidR="00825544" w:rsidRPr="001E02C3" w14:paraId="3434D4FC" w14:textId="77777777" w:rsidTr="0063753D">
        <w:tc>
          <w:tcPr>
            <w:tcW w:w="3175" w:type="dxa"/>
            <w:vMerge w:val="restart"/>
          </w:tcPr>
          <w:p w14:paraId="1DB81DC7" w14:textId="77777777" w:rsidR="00825544" w:rsidRPr="00A507B5" w:rsidRDefault="00825544" w:rsidP="0063753D">
            <w:pPr>
              <w:rPr>
                <w:rFonts w:ascii="Arial" w:hAnsi="Arial" w:cs="Arial"/>
                <w:sz w:val="24"/>
                <w:szCs w:val="24"/>
              </w:rPr>
            </w:pPr>
            <w:r w:rsidRPr="00A507B5">
              <w:rPr>
                <w:rFonts w:ascii="Arial" w:hAnsi="Arial" w:cs="Arial"/>
                <w:sz w:val="24"/>
                <w:szCs w:val="24"/>
              </w:rPr>
              <w:t>Open / Closed Principle</w:t>
            </w:r>
          </w:p>
        </w:tc>
        <w:tc>
          <w:tcPr>
            <w:tcW w:w="7423" w:type="dxa"/>
          </w:tcPr>
          <w:p w14:paraId="3B5B2F5D" w14:textId="3EBC7342" w:rsidR="00825544" w:rsidRPr="00A507B5" w:rsidRDefault="00A507B5" w:rsidP="0063753D">
            <w:pPr>
              <w:rPr>
                <w:rFonts w:ascii="Arial" w:hAnsi="Arial" w:cs="Arial"/>
                <w:sz w:val="24"/>
                <w:szCs w:val="24"/>
              </w:rPr>
            </w:pPr>
            <w:hyperlink r:id="rId8" w:anchor="L42" w:history="1">
              <w:r w:rsidRPr="00A507B5">
                <w:rPr>
                  <w:rStyle w:val="Hyperlink"/>
                  <w:rFonts w:ascii="Arial" w:hAnsi="Arial" w:cs="Arial"/>
                  <w:sz w:val="24"/>
                  <w:szCs w:val="24"/>
                  <w:lang w:val="ru-RU"/>
                </w:rPr>
                <w:t>link</w:t>
              </w:r>
            </w:hyperlink>
            <w:r w:rsidRPr="00A507B5">
              <w:rPr>
                <w:rFonts w:ascii="Arial" w:hAnsi="Arial" w:cs="Arial"/>
                <w:sz w:val="24"/>
                <w:szCs w:val="24"/>
                <w:lang w:val="ru-RU"/>
              </w:rPr>
              <w:t xml:space="preserve"> 42-73</w:t>
            </w:r>
          </w:p>
        </w:tc>
      </w:tr>
      <w:tr w:rsidR="00825544" w:rsidRPr="001E02C3" w14:paraId="2F0A960B" w14:textId="77777777" w:rsidTr="0063753D">
        <w:tc>
          <w:tcPr>
            <w:tcW w:w="3175" w:type="dxa"/>
            <w:vMerge/>
          </w:tcPr>
          <w:p w14:paraId="69DB84FC" w14:textId="77777777" w:rsidR="00825544" w:rsidRPr="00A507B5" w:rsidRDefault="00825544" w:rsidP="0063753D">
            <w:pPr>
              <w:rPr>
                <w:rFonts w:ascii="Arial" w:hAnsi="Arial" w:cs="Arial"/>
                <w:sz w:val="24"/>
                <w:szCs w:val="24"/>
              </w:rPr>
            </w:pPr>
          </w:p>
        </w:tc>
        <w:tc>
          <w:tcPr>
            <w:tcW w:w="7423" w:type="dxa"/>
          </w:tcPr>
          <w:p w14:paraId="71464912" w14:textId="77777777" w:rsidR="00A507B5" w:rsidRPr="00A507B5" w:rsidRDefault="00A507B5" w:rsidP="00A507B5">
            <w:pPr>
              <w:pBdr>
                <w:bottom w:val="single" w:sz="4" w:space="1" w:color="auto"/>
              </w:pBdr>
              <w:rPr>
                <w:rFonts w:ascii="Arial" w:hAnsi="Arial" w:cs="Arial"/>
                <w:sz w:val="24"/>
                <w:szCs w:val="24"/>
                <w:lang w:val="ru-RU"/>
              </w:rPr>
            </w:pPr>
            <w:hyperlink r:id="rId9" w:anchor="L27" w:history="1">
              <w:r w:rsidRPr="00A507B5">
                <w:rPr>
                  <w:rStyle w:val="Hyperlink"/>
                  <w:rFonts w:ascii="Arial" w:hAnsi="Arial" w:cs="Arial"/>
                  <w:sz w:val="24"/>
                  <w:szCs w:val="24"/>
                  <w:lang w:val="ru-RU"/>
                </w:rPr>
                <w:t>link</w:t>
              </w:r>
            </w:hyperlink>
            <w:r w:rsidRPr="00A507B5">
              <w:rPr>
                <w:rFonts w:ascii="Arial" w:hAnsi="Arial" w:cs="Arial"/>
                <w:sz w:val="24"/>
                <w:szCs w:val="24"/>
                <w:lang w:val="ru-RU"/>
              </w:rPr>
              <w:t xml:space="preserve"> 27-89</w:t>
            </w:r>
          </w:p>
          <w:p w14:paraId="2589B5A7" w14:textId="4807F2C4" w:rsidR="00825544" w:rsidRPr="00A507B5" w:rsidRDefault="00A507B5" w:rsidP="0063753D">
            <w:pPr>
              <w:rPr>
                <w:rFonts w:ascii="Arial" w:hAnsi="Arial" w:cs="Arial"/>
                <w:sz w:val="24"/>
                <w:szCs w:val="24"/>
              </w:rPr>
            </w:pPr>
            <w:hyperlink r:id="rId10" w:anchor="L303" w:history="1">
              <w:r w:rsidRPr="00A507B5">
                <w:rPr>
                  <w:rStyle w:val="Hyperlink"/>
                  <w:rFonts w:ascii="Arial" w:hAnsi="Arial" w:cs="Arial"/>
                  <w:sz w:val="24"/>
                  <w:szCs w:val="24"/>
                  <w:lang w:val="ru-RU"/>
                </w:rPr>
                <w:t>link</w:t>
              </w:r>
            </w:hyperlink>
            <w:r w:rsidRPr="00A507B5">
              <w:rPr>
                <w:rFonts w:ascii="Arial" w:hAnsi="Arial" w:cs="Arial"/>
                <w:sz w:val="24"/>
                <w:szCs w:val="24"/>
                <w:lang w:val="ru-RU"/>
              </w:rPr>
              <w:t xml:space="preserve"> 303-330</w:t>
            </w:r>
          </w:p>
        </w:tc>
      </w:tr>
      <w:tr w:rsidR="00825544" w:rsidRPr="001E02C3" w14:paraId="4D1A041E" w14:textId="77777777" w:rsidTr="0063753D">
        <w:tc>
          <w:tcPr>
            <w:tcW w:w="3175" w:type="dxa"/>
            <w:vMerge w:val="restart"/>
          </w:tcPr>
          <w:p w14:paraId="442AFDAF" w14:textId="77777777" w:rsidR="00825544" w:rsidRPr="00A507B5" w:rsidRDefault="00825544" w:rsidP="0063753D">
            <w:pPr>
              <w:rPr>
                <w:rFonts w:ascii="Arial" w:hAnsi="Arial" w:cs="Arial"/>
                <w:sz w:val="24"/>
                <w:szCs w:val="24"/>
              </w:rPr>
            </w:pPr>
            <w:proofErr w:type="spellStart"/>
            <w:r w:rsidRPr="00A507B5">
              <w:rPr>
                <w:rFonts w:ascii="Arial" w:hAnsi="Arial" w:cs="Arial"/>
                <w:sz w:val="24"/>
                <w:szCs w:val="24"/>
              </w:rPr>
              <w:t>Liskov</w:t>
            </w:r>
            <w:proofErr w:type="spellEnd"/>
            <w:r w:rsidRPr="00A507B5">
              <w:rPr>
                <w:rFonts w:ascii="Arial" w:hAnsi="Arial" w:cs="Arial"/>
                <w:sz w:val="24"/>
                <w:szCs w:val="24"/>
              </w:rPr>
              <w:t xml:space="preserve"> Substitution Principle</w:t>
            </w:r>
          </w:p>
        </w:tc>
        <w:tc>
          <w:tcPr>
            <w:tcW w:w="7423" w:type="dxa"/>
          </w:tcPr>
          <w:p w14:paraId="40530CAC" w14:textId="5D82C59E" w:rsidR="00825544" w:rsidRPr="00A507B5" w:rsidRDefault="00A507B5" w:rsidP="0063753D">
            <w:pPr>
              <w:rPr>
                <w:rFonts w:ascii="Arial" w:hAnsi="Arial" w:cs="Arial"/>
                <w:sz w:val="24"/>
                <w:szCs w:val="24"/>
              </w:rPr>
            </w:pPr>
            <w:hyperlink r:id="rId11" w:anchor="L253" w:history="1">
              <w:r w:rsidRPr="00A507B5">
                <w:rPr>
                  <w:rStyle w:val="Hyperlink"/>
                  <w:rFonts w:ascii="Arial" w:hAnsi="Arial" w:cs="Arial"/>
                  <w:sz w:val="24"/>
                  <w:szCs w:val="24"/>
                  <w:lang w:val="ru-RU"/>
                </w:rPr>
                <w:t>link</w:t>
              </w:r>
            </w:hyperlink>
            <w:r w:rsidRPr="00A507B5">
              <w:rPr>
                <w:rFonts w:ascii="Arial" w:hAnsi="Arial" w:cs="Arial"/>
                <w:sz w:val="24"/>
                <w:szCs w:val="24"/>
                <w:lang w:val="ru-RU"/>
              </w:rPr>
              <w:t xml:space="preserve"> 253-288</w:t>
            </w:r>
          </w:p>
        </w:tc>
      </w:tr>
      <w:tr w:rsidR="00825544" w:rsidRPr="001E02C3" w14:paraId="58399662" w14:textId="77777777" w:rsidTr="0063753D">
        <w:tc>
          <w:tcPr>
            <w:tcW w:w="3175" w:type="dxa"/>
            <w:vMerge/>
          </w:tcPr>
          <w:p w14:paraId="7A1CC05F" w14:textId="77777777" w:rsidR="00825544" w:rsidRPr="00A507B5" w:rsidRDefault="00825544" w:rsidP="0063753D">
            <w:pPr>
              <w:rPr>
                <w:rFonts w:ascii="Arial" w:hAnsi="Arial" w:cs="Arial"/>
                <w:sz w:val="24"/>
                <w:szCs w:val="24"/>
              </w:rPr>
            </w:pPr>
          </w:p>
        </w:tc>
        <w:tc>
          <w:tcPr>
            <w:tcW w:w="7423" w:type="dxa"/>
          </w:tcPr>
          <w:p w14:paraId="3C0CF5AC" w14:textId="5A451452" w:rsidR="00825544" w:rsidRPr="00A507B5" w:rsidRDefault="00A507B5" w:rsidP="0063753D">
            <w:pPr>
              <w:rPr>
                <w:rFonts w:ascii="Arial" w:hAnsi="Arial" w:cs="Arial"/>
                <w:sz w:val="24"/>
                <w:szCs w:val="24"/>
              </w:rPr>
            </w:pPr>
            <w:hyperlink r:id="rId12" w:anchor="L303" w:history="1">
              <w:r w:rsidRPr="00A507B5">
                <w:rPr>
                  <w:rStyle w:val="Hyperlink"/>
                  <w:rFonts w:ascii="Arial" w:hAnsi="Arial" w:cs="Arial"/>
                  <w:sz w:val="24"/>
                  <w:szCs w:val="24"/>
                  <w:lang w:val="ru-RU"/>
                </w:rPr>
                <w:t>link</w:t>
              </w:r>
            </w:hyperlink>
            <w:r w:rsidRPr="00A507B5">
              <w:rPr>
                <w:rFonts w:ascii="Arial" w:hAnsi="Arial" w:cs="Arial"/>
                <w:sz w:val="24"/>
                <w:szCs w:val="24"/>
                <w:lang w:val="ru-RU"/>
              </w:rPr>
              <w:t xml:space="preserve"> 303-330</w:t>
            </w:r>
          </w:p>
        </w:tc>
      </w:tr>
      <w:tr w:rsidR="00825544" w:rsidRPr="00A507B5" w14:paraId="0F397C9F" w14:textId="77777777" w:rsidTr="0063753D">
        <w:tc>
          <w:tcPr>
            <w:tcW w:w="3175" w:type="dxa"/>
            <w:vMerge w:val="restart"/>
          </w:tcPr>
          <w:p w14:paraId="344B11B5" w14:textId="77777777" w:rsidR="00825544" w:rsidRPr="00A507B5" w:rsidRDefault="00825544" w:rsidP="0063753D">
            <w:pPr>
              <w:rPr>
                <w:rFonts w:ascii="Arial" w:hAnsi="Arial" w:cs="Arial"/>
                <w:sz w:val="24"/>
                <w:szCs w:val="24"/>
              </w:rPr>
            </w:pPr>
            <w:r w:rsidRPr="00A507B5">
              <w:rPr>
                <w:rFonts w:ascii="Arial" w:hAnsi="Arial" w:cs="Arial"/>
                <w:sz w:val="24"/>
                <w:szCs w:val="24"/>
              </w:rPr>
              <w:t xml:space="preserve">Interface </w:t>
            </w:r>
            <w:proofErr w:type="spellStart"/>
            <w:r w:rsidRPr="00A507B5">
              <w:rPr>
                <w:rFonts w:ascii="Arial" w:hAnsi="Arial" w:cs="Arial"/>
                <w:sz w:val="24"/>
                <w:szCs w:val="24"/>
              </w:rPr>
              <w:t>Seggregation</w:t>
            </w:r>
            <w:proofErr w:type="spellEnd"/>
            <w:r w:rsidRPr="00A507B5">
              <w:rPr>
                <w:rFonts w:ascii="Arial" w:hAnsi="Arial" w:cs="Arial"/>
                <w:sz w:val="24"/>
                <w:szCs w:val="24"/>
              </w:rPr>
              <w:t xml:space="preserve"> Principle</w:t>
            </w:r>
          </w:p>
        </w:tc>
        <w:tc>
          <w:tcPr>
            <w:tcW w:w="7423" w:type="dxa"/>
          </w:tcPr>
          <w:p w14:paraId="3EF31A01" w14:textId="3A952BD6" w:rsidR="00825544" w:rsidRPr="00A507B5" w:rsidRDefault="00A507B5" w:rsidP="0063753D">
            <w:pPr>
              <w:rPr>
                <w:rFonts w:ascii="Arial" w:hAnsi="Arial" w:cs="Arial"/>
                <w:sz w:val="24"/>
                <w:szCs w:val="24"/>
              </w:rPr>
            </w:pPr>
            <w:hyperlink r:id="rId13" w:anchor="L22" w:history="1">
              <w:proofErr w:type="spellStart"/>
              <w:r w:rsidRPr="00A507B5">
                <w:rPr>
                  <w:rStyle w:val="Hyperlink"/>
                  <w:rFonts w:ascii="Arial" w:hAnsi="Arial" w:cs="Arial"/>
                  <w:sz w:val="24"/>
                  <w:szCs w:val="24"/>
                </w:rPr>
                <w:t>Api.ts</w:t>
              </w:r>
              <w:proofErr w:type="spellEnd"/>
            </w:hyperlink>
            <w:r w:rsidRPr="00A507B5">
              <w:rPr>
                <w:rFonts w:ascii="Arial" w:hAnsi="Arial" w:cs="Arial"/>
                <w:sz w:val="24"/>
                <w:szCs w:val="24"/>
              </w:rPr>
              <w:t xml:space="preserve"> use this </w:t>
            </w:r>
            <w:hyperlink r:id="rId14" w:anchor="L62" w:history="1">
              <w:r w:rsidRPr="00A507B5">
                <w:rPr>
                  <w:rStyle w:val="Hyperlink"/>
                  <w:rFonts w:ascii="Arial" w:hAnsi="Arial" w:cs="Arial"/>
                  <w:sz w:val="24"/>
                  <w:szCs w:val="24"/>
                </w:rPr>
                <w:t>line</w:t>
              </w:r>
            </w:hyperlink>
          </w:p>
        </w:tc>
      </w:tr>
      <w:tr w:rsidR="00825544" w:rsidRPr="00A507B5" w14:paraId="5ED0A2CC" w14:textId="77777777" w:rsidTr="0063753D">
        <w:tc>
          <w:tcPr>
            <w:tcW w:w="3175" w:type="dxa"/>
            <w:vMerge/>
          </w:tcPr>
          <w:p w14:paraId="2B6E9496" w14:textId="77777777" w:rsidR="00825544" w:rsidRPr="00A507B5" w:rsidRDefault="00825544" w:rsidP="0063753D">
            <w:pPr>
              <w:rPr>
                <w:rFonts w:ascii="Arial" w:hAnsi="Arial" w:cs="Arial"/>
                <w:sz w:val="24"/>
                <w:szCs w:val="24"/>
              </w:rPr>
            </w:pPr>
          </w:p>
        </w:tc>
        <w:tc>
          <w:tcPr>
            <w:tcW w:w="7423" w:type="dxa"/>
          </w:tcPr>
          <w:p w14:paraId="7E33FE7D" w14:textId="77777777" w:rsidR="00A507B5" w:rsidRPr="00A507B5" w:rsidRDefault="00A507B5" w:rsidP="00A507B5">
            <w:pPr>
              <w:pBdr>
                <w:bottom w:val="single" w:sz="4" w:space="1" w:color="auto"/>
              </w:pBdr>
              <w:rPr>
                <w:rFonts w:ascii="Arial" w:hAnsi="Arial" w:cs="Arial"/>
                <w:sz w:val="24"/>
                <w:szCs w:val="24"/>
                <w:lang w:val="ru-RU"/>
              </w:rPr>
            </w:pPr>
            <w:hyperlink r:id="rId15" w:anchor="L93" w:history="1">
              <w:r w:rsidRPr="00A507B5">
                <w:rPr>
                  <w:rStyle w:val="Hyperlink"/>
                  <w:rFonts w:ascii="Arial" w:hAnsi="Arial" w:cs="Arial"/>
                  <w:sz w:val="24"/>
                  <w:szCs w:val="24"/>
                  <w:lang w:val="ru-RU"/>
                </w:rPr>
                <w:t>Interface</w:t>
              </w:r>
            </w:hyperlink>
            <w:r w:rsidRPr="00A507B5">
              <w:rPr>
                <w:rFonts w:ascii="Arial" w:hAnsi="Arial" w:cs="Arial"/>
                <w:sz w:val="24"/>
                <w:szCs w:val="24"/>
                <w:lang w:val="ru-RU"/>
              </w:rPr>
              <w:t xml:space="preserve"> </w:t>
            </w:r>
            <w:hyperlink r:id="rId16" w:anchor="L126" w:history="1">
              <w:r w:rsidRPr="00A507B5">
                <w:rPr>
                  <w:rStyle w:val="Hyperlink"/>
                  <w:rFonts w:ascii="Arial" w:hAnsi="Arial" w:cs="Arial"/>
                  <w:sz w:val="24"/>
                  <w:szCs w:val="24"/>
                  <w:lang w:val="ru-RU"/>
                </w:rPr>
                <w:t>use</w:t>
              </w:r>
            </w:hyperlink>
            <w:r w:rsidRPr="00A507B5">
              <w:rPr>
                <w:rFonts w:ascii="Arial" w:hAnsi="Arial" w:cs="Arial"/>
                <w:sz w:val="24"/>
                <w:szCs w:val="24"/>
                <w:lang w:val="ru-RU"/>
              </w:rPr>
              <w:t xml:space="preserve"> </w:t>
            </w:r>
          </w:p>
          <w:p w14:paraId="4C471A81" w14:textId="2F411BBB" w:rsidR="00825544" w:rsidRPr="00A507B5" w:rsidRDefault="00A507B5" w:rsidP="0063753D">
            <w:pPr>
              <w:rPr>
                <w:rFonts w:ascii="Arial" w:hAnsi="Arial" w:cs="Arial"/>
                <w:sz w:val="24"/>
                <w:szCs w:val="24"/>
              </w:rPr>
            </w:pPr>
            <w:hyperlink r:id="rId17" w:anchor="L27" w:history="1">
              <w:r w:rsidRPr="00A507B5">
                <w:rPr>
                  <w:rStyle w:val="Hyperlink"/>
                  <w:rFonts w:ascii="Arial" w:hAnsi="Arial" w:cs="Arial"/>
                  <w:sz w:val="24"/>
                  <w:szCs w:val="24"/>
                  <w:lang w:val="ru-RU"/>
                </w:rPr>
                <w:t>interface</w:t>
              </w:r>
            </w:hyperlink>
            <w:r w:rsidRPr="00A507B5">
              <w:rPr>
                <w:rFonts w:ascii="Arial" w:hAnsi="Arial" w:cs="Arial"/>
                <w:sz w:val="24"/>
                <w:szCs w:val="24"/>
                <w:lang w:val="ru-RU"/>
              </w:rPr>
              <w:t xml:space="preserve"> </w:t>
            </w:r>
            <w:hyperlink r:id="rId18" w:anchor="L43" w:history="1">
              <w:r w:rsidRPr="00A507B5">
                <w:rPr>
                  <w:rStyle w:val="Hyperlink"/>
                  <w:rFonts w:ascii="Arial" w:hAnsi="Arial" w:cs="Arial"/>
                  <w:sz w:val="24"/>
                  <w:szCs w:val="24"/>
                  <w:lang w:val="ru-RU"/>
                </w:rPr>
                <w:t>use</w:t>
              </w:r>
            </w:hyperlink>
          </w:p>
        </w:tc>
      </w:tr>
      <w:tr w:rsidR="00825544" w:rsidRPr="001E02C3" w14:paraId="6E81C4CA" w14:textId="77777777" w:rsidTr="0063753D">
        <w:tc>
          <w:tcPr>
            <w:tcW w:w="3175" w:type="dxa"/>
            <w:vMerge w:val="restart"/>
          </w:tcPr>
          <w:p w14:paraId="05026772" w14:textId="77777777" w:rsidR="00825544" w:rsidRPr="00A507B5" w:rsidRDefault="00825544" w:rsidP="0063753D">
            <w:pPr>
              <w:rPr>
                <w:rFonts w:ascii="Arial" w:hAnsi="Arial" w:cs="Arial"/>
                <w:sz w:val="24"/>
                <w:szCs w:val="24"/>
              </w:rPr>
            </w:pPr>
            <w:r w:rsidRPr="00A507B5">
              <w:rPr>
                <w:rFonts w:ascii="Arial" w:hAnsi="Arial" w:cs="Arial"/>
                <w:sz w:val="24"/>
                <w:szCs w:val="24"/>
              </w:rPr>
              <w:t>Dependency Inversion Principle</w:t>
            </w:r>
          </w:p>
        </w:tc>
        <w:tc>
          <w:tcPr>
            <w:tcW w:w="7423" w:type="dxa"/>
          </w:tcPr>
          <w:p w14:paraId="60B8BBA6" w14:textId="77777777" w:rsidR="00A507B5" w:rsidRPr="00A507B5" w:rsidRDefault="00A507B5" w:rsidP="00A507B5">
            <w:pPr>
              <w:pBdr>
                <w:bottom w:val="single" w:sz="4" w:space="1" w:color="auto"/>
              </w:pBdr>
              <w:rPr>
                <w:rFonts w:ascii="Arial" w:hAnsi="Arial" w:cs="Arial"/>
                <w:sz w:val="24"/>
                <w:szCs w:val="24"/>
                <w:lang w:val="ru-RU"/>
              </w:rPr>
            </w:pPr>
            <w:hyperlink r:id="rId19" w:anchor="L76" w:history="1">
              <w:r w:rsidRPr="00A507B5">
                <w:rPr>
                  <w:rStyle w:val="Hyperlink"/>
                  <w:rFonts w:ascii="Arial" w:hAnsi="Arial" w:cs="Arial"/>
                  <w:sz w:val="24"/>
                  <w:szCs w:val="24"/>
                  <w:lang w:val="ru-RU"/>
                </w:rPr>
                <w:t>link</w:t>
              </w:r>
            </w:hyperlink>
            <w:r w:rsidRPr="00A507B5">
              <w:rPr>
                <w:rFonts w:ascii="Arial" w:hAnsi="Arial" w:cs="Arial"/>
                <w:sz w:val="24"/>
                <w:szCs w:val="24"/>
                <w:lang w:val="ru-RU"/>
              </w:rPr>
              <w:t xml:space="preserve"> 76-85</w:t>
            </w:r>
          </w:p>
          <w:p w14:paraId="48473324" w14:textId="06D7DF26" w:rsidR="00825544" w:rsidRPr="00A507B5" w:rsidRDefault="00A507B5" w:rsidP="0063753D">
            <w:pPr>
              <w:rPr>
                <w:rFonts w:ascii="Arial" w:hAnsi="Arial" w:cs="Arial"/>
                <w:sz w:val="24"/>
                <w:szCs w:val="24"/>
              </w:rPr>
            </w:pPr>
            <w:hyperlink r:id="rId20" w:anchor="L92" w:history="1">
              <w:r w:rsidRPr="00A507B5">
                <w:rPr>
                  <w:rStyle w:val="Hyperlink"/>
                  <w:rFonts w:ascii="Arial" w:hAnsi="Arial" w:cs="Arial"/>
                  <w:sz w:val="24"/>
                  <w:szCs w:val="24"/>
                  <w:lang w:val="ru-RU"/>
                </w:rPr>
                <w:t>link</w:t>
              </w:r>
            </w:hyperlink>
            <w:r w:rsidRPr="00A507B5">
              <w:rPr>
                <w:rFonts w:ascii="Arial" w:hAnsi="Arial" w:cs="Arial"/>
                <w:sz w:val="24"/>
                <w:szCs w:val="24"/>
                <w:lang w:val="ru-RU"/>
              </w:rPr>
              <w:t xml:space="preserve"> 92-94</w:t>
            </w:r>
          </w:p>
        </w:tc>
      </w:tr>
      <w:tr w:rsidR="00825544" w:rsidRPr="001E02C3" w14:paraId="5490DE05" w14:textId="77777777" w:rsidTr="0063753D">
        <w:tc>
          <w:tcPr>
            <w:tcW w:w="3175" w:type="dxa"/>
            <w:vMerge/>
          </w:tcPr>
          <w:p w14:paraId="03677BFD" w14:textId="77777777" w:rsidR="00825544" w:rsidRPr="00A507B5" w:rsidRDefault="00825544" w:rsidP="0063753D">
            <w:pPr>
              <w:rPr>
                <w:rFonts w:ascii="Arial" w:hAnsi="Arial" w:cs="Arial"/>
                <w:sz w:val="24"/>
                <w:szCs w:val="24"/>
              </w:rPr>
            </w:pPr>
          </w:p>
        </w:tc>
        <w:tc>
          <w:tcPr>
            <w:tcW w:w="7423" w:type="dxa"/>
          </w:tcPr>
          <w:p w14:paraId="340C3D1A" w14:textId="68E74527" w:rsidR="00825544" w:rsidRPr="00A507B5" w:rsidRDefault="00A507B5" w:rsidP="0063753D">
            <w:pPr>
              <w:rPr>
                <w:rFonts w:ascii="Arial" w:hAnsi="Arial" w:cs="Arial"/>
                <w:sz w:val="24"/>
                <w:szCs w:val="24"/>
              </w:rPr>
            </w:pPr>
            <w:hyperlink r:id="rId21" w:anchor="L212" w:history="1">
              <w:r w:rsidRPr="00A507B5">
                <w:rPr>
                  <w:rStyle w:val="Hyperlink"/>
                  <w:rFonts w:ascii="Arial" w:hAnsi="Arial" w:cs="Arial"/>
                  <w:sz w:val="24"/>
                  <w:szCs w:val="24"/>
                  <w:lang w:val="ru-RU"/>
                </w:rPr>
                <w:t>link</w:t>
              </w:r>
            </w:hyperlink>
            <w:r w:rsidRPr="00A507B5">
              <w:rPr>
                <w:rFonts w:ascii="Arial" w:hAnsi="Arial" w:cs="Arial"/>
                <w:sz w:val="24"/>
                <w:szCs w:val="24"/>
                <w:lang w:val="ru-RU"/>
              </w:rPr>
              <w:t xml:space="preserve"> 212-242</w:t>
            </w:r>
          </w:p>
        </w:tc>
      </w:tr>
    </w:tbl>
    <w:p w14:paraId="6EE1282B" w14:textId="21E67EE7" w:rsidR="00825544" w:rsidRPr="001E02C3" w:rsidRDefault="00825544" w:rsidP="00825544">
      <w:pPr>
        <w:pStyle w:val="Heading2"/>
        <w:numPr>
          <w:ilvl w:val="0"/>
          <w:numId w:val="3"/>
        </w:numPr>
        <w:rPr>
          <w:noProof/>
          <w:lang w:val="en-US"/>
        </w:rPr>
      </w:pPr>
      <w:r w:rsidRPr="001E02C3">
        <w:rPr>
          <w:noProof/>
          <w:lang w:val="en-US"/>
        </w:rPr>
        <w:t>Violations of SOLID and Other Principles</w:t>
      </w:r>
    </w:p>
    <w:p w14:paraId="4ECEE13F" w14:textId="6F2A44FB" w:rsidR="00825544" w:rsidRPr="001E02C3" w:rsidRDefault="00825544" w:rsidP="00825544">
      <w:pPr>
        <w:rPr>
          <w:sz w:val="24"/>
          <w:szCs w:val="24"/>
          <w:lang w:val="en-US"/>
        </w:rPr>
      </w:pPr>
      <w:r w:rsidRPr="001E02C3">
        <w:rPr>
          <w:sz w:val="24"/>
          <w:szCs w:val="24"/>
          <w:lang w:val="en-US"/>
        </w:rPr>
        <w:t xml:space="preserve">Try to find </w:t>
      </w:r>
      <w:r w:rsidRPr="001E02C3">
        <w:rPr>
          <w:b/>
          <w:sz w:val="24"/>
          <w:szCs w:val="24"/>
          <w:lang w:val="en-US"/>
        </w:rPr>
        <w:t>at least 3 or more (preferably)</w:t>
      </w:r>
      <w:r w:rsidRPr="001E02C3">
        <w:rPr>
          <w:sz w:val="24"/>
          <w:szCs w:val="24"/>
          <w:lang w:val="en-US"/>
        </w:rPr>
        <w:t xml:space="preserve"> violation</w:t>
      </w:r>
      <w:r w:rsidR="001E02C3" w:rsidRPr="001E02C3">
        <w:rPr>
          <w:sz w:val="24"/>
          <w:szCs w:val="24"/>
          <w:lang w:val="en-US"/>
        </w:rPr>
        <w:t>s</w:t>
      </w:r>
      <w:r w:rsidRPr="001E02C3">
        <w:rPr>
          <w:sz w:val="24"/>
          <w:szCs w:val="24"/>
          <w:lang w:val="en-US"/>
        </w:rPr>
        <w:t xml:space="preserve"> of the SOLID principles in the project you have chosen for Problem 1 and document it. Additionally, you can describe other (DRY / KISS / YAGNI / etc.) violations.</w:t>
      </w:r>
    </w:p>
    <w:p w14:paraId="0D538FCE" w14:textId="77777777" w:rsidR="001E02C3" w:rsidRPr="001E02C3" w:rsidRDefault="001E02C3" w:rsidP="00825544">
      <w:pPr>
        <w:rPr>
          <w:sz w:val="24"/>
          <w:szCs w:val="24"/>
          <w:lang w:val="en-US"/>
        </w:rPr>
      </w:pPr>
      <w:r w:rsidRPr="001E02C3">
        <w:rPr>
          <w:sz w:val="24"/>
          <w:szCs w:val="24"/>
          <w:lang w:val="en-US"/>
        </w:rPr>
        <w:t>You may provide short descriptions about how to refactor/improve such violations.</w:t>
      </w:r>
    </w:p>
    <w:p w14:paraId="5A292B59" w14:textId="7B4D769E" w:rsidR="006D098B" w:rsidRDefault="001E02C3" w:rsidP="00B72A5D">
      <w:pPr>
        <w:rPr>
          <w:sz w:val="24"/>
          <w:szCs w:val="24"/>
          <w:lang w:val="en-US"/>
        </w:rPr>
      </w:pPr>
      <w:r w:rsidRPr="001E02C3">
        <w:rPr>
          <w:b/>
          <w:sz w:val="24"/>
          <w:szCs w:val="24"/>
          <w:lang w:val="en-US"/>
        </w:rPr>
        <w:t>Optionally</w:t>
      </w:r>
      <w:r w:rsidRPr="001E02C3">
        <w:rPr>
          <w:sz w:val="24"/>
          <w:szCs w:val="24"/>
          <w:lang w:val="en-US"/>
        </w:rPr>
        <w:t>, you can add small examples with results of such refactoring using pseudo-code or real code.</w:t>
      </w:r>
    </w:p>
    <w:p w14:paraId="65CC8C46" w14:textId="732E4373" w:rsidR="002243FE" w:rsidRDefault="002243FE" w:rsidP="00B72A5D">
      <w:pPr>
        <w:rPr>
          <w:sz w:val="24"/>
          <w:szCs w:val="24"/>
          <w:lang w:val="en-US"/>
        </w:rPr>
      </w:pPr>
    </w:p>
    <w:p w14:paraId="50DE93CE" w14:textId="77777777" w:rsidR="002243FE" w:rsidRDefault="002243FE" w:rsidP="00B72A5D">
      <w:pPr>
        <w:rPr>
          <w:sz w:val="24"/>
          <w:szCs w:val="24"/>
          <w:lang w:val="en-US"/>
        </w:rPr>
      </w:pPr>
    </w:p>
    <w:p w14:paraId="1CADE34D" w14:textId="1E7C4A0C" w:rsidR="00F534D3" w:rsidRDefault="00F534D3" w:rsidP="00B72A5D">
      <w:pPr>
        <w:rPr>
          <w:b/>
          <w:bCs/>
          <w:sz w:val="24"/>
          <w:szCs w:val="24"/>
          <w:lang w:val="en-US"/>
        </w:rPr>
      </w:pPr>
      <w:r>
        <w:rPr>
          <w:b/>
          <w:bCs/>
          <w:sz w:val="24"/>
          <w:szCs w:val="24"/>
          <w:lang w:val="en-US"/>
        </w:rPr>
        <w:t>Evaluation Criteria:</w:t>
      </w:r>
    </w:p>
    <w:p w14:paraId="213162E3" w14:textId="746BB848" w:rsidR="00F534D3" w:rsidRDefault="00F534D3" w:rsidP="00B72A5D">
      <w:pPr>
        <w:rPr>
          <w:sz w:val="24"/>
          <w:szCs w:val="24"/>
          <w:lang w:val="en-US"/>
        </w:rPr>
      </w:pPr>
      <w:r>
        <w:rPr>
          <w:b/>
          <w:bCs/>
          <w:sz w:val="24"/>
          <w:szCs w:val="24"/>
          <w:lang w:val="en-US"/>
        </w:rPr>
        <w:t xml:space="preserve">0 </w:t>
      </w:r>
      <w:r w:rsidRPr="00A507B5">
        <w:rPr>
          <w:sz w:val="24"/>
          <w:szCs w:val="24"/>
          <w:lang w:val="en-US"/>
        </w:rPr>
        <w:t xml:space="preserve">– </w:t>
      </w:r>
      <w:r>
        <w:rPr>
          <w:sz w:val="24"/>
          <w:szCs w:val="24"/>
          <w:lang w:val="en-US"/>
        </w:rPr>
        <w:t>Nothing was done</w:t>
      </w:r>
    </w:p>
    <w:p w14:paraId="63898E20" w14:textId="3E959FC5" w:rsidR="00F534D3" w:rsidRPr="00F534D3" w:rsidRDefault="00F534D3" w:rsidP="00B72A5D">
      <w:pPr>
        <w:rPr>
          <w:sz w:val="24"/>
          <w:szCs w:val="24"/>
          <w:lang w:val="en-US"/>
        </w:rPr>
      </w:pPr>
      <w:r>
        <w:rPr>
          <w:b/>
          <w:bCs/>
          <w:sz w:val="24"/>
          <w:szCs w:val="24"/>
          <w:lang w:val="en-US"/>
        </w:rPr>
        <w:t xml:space="preserve">2 </w:t>
      </w:r>
      <w:r w:rsidRPr="00F534D3">
        <w:rPr>
          <w:sz w:val="24"/>
          <w:szCs w:val="24"/>
          <w:lang w:val="en-US"/>
        </w:rPr>
        <w:t>–</w:t>
      </w:r>
      <w:r>
        <w:rPr>
          <w:sz w:val="24"/>
          <w:szCs w:val="24"/>
          <w:lang w:val="en-US"/>
        </w:rPr>
        <w:t xml:space="preserve"> Examples of the SOLID principles was provided but contains less then 3 cases for each of them </w:t>
      </w:r>
    </w:p>
    <w:p w14:paraId="31FA553F" w14:textId="40506809" w:rsidR="00F534D3" w:rsidRPr="00F534D3" w:rsidRDefault="00F534D3" w:rsidP="00B72A5D">
      <w:pPr>
        <w:rPr>
          <w:b/>
          <w:bCs/>
          <w:sz w:val="24"/>
          <w:szCs w:val="24"/>
          <w:lang w:val="en-US"/>
        </w:rPr>
      </w:pPr>
      <w:r>
        <w:rPr>
          <w:b/>
          <w:bCs/>
          <w:sz w:val="24"/>
          <w:szCs w:val="24"/>
          <w:lang w:val="en-US"/>
        </w:rPr>
        <w:t xml:space="preserve">3 </w:t>
      </w:r>
      <w:r w:rsidRPr="00F534D3">
        <w:rPr>
          <w:sz w:val="24"/>
          <w:szCs w:val="24"/>
          <w:lang w:val="en-US"/>
        </w:rPr>
        <w:t>–</w:t>
      </w:r>
      <w:r>
        <w:rPr>
          <w:sz w:val="24"/>
          <w:szCs w:val="24"/>
          <w:lang w:val="en-US"/>
        </w:rPr>
        <w:t xml:space="preserve"> Examples of the SOLID principles was fully done, there are no examples of violations</w:t>
      </w:r>
    </w:p>
    <w:p w14:paraId="39CCB438" w14:textId="392E4D18" w:rsidR="00F534D3" w:rsidRPr="00F534D3" w:rsidRDefault="00F534D3" w:rsidP="00B72A5D">
      <w:pPr>
        <w:rPr>
          <w:sz w:val="24"/>
          <w:szCs w:val="24"/>
          <w:lang w:val="en-US"/>
        </w:rPr>
      </w:pPr>
      <w:r>
        <w:rPr>
          <w:b/>
          <w:bCs/>
          <w:sz w:val="24"/>
          <w:szCs w:val="24"/>
          <w:lang w:val="en-US"/>
        </w:rPr>
        <w:t xml:space="preserve">4 </w:t>
      </w:r>
      <w:r w:rsidRPr="00F534D3">
        <w:rPr>
          <w:sz w:val="24"/>
          <w:szCs w:val="24"/>
          <w:lang w:val="en-US"/>
        </w:rPr>
        <w:t>–</w:t>
      </w:r>
      <w:r>
        <w:rPr>
          <w:sz w:val="24"/>
          <w:szCs w:val="24"/>
          <w:lang w:val="en-US"/>
        </w:rPr>
        <w:t xml:space="preserve"> Violations of the SOLID principles was provided as well, but each table contains less then 3 examples. </w:t>
      </w:r>
    </w:p>
    <w:p w14:paraId="671B1D1A" w14:textId="714407CA" w:rsidR="00F534D3" w:rsidRDefault="00F534D3" w:rsidP="00B72A5D">
      <w:pPr>
        <w:rPr>
          <w:sz w:val="24"/>
          <w:szCs w:val="24"/>
          <w:lang w:val="en-US"/>
        </w:rPr>
      </w:pPr>
      <w:r>
        <w:rPr>
          <w:b/>
          <w:bCs/>
          <w:sz w:val="24"/>
          <w:szCs w:val="24"/>
          <w:lang w:val="en-US"/>
        </w:rPr>
        <w:lastRenderedPageBreak/>
        <w:t xml:space="preserve">5 </w:t>
      </w:r>
      <w:r w:rsidRPr="00F534D3">
        <w:rPr>
          <w:sz w:val="24"/>
          <w:szCs w:val="24"/>
          <w:lang w:val="en-US"/>
        </w:rPr>
        <w:t xml:space="preserve">– </w:t>
      </w:r>
      <w:r>
        <w:rPr>
          <w:sz w:val="24"/>
          <w:szCs w:val="24"/>
          <w:lang w:val="en-US"/>
        </w:rPr>
        <w:t>All principles covered with at least 3 or more examples of SOLID cases and violations</w:t>
      </w:r>
    </w:p>
    <w:p w14:paraId="59EBBE00" w14:textId="722CCC6F" w:rsidR="00F534D3" w:rsidRPr="00F534D3" w:rsidRDefault="00F534D3" w:rsidP="00B72A5D">
      <w:pPr>
        <w:rPr>
          <w:sz w:val="24"/>
          <w:szCs w:val="24"/>
          <w:lang w:val="en-US"/>
        </w:rPr>
      </w:pPr>
      <w:r>
        <w:rPr>
          <w:b/>
          <w:bCs/>
          <w:sz w:val="24"/>
          <w:szCs w:val="24"/>
          <w:lang w:val="en-US"/>
        </w:rPr>
        <w:t>5+</w:t>
      </w:r>
      <w:r>
        <w:rPr>
          <w:sz w:val="24"/>
          <w:szCs w:val="24"/>
          <w:lang w:val="en-US"/>
        </w:rPr>
        <w:t xml:space="preserve"> </w:t>
      </w:r>
      <w:r w:rsidRPr="00F534D3">
        <w:rPr>
          <w:sz w:val="24"/>
          <w:szCs w:val="24"/>
          <w:lang w:val="en-US"/>
        </w:rPr>
        <w:t>–</w:t>
      </w:r>
      <w:r>
        <w:rPr>
          <w:sz w:val="24"/>
          <w:szCs w:val="24"/>
          <w:lang w:val="en-US"/>
        </w:rPr>
        <w:t xml:space="preserve"> Results of refactoring </w:t>
      </w:r>
      <w:r w:rsidR="002243FE">
        <w:rPr>
          <w:sz w:val="24"/>
          <w:szCs w:val="24"/>
          <w:lang w:val="en-US"/>
        </w:rPr>
        <w:t xml:space="preserve">and additional violations (DRY, KISS, YAGNI, etc.) </w:t>
      </w:r>
      <w:r>
        <w:rPr>
          <w:sz w:val="24"/>
          <w:szCs w:val="24"/>
          <w:lang w:val="en-US"/>
        </w:rPr>
        <w:t>was provided</w:t>
      </w:r>
    </w:p>
    <w:sectPr w:rsidR="00F534D3" w:rsidRPr="00F534D3" w:rsidSect="002243FE">
      <w:pgSz w:w="11909" w:h="16834"/>
      <w:pgMar w:top="873"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20928"/>
    <w:multiLevelType w:val="multilevel"/>
    <w:tmpl w:val="EDF2F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1843F2"/>
    <w:multiLevelType w:val="multilevel"/>
    <w:tmpl w:val="DCC61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95E110A"/>
    <w:multiLevelType w:val="hybridMultilevel"/>
    <w:tmpl w:val="644C1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D098B"/>
    <w:rsid w:val="001E02C3"/>
    <w:rsid w:val="002243FE"/>
    <w:rsid w:val="006D098B"/>
    <w:rsid w:val="00825544"/>
    <w:rsid w:val="00A507B5"/>
    <w:rsid w:val="00B72A5D"/>
    <w:rsid w:val="00F53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B008E"/>
  <w15:docId w15:val="{EE5D3E79-8A9F-0945-81FE-B9B2CC449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825544"/>
    <w:rPr>
      <w:color w:val="0000FF" w:themeColor="hyperlink"/>
      <w:u w:val="single"/>
    </w:rPr>
  </w:style>
  <w:style w:type="table" w:styleId="TableGrid">
    <w:name w:val="Table Grid"/>
    <w:basedOn w:val="TableNormal"/>
    <w:uiPriority w:val="59"/>
    <w:rsid w:val="00825544"/>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507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604172">
      <w:bodyDiv w:val="1"/>
      <w:marLeft w:val="0"/>
      <w:marRight w:val="0"/>
      <w:marTop w:val="0"/>
      <w:marBottom w:val="0"/>
      <w:divBdr>
        <w:top w:val="none" w:sz="0" w:space="0" w:color="auto"/>
        <w:left w:val="none" w:sz="0" w:space="0" w:color="auto"/>
        <w:bottom w:val="none" w:sz="0" w:space="0" w:color="auto"/>
        <w:right w:val="none" w:sz="0" w:space="0" w:color="auto"/>
      </w:divBdr>
    </w:div>
    <w:div w:id="371004531">
      <w:bodyDiv w:val="1"/>
      <w:marLeft w:val="0"/>
      <w:marRight w:val="0"/>
      <w:marTop w:val="0"/>
      <w:marBottom w:val="0"/>
      <w:divBdr>
        <w:top w:val="none" w:sz="0" w:space="0" w:color="auto"/>
        <w:left w:val="none" w:sz="0" w:space="0" w:color="auto"/>
        <w:bottom w:val="none" w:sz="0" w:space="0" w:color="auto"/>
        <w:right w:val="none" w:sz="0" w:space="0" w:color="auto"/>
      </w:divBdr>
    </w:div>
    <w:div w:id="1505315594">
      <w:bodyDiv w:val="1"/>
      <w:marLeft w:val="0"/>
      <w:marRight w:val="0"/>
      <w:marTop w:val="0"/>
      <w:marBottom w:val="0"/>
      <w:divBdr>
        <w:top w:val="none" w:sz="0" w:space="0" w:color="auto"/>
        <w:left w:val="none" w:sz="0" w:space="0" w:color="auto"/>
        <w:bottom w:val="none" w:sz="0" w:space="0" w:color="auto"/>
        <w:right w:val="none" w:sz="0" w:space="0" w:color="auto"/>
      </w:divBdr>
    </w:div>
    <w:div w:id="1917979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ngular/angular/blob/5cee709266504d685626d01a3858296bc3722f33/packages/elements/src/create-custom-element.ts" TargetMode="External"/><Relationship Id="rId13" Type="http://schemas.openxmlformats.org/officeDocument/2006/relationships/hyperlink" Target="https://github.com/angular/angular/blob/5cee709266504d685626d01a3858296bc3722f33/packages/core/src/render/api.ts" TargetMode="External"/><Relationship Id="rId18" Type="http://schemas.openxmlformats.org/officeDocument/2006/relationships/hyperlink" Target="https://github.com/angular/angular/blob/5cee709266504d685626d01a3858296bc3722f33/packages/elements/src/element-strategy.ts" TargetMode="External"/><Relationship Id="rId3" Type="http://schemas.openxmlformats.org/officeDocument/2006/relationships/settings" Target="settings.xml"/><Relationship Id="rId21" Type="http://schemas.openxmlformats.org/officeDocument/2006/relationships/hyperlink" Target="https://github.com/angular/angular/blob/5cee709266504d685626d01a3858296bc3722f33/packages/common/http/src/response.ts" TargetMode="External"/><Relationship Id="rId7" Type="http://schemas.openxmlformats.org/officeDocument/2006/relationships/hyperlink" Target="https://github.com/angular/angular/blob/5cee709266504d685626d01a3858296bc3722f33/packages/forms/src/validators.ts" TargetMode="External"/><Relationship Id="rId12" Type="http://schemas.openxmlformats.org/officeDocument/2006/relationships/hyperlink" Target="https://github.com/angular/angular/blob/5cee709266504d685626d01a3858296bc3722f33/packages/common/http/src/response.ts" TargetMode="External"/><Relationship Id="rId17" Type="http://schemas.openxmlformats.org/officeDocument/2006/relationships/hyperlink" Target="https://github.com/angular/angular/blob/5cee709266504d685626d01a3858296bc3722f33/packages/elements/src/element-strategy.ts" TargetMode="External"/><Relationship Id="rId2" Type="http://schemas.openxmlformats.org/officeDocument/2006/relationships/styles" Target="styles.xml"/><Relationship Id="rId16" Type="http://schemas.openxmlformats.org/officeDocument/2006/relationships/hyperlink" Target="https://github.com/angular/angular/blob/5cee709266504d685626d01a3858296bc3722f33/packages/elements/src/create-custom-element.ts" TargetMode="External"/><Relationship Id="rId20" Type="http://schemas.openxmlformats.org/officeDocument/2006/relationships/hyperlink" Target="https://github.com/angular/angular/blob/5cee709266504d685626d01a3858296bc3722f33/packages/common/http/src/response.ts" TargetMode="External"/><Relationship Id="rId1" Type="http://schemas.openxmlformats.org/officeDocument/2006/relationships/numbering" Target="numbering.xml"/><Relationship Id="rId6" Type="http://schemas.openxmlformats.org/officeDocument/2006/relationships/hyperlink" Target="https://github.com/angular/angular/blob/5cee709266504d685626d01a3858296bc3722f33/packages/elements/src/create-custom-element.ts" TargetMode="External"/><Relationship Id="rId11" Type="http://schemas.openxmlformats.org/officeDocument/2006/relationships/hyperlink" Target="https://github.com/angular/angular/blob/5cee709266504d685626d01a3858296bc3722f33/packages/common/http/src/response.ts" TargetMode="External"/><Relationship Id="rId5" Type="http://schemas.openxmlformats.org/officeDocument/2006/relationships/hyperlink" Target="https://github.com/angular/angular/blob/5cee709266504d685626d01a3858296bc3722f33/packages/router/src/events.ts" TargetMode="External"/><Relationship Id="rId15" Type="http://schemas.openxmlformats.org/officeDocument/2006/relationships/hyperlink" Target="https://github.com/angular/angular/blob/5cee709266504d685626d01a3858296bc3722f33/packages/elements/src/create-custom-element.ts" TargetMode="External"/><Relationship Id="rId23" Type="http://schemas.openxmlformats.org/officeDocument/2006/relationships/theme" Target="theme/theme1.xml"/><Relationship Id="rId10" Type="http://schemas.openxmlformats.org/officeDocument/2006/relationships/hyperlink" Target="https://github.com/angular/angular/blob/5cee709266504d685626d01a3858296bc3722f33/packages/common/http/src/response.ts" TargetMode="External"/><Relationship Id="rId19" Type="http://schemas.openxmlformats.org/officeDocument/2006/relationships/hyperlink" Target="https://github.com/angular/angular/blob/5cee709266504d685626d01a3858296bc3722f33/packages/common/http/src/response.ts" TargetMode="External"/><Relationship Id="rId4" Type="http://schemas.openxmlformats.org/officeDocument/2006/relationships/webSettings" Target="webSettings.xml"/><Relationship Id="rId9" Type="http://schemas.openxmlformats.org/officeDocument/2006/relationships/hyperlink" Target="https://github.com/angular/angular/blob/5cee709266504d685626d01a3858296bc3722f33/packages/platform-browser/src/dom/events/event_manager.ts" TargetMode="External"/><Relationship Id="rId14" Type="http://schemas.openxmlformats.org/officeDocument/2006/relationships/hyperlink" Target="https://github.com/angular/angular/blob/5cee709266504d685626d01a3858296bc3722f33/packages/core/src/render/api.t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Andrii Reblian</cp:lastModifiedBy>
  <cp:revision>6</cp:revision>
  <dcterms:created xsi:type="dcterms:W3CDTF">2018-12-19T15:38:00Z</dcterms:created>
  <dcterms:modified xsi:type="dcterms:W3CDTF">2020-11-05T20:10:00Z</dcterms:modified>
</cp:coreProperties>
</file>