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Spectrophotometry</w:t>
      </w:r>
    </w:p>
    <w:p>
      <w:pPr>
        <w:pStyle w:val="Heading3"/>
      </w:pPr>
      <w:bookmarkStart w:id="21" w:name="data"/>
      <w:bookmarkEnd w:id="21"/>
      <w:r>
        <w:t xml:space="preserve">Data</w:t>
      </w:r>
    </w:p>
    <w:p>
      <w:pPr>
        <w:pStyle w:val="FirstParagraph"/>
      </w:pPr>
      <w:r>
        <w:t xml:space="preserve">Create two datasets: 1-standard curve, 2-plant extract measurements. The columns represent the following:</w:t>
      </w:r>
      <w:r>
        <w:br w:type="textWrapping"/>
      </w:r>
      <w:r>
        <w:rPr>
          <w:b/>
        </w:rPr>
        <w:t xml:space="preserve">BSA_conc</w:t>
      </w:r>
      <w:r>
        <w:t xml:space="preserve">: concentrations of BSA protein in micrograms/ml, prepared during the lab.</w:t>
      </w:r>
      <w:r>
        <w:br w:type="textWrapping"/>
      </w:r>
      <w:r>
        <w:rPr>
          <w:b/>
        </w:rPr>
        <w:t xml:space="preserve">BSAabsorption</w:t>
      </w:r>
      <w:r>
        <w:t xml:space="preserve">: absorbtion of BSA samples at 595 nm light, measured during the lab on spectrophotometer.</w:t>
      </w:r>
      <w:r>
        <w:br w:type="textWrapping"/>
      </w:r>
      <w:r>
        <w:rPr>
          <w:b/>
        </w:rPr>
        <w:t xml:space="preserve">p_ratio</w:t>
      </w:r>
      <w:r>
        <w:t xml:space="preserve">: plant extract diluted samples, known dilution ratios, but unknown concentration.</w:t>
      </w:r>
      <w:r>
        <w:br w:type="textWrapping"/>
      </w:r>
      <w:r>
        <w:rPr>
          <w:b/>
        </w:rPr>
        <w:t xml:space="preserve">p_absorption</w:t>
      </w:r>
      <w:r>
        <w:t xml:space="preserve">: absorption of plant extract samples.</w:t>
      </w:r>
      <w:r>
        <w:br w:type="textWrapping"/>
      </w:r>
      <w:r>
        <w:rPr>
          <w:b/>
        </w:rPr>
        <w:t xml:space="preserve">p_concentration</w:t>
      </w:r>
      <w:r>
        <w:t xml:space="preserve">: concentration of proteins in the plant extract samples, set to NA as they are unknown so far, and will be calculated later.</w:t>
      </w:r>
    </w:p>
    <w:p>
      <w:pPr>
        <w:pStyle w:val="SourceCode"/>
      </w:pPr>
      <w:r>
        <w:rPr>
          <w:rStyle w:val="NormalTok"/>
        </w:rPr>
        <w:t xml:space="preserve">std_data=</w:t>
      </w:r>
      <w:r>
        <w:rPr>
          <w:rStyle w:val="KeywordTok"/>
        </w:rPr>
        <w:t xml:space="preserve">data.frame</w:t>
      </w:r>
      <w:r>
        <w:rPr>
          <w:rStyle w:val="NormalTok"/>
        </w:rPr>
        <w:t xml:space="preserve">(</w:t>
      </w:r>
      <w:r>
        <w:rPr>
          <w:rStyle w:val="DataTypeTok"/>
        </w:rPr>
        <w:t xml:space="preserve">BSA_conc=</w:t>
      </w:r>
      <w:r>
        <w:rPr>
          <w:rStyle w:val="KeywordTok"/>
        </w:rPr>
        <w:t xml:space="preserve">sort</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BSAabsorption=</w:t>
      </w:r>
      <w:r>
        <w:rPr>
          <w:rStyle w:val="KeywordTok"/>
        </w:rPr>
        <w:t xml:space="preserve">c</w:t>
      </w:r>
      <w:r>
        <w:rPr>
          <w:rStyle w:val="NormalTok"/>
        </w:rPr>
        <w:t xml:space="preserve">(</w:t>
      </w:r>
      <w:r>
        <w:rPr>
          <w:rStyle w:val="FloatTok"/>
        </w:rPr>
        <w:t xml:space="preserve">0.3</w:t>
      </w:r>
      <w:r>
        <w:rPr>
          <w:rStyle w:val="NormalTok"/>
        </w:rPr>
        <w:t xml:space="preserve">,</w:t>
      </w:r>
      <w:r>
        <w:rPr>
          <w:rStyle w:val="FloatTok"/>
        </w:rPr>
        <w:t xml:space="preserve">0.308</w:t>
      </w:r>
      <w:r>
        <w:rPr>
          <w:rStyle w:val="NormalTok"/>
        </w:rPr>
        <w:t xml:space="preserve">,</w:t>
      </w:r>
      <w:r>
        <w:rPr>
          <w:rStyle w:val="FloatTok"/>
        </w:rPr>
        <w:t xml:space="preserve">0.409</w:t>
      </w:r>
      <w:r>
        <w:rPr>
          <w:rStyle w:val="NormalTok"/>
        </w:rPr>
        <w:t xml:space="preserve">,</w:t>
      </w:r>
      <w:r>
        <w:rPr>
          <w:rStyle w:val="FloatTok"/>
        </w:rPr>
        <w:t xml:space="preserve">0.438</w:t>
      </w:r>
      <w:r>
        <w:rPr>
          <w:rStyle w:val="NormalTok"/>
        </w:rPr>
        <w:t xml:space="preserve">,</w:t>
      </w:r>
      <w:r>
        <w:rPr>
          <w:rStyle w:val="FloatTok"/>
        </w:rPr>
        <w:t xml:space="preserve">0.516</w:t>
      </w:r>
      <w:r>
        <w:rPr>
          <w:rStyle w:val="NormalTok"/>
        </w:rPr>
        <w:t xml:space="preserve">,</w:t>
      </w:r>
      <w:r>
        <w:rPr>
          <w:rStyle w:val="FloatTok"/>
        </w:rPr>
        <w:t xml:space="preserve">0.53</w:t>
      </w:r>
      <w:r>
        <w:rPr>
          <w:rStyle w:val="NormalTok"/>
        </w:rPr>
        <w:t xml:space="preserve">,</w:t>
      </w:r>
      <w:r>
        <w:rPr>
          <w:rStyle w:val="FloatTok"/>
        </w:rPr>
        <w:t xml:space="preserve">0.599</w:t>
      </w:r>
      <w:r>
        <w:rPr>
          <w:rStyle w:val="NormalTok"/>
        </w:rPr>
        <w:t xml:space="preserve">,</w:t>
      </w:r>
      <w:r>
        <w:rPr>
          <w:rStyle w:val="FloatTok"/>
        </w:rPr>
        <w:t xml:space="preserve">0.6</w:t>
      </w:r>
      <w:r>
        <w:rPr>
          <w:rStyle w:val="NormalTok"/>
        </w:rPr>
        <w:t xml:space="preserve">,</w:t>
      </w:r>
      <w:r>
        <w:rPr>
          <w:rStyle w:val="FloatTok"/>
        </w:rPr>
        <w:t xml:space="preserve">0.685</w:t>
      </w:r>
      <w:r>
        <w:rPr>
          <w:rStyle w:val="NormalTok"/>
        </w:rPr>
        <w:t xml:space="preserve">,</w:t>
      </w:r>
      <w:r>
        <w:rPr>
          <w:rStyle w:val="FloatTok"/>
        </w:rPr>
        <w:t xml:space="preserve">0.696</w:t>
      </w:r>
      <w:r>
        <w:rPr>
          <w:rStyle w:val="NormalTok"/>
        </w:rPr>
        <w:t xml:space="preserve">,</w:t>
      </w:r>
      <w:r>
        <w:rPr>
          <w:rStyle w:val="FloatTok"/>
        </w:rPr>
        <w:t xml:space="preserve">0.745</w:t>
      </w:r>
      <w:r>
        <w:rPr>
          <w:rStyle w:val="NormalTok"/>
        </w:rPr>
        <w:t xml:space="preserve">,</w:t>
      </w:r>
      <w:r>
        <w:rPr>
          <w:rStyle w:val="FloatTok"/>
        </w:rPr>
        <w:t xml:space="preserve">0.764</w:t>
      </w:r>
      <w:r>
        <w:rPr>
          <w:rStyle w:val="NormalTok"/>
        </w:rPr>
        <w:t xml:space="preserve">))</w:t>
      </w:r>
      <w:r>
        <w:br w:type="textWrapping"/>
      </w:r>
      <w:r>
        <w:rPr>
          <w:rStyle w:val="NormalTok"/>
        </w:rPr>
        <w:t xml:space="preserve">extract=</w:t>
      </w:r>
      <w:r>
        <w:rPr>
          <w:rStyle w:val="KeywordTok"/>
        </w:rPr>
        <w:t xml:space="preserve">data.frame</w:t>
      </w:r>
      <w:r>
        <w:rPr>
          <w:rStyle w:val="NormalTok"/>
        </w:rPr>
        <w:t xml:space="preserve">(</w:t>
      </w:r>
      <w:r>
        <w:rPr>
          <w:rStyle w:val="DataTypeTok"/>
        </w:rPr>
        <w:t xml:space="preserve">p_ratio=</w:t>
      </w:r>
      <w:r>
        <w:rPr>
          <w:rStyle w:val="KeywordTok"/>
        </w:rPr>
        <w:t xml:space="preserve">c</w:t>
      </w:r>
      <w:r>
        <w:rPr>
          <w:rStyle w:val="NormalTok"/>
        </w:rPr>
        <w:t xml:space="preserve">(</w:t>
      </w:r>
      <w:r>
        <w:rPr>
          <w:rStyle w:val="StringTok"/>
        </w:rPr>
        <w:t xml:space="preserve">"1/10"</w:t>
      </w:r>
      <w:r>
        <w:rPr>
          <w:rStyle w:val="NormalTok"/>
        </w:rPr>
        <w:t xml:space="preserve">,</w:t>
      </w:r>
      <w:r>
        <w:rPr>
          <w:rStyle w:val="StringTok"/>
        </w:rPr>
        <w:t xml:space="preserve">"1/10"</w:t>
      </w:r>
      <w:r>
        <w:rPr>
          <w:rStyle w:val="NormalTok"/>
        </w:rPr>
        <w:t xml:space="preserve">,</w:t>
      </w:r>
      <w:r>
        <w:rPr>
          <w:rStyle w:val="StringTok"/>
        </w:rPr>
        <w:t xml:space="preserve">"1/50"</w:t>
      </w:r>
      <w:r>
        <w:rPr>
          <w:rStyle w:val="NormalTok"/>
        </w:rPr>
        <w:t xml:space="preserve">,</w:t>
      </w:r>
      <w:r>
        <w:rPr>
          <w:rStyle w:val="StringTok"/>
        </w:rPr>
        <w:t xml:space="preserve">"1/50"</w:t>
      </w:r>
      <w:r>
        <w:rPr>
          <w:rStyle w:val="NormalTok"/>
        </w:rPr>
        <w:t xml:space="preserve">,</w:t>
      </w:r>
      <w:r>
        <w:rPr>
          <w:rStyle w:val="StringTok"/>
        </w:rPr>
        <w:t xml:space="preserve">"1/100"</w:t>
      </w:r>
      <w:r>
        <w:rPr>
          <w:rStyle w:val="NormalTok"/>
        </w:rPr>
        <w:t xml:space="preserve">,</w:t>
      </w:r>
      <w:r>
        <w:rPr>
          <w:rStyle w:val="StringTok"/>
        </w:rPr>
        <w:t xml:space="preserve">"1/100"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p_absorption=</w:t>
      </w:r>
      <w:r>
        <w:rPr>
          <w:rStyle w:val="KeywordTok"/>
        </w:rPr>
        <w:t xml:space="preserve">c</w:t>
      </w:r>
      <w:r>
        <w:rPr>
          <w:rStyle w:val="NormalTok"/>
        </w:rPr>
        <w:t xml:space="preserve">(</w:t>
      </w:r>
      <w:r>
        <w:rPr>
          <w:rStyle w:val="FloatTok"/>
        </w:rPr>
        <w:t xml:space="preserve">1.249</w:t>
      </w:r>
      <w:r>
        <w:rPr>
          <w:rStyle w:val="NormalTok"/>
        </w:rPr>
        <w:t xml:space="preserve">,</w:t>
      </w:r>
      <w:r>
        <w:rPr>
          <w:rStyle w:val="FloatTok"/>
        </w:rPr>
        <w:t xml:space="preserve">1.289</w:t>
      </w:r>
      <w:r>
        <w:rPr>
          <w:rStyle w:val="NormalTok"/>
        </w:rPr>
        <w:t xml:space="preserve">,</w:t>
      </w:r>
      <w:r>
        <w:rPr>
          <w:rStyle w:val="FloatTok"/>
        </w:rPr>
        <w:t xml:space="preserve">0.654</w:t>
      </w:r>
      <w:r>
        <w:rPr>
          <w:rStyle w:val="NormalTok"/>
        </w:rPr>
        <w:t xml:space="preserve">,</w:t>
      </w:r>
      <w:r>
        <w:rPr>
          <w:rStyle w:val="FloatTok"/>
        </w:rPr>
        <w:t xml:space="preserve">0.576</w:t>
      </w:r>
      <w:r>
        <w:rPr>
          <w:rStyle w:val="NormalTok"/>
        </w:rPr>
        <w:t xml:space="preserve">,</w:t>
      </w:r>
      <w:r>
        <w:rPr>
          <w:rStyle w:val="FloatTok"/>
        </w:rPr>
        <w:t xml:space="preserve">0.493</w:t>
      </w:r>
      <w:r>
        <w:rPr>
          <w:rStyle w:val="NormalTok"/>
        </w:rPr>
        <w:t xml:space="preserve">,</w:t>
      </w:r>
      <w:r>
        <w:rPr>
          <w:rStyle w:val="FloatTok"/>
        </w:rPr>
        <w:t xml:space="preserve">0.476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p_concentration=</w:t>
      </w:r>
      <w:r>
        <w:rPr>
          <w:rStyle w:val="OtherTok"/>
        </w:rPr>
        <w:t xml:space="preserve">NA</w:t>
      </w:r>
      <w:r>
        <w:rPr>
          <w:rStyle w:val="NormalTok"/>
        </w:rPr>
        <w:t xml:space="preserve">)</w:t>
      </w:r>
      <w:r>
        <w:br w:type="textWrapping"/>
      </w:r>
      <w:r>
        <w:rPr>
          <w:rStyle w:val="NormalTok"/>
        </w:rPr>
        <w:t xml:space="preserve">std_data</w:t>
      </w:r>
    </w:p>
    <w:p>
      <w:pPr>
        <w:pStyle w:val="SourceCode"/>
      </w:pPr>
      <w:r>
        <w:rPr>
          <w:rStyle w:val="VerbatimChar"/>
        </w:rPr>
        <w:t xml:space="preserve">##    BSA_conc BSAabsorption</w:t>
      </w:r>
      <w:r>
        <w:br w:type="textWrapping"/>
      </w:r>
      <w:r>
        <w:rPr>
          <w:rStyle w:val="VerbatimChar"/>
        </w:rPr>
        <w:t xml:space="preserve">## 1         0         0.300</w:t>
      </w:r>
      <w:r>
        <w:br w:type="textWrapping"/>
      </w:r>
      <w:r>
        <w:rPr>
          <w:rStyle w:val="VerbatimChar"/>
        </w:rPr>
        <w:t xml:space="preserve">## 2         0         0.308</w:t>
      </w:r>
      <w:r>
        <w:br w:type="textWrapping"/>
      </w:r>
      <w:r>
        <w:rPr>
          <w:rStyle w:val="VerbatimChar"/>
        </w:rPr>
        <w:t xml:space="preserve">## 3         5         0.409</w:t>
      </w:r>
      <w:r>
        <w:br w:type="textWrapping"/>
      </w:r>
      <w:r>
        <w:rPr>
          <w:rStyle w:val="VerbatimChar"/>
        </w:rPr>
        <w:t xml:space="preserve">## 4         5         0.438</w:t>
      </w:r>
      <w:r>
        <w:br w:type="textWrapping"/>
      </w:r>
      <w:r>
        <w:rPr>
          <w:rStyle w:val="VerbatimChar"/>
        </w:rPr>
        <w:t xml:space="preserve">## 5        10         0.516</w:t>
      </w:r>
      <w:r>
        <w:br w:type="textWrapping"/>
      </w:r>
      <w:r>
        <w:rPr>
          <w:rStyle w:val="VerbatimChar"/>
        </w:rPr>
        <w:t xml:space="preserve">## 6        10         0.530</w:t>
      </w:r>
      <w:r>
        <w:br w:type="textWrapping"/>
      </w:r>
      <w:r>
        <w:rPr>
          <w:rStyle w:val="VerbatimChar"/>
        </w:rPr>
        <w:t xml:space="preserve">## 7        15         0.599</w:t>
      </w:r>
      <w:r>
        <w:br w:type="textWrapping"/>
      </w:r>
      <w:r>
        <w:rPr>
          <w:rStyle w:val="VerbatimChar"/>
        </w:rPr>
        <w:t xml:space="preserve">## 8        15         0.600</w:t>
      </w:r>
      <w:r>
        <w:br w:type="textWrapping"/>
      </w:r>
      <w:r>
        <w:rPr>
          <w:rStyle w:val="VerbatimChar"/>
        </w:rPr>
        <w:t xml:space="preserve">## 9        20         0.685</w:t>
      </w:r>
      <w:r>
        <w:br w:type="textWrapping"/>
      </w:r>
      <w:r>
        <w:rPr>
          <w:rStyle w:val="VerbatimChar"/>
        </w:rPr>
        <w:t xml:space="preserve">## 10       20         0.696</w:t>
      </w:r>
      <w:r>
        <w:br w:type="textWrapping"/>
      </w:r>
      <w:r>
        <w:rPr>
          <w:rStyle w:val="VerbatimChar"/>
        </w:rPr>
        <w:t xml:space="preserve">## 11       25         0.745</w:t>
      </w:r>
      <w:r>
        <w:br w:type="textWrapping"/>
      </w:r>
      <w:r>
        <w:rPr>
          <w:rStyle w:val="VerbatimChar"/>
        </w:rPr>
        <w:t xml:space="preserve">## 12       25         0.764</w:t>
      </w:r>
    </w:p>
    <w:p>
      <w:pPr>
        <w:pStyle w:val="SourceCode"/>
      </w:pPr>
      <w:r>
        <w:rPr>
          <w:rStyle w:val="NormalTok"/>
        </w:rPr>
        <w:t xml:space="preserve">extract</w:t>
      </w:r>
    </w:p>
    <w:p>
      <w:pPr>
        <w:pStyle w:val="SourceCode"/>
      </w:pPr>
      <w:r>
        <w:rPr>
          <w:rStyle w:val="VerbatimChar"/>
        </w:rPr>
        <w:t xml:space="preserve">##   p_ratio p_absorption p_concentration</w:t>
      </w:r>
      <w:r>
        <w:br w:type="textWrapping"/>
      </w:r>
      <w:r>
        <w:rPr>
          <w:rStyle w:val="VerbatimChar"/>
        </w:rPr>
        <w:t xml:space="preserve">## 1    1/10        1.249              NA</w:t>
      </w:r>
      <w:r>
        <w:br w:type="textWrapping"/>
      </w:r>
      <w:r>
        <w:rPr>
          <w:rStyle w:val="VerbatimChar"/>
        </w:rPr>
        <w:t xml:space="preserve">## 2    1/10        1.289              NA</w:t>
      </w:r>
      <w:r>
        <w:br w:type="textWrapping"/>
      </w:r>
      <w:r>
        <w:rPr>
          <w:rStyle w:val="VerbatimChar"/>
        </w:rPr>
        <w:t xml:space="preserve">## 3    1/50        0.654              NA</w:t>
      </w:r>
      <w:r>
        <w:br w:type="textWrapping"/>
      </w:r>
      <w:r>
        <w:rPr>
          <w:rStyle w:val="VerbatimChar"/>
        </w:rPr>
        <w:t xml:space="preserve">## 4    1/50        0.576              NA</w:t>
      </w:r>
      <w:r>
        <w:br w:type="textWrapping"/>
      </w:r>
      <w:r>
        <w:rPr>
          <w:rStyle w:val="VerbatimChar"/>
        </w:rPr>
        <w:t xml:space="preserve">## 5   1/100        0.493              NA</w:t>
      </w:r>
      <w:r>
        <w:br w:type="textWrapping"/>
      </w:r>
      <w:r>
        <w:rPr>
          <w:rStyle w:val="VerbatimChar"/>
        </w:rPr>
        <w:t xml:space="preserve">## 6   1/100        0.476              NA</w:t>
      </w:r>
    </w:p>
    <w:p>
      <w:pPr>
        <w:pStyle w:val="Heading3"/>
      </w:pPr>
      <w:bookmarkStart w:id="22" w:name="standard-curve"/>
      <w:bookmarkEnd w:id="22"/>
      <w:r>
        <w:t xml:space="preserve">Standard Curve</w:t>
      </w:r>
    </w:p>
    <w:p>
      <w:pPr>
        <w:pStyle w:val="FirstParagraph"/>
      </w:pPr>
      <w:r>
        <w:t xml:space="preserve">Build a standard curve (linear regression) using BSA concentration and absorption values.</w:t>
      </w:r>
    </w:p>
    <w:p>
      <w:pPr>
        <w:pStyle w:val="SourceCode"/>
      </w:pPr>
      <w:r>
        <w:rPr>
          <w:rStyle w:val="NormalTok"/>
        </w:rPr>
        <w:t xml:space="preserve">curve=</w:t>
      </w:r>
      <w:r>
        <w:rPr>
          <w:rStyle w:val="KeywordTok"/>
        </w:rPr>
        <w:t xml:space="preserve">lm</w:t>
      </w:r>
      <w:r>
        <w:rPr>
          <w:rStyle w:val="NormalTok"/>
        </w:rPr>
        <w:t xml:space="preserve">(BSAabsorption~BSA_conc, </w:t>
      </w:r>
      <w:r>
        <w:rPr>
          <w:rStyle w:val="DataTypeTok"/>
        </w:rPr>
        <w:t xml:space="preserve">data=</w:t>
      </w:r>
      <w:r>
        <w:rPr>
          <w:rStyle w:val="NormalTok"/>
        </w:rPr>
        <w:t xml:space="preserve">std_data)</w:t>
      </w:r>
      <w:r>
        <w:br w:type="textWrapping"/>
      </w:r>
      <w:r>
        <w:rPr>
          <w:rStyle w:val="KeywordTok"/>
        </w:rPr>
        <w:t xml:space="preserve">paste0</w:t>
      </w:r>
      <w:r>
        <w:rPr>
          <w:rStyle w:val="NormalTok"/>
        </w:rPr>
        <w:t xml:space="preserve">(</w:t>
      </w:r>
      <w:r>
        <w:rPr>
          <w:rStyle w:val="StringTok"/>
        </w:rPr>
        <w:t xml:space="preserve">"y = "</w:t>
      </w:r>
      <w:r>
        <w:rPr>
          <w:rStyle w:val="NormalTok"/>
        </w:rPr>
        <w:t xml:space="preserve">,</w:t>
      </w:r>
      <w:r>
        <w:rPr>
          <w:rStyle w:val="KeywordTok"/>
        </w:rPr>
        <w:t xml:space="preserve">round</w:t>
      </w:r>
      <w:r>
        <w:rPr>
          <w:rStyle w:val="NormalTok"/>
        </w:rPr>
        <w:t xml:space="preserve">(curve[[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StringTok"/>
        </w:rPr>
        <w:t xml:space="preserve">" + "</w:t>
      </w:r>
      <w:r>
        <w:rPr>
          <w:rStyle w:val="NormalTok"/>
        </w:rPr>
        <w:t xml:space="preserve">,</w:t>
      </w:r>
      <w:r>
        <w:rPr>
          <w:rStyle w:val="KeywordTok"/>
        </w:rPr>
        <w:t xml:space="preserve">round</w:t>
      </w:r>
      <w:r>
        <w:rPr>
          <w:rStyle w:val="NormalTok"/>
        </w:rPr>
        <w:t xml:space="preserve">(curve[[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"*x"</w:t>
      </w:r>
      <w:r>
        <w:rPr>
          <w:rStyle w:val="NormalTok"/>
        </w:rPr>
        <w:t xml:space="preserve">, </w:t>
      </w:r>
      <w:r>
        <w:rPr>
          <w:rStyle w:val="DataTypeTok"/>
        </w:rPr>
        <w:t xml:space="preserve">sep=</w:t>
      </w:r>
      <w:r>
        <w:rPr>
          <w:rStyle w:val="StringTok"/>
        </w:rPr>
        <w:t xml:space="preserve">""</w:t>
      </w:r>
      <w:r>
        <w:rPr>
          <w:rStyle w:val="NormalTok"/>
        </w:rPr>
        <w:t xml:space="preserve">) </w:t>
      </w:r>
      <w:r>
        <w:rPr>
          <w:rStyle w:val="CommentTok"/>
        </w:rPr>
        <w:t xml:space="preserve"># linear equation explaining the relationship of BSA concentration and light absorption</w:t>
      </w:r>
    </w:p>
    <w:p>
      <w:pPr>
        <w:pStyle w:val="SourceCode"/>
      </w:pPr>
      <w:r>
        <w:rPr>
          <w:rStyle w:val="VerbatimChar"/>
        </w:rPr>
        <w:t xml:space="preserve">## [1] "y = 0.3256 + 0.0179*x"</w:t>
      </w:r>
    </w:p>
    <w:p>
      <w:pPr>
        <w:pStyle w:val="SourceCode"/>
      </w:pPr>
      <w:r>
        <w:rPr>
          <w:rStyle w:val="NormalTok"/>
        </w:rPr>
        <w:t xml:space="preserve">r2=</w:t>
      </w:r>
      <w:r>
        <w:rPr>
          <w:rStyle w:val="KeywordTok"/>
        </w:rPr>
        <w:t xml:space="preserve">summary</w:t>
      </w:r>
      <w:r>
        <w:rPr>
          <w:rStyle w:val="NormalTok"/>
        </w:rPr>
        <w:t xml:space="preserve">(curve)$r.squared </w:t>
      </w:r>
      <w:r>
        <w:br w:type="textWrapping"/>
      </w:r>
      <w:r>
        <w:rPr>
          <w:rStyle w:val="KeywordTok"/>
        </w:rPr>
        <w:t xml:space="preserve">paste0</w:t>
      </w:r>
      <w:r>
        <w:rPr>
          <w:rStyle w:val="NormalTok"/>
        </w:rPr>
        <w:t xml:space="preserve">(</w:t>
      </w:r>
      <w:r>
        <w:rPr>
          <w:rStyle w:val="StringTok"/>
        </w:rPr>
        <w:t xml:space="preserve">"r2 = "</w:t>
      </w:r>
      <w:r>
        <w:rPr>
          <w:rStyle w:val="NormalTok"/>
        </w:rPr>
        <w:t xml:space="preserve">, </w:t>
      </w:r>
      <w:r>
        <w:rPr>
          <w:rStyle w:val="KeywordTok"/>
        </w:rPr>
        <w:t xml:space="preserve">round</w:t>
      </w:r>
      <w:r>
        <w:rPr>
          <w:rStyle w:val="NormalTok"/>
        </w:rPr>
        <w:t xml:space="preserve">(r2,</w:t>
      </w:r>
      <w:r>
        <w:rPr>
          <w:rStyle w:val="DecValTok"/>
        </w:rPr>
        <w:t xml:space="preserve">3</w:t>
      </w:r>
      <w:r>
        <w:rPr>
          <w:rStyle w:val="NormalTok"/>
        </w:rPr>
        <w:t xml:space="preserve">))</w:t>
      </w:r>
    </w:p>
    <w:p>
      <w:pPr>
        <w:pStyle w:val="SourceCode"/>
      </w:pPr>
      <w:r>
        <w:rPr>
          <w:rStyle w:val="VerbatimChar"/>
        </w:rPr>
        <w:t xml:space="preserve">## [1] "r2 = 0.988"</w:t>
      </w:r>
    </w:p>
    <w:p>
      <w:pPr>
        <w:pStyle w:val="Heading3"/>
      </w:pPr>
      <w:bookmarkStart w:id="23" w:name="plant-extract-concentrations"/>
      <w:bookmarkEnd w:id="23"/>
      <w:r>
        <w:t xml:space="preserve">Plant extract concentrations</w:t>
      </w:r>
    </w:p>
    <w:p>
      <w:pPr>
        <w:pStyle w:val="FirstParagraph"/>
      </w:pPr>
      <w:r>
        <w:t xml:space="preserve">Find concentrations of plant extract. By looking at the equation of our standard curve, we know the concentrations of BSA and their absorbance. Our goal is to find the concentrations of our plant extract (x values in the equation), based on the absorbance rates we measured (y values).</w:t>
      </w:r>
      <w:r>
        <w:t xml:space="preserve"> </w:t>
      </w:r>
      <w:r>
        <w:t xml:space="preserve">Therefore, in the equation:</w:t>
      </w:r>
      <w:r>
        <w:br w:type="textWrapping"/>
      </w:r>
      <w:r>
        <w:rPr>
          <w:i/>
        </w:rPr>
        <w:t xml:space="preserve">y = 0.33 + 0.0179 * x</w:t>
      </w:r>
      <w:r>
        <w:t xml:space="preserve">,</w:t>
      </w:r>
      <w:r>
        <w:br w:type="textWrapping"/>
      </w:r>
      <w:r>
        <w:t xml:space="preserve">the known is</w:t>
      </w:r>
      <w:r>
        <w:t xml:space="preserve"> </w:t>
      </w:r>
      <w:r>
        <w:rPr>
          <w:i/>
        </w:rPr>
        <w:t xml:space="preserve">y</w:t>
      </w:r>
      <w:r>
        <w:t xml:space="preserve">, and we want to solve for the unknown</w:t>
      </w:r>
      <w:r>
        <w:t xml:space="preserve"> </w:t>
      </w:r>
      <w:r>
        <w:rPr>
          <w:i/>
        </w:rPr>
        <w:t xml:space="preserve">x</w:t>
      </w:r>
      <w:r>
        <w:t xml:space="preserve"> </w:t>
      </w:r>
      <w:r>
        <w:t xml:space="preserve">(concentration of plant extract):</w:t>
      </w:r>
      <w:r>
        <w:br w:type="textWrapping"/>
      </w:r>
      <w:r>
        <w:rPr>
          <w:i/>
        </w:rPr>
        <w:t xml:space="preserve">x = (y - 0.33)/0.0179</w:t>
      </w:r>
    </w:p>
    <w:p>
      <w:pPr>
        <w:pStyle w:val="SourceCode"/>
      </w:pPr>
      <w:r>
        <w:rPr>
          <w:rStyle w:val="NormalTok"/>
        </w:rPr>
        <w:t xml:space="preserve">extract$p_concentration=(extract$p_absorption-curve[[</w:t>
      </w:r>
      <w:r>
        <w:rPr>
          <w:rStyle w:val="DecValTok"/>
        </w:rPr>
        <w:t xml:space="preserve">1</w:t>
      </w:r>
      <w:r>
        <w:rPr>
          <w:rStyle w:val="NormalTok"/>
        </w:rPr>
        <w:t xml:space="preserve">]][</w:t>
      </w:r>
      <w:r>
        <w:rPr>
          <w:rStyle w:val="DecValTok"/>
        </w:rPr>
        <w:t xml:space="preserve">1</w:t>
      </w:r>
      <w:r>
        <w:rPr>
          <w:rStyle w:val="NormalTok"/>
        </w:rPr>
        <w:t xml:space="preserve">])/curve[[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extract</w:t>
      </w:r>
    </w:p>
    <w:p>
      <w:pPr>
        <w:pStyle w:val="SourceCode"/>
      </w:pPr>
      <w:r>
        <w:rPr>
          <w:rStyle w:val="VerbatimChar"/>
        </w:rPr>
        <w:t xml:space="preserve">##   p_ratio p_absorption p_concentration</w:t>
      </w:r>
      <w:r>
        <w:br w:type="textWrapping"/>
      </w:r>
      <w:r>
        <w:rPr>
          <w:rStyle w:val="VerbatimChar"/>
        </w:rPr>
        <w:t xml:space="preserve">## 1    1/10        1.249       51.628062</w:t>
      </w:r>
      <w:r>
        <w:br w:type="textWrapping"/>
      </w:r>
      <w:r>
        <w:rPr>
          <w:rStyle w:val="VerbatimChar"/>
        </w:rPr>
        <w:t xml:space="preserve">## 2    1/10        1.289       53.864483</w:t>
      </w:r>
      <w:r>
        <w:br w:type="textWrapping"/>
      </w:r>
      <w:r>
        <w:rPr>
          <w:rStyle w:val="VerbatimChar"/>
        </w:rPr>
        <w:t xml:space="preserve">## 3    1/50        0.654       18.361289</w:t>
      </w:r>
      <w:r>
        <w:br w:type="textWrapping"/>
      </w:r>
      <w:r>
        <w:rPr>
          <w:rStyle w:val="VerbatimChar"/>
        </w:rPr>
        <w:t xml:space="preserve">## 4    1/50        0.576       14.000266</w:t>
      </w:r>
      <w:r>
        <w:br w:type="textWrapping"/>
      </w:r>
      <w:r>
        <w:rPr>
          <w:rStyle w:val="VerbatimChar"/>
        </w:rPr>
        <w:t xml:space="preserve">## 5   1/100        0.493        9.359691</w:t>
      </w:r>
      <w:r>
        <w:br w:type="textWrapping"/>
      </w:r>
      <w:r>
        <w:rPr>
          <w:rStyle w:val="VerbatimChar"/>
        </w:rPr>
        <w:t xml:space="preserve">## 6   1/100        0.476        8.409212</w:t>
      </w:r>
    </w:p>
    <w:p>
      <w:pPr>
        <w:pStyle w:val="FirstParagraph"/>
      </w:pPr>
      <w:r>
        <w:t xml:space="preserve">Convert dilutions of our samples back to the true values.</w:t>
      </w:r>
      <w:r>
        <w:t xml:space="preserve"> </w:t>
      </w:r>
      <w:r>
        <w:t xml:space="preserve">We know that we diluted sample</w:t>
      </w:r>
      <w:r>
        <w:t xml:space="preserve"> </w:t>
      </w:r>
      <w:r>
        <w:rPr>
          <w:b/>
        </w:rPr>
        <w:t xml:space="preserve">1/10</w:t>
      </w:r>
      <w:r>
        <w:t xml:space="preserve"> </w:t>
      </w:r>
      <w:r>
        <w:t xml:space="preserve">ten times,</w:t>
      </w:r>
      <w:r>
        <w:t xml:space="preserve"> </w:t>
      </w:r>
      <w:r>
        <w:rPr>
          <w:b/>
        </w:rPr>
        <w:t xml:space="preserve">1/50</w:t>
      </w:r>
      <w:r>
        <w:t xml:space="preserve"> </w:t>
      </w:r>
      <w:r>
        <w:t xml:space="preserve">fifty, and so on. To find the concentration of the original extract (the one we tested today, and saved for next time), we need to multiply each calculated concentration by the respective dilution factor (10, 50, 100).</w:t>
      </w:r>
      <w:r>
        <w:br w:type="textWrapping"/>
      </w:r>
      <w:r>
        <w:t xml:space="preserve">The variability in the numbers found is a measurement error, and we can take a mean, and sd to quantify it.</w:t>
      </w:r>
      <w:r>
        <w:t xml:space="preserve"> </w:t>
      </w:r>
      <w:r>
        <w:t xml:space="preserve">Note: at this step we exclude plant samples with the ratio of 1/10 as they values were too high to be used with our standard curve.</w:t>
      </w:r>
    </w:p>
    <w:p>
      <w:pPr>
        <w:pStyle w:val="SourceCode"/>
      </w:pPr>
      <w:r>
        <w:rPr>
          <w:rStyle w:val="NormalTok"/>
        </w:rPr>
        <w:t xml:space="preserve">sample=extract$p_concentration[</w:t>
      </w:r>
      <w:r>
        <w:rPr>
          <w:rStyle w:val="DecValTok"/>
        </w:rPr>
        <w:t xml:space="preserve">3</w:t>
      </w:r>
      <w:r>
        <w:rPr>
          <w:rStyle w:val="NormalTok"/>
        </w:rPr>
        <w:t xml:space="preserve">:</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br w:type="textWrapping"/>
      </w:r>
      <w:r>
        <w:rPr>
          <w:rStyle w:val="NormalTok"/>
        </w:rPr>
        <w:t xml:space="preserve">sample</w:t>
      </w:r>
    </w:p>
    <w:p>
      <w:pPr>
        <w:pStyle w:val="SourceCode"/>
      </w:pPr>
      <w:r>
        <w:rPr>
          <w:rStyle w:val="VerbatimChar"/>
        </w:rPr>
        <w:t xml:space="preserve">## [1] 918.0644 700.0133 935.9691 840.9212</w:t>
      </w:r>
    </w:p>
    <w:p>
      <w:pPr>
        <w:pStyle w:val="SourceCode"/>
      </w:pPr>
      <w:r>
        <w:rPr>
          <w:rStyle w:val="KeywordTok"/>
        </w:rPr>
        <w:t xml:space="preserve">c</w:t>
      </w:r>
      <w:r>
        <w:rPr>
          <w:rStyle w:val="NormalTok"/>
        </w:rPr>
        <w:t xml:space="preserve">(</w:t>
      </w:r>
      <w:r>
        <w:rPr>
          <w:rStyle w:val="DataTypeTok"/>
        </w:rPr>
        <w:t xml:space="preserve">mean=</w:t>
      </w:r>
      <w:r>
        <w:rPr>
          <w:rStyle w:val="KeywordTok"/>
        </w:rPr>
        <w:t xml:space="preserve">mean</w:t>
      </w:r>
      <w:r>
        <w:rPr>
          <w:rStyle w:val="NormalTok"/>
        </w:rPr>
        <w:t xml:space="preserve">(sample),</w:t>
      </w:r>
      <w:r>
        <w:rPr>
          <w:rStyle w:val="DataTypeTok"/>
        </w:rPr>
        <w:t xml:space="preserve">sd=</w:t>
      </w:r>
      <w:r>
        <w:rPr>
          <w:rStyle w:val="KeywordTok"/>
        </w:rPr>
        <w:t xml:space="preserve">sd</w:t>
      </w:r>
      <w:r>
        <w:rPr>
          <w:rStyle w:val="NormalTok"/>
        </w:rPr>
        <w:t xml:space="preserve">(sample))</w:t>
      </w:r>
    </w:p>
    <w:p>
      <w:pPr>
        <w:pStyle w:val="SourceCode"/>
      </w:pPr>
      <w:r>
        <w:rPr>
          <w:rStyle w:val="VerbatimChar"/>
        </w:rPr>
        <w:t xml:space="preserve">##     mean       sd </w:t>
      </w:r>
      <w:r>
        <w:br w:type="textWrapping"/>
      </w:r>
      <w:r>
        <w:rPr>
          <w:rStyle w:val="VerbatimChar"/>
        </w:rPr>
        <w:t xml:space="preserve">## 848.7420 107.3865</w:t>
      </w:r>
    </w:p>
    <w:p>
      <w:pPr>
        <w:pStyle w:val="Heading3"/>
      </w:pPr>
      <w:bookmarkStart w:id="24" w:name="conclusion"/>
      <w:bookmarkEnd w:id="24"/>
      <w:r>
        <w:t xml:space="preserve">Conclusion</w:t>
      </w:r>
    </w:p>
    <w:p>
      <w:pPr>
        <w:pStyle w:val="FirstParagraph"/>
      </w:pPr>
      <w:r>
        <w:t xml:space="preserve">We conclude that the concentration of proteins in the plant extract is about 848.7 micrograms/ml, which is the same as 0.8487 mg/ml.</w:t>
      </w:r>
    </w:p>
    <w:p>
      <w:pPr>
        <w:pStyle w:val="Heading3"/>
      </w:pPr>
      <w:bookmarkStart w:id="25" w:name="plotting-the-standard-curve"/>
      <w:bookmarkEnd w:id="25"/>
      <w:r>
        <w:t xml:space="preserve">Plotting the standard curve</w:t>
      </w:r>
    </w:p>
    <w:p>
      <w:pPr>
        <w:pStyle w:val="FirstParagraph"/>
      </w:pPr>
      <w:r>
        <w:t xml:space="preserve">We can build a plot of a standard curve with plant extract data points on it.</w:t>
      </w:r>
      <w:r>
        <w:br w:type="textWrapping"/>
      </w:r>
      <w:r>
        <w:t xml:space="preserve">Note: the line represenets a simple least squares regression based on all BSA points; points of the unknown (plant extract in this case) will always be on the line because the we use the equation to find concentrations.</w:t>
      </w:r>
      <w:r>
        <w:br w:type="textWrapping"/>
      </w:r>
      <w:r>
        <w:t xml:space="preserve">Note: two points of plant extract are not on the plot as they were beyond the</w:t>
      </w:r>
      <w:r>
        <w:t xml:space="preserve"> </w:t>
      </w:r>
      <w:r>
        <w:rPr>
          <w:i/>
        </w:rPr>
        <w:t xml:space="preserve">x</w:t>
      </w:r>
      <w:r>
        <w:t xml:space="preserve"> </w:t>
      </w:r>
      <w:r>
        <w:t xml:space="preserve">range of the standard curve. We cannot assume that the relationship is linear outside of the tested range.</w:t>
      </w:r>
    </w:p>
    <w:p>
      <w:pPr>
        <w:pStyle w:val="SourceCode"/>
      </w:pPr>
      <w:r>
        <w:rPr>
          <w:rStyle w:val="KeywordTok"/>
        </w:rPr>
        <w:t xml:space="preserve">plot</w:t>
      </w:r>
      <w:r>
        <w:rPr>
          <w:rStyle w:val="NormalTok"/>
        </w:rPr>
        <w:t xml:space="preserve">(std_data$BSAabsorption~std_data$BSA_conc,</w:t>
      </w:r>
      <w:r>
        <w:rPr>
          <w:rStyle w:val="DataTypeTok"/>
        </w:rPr>
        <w:t xml:space="preserve">xlab=</w:t>
      </w:r>
      <w:r>
        <w:rPr>
          <w:rStyle w:val="StringTok"/>
        </w:rPr>
        <w:t xml:space="preserve">"Protein concentration [micrograms/ml]"</w:t>
      </w:r>
      <w:r>
        <w:rPr>
          <w:rStyle w:val="NormalTok"/>
        </w:rPr>
        <w:t xml:space="preserve">,</w:t>
      </w:r>
      <w:r>
        <w:rPr>
          <w:rStyle w:val="DataTypeTok"/>
        </w:rPr>
        <w:t xml:space="preserve">ylab =</w:t>
      </w:r>
      <w:r>
        <w:rPr>
          <w:rStyle w:val="NormalTok"/>
        </w:rPr>
        <w:t xml:space="preserve"> </w:t>
      </w:r>
      <w:r>
        <w:rPr>
          <w:rStyle w:val="StringTok"/>
        </w:rPr>
        <w:t xml:space="preserve">"Absorbance at 595 nm"</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"Protein absorbance"</w:t>
      </w:r>
      <w:r>
        <w:rPr>
          <w:rStyle w:val="NormalTok"/>
        </w:rPr>
        <w:t xml:space="preserve">,</w:t>
      </w:r>
      <w:r>
        <w:rPr>
          <w:rStyle w:val="DataTypeTok"/>
        </w:rPr>
        <w:t xml:space="preserve">xaxp=</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CommentTok"/>
        </w:rPr>
        <w:t xml:space="preserve">#grid()+</w:t>
      </w:r>
      <w:r>
        <w:br w:type="textWrapping"/>
      </w:r>
      <w:r>
        <w:rPr>
          <w:rStyle w:val="StringTok"/>
        </w:rPr>
        <w:t xml:space="preserve">  </w:t>
      </w:r>
      <w:r>
        <w:rPr>
          <w:rStyle w:val="KeywordTok"/>
        </w:rPr>
        <w:t xml:space="preserve">abline</w:t>
      </w:r>
      <w:r>
        <w:rPr>
          <w:rStyle w:val="NormalTok"/>
        </w:rPr>
        <w:t xml:space="preserve">(curve[[</w:t>
      </w:r>
      <w:r>
        <w:rPr>
          <w:rStyle w:val="DecValTok"/>
        </w:rPr>
        <w:t xml:space="preserve">1</w:t>
      </w:r>
      <w:r>
        <w:rPr>
          <w:rStyle w:val="NormalTok"/>
        </w:rPr>
        <w:t xml:space="preserve">]][</w:t>
      </w:r>
      <w:r>
        <w:rPr>
          <w:rStyle w:val="DecValTok"/>
        </w:rPr>
        <w:t xml:space="preserve">1</w:t>
      </w:r>
      <w:r>
        <w:rPr>
          <w:rStyle w:val="NormalTok"/>
        </w:rPr>
        <w:t xml:space="preserve">],curve[[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points</w:t>
      </w:r>
      <w:r>
        <w:rPr>
          <w:rStyle w:val="NormalTok"/>
        </w:rPr>
        <w:t xml:space="preserve">(extract$p_absorption~extract$p_concentration,</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19</w:t>
      </w:r>
      <w:r>
        <w:rPr>
          <w:rStyle w:val="NormalTok"/>
        </w:rPr>
        <w:t xml:space="preserve">)+</w:t>
      </w:r>
      <w:r>
        <w:br w:type="textWrapping"/>
      </w:r>
      <w:r>
        <w:rPr>
          <w:rStyle w:val="StringTok"/>
        </w:rPr>
        <w:t xml:space="preserve">  </w:t>
      </w:r>
      <w:r>
        <w:rPr>
          <w:rStyle w:val="KeywordTok"/>
        </w:rPr>
        <w:t xml:space="preserve">text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FloatTok"/>
        </w:rPr>
        <w:t xml:space="preserve">0.72</w:t>
      </w:r>
      <w:r>
        <w:rPr>
          <w:rStyle w:val="NormalTok"/>
        </w:rPr>
        <w:t xml:space="preserve">, </w:t>
      </w:r>
      <w:r>
        <w:rPr>
          <w:rStyle w:val="DataTypeTok"/>
        </w:rPr>
        <w:t xml:space="preserve">labels =</w:t>
      </w:r>
      <w:r>
        <w:rPr>
          <w:rStyle w:val="NormalTok"/>
        </w:rPr>
        <w:t xml:space="preserve"> </w:t>
      </w:r>
      <w:r>
        <w:rPr>
          <w:rStyle w:val="NormalTok"/>
        </w:rPr>
        <w:t xml:space="preserve">(</w:t>
      </w:r>
      <w:r>
        <w:rPr>
          <w:rStyle w:val="StringTok"/>
        </w:rPr>
        <w:t xml:space="preserve">"Plant extract"</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pos=</w:t>
      </w:r>
      <w:r>
        <w:rPr>
          <w:rStyle w:val="DecValTok"/>
        </w:rPr>
        <w:t xml:space="preserve">4</w:t>
      </w:r>
      <w:r>
        <w:rPr>
          <w:rStyle w:val="NormalTok"/>
        </w:rPr>
        <w:t xml:space="preserve">)+</w:t>
      </w:r>
      <w:r>
        <w:br w:type="textWrapping"/>
      </w:r>
      <w:r>
        <w:rPr>
          <w:rStyle w:val="StringTok"/>
        </w:rPr>
        <w:t xml:space="preserve">  </w:t>
      </w:r>
      <w:r>
        <w:rPr>
          <w:rStyle w:val="KeywordTok"/>
        </w:rPr>
        <w:t xml:space="preserve">text</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FloatTok"/>
        </w:rPr>
        <w:t xml:space="preserve">0.68</w:t>
      </w:r>
      <w:r>
        <w:rPr>
          <w:rStyle w:val="NormalTok"/>
        </w:rPr>
        <w:t xml:space="preserve">, </w:t>
      </w:r>
      <w:r>
        <w:rPr>
          <w:rStyle w:val="DataTypeTok"/>
        </w:rPr>
        <w:t xml:space="preserve">labels=</w:t>
      </w:r>
      <w:r>
        <w:rPr>
          <w:rStyle w:val="StringTok"/>
        </w:rPr>
        <w:t xml:space="preserve">"BSA"</w:t>
      </w:r>
      <w:r>
        <w:rPr>
          <w:rStyle w:val="NormalTok"/>
        </w:rPr>
        <w:t xml:space="preserve">, </w:t>
      </w:r>
      <w:r>
        <w:rPr>
          <w:rStyle w:val="DataTypeTok"/>
        </w:rPr>
        <w:t xml:space="preserve">col=</w:t>
      </w:r>
      <w:r>
        <w:rPr>
          <w:rStyle w:val="StringTok"/>
        </w:rPr>
        <w:t xml:space="preserve">"Black"</w:t>
      </w:r>
      <w:r>
        <w:rPr>
          <w:rStyle w:val="NormalTok"/>
        </w:rPr>
        <w:t xml:space="preserve">,</w:t>
      </w:r>
      <w:r>
        <w:rPr>
          <w:rStyle w:val="DataTypeTok"/>
        </w:rPr>
        <w:t xml:space="preserve">pos=</w:t>
      </w:r>
      <w:r>
        <w:rPr>
          <w:rStyle w:val="DecValTok"/>
        </w:rPr>
        <w:t xml:space="preserve">4</w:t>
      </w:r>
      <w:r>
        <w:rPr>
          <w:rStyle w:val="NormalTok"/>
        </w:rPr>
        <w:t xml:space="preserve">)+</w:t>
      </w:r>
      <w:r>
        <w:br w:type="textWrapping"/>
      </w:r>
      <w:r>
        <w:rPr>
          <w:rStyle w:val="StringTok"/>
        </w:rPr>
        <w:t xml:space="preserve">  </w:t>
      </w:r>
      <w:r>
        <w:rPr>
          <w:rStyle w:val="KeywordTok"/>
        </w:rPr>
        <w:t xml:space="preserve">text</w:t>
      </w:r>
      <w:r>
        <w:rPr>
          <w:rStyle w:val="NormalTok"/>
        </w:rPr>
        <w:t xml:space="preserve">(</w:t>
      </w:r>
      <w:r>
        <w:rPr>
          <w:rStyle w:val="DecValTok"/>
        </w:rPr>
        <w:t xml:space="preserve">10</w:t>
      </w:r>
      <w:r>
        <w:rPr>
          <w:rStyle w:val="NormalTok"/>
        </w:rPr>
        <w:t xml:space="preserve">,</w:t>
      </w:r>
      <w:r>
        <w:rPr>
          <w:rStyle w:val="FloatTok"/>
        </w:rPr>
        <w:t xml:space="preserve">0.75</w:t>
      </w:r>
      <w:r>
        <w:rPr>
          <w:rStyle w:val="NormalTok"/>
        </w:rPr>
        <w:t xml:space="preserve">,</w:t>
      </w:r>
      <w:r>
        <w:rPr>
          <w:rStyle w:val="DataTypeTok"/>
        </w:rPr>
        <w:t xml:space="preserve">labels=</w:t>
      </w:r>
      <w:r>
        <w:rPr>
          <w:rStyle w:val="KeywordTok"/>
        </w:rPr>
        <w:t xml:space="preserve">paste0</w:t>
      </w:r>
      <w:r>
        <w:rPr>
          <w:rStyle w:val="NormalTok"/>
        </w:rPr>
        <w:t xml:space="preserve">(</w:t>
      </w:r>
      <w:r>
        <w:rPr>
          <w:rStyle w:val="StringTok"/>
        </w:rPr>
        <w:t xml:space="preserve">"r2 = "</w:t>
      </w:r>
      <w:r>
        <w:rPr>
          <w:rStyle w:val="NormalTok"/>
        </w:rPr>
        <w:t xml:space="preserve">, </w:t>
      </w:r>
      <w:r>
        <w:rPr>
          <w:rStyle w:val="KeywordTok"/>
        </w:rPr>
        <w:t xml:space="preserve">round</w:t>
      </w:r>
      <w:r>
        <w:rPr>
          <w:rStyle w:val="NormalTok"/>
        </w:rPr>
        <w:t xml:space="preserve">(r2,</w:t>
      </w:r>
      <w:r>
        <w:rPr>
          <w:rStyle w:val="DecValTok"/>
        </w:rPr>
        <w:t xml:space="preserve">3</w:t>
      </w:r>
      <w:r>
        <w:rPr>
          <w:rStyle w:val="NormalTok"/>
        </w:rPr>
        <w:t xml:space="preserve">)),</w:t>
      </w:r>
      <w:r>
        <w:rPr>
          <w:rStyle w:val="DataTypeTok"/>
        </w:rPr>
        <w:t xml:space="preserve">cex=</w:t>
      </w:r>
      <w:r>
        <w:rPr>
          <w:rStyle w:val="FloatTok"/>
        </w:rPr>
        <w:t xml:space="preserve">0.75</w:t>
      </w:r>
      <w:r>
        <w:rPr>
          <w:rStyle w:val="NormalTok"/>
        </w:rPr>
        <w:t xml:space="preserve">,</w:t>
      </w:r>
      <w:r>
        <w:rPr>
          <w:rStyle w:val="DataTypeTok"/>
        </w:rPr>
        <w:t xml:space="preserve">pos=</w:t>
      </w:r>
      <w:r>
        <w:rPr>
          <w:rStyle w:val="DecValTok"/>
        </w:rPr>
        <w:t xml:space="preserve">4</w:t>
      </w:r>
      <w:r>
        <w:rPr>
          <w:rStyle w:val="NormalTok"/>
        </w:rPr>
        <w:t xml:space="preserve">)+</w:t>
      </w:r>
      <w:r>
        <w:br w:type="textWrapping"/>
      </w:r>
      <w:r>
        <w:rPr>
          <w:rStyle w:val="StringTok"/>
        </w:rPr>
        <w:t xml:space="preserve">  </w:t>
      </w:r>
      <w:r>
        <w:rPr>
          <w:rStyle w:val="KeywordTok"/>
        </w:rPr>
        <w:t xml:space="preserve">text</w:t>
      </w:r>
      <w:r>
        <w:rPr>
          <w:rStyle w:val="NormalTok"/>
        </w:rPr>
        <w:t xml:space="preserve">(</w:t>
      </w:r>
      <w:r>
        <w:rPr>
          <w:rStyle w:val="DecValTok"/>
        </w:rPr>
        <w:t xml:space="preserve">10</w:t>
      </w:r>
      <w:r>
        <w:rPr>
          <w:rStyle w:val="NormalTok"/>
        </w:rPr>
        <w:t xml:space="preserve">, </w:t>
      </w:r>
      <w:r>
        <w:rPr>
          <w:rStyle w:val="FloatTok"/>
        </w:rPr>
        <w:t xml:space="preserve">0.72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"y = 0.33 + 0.0179 * x"</w:t>
      </w:r>
      <w:r>
        <w:rPr>
          <w:rStyle w:val="NormalTok"/>
        </w:rPr>
        <w:t xml:space="preserve">),</w:t>
      </w:r>
      <w:r>
        <w:rPr>
          <w:rStyle w:val="DataTypeTok"/>
        </w:rPr>
        <w:t xml:space="preserve">cex=</w:t>
      </w:r>
      <w:r>
        <w:rPr>
          <w:rStyle w:val="FloatTok"/>
        </w:rPr>
        <w:t xml:space="preserve">0.75</w:t>
      </w:r>
      <w:r>
        <w:rPr>
          <w:rStyle w:val="NormalTok"/>
        </w:rPr>
        <w:t xml:space="preserve">,</w:t>
      </w:r>
      <w:r>
        <w:rPr>
          <w:rStyle w:val="DataTypeTok"/>
        </w:rPr>
        <w:t xml:space="preserve">pos=</w:t>
      </w:r>
      <w:r>
        <w:rPr>
          <w:rStyle w:val="DecValTok"/>
        </w:rPr>
        <w:t xml:space="preserve">4</w:t>
      </w:r>
      <w:r>
        <w:rPr>
          <w:rStyle w:val="NormalTok"/>
        </w:rPr>
        <w:t xml:space="preserve">)+</w:t>
      </w:r>
      <w:r>
        <w:br w:type="textWrapping"/>
      </w:r>
      <w:r>
        <w:rPr>
          <w:rStyle w:val="StringTok"/>
        </w:rPr>
        <w:t xml:space="preserve">  </w:t>
      </w:r>
      <w:r>
        <w:rPr>
          <w:rStyle w:val="KeywordTok"/>
        </w:rPr>
        <w:t xml:space="preserve">abline</w:t>
      </w:r>
      <w:r>
        <w:rPr>
          <w:rStyle w:val="NormalTok"/>
        </w:rPr>
        <w:t xml:space="preserve">(</w:t>
      </w:r>
      <w:r>
        <w:rPr>
          <w:rStyle w:val="DataTypeTok"/>
        </w:rPr>
        <w:t xml:space="preserve">h=</w:t>
      </w:r>
      <w:r>
        <w:rPr>
          <w:rStyle w:val="NormalTok"/>
        </w:rPr>
        <w:t xml:space="preserve">extract$p_absorption,</w:t>
      </w:r>
      <w:r>
        <w:rPr>
          <w:rStyle w:val="DataTypeTok"/>
        </w:rPr>
        <w:t xml:space="preserve">v=</w:t>
      </w:r>
      <w:r>
        <w:rPr>
          <w:rStyle w:val="NormalTok"/>
        </w:rPr>
        <w:t xml:space="preserve">extract$p_concentration,</w:t>
      </w:r>
      <w:r>
        <w:rPr>
          <w:rStyle w:val="DataTypeTok"/>
        </w:rPr>
        <w:t xml:space="preserve">col=</w:t>
      </w:r>
      <w:r>
        <w:rPr>
          <w:rStyle w:val="StringTok"/>
        </w:rPr>
        <w:t xml:space="preserve">"gray"</w:t>
      </w:r>
      <w:r>
        <w:rPr>
          <w:rStyle w:val="NormalTok"/>
        </w:rPr>
        <w:t xml:space="preserve">,</w:t>
      </w:r>
      <w:r>
        <w:rPr>
          <w:rStyle w:val="DataTypeTok"/>
        </w:rPr>
        <w:t xml:space="preserve">lty=</w:t>
      </w:r>
      <w:r>
        <w:rPr>
          <w:rStyle w:val="StringTok"/>
        </w:rPr>
        <w:t xml:space="preserve">"dashed"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pectrophotometry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12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Spectrophotometry</dc:title>
  <dc:creator/>
  <dcterms:created xsi:type="dcterms:W3CDTF">2018-08-28T23:37:56Z</dcterms:created>
  <dcterms:modified xsi:type="dcterms:W3CDTF">2018-08-28T23:37:56Z</dcterms:modified>
</cp:coreProperties>
</file>