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32" w:rsidRPr="008E636D" w:rsidRDefault="006C2832">
      <w:pPr>
        <w:rPr>
          <w:rFonts w:ascii="Tahoma" w:hAnsi="Tahoma" w:cs="Tahoma"/>
          <w:color w:val="444444"/>
          <w:shd w:val="clear" w:color="auto" w:fill="FFFFFF"/>
        </w:rPr>
      </w:pPr>
      <w:r w:rsidRPr="008E636D">
        <w:rPr>
          <w:rFonts w:ascii="Tahoma" w:hAnsi="Tahoma" w:cs="Tahoma"/>
          <w:color w:val="444444"/>
          <w:shd w:val="clear" w:color="auto" w:fill="FFFFFF"/>
        </w:rPr>
        <w:t>Kimbell</w:t>
      </w:r>
    </w:p>
    <w:p w:rsidR="00857913" w:rsidRPr="008E636D" w:rsidRDefault="005F5932">
      <w:pPr>
        <w:rPr>
          <w:rFonts w:ascii="Tahoma" w:hAnsi="Tahoma" w:cs="Tahoma"/>
          <w:color w:val="444444"/>
          <w:shd w:val="clear" w:color="auto" w:fill="FFFFFF"/>
        </w:rPr>
      </w:pPr>
      <w:r w:rsidRPr="008E636D">
        <w:rPr>
          <w:rFonts w:ascii="Tahoma" w:hAnsi="Tahoma" w:cs="Tahoma"/>
          <w:color w:val="444444"/>
          <w:shd w:val="clear" w:color="auto" w:fill="FFFFFF"/>
        </w:rPr>
        <w:t>Pros:</w:t>
      </w:r>
      <w:r w:rsidR="006C2832" w:rsidRPr="008E636D">
        <w:rPr>
          <w:rFonts w:ascii="Tahoma" w:hAnsi="Tahoma" w:cs="Tahoma"/>
          <w:color w:val="444444"/>
          <w:shd w:val="clear" w:color="auto" w:fill="FFFFFF"/>
        </w:rPr>
        <w:t xml:space="preserve"> </w:t>
      </w:r>
    </w:p>
    <w:p w:rsidR="005F5932" w:rsidRPr="008E636D" w:rsidRDefault="005F5932" w:rsidP="00857913">
      <w:pPr>
        <w:pStyle w:val="ListParagraph"/>
        <w:numPr>
          <w:ilvl w:val="0"/>
          <w:numId w:val="4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The dimensions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that surrounds fact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are denormalized so </w:t>
      </w:r>
      <w:r w:rsidRPr="00DA7EEF">
        <w:rPr>
          <w:rFonts w:ascii="Tahoma" w:hAnsi="Tahoma" w:cs="Tahoma"/>
          <w:color w:val="444444"/>
          <w:shd w:val="clear" w:color="auto" w:fill="FFFFFF"/>
        </w:rPr>
        <w:t>you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can drill up and drill down without joining to another table</w:t>
      </w:r>
      <w:r w:rsidRPr="00DA7EEF">
        <w:rPr>
          <w:rFonts w:ascii="Tahoma" w:hAnsi="Tahoma" w:cs="Tahoma"/>
          <w:color w:val="444444"/>
          <w:shd w:val="clear" w:color="auto" w:fill="FFFFFF"/>
        </w:rPr>
        <w:t>.</w:t>
      </w:r>
    </w:p>
    <w:p w:rsidR="00DA7EEF" w:rsidRPr="008E636D" w:rsidRDefault="00DA7EEF" w:rsidP="00DA7EEF">
      <w:pPr>
        <w:pStyle w:val="ListParagraph"/>
        <w:ind w:left="705"/>
        <w:rPr>
          <w:rFonts w:ascii="Tahoma" w:hAnsi="Tahoma" w:cs="Tahoma"/>
          <w:color w:val="444444"/>
          <w:shd w:val="clear" w:color="auto" w:fill="FFFFFF"/>
        </w:rPr>
      </w:pPr>
    </w:p>
    <w:p w:rsidR="00DA7EEF" w:rsidRPr="008E636D" w:rsidRDefault="00857913" w:rsidP="00DA7EEF">
      <w:pPr>
        <w:pStyle w:val="ListParagraph"/>
        <w:numPr>
          <w:ilvl w:val="0"/>
          <w:numId w:val="4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You can create dimension once and th</w:t>
      </w:r>
      <w:r w:rsidR="00E138AA" w:rsidRPr="00DA7EEF">
        <w:rPr>
          <w:rFonts w:ascii="Tahoma" w:hAnsi="Tahoma" w:cs="Tahoma"/>
          <w:color w:val="444444"/>
          <w:shd w:val="clear" w:color="auto" w:fill="FFFFFF"/>
        </w:rPr>
        <w:t>an use it with many fact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s</w:t>
      </w:r>
      <w:r w:rsidR="00E138AA" w:rsidRPr="00DA7EEF">
        <w:rPr>
          <w:rFonts w:ascii="Tahoma" w:hAnsi="Tahoma" w:cs="Tahoma"/>
          <w:color w:val="444444"/>
          <w:shd w:val="clear" w:color="auto" w:fill="FFFFFF"/>
        </w:rPr>
        <w:t xml:space="preserve"> tables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,because it conforms.</w:t>
      </w:r>
      <w:r w:rsidR="00E138AA" w:rsidRPr="00DA7EEF">
        <w:rPr>
          <w:rFonts w:ascii="Tahoma" w:hAnsi="Tahoma" w:cs="Tahoma"/>
          <w:color w:val="444444"/>
          <w:shd w:val="clear" w:color="auto" w:fill="FFFFFF"/>
        </w:rPr>
        <w:t xml:space="preserve"> 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C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onformed dimensions  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 xml:space="preserve">tell us that 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thing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, which is described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 xml:space="preserve"> 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 xml:space="preserve">will be 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 xml:space="preserve"> used the same way 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in all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 xml:space="preserve"> facts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 xml:space="preserve"> tables.</w:t>
      </w:r>
      <w:r w:rsidR="00A56E26" w:rsidRPr="008E636D">
        <w:rPr>
          <w:rFonts w:ascii="Tahoma" w:hAnsi="Tahoma" w:cs="Tahoma"/>
          <w:color w:val="444444"/>
          <w:shd w:val="clear" w:color="auto" w:fill="FFFFFF"/>
        </w:rPr>
        <w:t xml:space="preserve"> </w:t>
      </w:r>
      <w:r w:rsidR="00A56E26" w:rsidRPr="00DA7EEF">
        <w:rPr>
          <w:rFonts w:ascii="Tahoma" w:hAnsi="Tahoma" w:cs="Tahoma"/>
          <w:color w:val="444444"/>
          <w:shd w:val="clear" w:color="auto" w:fill="FFFFFF"/>
        </w:rPr>
        <w:t>(attributes in separate dimension tables have the same column names and domain contents)</w:t>
      </w:r>
    </w:p>
    <w:p w:rsidR="00E138AA" w:rsidRPr="00DA7EEF" w:rsidRDefault="00DA7EEF" w:rsidP="00B97EFC">
      <w:pPr>
        <w:pStyle w:val="ListParagraph"/>
        <w:numPr>
          <w:ilvl w:val="0"/>
          <w:numId w:val="4"/>
        </w:num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Process oriented, </w:t>
      </w:r>
      <w:r w:rsidRPr="00DA7EEF">
        <w:rPr>
          <w:rFonts w:ascii="Tahoma" w:hAnsi="Tahoma" w:cs="Tahoma"/>
          <w:color w:val="444444"/>
          <w:shd w:val="clear" w:color="auto" w:fill="FFFFFF"/>
        </w:rPr>
        <w:t>data marts are created first</w:t>
      </w:r>
      <w:r>
        <w:rPr>
          <w:rFonts w:ascii="Tahoma" w:hAnsi="Tahoma" w:cs="Tahoma"/>
          <w:color w:val="444444"/>
          <w:shd w:val="clear" w:color="auto" w:fill="FFFFFF"/>
        </w:rPr>
        <w:t>, so we can deliver some result quickly.</w:t>
      </w:r>
    </w:p>
    <w:p w:rsidR="005F5932" w:rsidRPr="00DA7EEF" w:rsidRDefault="005F5932">
      <w:p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Cons:</w:t>
      </w:r>
    </w:p>
    <w:p w:rsidR="00857913" w:rsidRDefault="00857913" w:rsidP="00857913">
      <w:pPr>
        <w:pStyle w:val="ListParagraph"/>
        <w:numPr>
          <w:ilvl w:val="0"/>
          <w:numId w:val="3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Redundant data</w:t>
      </w:r>
      <w:r w:rsidRPr="00DA7EEF">
        <w:rPr>
          <w:rFonts w:ascii="Tahoma" w:hAnsi="Tahoma" w:cs="Tahoma"/>
          <w:color w:val="444444"/>
          <w:shd w:val="clear" w:color="auto" w:fill="FFFFFF"/>
        </w:rPr>
        <w:t>, because in different dimensions the same data can repeat.</w:t>
      </w:r>
    </w:p>
    <w:p w:rsidR="00DA7EEF" w:rsidRPr="00DA7EEF" w:rsidRDefault="00DA7EEF" w:rsidP="00DA7EEF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857913" w:rsidRDefault="00DA7EEF" w:rsidP="00857913">
      <w:pPr>
        <w:pStyle w:val="ListParagraph"/>
        <w:numPr>
          <w:ilvl w:val="0"/>
          <w:numId w:val="3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Works better with small business areas, than with enterprise-wide.</w:t>
      </w:r>
    </w:p>
    <w:p w:rsidR="00DA7EEF" w:rsidRPr="00DA7EEF" w:rsidRDefault="00DA7EEF" w:rsidP="00DA7EEF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DA7EEF" w:rsidRDefault="00DF1050" w:rsidP="00857913">
      <w:pPr>
        <w:pStyle w:val="ListParagraph"/>
        <w:numPr>
          <w:ilvl w:val="0"/>
          <w:numId w:val="3"/>
        </w:numPr>
        <w:rPr>
          <w:rFonts w:ascii="Tahoma" w:hAnsi="Tahoma" w:cs="Tahoma"/>
          <w:color w:val="444444"/>
          <w:shd w:val="clear" w:color="auto" w:fill="FFFFFF"/>
        </w:rPr>
      </w:pPr>
      <w:r w:rsidRPr="00DF1050">
        <w:rPr>
          <w:rFonts w:ascii="Tahoma" w:hAnsi="Tahoma" w:cs="Tahoma"/>
          <w:color w:val="444444"/>
          <w:shd w:val="clear" w:color="auto" w:fill="FFFFFF"/>
        </w:rPr>
        <w:t>Before data can be loaded into a Kimball data warehouse, you have to transform it into a dimensional structure. That will slow down the ETL process.</w:t>
      </w:r>
    </w:p>
    <w:p w:rsidR="008E636D" w:rsidRPr="008E636D" w:rsidRDefault="008E636D" w:rsidP="008E636D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8E636D" w:rsidRPr="00DA7EEF" w:rsidRDefault="008E636D" w:rsidP="008E636D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5F5932" w:rsidRPr="008E636D" w:rsidRDefault="005F5932" w:rsidP="005F5932">
      <w:pPr>
        <w:rPr>
          <w:rFonts w:ascii="Tahoma" w:hAnsi="Tahoma" w:cs="Tahoma"/>
          <w:color w:val="444444"/>
          <w:shd w:val="clear" w:color="auto" w:fill="FFFFFF"/>
        </w:rPr>
      </w:pPr>
      <w:r w:rsidRPr="008E636D">
        <w:rPr>
          <w:rFonts w:ascii="Tahoma" w:hAnsi="Tahoma" w:cs="Tahoma"/>
          <w:color w:val="444444"/>
          <w:shd w:val="clear" w:color="auto" w:fill="FFFFFF"/>
        </w:rPr>
        <w:t>I</w:t>
      </w:r>
      <w:r w:rsidR="00DF1050" w:rsidRPr="008E636D">
        <w:rPr>
          <w:rFonts w:ascii="Tahoma" w:hAnsi="Tahoma" w:cs="Tahoma"/>
          <w:color w:val="444444"/>
          <w:shd w:val="clear" w:color="auto" w:fill="FFFFFF"/>
        </w:rPr>
        <w:t>nmon</w:t>
      </w:r>
    </w:p>
    <w:p w:rsidR="005F5932" w:rsidRPr="008E636D" w:rsidRDefault="005F5932" w:rsidP="005F5932">
      <w:pPr>
        <w:rPr>
          <w:rFonts w:ascii="Tahoma" w:hAnsi="Tahoma" w:cs="Tahoma"/>
          <w:color w:val="444444"/>
          <w:shd w:val="clear" w:color="auto" w:fill="FFFFFF"/>
        </w:rPr>
      </w:pPr>
      <w:r w:rsidRPr="008E636D">
        <w:rPr>
          <w:rFonts w:ascii="Tahoma" w:hAnsi="Tahoma" w:cs="Tahoma"/>
          <w:color w:val="444444"/>
          <w:shd w:val="clear" w:color="auto" w:fill="FFFFFF"/>
        </w:rPr>
        <w:t>Pros:</w:t>
      </w:r>
    </w:p>
    <w:p w:rsidR="00857913" w:rsidRPr="00DA7EEF" w:rsidRDefault="00857913" w:rsidP="00857913">
      <w:pPr>
        <w:pStyle w:val="ListParagraph"/>
        <w:numPr>
          <w:ilvl w:val="0"/>
          <w:numId w:val="6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 xml:space="preserve">The data warehouse </w:t>
      </w:r>
      <w:r w:rsidRPr="00DA7EEF">
        <w:rPr>
          <w:rFonts w:ascii="Tahoma" w:hAnsi="Tahoma" w:cs="Tahoma"/>
          <w:color w:val="444444"/>
          <w:shd w:val="clear" w:color="auto" w:fill="FFFFFF"/>
        </w:rPr>
        <w:t>is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</w:t>
      </w:r>
      <w:r w:rsidRPr="00DA7EEF">
        <w:rPr>
          <w:rFonts w:ascii="Tahoma" w:hAnsi="Tahoma" w:cs="Tahoma"/>
          <w:color w:val="444444"/>
          <w:shd w:val="clear" w:color="auto" w:fill="FFFFFF"/>
        </w:rPr>
        <w:t>a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single source of truth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, because all </w:t>
      </w:r>
      <w:r w:rsidRPr="00DA7EEF">
        <w:rPr>
          <w:rFonts w:ascii="Tahoma" w:hAnsi="Tahoma" w:cs="Tahoma"/>
          <w:color w:val="444444"/>
          <w:shd w:val="clear" w:color="auto" w:fill="FFFFFF"/>
        </w:rPr>
        <w:t>data marts</w:t>
      </w:r>
      <w:r w:rsidR="00E138AA" w:rsidRPr="00DA7EEF">
        <w:rPr>
          <w:rFonts w:ascii="Tahoma" w:hAnsi="Tahoma" w:cs="Tahoma"/>
          <w:color w:val="444444"/>
          <w:shd w:val="clear" w:color="auto" w:fill="FFFFFF"/>
        </w:rPr>
        <w:t xml:space="preserve"> receive data from it.</w:t>
      </w:r>
    </w:p>
    <w:p w:rsidR="00E138AA" w:rsidRDefault="00DF1050" w:rsidP="00857913">
      <w:pPr>
        <w:pStyle w:val="ListParagraph"/>
        <w:numPr>
          <w:ilvl w:val="0"/>
          <w:numId w:val="6"/>
        </w:numPr>
        <w:rPr>
          <w:rFonts w:ascii="Tahoma" w:hAnsi="Tahoma" w:cs="Tahoma"/>
          <w:color w:val="444444"/>
          <w:shd w:val="clear" w:color="auto" w:fill="FFFFFF"/>
        </w:rPr>
      </w:pPr>
      <w:r w:rsidRPr="00DF1050">
        <w:rPr>
          <w:rFonts w:ascii="Tahoma" w:hAnsi="Tahoma" w:cs="Tahoma"/>
          <w:color w:val="444444"/>
          <w:shd w:val="clear" w:color="auto" w:fill="FFFFFF"/>
        </w:rPr>
        <w:t>With an Inmon data warehouse</w:t>
      </w:r>
      <w:r>
        <w:rPr>
          <w:rFonts w:ascii="Tahoma" w:hAnsi="Tahoma" w:cs="Tahoma"/>
          <w:color w:val="444444"/>
          <w:shd w:val="clear" w:color="auto" w:fill="FFFFFF"/>
        </w:rPr>
        <w:t xml:space="preserve">, </w:t>
      </w:r>
      <w:r w:rsidRPr="00DF1050">
        <w:rPr>
          <w:rFonts w:ascii="Tahoma" w:hAnsi="Tahoma" w:cs="Tahoma"/>
          <w:color w:val="444444"/>
          <w:shd w:val="clear" w:color="auto" w:fill="FFFFFF"/>
        </w:rPr>
        <w:t>the ETL process</w:t>
      </w:r>
      <w:r>
        <w:rPr>
          <w:rFonts w:ascii="Tahoma" w:hAnsi="Tahoma" w:cs="Tahoma"/>
          <w:color w:val="444444"/>
          <w:shd w:val="clear" w:color="auto" w:fill="FFFFFF"/>
        </w:rPr>
        <w:t xml:space="preserve"> </w:t>
      </w:r>
      <w:r w:rsidRPr="00DF1050">
        <w:rPr>
          <w:rFonts w:ascii="Tahoma" w:hAnsi="Tahoma" w:cs="Tahoma"/>
          <w:color w:val="444444"/>
          <w:shd w:val="clear" w:color="auto" w:fill="FFFFFF"/>
        </w:rPr>
        <w:t xml:space="preserve"> i</w:t>
      </w:r>
      <w:r>
        <w:rPr>
          <w:rFonts w:ascii="Tahoma" w:hAnsi="Tahoma" w:cs="Tahoma"/>
          <w:color w:val="444444"/>
          <w:shd w:val="clear" w:color="auto" w:fill="FFFFFF"/>
        </w:rPr>
        <w:t>s faster and easier because you moves</w:t>
      </w:r>
      <w:r w:rsidRPr="00DF1050">
        <w:rPr>
          <w:rFonts w:ascii="Tahoma" w:hAnsi="Tahoma" w:cs="Tahoma"/>
          <w:color w:val="444444"/>
          <w:shd w:val="clear" w:color="auto" w:fill="FFFFFF"/>
        </w:rPr>
        <w:t xml:space="preserve"> data from one relational structure to another.</w:t>
      </w:r>
    </w:p>
    <w:p w:rsidR="00DF1050" w:rsidRPr="00DA7EEF" w:rsidRDefault="00DF1050" w:rsidP="00857913">
      <w:pPr>
        <w:pStyle w:val="ListParagraph"/>
        <w:numPr>
          <w:ilvl w:val="0"/>
          <w:numId w:val="6"/>
        </w:numPr>
        <w:rPr>
          <w:rFonts w:ascii="Tahoma" w:hAnsi="Tahoma" w:cs="Tahoma"/>
          <w:color w:val="444444"/>
          <w:shd w:val="clear" w:color="auto" w:fill="FFFFFF"/>
        </w:rPr>
      </w:pPr>
      <w:r w:rsidRPr="00DF1050">
        <w:rPr>
          <w:rFonts w:ascii="Tahoma" w:hAnsi="Tahoma" w:cs="Tahoma"/>
          <w:color w:val="444444"/>
          <w:shd w:val="clear" w:color="auto" w:fill="FFFFFF"/>
        </w:rPr>
        <w:t>Data warehouse stores the ‘atomic’ data at the lowest level of detail.</w:t>
      </w:r>
    </w:p>
    <w:p w:rsidR="005F5932" w:rsidRPr="00DA7EEF" w:rsidRDefault="005F5932" w:rsidP="005F5932">
      <w:p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 xml:space="preserve">Cons: </w:t>
      </w:r>
    </w:p>
    <w:p w:rsidR="005F5932" w:rsidRPr="008E636D" w:rsidRDefault="005F5932" w:rsidP="00E138AA">
      <w:pPr>
        <w:pStyle w:val="ListParagraph"/>
        <w:numPr>
          <w:ilvl w:val="0"/>
          <w:numId w:val="7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Q</w:t>
      </w:r>
      <w:r w:rsidRPr="00DA7EEF">
        <w:rPr>
          <w:rFonts w:ascii="Tahoma" w:hAnsi="Tahoma" w:cs="Tahoma"/>
          <w:color w:val="444444"/>
          <w:shd w:val="clear" w:color="auto" w:fill="FFFFFF"/>
        </w:rPr>
        <w:t>uerying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normalized tables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is hard</w:t>
      </w:r>
      <w:r w:rsidRPr="00DA7EEF">
        <w:rPr>
          <w:rFonts w:ascii="Tahoma" w:hAnsi="Tahoma" w:cs="Tahoma"/>
          <w:color w:val="444444"/>
          <w:shd w:val="clear" w:color="auto" w:fill="FFFFFF"/>
        </w:rPr>
        <w:t>er than denormalized star schema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as it 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requires </w:t>
      </w:r>
      <w:r w:rsidRPr="00DA7EEF">
        <w:rPr>
          <w:rFonts w:ascii="Tahoma" w:hAnsi="Tahoma" w:cs="Tahoma"/>
          <w:color w:val="444444"/>
          <w:shd w:val="clear" w:color="auto" w:fill="FFFFFF"/>
        </w:rPr>
        <w:t>join</w:t>
      </w:r>
      <w:r w:rsidRPr="00DA7EEF">
        <w:rPr>
          <w:rFonts w:ascii="Tahoma" w:hAnsi="Tahoma" w:cs="Tahoma"/>
          <w:color w:val="444444"/>
          <w:shd w:val="clear" w:color="auto" w:fill="FFFFFF"/>
        </w:rPr>
        <w:t>ing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many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tables.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</w:t>
      </w:r>
    </w:p>
    <w:p w:rsidR="00DA7EEF" w:rsidRPr="008E636D" w:rsidRDefault="00DA7EEF" w:rsidP="00DA7EEF">
      <w:pPr>
        <w:pStyle w:val="ListParagraph"/>
        <w:ind w:left="750"/>
        <w:rPr>
          <w:rFonts w:ascii="Tahoma" w:hAnsi="Tahoma" w:cs="Tahoma"/>
          <w:color w:val="444444"/>
          <w:shd w:val="clear" w:color="auto" w:fill="FFFFFF"/>
        </w:rPr>
      </w:pPr>
    </w:p>
    <w:p w:rsidR="00E138AA" w:rsidRPr="008E636D" w:rsidRDefault="00E138AA" w:rsidP="00E138AA">
      <w:pPr>
        <w:pStyle w:val="ListParagraph"/>
        <w:numPr>
          <w:ilvl w:val="0"/>
          <w:numId w:val="7"/>
        </w:numPr>
        <w:rPr>
          <w:rFonts w:ascii="Tahoma" w:hAnsi="Tahoma" w:cs="Tahoma"/>
          <w:color w:val="444444"/>
          <w:shd w:val="clear" w:color="auto" w:fill="FFFFFF"/>
        </w:rPr>
      </w:pPr>
      <w:r w:rsidRPr="00DA7EEF">
        <w:rPr>
          <w:rFonts w:ascii="Tahoma" w:hAnsi="Tahoma" w:cs="Tahoma"/>
          <w:color w:val="444444"/>
          <w:shd w:val="clear" w:color="auto" w:fill="FFFFFF"/>
        </w:rPr>
        <w:t>More ETL</w:t>
      </w:r>
      <w:r w:rsidR="00DF1050">
        <w:rPr>
          <w:rFonts w:ascii="Tahoma" w:hAnsi="Tahoma" w:cs="Tahoma"/>
          <w:color w:val="444444"/>
          <w:shd w:val="clear" w:color="auto" w:fill="FFFFFF"/>
        </w:rPr>
        <w:t xml:space="preserve"> processes</w:t>
      </w:r>
      <w:r w:rsidRPr="00DA7EEF">
        <w:rPr>
          <w:rFonts w:ascii="Tahoma" w:hAnsi="Tahoma" w:cs="Tahoma"/>
          <w:color w:val="444444"/>
          <w:shd w:val="clear" w:color="auto" w:fill="FFFFFF"/>
        </w:rPr>
        <w:t xml:space="preserve"> needed, you should create/support/change ETL for every data mart.</w:t>
      </w:r>
    </w:p>
    <w:p w:rsidR="008E636D" w:rsidRPr="008E636D" w:rsidRDefault="008E636D" w:rsidP="008E636D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8E636D" w:rsidRPr="008E636D" w:rsidRDefault="008E636D" w:rsidP="008E636D">
      <w:pPr>
        <w:pStyle w:val="ListParagraph"/>
        <w:ind w:left="750"/>
        <w:rPr>
          <w:rFonts w:ascii="Tahoma" w:hAnsi="Tahoma" w:cs="Tahoma"/>
          <w:color w:val="444444"/>
          <w:shd w:val="clear" w:color="auto" w:fill="FFFFFF"/>
        </w:rPr>
      </w:pPr>
    </w:p>
    <w:p w:rsidR="00E138AA" w:rsidRDefault="008E636D" w:rsidP="00E138AA">
      <w:pPr>
        <w:pStyle w:val="ListParagraph"/>
        <w:numPr>
          <w:ilvl w:val="0"/>
          <w:numId w:val="7"/>
        </w:numPr>
        <w:rPr>
          <w:rFonts w:ascii="Tahoma" w:hAnsi="Tahoma" w:cs="Tahoma"/>
          <w:color w:val="444444"/>
          <w:shd w:val="clear" w:color="auto" w:fill="FFFFFF"/>
        </w:rPr>
      </w:pPr>
      <w:r w:rsidRPr="008E636D">
        <w:rPr>
          <w:rFonts w:ascii="Tahoma" w:hAnsi="Tahoma" w:cs="Tahoma"/>
          <w:color w:val="444444"/>
          <w:shd w:val="clear" w:color="auto" w:fill="FFFFFF"/>
        </w:rPr>
        <w:t>The initial set-up and delivery will take more time</w:t>
      </w:r>
      <w:r>
        <w:rPr>
          <w:rFonts w:ascii="Tahoma" w:hAnsi="Tahoma" w:cs="Tahoma"/>
          <w:color w:val="444444"/>
          <w:shd w:val="clear" w:color="auto" w:fill="FFFFFF"/>
        </w:rPr>
        <w:t xml:space="preserve">, because you must create </w:t>
      </w:r>
      <w:r w:rsidRPr="008E636D">
        <w:rPr>
          <w:rFonts w:ascii="Tahoma" w:hAnsi="Tahoma" w:cs="Tahoma"/>
          <w:color w:val="444444"/>
          <w:shd w:val="clear" w:color="auto" w:fill="FFFFFF"/>
        </w:rPr>
        <w:t>corporate data model</w:t>
      </w:r>
      <w:r>
        <w:rPr>
          <w:rFonts w:ascii="Tahoma" w:hAnsi="Tahoma" w:cs="Tahoma"/>
          <w:color w:val="444444"/>
          <w:shd w:val="clear" w:color="auto" w:fill="FFFFFF"/>
        </w:rPr>
        <w:t xml:space="preserve"> (entity relationship diagram, data item set, physical model) and only than you can deliver certain result.</w:t>
      </w:r>
    </w:p>
    <w:p w:rsidR="008E636D" w:rsidRDefault="008E636D" w:rsidP="008E636D">
      <w:pPr>
        <w:rPr>
          <w:rFonts w:ascii="Tahoma" w:hAnsi="Tahoma" w:cs="Tahoma"/>
          <w:color w:val="444444"/>
          <w:shd w:val="clear" w:color="auto" w:fill="FFFFFF"/>
        </w:rPr>
      </w:pPr>
    </w:p>
    <w:p w:rsidR="005B095D" w:rsidRDefault="005B095D" w:rsidP="008E636D">
      <w:pPr>
        <w:rPr>
          <w:rFonts w:ascii="Tahoma" w:hAnsi="Tahoma" w:cs="Tahoma"/>
          <w:color w:val="444444"/>
          <w:shd w:val="clear" w:color="auto" w:fill="FFFFFF"/>
        </w:rPr>
      </w:pPr>
    </w:p>
    <w:p w:rsidR="005B095D" w:rsidRDefault="005B095D" w:rsidP="008E636D">
      <w:pPr>
        <w:rPr>
          <w:rFonts w:ascii="Tahoma" w:hAnsi="Tahoma" w:cs="Tahoma"/>
          <w:color w:val="444444"/>
          <w:shd w:val="clear" w:color="auto" w:fill="FFFFFF"/>
        </w:rPr>
      </w:pPr>
    </w:p>
    <w:p w:rsidR="005B095D" w:rsidRDefault="005B095D" w:rsidP="008E636D">
      <w:pPr>
        <w:rPr>
          <w:rFonts w:ascii="Tahoma" w:hAnsi="Tahoma" w:cs="Tahoma"/>
          <w:color w:val="444444"/>
          <w:shd w:val="clear" w:color="auto" w:fill="FFFFFF"/>
        </w:rPr>
      </w:pPr>
    </w:p>
    <w:p w:rsidR="008E636D" w:rsidRDefault="008E636D" w:rsidP="008E636D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lastRenderedPageBreak/>
        <w:t>Linstadt</w:t>
      </w:r>
    </w:p>
    <w:p w:rsidR="005B095D" w:rsidRDefault="005B095D" w:rsidP="008E636D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Pros:</w:t>
      </w:r>
    </w:p>
    <w:p w:rsidR="005B095D" w:rsidRDefault="00CB6C22" w:rsidP="005B095D">
      <w:pPr>
        <w:pStyle w:val="ListParagraph"/>
        <w:numPr>
          <w:ilvl w:val="0"/>
          <w:numId w:val="8"/>
        </w:num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T</w:t>
      </w:r>
      <w:r w:rsidR="005B095D" w:rsidRPr="005B095D">
        <w:rPr>
          <w:rFonts w:ascii="Tahoma" w:hAnsi="Tahoma" w:cs="Tahoma"/>
          <w:color w:val="444444"/>
          <w:shd w:val="clear" w:color="auto" w:fill="FFFFFF"/>
        </w:rPr>
        <w:t xml:space="preserve">he Data Vault model </w:t>
      </w:r>
      <w:r>
        <w:rPr>
          <w:rFonts w:ascii="Tahoma" w:hAnsi="Tahoma" w:cs="Tahoma"/>
          <w:color w:val="444444"/>
          <w:shd w:val="clear" w:color="auto" w:fill="FFFFFF"/>
        </w:rPr>
        <w:t>consists of</w:t>
      </w:r>
      <w:r w:rsidR="005B095D" w:rsidRPr="005B095D">
        <w:rPr>
          <w:rFonts w:ascii="Tahoma" w:hAnsi="Tahoma" w:cs="Tahoma"/>
          <w:color w:val="444444"/>
          <w:shd w:val="clear" w:color="auto" w:fill="FFFFFF"/>
        </w:rPr>
        <w:t xml:space="preserve"> star schema and 3NF that include dimensions, many to many linkages and standard table structures</w:t>
      </w:r>
      <w:r w:rsidR="003C510E">
        <w:rPr>
          <w:rFonts w:ascii="Tahoma" w:hAnsi="Tahoma" w:cs="Tahoma"/>
          <w:color w:val="444444"/>
          <w:shd w:val="clear" w:color="auto" w:fill="FFFFFF"/>
        </w:rPr>
        <w:t>, so we receive advantages from both structures.</w:t>
      </w:r>
    </w:p>
    <w:p w:rsidR="002D6AAC" w:rsidRPr="005B095D" w:rsidRDefault="002D6AAC" w:rsidP="002D6AAC">
      <w:pPr>
        <w:pStyle w:val="ListParagraph"/>
        <w:ind w:left="1080"/>
        <w:rPr>
          <w:rFonts w:ascii="Tahoma" w:hAnsi="Tahoma" w:cs="Tahoma"/>
          <w:color w:val="444444"/>
          <w:shd w:val="clear" w:color="auto" w:fill="FFFFFF"/>
        </w:rPr>
      </w:pPr>
    </w:p>
    <w:p w:rsidR="005B095D" w:rsidRDefault="009D4079" w:rsidP="002D6AAC">
      <w:pPr>
        <w:pStyle w:val="ListParagraph"/>
        <w:numPr>
          <w:ilvl w:val="0"/>
          <w:numId w:val="8"/>
        </w:num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Concept provides ability to </w:t>
      </w:r>
      <w:r w:rsidRPr="009D4079">
        <w:rPr>
          <w:rFonts w:ascii="Tahoma" w:hAnsi="Tahoma" w:cs="Tahoma"/>
          <w:color w:val="444444"/>
          <w:shd w:val="clear" w:color="auto" w:fill="FFFFFF"/>
        </w:rPr>
        <w:t>merge new business units into the</w:t>
      </w:r>
      <w:r>
        <w:rPr>
          <w:rFonts w:ascii="Tahoma" w:hAnsi="Tahoma" w:cs="Tahoma"/>
          <w:color w:val="444444"/>
          <w:shd w:val="clear" w:color="auto" w:fill="FFFFFF"/>
        </w:rPr>
        <w:t>.</w:t>
      </w:r>
      <w:r w:rsidR="002D6AAC" w:rsidRPr="002D6AAC">
        <w:t xml:space="preserve"> </w:t>
      </w:r>
      <w:r w:rsidR="002D6AAC">
        <w:rPr>
          <w:rFonts w:ascii="Tahoma" w:hAnsi="Tahoma" w:cs="Tahoma"/>
          <w:color w:val="444444"/>
          <w:shd w:val="clear" w:color="auto" w:fill="FFFFFF"/>
        </w:rPr>
        <w:t>New data simply connects by the way of adding new</w:t>
      </w:r>
      <w:r w:rsidR="003C510E">
        <w:rPr>
          <w:rFonts w:ascii="Tahoma" w:hAnsi="Tahoma" w:cs="Tahoma"/>
          <w:color w:val="444444"/>
          <w:shd w:val="clear" w:color="auto" w:fill="FFFFFF"/>
        </w:rPr>
        <w:t xml:space="preserve"> hubs and</w:t>
      </w:r>
      <w:r w:rsidR="002D6AAC">
        <w:rPr>
          <w:rFonts w:ascii="Tahoma" w:hAnsi="Tahoma" w:cs="Tahoma"/>
          <w:color w:val="444444"/>
          <w:shd w:val="clear" w:color="auto" w:fill="FFFFFF"/>
        </w:rPr>
        <w:t xml:space="preserve"> link</w:t>
      </w:r>
      <w:r w:rsidR="003C510E">
        <w:rPr>
          <w:rFonts w:ascii="Tahoma" w:hAnsi="Tahoma" w:cs="Tahoma"/>
          <w:color w:val="444444"/>
          <w:shd w:val="clear" w:color="auto" w:fill="FFFFFF"/>
        </w:rPr>
        <w:t>s</w:t>
      </w:r>
      <w:r w:rsidR="002D6AAC" w:rsidRPr="002D6AAC">
        <w:rPr>
          <w:rFonts w:ascii="Tahoma" w:hAnsi="Tahoma" w:cs="Tahoma"/>
          <w:color w:val="444444"/>
          <w:shd w:val="clear" w:color="auto" w:fill="FFFFFF"/>
        </w:rPr>
        <w:t xml:space="preserve"> to the existing model, without breaking or modifying the existing structure</w:t>
      </w:r>
      <w:r w:rsidR="002D6AAC">
        <w:rPr>
          <w:rFonts w:ascii="Tahoma" w:hAnsi="Tahoma" w:cs="Tahoma"/>
          <w:color w:val="444444"/>
          <w:shd w:val="clear" w:color="auto" w:fill="FFFFFF"/>
        </w:rPr>
        <w:t>.</w:t>
      </w:r>
    </w:p>
    <w:p w:rsidR="002D6AAC" w:rsidRPr="002D6AAC" w:rsidRDefault="002D6AAC" w:rsidP="002D6AAC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2D6AAC" w:rsidRDefault="003C510E" w:rsidP="002D6AAC">
      <w:pPr>
        <w:pStyle w:val="ListParagraph"/>
        <w:numPr>
          <w:ilvl w:val="0"/>
          <w:numId w:val="8"/>
        </w:numPr>
        <w:rPr>
          <w:rFonts w:ascii="Tahoma" w:hAnsi="Tahoma" w:cs="Tahoma"/>
          <w:color w:val="444444"/>
          <w:shd w:val="clear" w:color="auto" w:fill="FFFFFF"/>
        </w:rPr>
      </w:pPr>
      <w:r w:rsidRPr="003C510E">
        <w:rPr>
          <w:rFonts w:ascii="Tahoma" w:hAnsi="Tahoma" w:cs="Tahoma"/>
          <w:color w:val="444444"/>
          <w:shd w:val="clear" w:color="auto" w:fill="FFFFFF"/>
        </w:rPr>
        <w:t>Data Vault</w:t>
      </w:r>
      <w:r w:rsidRPr="003C510E">
        <w:rPr>
          <w:rFonts w:ascii="Tahoma" w:hAnsi="Tahoma" w:cs="Tahoma"/>
          <w:color w:val="444444"/>
          <w:shd w:val="clear" w:color="auto" w:fill="FFFFFF"/>
        </w:rPr>
        <w:t xml:space="preserve"> 2.0 designed </w:t>
      </w:r>
      <w:r w:rsidRPr="003C510E">
        <w:rPr>
          <w:rFonts w:ascii="Tahoma" w:hAnsi="Tahoma" w:cs="Tahoma"/>
          <w:color w:val="444444"/>
          <w:shd w:val="clear" w:color="auto" w:fill="FFFFFF"/>
        </w:rPr>
        <w:t xml:space="preserve">from the box </w:t>
      </w:r>
      <w:r w:rsidRPr="003C510E">
        <w:rPr>
          <w:rFonts w:ascii="Tahoma" w:hAnsi="Tahoma" w:cs="Tahoma"/>
          <w:color w:val="444444"/>
          <w:shd w:val="clear" w:color="auto" w:fill="FFFFFF"/>
        </w:rPr>
        <w:t xml:space="preserve">to use </w:t>
      </w:r>
      <w:r w:rsidRPr="003C510E">
        <w:rPr>
          <w:rFonts w:ascii="Tahoma" w:hAnsi="Tahoma" w:cs="Tahoma"/>
          <w:color w:val="444444"/>
          <w:shd w:val="clear" w:color="auto" w:fill="FFFFFF"/>
        </w:rPr>
        <w:t>products like Hadoop, MongoDB and NoSQL</w:t>
      </w:r>
      <w:r>
        <w:rPr>
          <w:rFonts w:ascii="Tahoma" w:hAnsi="Tahoma" w:cs="Tahoma"/>
          <w:color w:val="444444"/>
          <w:shd w:val="clear" w:color="auto" w:fill="FFFFFF"/>
        </w:rPr>
        <w:t xml:space="preserve"> at all</w:t>
      </w:r>
      <w:r w:rsidRPr="003C510E">
        <w:rPr>
          <w:rFonts w:ascii="Tahoma" w:hAnsi="Tahoma" w:cs="Tahoma"/>
          <w:color w:val="444444"/>
          <w:shd w:val="clear" w:color="auto" w:fill="FFFFFF"/>
        </w:rPr>
        <w:t>. </w:t>
      </w:r>
    </w:p>
    <w:p w:rsidR="002D6AAC" w:rsidRPr="002D6AAC" w:rsidRDefault="002D6AAC" w:rsidP="002D6AAC">
      <w:pPr>
        <w:pStyle w:val="ListParagraph"/>
        <w:rPr>
          <w:rFonts w:ascii="Tahoma" w:hAnsi="Tahoma" w:cs="Tahoma"/>
          <w:color w:val="444444"/>
          <w:shd w:val="clear" w:color="auto" w:fill="FFFFFF"/>
        </w:rPr>
      </w:pPr>
    </w:p>
    <w:p w:rsidR="002D6AAC" w:rsidRPr="007F56D2" w:rsidRDefault="002D6AAC" w:rsidP="002D6AAC">
      <w:pPr>
        <w:pStyle w:val="ListParagraph"/>
        <w:ind w:left="1080"/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  </w:t>
      </w:r>
    </w:p>
    <w:p w:rsidR="005B095D" w:rsidRDefault="005B095D" w:rsidP="008E636D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Cons:</w:t>
      </w:r>
    </w:p>
    <w:p w:rsidR="005B095D" w:rsidRDefault="007F56D2" w:rsidP="007F56D2">
      <w:pPr>
        <w:pStyle w:val="ListParagraph"/>
        <w:numPr>
          <w:ilvl w:val="0"/>
          <w:numId w:val="10"/>
        </w:num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Bad documentation</w:t>
      </w:r>
      <w:r w:rsidR="002D6AAC">
        <w:rPr>
          <w:rFonts w:ascii="Tahoma" w:hAnsi="Tahoma" w:cs="Tahoma"/>
          <w:color w:val="444444"/>
          <w:shd w:val="clear" w:color="auto" w:fill="FFFFFF"/>
        </w:rPr>
        <w:t>, a few</w:t>
      </w:r>
      <w:r>
        <w:rPr>
          <w:rFonts w:ascii="Tahoma" w:hAnsi="Tahoma" w:cs="Tahoma"/>
          <w:color w:val="444444"/>
          <w:shd w:val="clear" w:color="auto" w:fill="FFFFFF"/>
        </w:rPr>
        <w:t xml:space="preserve"> information in internet</w:t>
      </w:r>
      <w:r w:rsidR="002D6AAC">
        <w:rPr>
          <w:rFonts w:ascii="Tahoma" w:hAnsi="Tahoma" w:cs="Tahoma"/>
          <w:color w:val="444444"/>
          <w:shd w:val="clear" w:color="auto" w:fill="FFFFFF"/>
        </w:rPr>
        <w:t>, comparing to Inmon and Kimbell</w:t>
      </w:r>
      <w:r>
        <w:rPr>
          <w:rFonts w:ascii="Tahoma" w:hAnsi="Tahoma" w:cs="Tahoma"/>
          <w:color w:val="444444"/>
          <w:shd w:val="clear" w:color="auto" w:fill="FFFFFF"/>
        </w:rPr>
        <w:t>.</w:t>
      </w:r>
    </w:p>
    <w:p w:rsidR="00601D48" w:rsidRDefault="00601D48" w:rsidP="007F56D2">
      <w:pPr>
        <w:pStyle w:val="ListParagraph"/>
        <w:numPr>
          <w:ilvl w:val="0"/>
          <w:numId w:val="10"/>
        </w:num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Harder to learn methodology how to develop</w:t>
      </w:r>
      <w:r w:rsidR="003C510E">
        <w:rPr>
          <w:rFonts w:ascii="Tahoma" w:hAnsi="Tahoma" w:cs="Tahoma"/>
          <w:color w:val="444444"/>
          <w:shd w:val="clear" w:color="auto" w:fill="FFFFFF"/>
        </w:rPr>
        <w:t xml:space="preserve"> Data V</w:t>
      </w:r>
      <w:r>
        <w:rPr>
          <w:rFonts w:ascii="Tahoma" w:hAnsi="Tahoma" w:cs="Tahoma"/>
          <w:color w:val="444444"/>
          <w:shd w:val="clear" w:color="auto" w:fill="FFFFFF"/>
        </w:rPr>
        <w:t xml:space="preserve">ault(2.0). </w:t>
      </w:r>
    </w:p>
    <w:p w:rsidR="00601D48" w:rsidRDefault="004B6369" w:rsidP="004B6369">
      <w:pPr>
        <w:pStyle w:val="ListParagraph"/>
        <w:numPr>
          <w:ilvl w:val="0"/>
          <w:numId w:val="10"/>
        </w:num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More tables than in 3NF and Star Schema approaches and </w:t>
      </w:r>
      <w:r w:rsidRPr="004B6369">
        <w:rPr>
          <w:rFonts w:ascii="Tahoma" w:hAnsi="Tahoma" w:cs="Tahoma"/>
          <w:color w:val="444444"/>
          <w:shd w:val="clear" w:color="auto" w:fill="FFFFFF"/>
        </w:rPr>
        <w:t>semantic complexity</w:t>
      </w:r>
      <w:r>
        <w:rPr>
          <w:rFonts w:ascii="Tahoma" w:hAnsi="Tahoma" w:cs="Tahoma"/>
          <w:color w:val="444444"/>
          <w:shd w:val="clear" w:color="auto" w:fill="FFFFFF"/>
        </w:rPr>
        <w:t xml:space="preserve"> of</w:t>
      </w:r>
      <w:r w:rsidR="009C079A" w:rsidRPr="009C079A">
        <w:rPr>
          <w:rFonts w:ascii="Tahoma" w:hAnsi="Tahoma" w:cs="Tahoma"/>
          <w:color w:val="444444"/>
          <w:shd w:val="clear" w:color="auto" w:fill="FFFFFF"/>
        </w:rPr>
        <w:t xml:space="preserve"> tables</w:t>
      </w:r>
      <w:r>
        <w:rPr>
          <w:rFonts w:ascii="Tahoma" w:hAnsi="Tahoma" w:cs="Tahoma"/>
          <w:color w:val="444444"/>
          <w:shd w:val="clear" w:color="auto" w:fill="FFFFFF"/>
        </w:rPr>
        <w:t xml:space="preserve"> relationships, which leads to</w:t>
      </w:r>
      <w:r w:rsidR="009C079A" w:rsidRPr="009C079A">
        <w:rPr>
          <w:rFonts w:ascii="Tahoma" w:hAnsi="Tahoma" w:cs="Tahoma"/>
          <w:color w:val="444444"/>
          <w:shd w:val="clear" w:color="auto" w:fill="FFFFFF"/>
        </w:rPr>
        <w:t xml:space="preserve"> </w:t>
      </w:r>
      <w:r w:rsidR="009C079A" w:rsidRPr="009C079A">
        <w:rPr>
          <w:rFonts w:ascii="Tahoma" w:hAnsi="Tahoma" w:cs="Tahoma"/>
          <w:color w:val="444444"/>
          <w:shd w:val="clear" w:color="auto" w:fill="FFFFFF"/>
        </w:rPr>
        <w:t>complexity of joins</w:t>
      </w:r>
      <w:r>
        <w:rPr>
          <w:rFonts w:ascii="Tahoma" w:hAnsi="Tahoma" w:cs="Tahoma"/>
          <w:color w:val="444444"/>
          <w:shd w:val="clear" w:color="auto" w:fill="FFFFFF"/>
        </w:rPr>
        <w:t xml:space="preserve">, and </w:t>
      </w:r>
      <w:r w:rsidRPr="004B6369">
        <w:rPr>
          <w:rFonts w:ascii="Tahoma" w:hAnsi="Tahoma" w:cs="Tahoma"/>
          <w:color w:val="444444"/>
          <w:shd w:val="clear" w:color="auto" w:fill="FFFFFF"/>
        </w:rPr>
        <w:t xml:space="preserve">worse </w:t>
      </w:r>
      <w:r>
        <w:rPr>
          <w:rFonts w:ascii="Tahoma" w:hAnsi="Tahoma" w:cs="Tahoma"/>
          <w:color w:val="444444"/>
          <w:shd w:val="clear" w:color="auto" w:fill="FFFFFF"/>
        </w:rPr>
        <w:t>performance.</w:t>
      </w:r>
      <w:bookmarkStart w:id="0" w:name="_GoBack"/>
      <w:bookmarkEnd w:id="0"/>
    </w:p>
    <w:p w:rsidR="007F56D2" w:rsidRPr="007F56D2" w:rsidRDefault="00601D48" w:rsidP="00601D48">
      <w:pPr>
        <w:pStyle w:val="ListParagraph"/>
        <w:ind w:left="1080"/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 </w:t>
      </w:r>
    </w:p>
    <w:p w:rsidR="006C2832" w:rsidRDefault="006C2832"/>
    <w:sectPr w:rsidR="006C28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9C" w:rsidRDefault="0037289C" w:rsidP="00A24037">
      <w:pPr>
        <w:spacing w:after="0" w:line="240" w:lineRule="auto"/>
      </w:pPr>
      <w:r>
        <w:separator/>
      </w:r>
    </w:p>
  </w:endnote>
  <w:endnote w:type="continuationSeparator" w:id="0">
    <w:p w:rsidR="0037289C" w:rsidRDefault="0037289C" w:rsidP="00A2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9C" w:rsidRDefault="0037289C" w:rsidP="00A24037">
      <w:pPr>
        <w:spacing w:after="0" w:line="240" w:lineRule="auto"/>
      </w:pPr>
      <w:r>
        <w:separator/>
      </w:r>
    </w:p>
  </w:footnote>
  <w:footnote w:type="continuationSeparator" w:id="0">
    <w:p w:rsidR="0037289C" w:rsidRDefault="0037289C" w:rsidP="00A24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5E8B"/>
    <w:multiLevelType w:val="hybridMultilevel"/>
    <w:tmpl w:val="CD280DF8"/>
    <w:lvl w:ilvl="0" w:tplc="3E7A5E8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AE21304"/>
    <w:multiLevelType w:val="hybridMultilevel"/>
    <w:tmpl w:val="570488CE"/>
    <w:lvl w:ilvl="0" w:tplc="A2DE8994">
      <w:start w:val="1"/>
      <w:numFmt w:val="decimal"/>
      <w:lvlText w:val="%1."/>
      <w:lvlJc w:val="left"/>
      <w:pPr>
        <w:ind w:left="750" w:hanging="360"/>
      </w:pPr>
      <w:rPr>
        <w:rFonts w:ascii="Tahoma" w:hAnsi="Tahoma" w:cs="Tahoma" w:hint="default"/>
        <w:color w:val="44444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3B840423"/>
    <w:multiLevelType w:val="hybridMultilevel"/>
    <w:tmpl w:val="D976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540A2"/>
    <w:multiLevelType w:val="hybridMultilevel"/>
    <w:tmpl w:val="9DF6883C"/>
    <w:lvl w:ilvl="0" w:tplc="F5F8B59C">
      <w:start w:val="1"/>
      <w:numFmt w:val="decimal"/>
      <w:lvlText w:val="%1."/>
      <w:lvlJc w:val="left"/>
      <w:pPr>
        <w:ind w:left="765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5E2258D"/>
    <w:multiLevelType w:val="hybridMultilevel"/>
    <w:tmpl w:val="75BE721C"/>
    <w:lvl w:ilvl="0" w:tplc="34DE777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9D458F"/>
    <w:multiLevelType w:val="multilevel"/>
    <w:tmpl w:val="75F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9142C"/>
    <w:multiLevelType w:val="hybridMultilevel"/>
    <w:tmpl w:val="B3FEA40E"/>
    <w:lvl w:ilvl="0" w:tplc="3E50FE4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F344234"/>
    <w:multiLevelType w:val="hybridMultilevel"/>
    <w:tmpl w:val="0C7661C6"/>
    <w:lvl w:ilvl="0" w:tplc="2ED88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108CC"/>
    <w:multiLevelType w:val="hybridMultilevel"/>
    <w:tmpl w:val="661E09EC"/>
    <w:lvl w:ilvl="0" w:tplc="E5AA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4A63"/>
    <w:multiLevelType w:val="hybridMultilevel"/>
    <w:tmpl w:val="7BC48EF8"/>
    <w:lvl w:ilvl="0" w:tplc="119AC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81"/>
    <w:rsid w:val="000B2881"/>
    <w:rsid w:val="001D3E41"/>
    <w:rsid w:val="002D144A"/>
    <w:rsid w:val="002D6AAC"/>
    <w:rsid w:val="0037289C"/>
    <w:rsid w:val="003C510E"/>
    <w:rsid w:val="004B6369"/>
    <w:rsid w:val="005B095D"/>
    <w:rsid w:val="005F5932"/>
    <w:rsid w:val="00601D48"/>
    <w:rsid w:val="006C2832"/>
    <w:rsid w:val="007F56D2"/>
    <w:rsid w:val="00857913"/>
    <w:rsid w:val="008E636D"/>
    <w:rsid w:val="009C079A"/>
    <w:rsid w:val="009D4079"/>
    <w:rsid w:val="00A24037"/>
    <w:rsid w:val="00A56E26"/>
    <w:rsid w:val="00CB6C22"/>
    <w:rsid w:val="00DA7EEF"/>
    <w:rsid w:val="00DF1050"/>
    <w:rsid w:val="00E138AA"/>
    <w:rsid w:val="00E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67EE"/>
  <w15:chartTrackingRefBased/>
  <w15:docId w15:val="{4C7213F3-A01F-426D-A645-9FFAE487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37"/>
  </w:style>
  <w:style w:type="paragraph" w:styleId="Footer">
    <w:name w:val="footer"/>
    <w:basedOn w:val="Normal"/>
    <w:link w:val="FooterChar"/>
    <w:uiPriority w:val="99"/>
    <w:unhideWhenUsed/>
    <w:rsid w:val="00A24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37"/>
  </w:style>
  <w:style w:type="paragraph" w:styleId="ListParagraph">
    <w:name w:val="List Paragraph"/>
    <w:basedOn w:val="Normal"/>
    <w:uiPriority w:val="34"/>
    <w:qFormat/>
    <w:rsid w:val="005F59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4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Kurbatov</dc:creator>
  <cp:keywords/>
  <dc:description/>
  <cp:lastModifiedBy>Andrii Kurbatov</cp:lastModifiedBy>
  <cp:revision>6</cp:revision>
  <dcterms:created xsi:type="dcterms:W3CDTF">2018-05-15T10:10:00Z</dcterms:created>
  <dcterms:modified xsi:type="dcterms:W3CDTF">2018-05-15T13:56:00Z</dcterms:modified>
</cp:coreProperties>
</file>