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0E36B" w14:textId="77777777" w:rsidR="00A06119" w:rsidRPr="00A06119" w:rsidRDefault="00A06119" w:rsidP="00A06119">
      <w:pPr>
        <w:pStyle w:val="Header"/>
        <w:rPr>
          <w:rFonts w:ascii="Tahoma" w:hAnsi="Tahoma" w:cs="Tahoma"/>
          <w:bCs/>
          <w:sz w:val="22"/>
          <w:szCs w:val="22"/>
          <w:lang w:val="sr-Latn-RS"/>
        </w:rPr>
      </w:pPr>
      <w:r w:rsidRPr="00A06119">
        <w:rPr>
          <w:rFonts w:ascii="Tahoma" w:hAnsi="Tahoma" w:cs="Tahoma"/>
          <w:bCs/>
          <w:sz w:val="22"/>
          <w:szCs w:val="22"/>
          <w:lang w:val="sl-SI"/>
        </w:rPr>
        <w:t>CRNA GORA</w:t>
      </w:r>
    </w:p>
    <w:p w14:paraId="07E15059" w14:textId="77777777" w:rsidR="00A06119" w:rsidRPr="00A06119" w:rsidRDefault="00A06119" w:rsidP="00096C37">
      <w:pPr>
        <w:rPr>
          <w:rFonts w:ascii="Tahoma" w:hAnsi="Tahoma" w:cs="Tahoma"/>
          <w:sz w:val="22"/>
          <w:szCs w:val="22"/>
          <w:lang w:val="sl-SI"/>
        </w:rPr>
      </w:pPr>
      <w:r w:rsidRPr="00A06119">
        <w:rPr>
          <w:rFonts w:ascii="Tahoma" w:hAnsi="Tahoma" w:cs="Tahoma"/>
          <w:sz w:val="22"/>
          <w:szCs w:val="22"/>
          <w:lang w:val="sl-SI"/>
        </w:rPr>
        <w:t>POR</w:t>
      </w:r>
      <w:r w:rsidR="00204C7F">
        <w:rPr>
          <w:rFonts w:ascii="Tahoma" w:hAnsi="Tahoma" w:cs="Tahoma"/>
          <w:sz w:val="22"/>
          <w:szCs w:val="22"/>
          <w:lang w:val="sl-SI"/>
        </w:rPr>
        <w:t>E</w:t>
      </w:r>
      <w:r w:rsidRPr="00A06119">
        <w:rPr>
          <w:rFonts w:ascii="Tahoma" w:hAnsi="Tahoma" w:cs="Tahoma"/>
          <w:sz w:val="22"/>
          <w:szCs w:val="22"/>
          <w:lang w:val="sl-SI"/>
        </w:rPr>
        <w:t>SKA UPRAVA</w:t>
      </w:r>
    </w:p>
    <w:p w14:paraId="69D41CF4" w14:textId="77777777" w:rsidR="00A06119" w:rsidRDefault="00A06119" w:rsidP="00096C37">
      <w:pPr>
        <w:rPr>
          <w:rFonts w:ascii="Tahoma" w:hAnsi="Tahoma" w:cs="Tahoma"/>
          <w:sz w:val="22"/>
          <w:szCs w:val="22"/>
          <w:lang w:val="sl-SI"/>
        </w:rPr>
      </w:pPr>
      <w:r w:rsidRPr="00A06119">
        <w:rPr>
          <w:rFonts w:ascii="Tahoma" w:hAnsi="Tahoma" w:cs="Tahoma"/>
          <w:sz w:val="22"/>
          <w:szCs w:val="22"/>
          <w:lang w:val="sl-SI"/>
        </w:rPr>
        <w:t xml:space="preserve">Područna jedinica </w:t>
      </w:r>
      <w:r w:rsidR="00C96A74">
        <w:rPr>
          <w:rFonts w:ascii="Tahoma" w:hAnsi="Tahoma" w:cs="Tahoma"/>
          <w:sz w:val="22"/>
          <w:szCs w:val="22"/>
          <w:lang w:val="sl-SI"/>
        </w:rPr>
        <w:t>Podgorica</w:t>
      </w:r>
      <w:r w:rsidRPr="00A06119">
        <w:rPr>
          <w:rFonts w:ascii="Tahoma" w:hAnsi="Tahoma" w:cs="Tahoma"/>
          <w:sz w:val="22"/>
          <w:szCs w:val="22"/>
          <w:lang w:val="sl-SI"/>
        </w:rPr>
        <w:t xml:space="preserve">                                   </w:t>
      </w:r>
      <w:r w:rsidR="00C96A74">
        <w:rPr>
          <w:rFonts w:ascii="Tahoma" w:hAnsi="Tahoma" w:cs="Tahoma"/>
          <w:sz w:val="22"/>
          <w:szCs w:val="22"/>
          <w:lang w:val="sl-SI"/>
        </w:rPr>
        <w:t xml:space="preserve">               </w:t>
      </w:r>
      <w:r w:rsidRPr="00A06119">
        <w:rPr>
          <w:rFonts w:ascii="Tahoma" w:hAnsi="Tahoma" w:cs="Tahoma"/>
          <w:sz w:val="22"/>
          <w:szCs w:val="22"/>
          <w:lang w:val="sl-SI"/>
        </w:rPr>
        <w:t xml:space="preserve">                     Obrazac ZPDO   </w:t>
      </w:r>
    </w:p>
    <w:p w14:paraId="0967A671" w14:textId="77777777" w:rsidR="00A06119" w:rsidRDefault="00A06119" w:rsidP="00096C37">
      <w:pPr>
        <w:rPr>
          <w:rFonts w:ascii="Tahoma" w:hAnsi="Tahoma" w:cs="Tahoma"/>
          <w:sz w:val="22"/>
          <w:szCs w:val="22"/>
          <w:lang w:val="sl-SI"/>
        </w:rPr>
      </w:pPr>
      <w:r>
        <w:rPr>
          <w:rFonts w:ascii="Tahoma" w:hAnsi="Tahoma" w:cs="Tahoma"/>
          <w:sz w:val="22"/>
          <w:szCs w:val="22"/>
          <w:lang w:val="sl-SI"/>
        </w:rPr>
        <w:t xml:space="preserve">                    </w:t>
      </w:r>
    </w:p>
    <w:p w14:paraId="686902CF" w14:textId="77777777" w:rsidR="00A06119" w:rsidRDefault="00A06119" w:rsidP="00A06119">
      <w:pPr>
        <w:shd w:val="clear" w:color="auto" w:fill="FFFFFF"/>
        <w:jc w:val="center"/>
        <w:textAlignment w:val="baseline"/>
        <w:rPr>
          <w:rFonts w:ascii="Tahoma" w:hAnsi="Tahoma" w:cs="Tahoma"/>
          <w:b/>
          <w:sz w:val="22"/>
          <w:szCs w:val="22"/>
          <w:lang w:val="pl-PL"/>
        </w:rPr>
      </w:pPr>
    </w:p>
    <w:p w14:paraId="1F9D9D29" w14:textId="77777777" w:rsidR="00A06119" w:rsidRDefault="00A06119" w:rsidP="00A06119">
      <w:pPr>
        <w:shd w:val="clear" w:color="auto" w:fill="FFFFFF"/>
        <w:jc w:val="center"/>
        <w:textAlignment w:val="baseline"/>
        <w:rPr>
          <w:rFonts w:ascii="Tahoma" w:hAnsi="Tahoma" w:cs="Tahoma"/>
          <w:b/>
          <w:sz w:val="22"/>
          <w:szCs w:val="22"/>
          <w:lang w:val="pl-PL"/>
        </w:rPr>
      </w:pPr>
    </w:p>
    <w:p w14:paraId="7CA2FF30" w14:textId="77777777" w:rsidR="00A06119" w:rsidRDefault="00A06119" w:rsidP="00A06119">
      <w:pPr>
        <w:shd w:val="clear" w:color="auto" w:fill="FFFFFF"/>
        <w:jc w:val="center"/>
        <w:textAlignment w:val="baseline"/>
        <w:rPr>
          <w:rFonts w:ascii="Tahoma" w:hAnsi="Tahoma" w:cs="Tahoma"/>
          <w:b/>
          <w:sz w:val="22"/>
          <w:szCs w:val="22"/>
          <w:lang w:val="pl-PL"/>
        </w:rPr>
      </w:pPr>
      <w:r w:rsidRPr="00324B19">
        <w:rPr>
          <w:rFonts w:ascii="Tahoma" w:hAnsi="Tahoma" w:cs="Tahoma"/>
          <w:b/>
          <w:sz w:val="22"/>
          <w:szCs w:val="22"/>
          <w:lang w:val="pl-PL"/>
        </w:rPr>
        <w:t>ZAHTJEV</w:t>
      </w:r>
    </w:p>
    <w:p w14:paraId="1424D7B7" w14:textId="77777777" w:rsidR="00A06119" w:rsidRDefault="00A06119" w:rsidP="00A06119">
      <w:pPr>
        <w:shd w:val="clear" w:color="auto" w:fill="FFFFFF"/>
        <w:jc w:val="center"/>
        <w:textAlignment w:val="baseline"/>
        <w:rPr>
          <w:rFonts w:ascii="Tahoma" w:hAnsi="Tahoma" w:cs="Tahoma"/>
          <w:b/>
          <w:sz w:val="22"/>
          <w:szCs w:val="22"/>
          <w:lang w:val="sr-Latn-CS"/>
        </w:rPr>
      </w:pPr>
      <w:r w:rsidRPr="00324B19">
        <w:rPr>
          <w:rFonts w:ascii="Tahoma" w:hAnsi="Tahoma" w:cs="Tahoma"/>
          <w:b/>
          <w:sz w:val="22"/>
          <w:szCs w:val="22"/>
          <w:lang w:val="pl-PL"/>
        </w:rPr>
        <w:t xml:space="preserve"> ZA </w:t>
      </w:r>
      <w:r>
        <w:rPr>
          <w:rFonts w:ascii="Tahoma" w:hAnsi="Tahoma" w:cs="Tahoma"/>
          <w:b/>
          <w:sz w:val="22"/>
          <w:szCs w:val="22"/>
          <w:lang w:val="pl-PL"/>
        </w:rPr>
        <w:t>POVRA</w:t>
      </w:r>
      <w:r>
        <w:rPr>
          <w:rFonts w:ascii="Tahoma" w:hAnsi="Tahoma" w:cs="Tahoma"/>
          <w:b/>
          <w:sz w:val="22"/>
          <w:szCs w:val="22"/>
          <w:lang w:val="sr-Latn-CS"/>
        </w:rPr>
        <w:t>ĆAJ VIŠE PLAĆENIH DOPRINOSA ZA</w:t>
      </w:r>
    </w:p>
    <w:p w14:paraId="647443F2" w14:textId="77777777" w:rsidR="00A06119" w:rsidRDefault="00A06119" w:rsidP="00A06119">
      <w:pPr>
        <w:shd w:val="clear" w:color="auto" w:fill="FFFFFF"/>
        <w:jc w:val="center"/>
        <w:textAlignment w:val="baseline"/>
        <w:rPr>
          <w:rFonts w:ascii="Tahoma" w:hAnsi="Tahoma" w:cs="Tahoma"/>
          <w:b/>
          <w:sz w:val="22"/>
          <w:szCs w:val="22"/>
          <w:lang w:val="sr-Latn-CS"/>
        </w:rPr>
      </w:pPr>
      <w:r>
        <w:rPr>
          <w:rFonts w:ascii="Tahoma" w:hAnsi="Tahoma" w:cs="Tahoma"/>
          <w:b/>
          <w:sz w:val="22"/>
          <w:szCs w:val="22"/>
          <w:lang w:val="sr-Latn-CS"/>
        </w:rPr>
        <w:t xml:space="preserve">OBAVEZNO SOCIJALNO OSIGURANJE ZA OSIGURANIKA </w:t>
      </w:r>
    </w:p>
    <w:p w14:paraId="5B5F8B28" w14:textId="25EBEA52" w:rsidR="00A06119" w:rsidRPr="00324B19" w:rsidRDefault="00A06119" w:rsidP="00A06119">
      <w:pPr>
        <w:shd w:val="clear" w:color="auto" w:fill="FFFFFF"/>
        <w:jc w:val="center"/>
        <w:textAlignment w:val="baseline"/>
        <w:rPr>
          <w:rFonts w:ascii="Tahoma" w:hAnsi="Tahoma" w:cs="Tahoma"/>
          <w:b/>
          <w:sz w:val="22"/>
          <w:szCs w:val="22"/>
          <w:lang w:val="pl-PL"/>
        </w:rPr>
      </w:pPr>
      <w:r>
        <w:rPr>
          <w:rFonts w:ascii="Tahoma" w:hAnsi="Tahoma" w:cs="Tahoma"/>
          <w:b/>
          <w:sz w:val="22"/>
          <w:szCs w:val="22"/>
          <w:lang w:val="sr-Latn-CS"/>
        </w:rPr>
        <w:t xml:space="preserve">  ZA </w:t>
      </w:r>
      <w:r w:rsidR="00C96A74">
        <w:rPr>
          <w:rFonts w:ascii="Tahoma" w:hAnsi="Tahoma" w:cs="Tahoma"/>
          <w:b/>
          <w:sz w:val="22"/>
          <w:szCs w:val="22"/>
          <w:lang w:val="sr-Latn-CS"/>
        </w:rPr>
        <w:t>20</w:t>
      </w:r>
      <w:r w:rsidR="00630A7D">
        <w:rPr>
          <w:rFonts w:ascii="Tahoma" w:hAnsi="Tahoma" w:cs="Tahoma"/>
          <w:b/>
          <w:sz w:val="22"/>
          <w:szCs w:val="22"/>
          <w:lang w:val="sr-Latn-CS"/>
        </w:rPr>
        <w:t>2</w:t>
      </w:r>
      <w:r w:rsidR="00151F37">
        <w:rPr>
          <w:rFonts w:ascii="Tahoma" w:hAnsi="Tahoma" w:cs="Tahoma"/>
          <w:b/>
          <w:sz w:val="22"/>
          <w:szCs w:val="22"/>
          <w:lang w:val="sr-Latn-CS"/>
        </w:rPr>
        <w:t>5</w:t>
      </w:r>
      <w:r>
        <w:rPr>
          <w:rFonts w:ascii="Tahoma" w:hAnsi="Tahoma" w:cs="Tahoma"/>
          <w:b/>
          <w:sz w:val="22"/>
          <w:szCs w:val="22"/>
          <w:lang w:val="sr-Latn-CS"/>
        </w:rPr>
        <w:t>. GODINU</w:t>
      </w:r>
    </w:p>
    <w:p w14:paraId="7B6A5B1D" w14:textId="77777777" w:rsidR="00A06119" w:rsidRPr="00324B19" w:rsidRDefault="00A06119" w:rsidP="00A06119">
      <w:pPr>
        <w:shd w:val="clear" w:color="auto" w:fill="FFFFFF"/>
        <w:textAlignment w:val="baseline"/>
        <w:rPr>
          <w:rFonts w:ascii="Tahoma" w:hAnsi="Tahoma" w:cs="Tahoma"/>
          <w:sz w:val="22"/>
          <w:szCs w:val="22"/>
          <w:lang w:val="pl-PL"/>
        </w:rPr>
      </w:pPr>
    </w:p>
    <w:p w14:paraId="3A3662B8" w14:textId="77777777" w:rsidR="00A06119" w:rsidRPr="00324B19" w:rsidRDefault="00A06119" w:rsidP="00A06119">
      <w:pPr>
        <w:shd w:val="clear" w:color="auto" w:fill="FFFFFF"/>
        <w:textAlignment w:val="baseline"/>
        <w:rPr>
          <w:rFonts w:ascii="Tahoma" w:hAnsi="Tahoma" w:cs="Tahoma"/>
          <w:sz w:val="22"/>
          <w:szCs w:val="22"/>
          <w:lang w:val="pl-PL"/>
        </w:rPr>
      </w:pPr>
    </w:p>
    <w:p w14:paraId="5375F7FF" w14:textId="69124B96" w:rsidR="00A06119" w:rsidRDefault="00A06119" w:rsidP="00A06119">
      <w:pPr>
        <w:shd w:val="clear" w:color="auto" w:fill="FFFFFF"/>
        <w:jc w:val="both"/>
        <w:textAlignment w:val="baseline"/>
        <w:rPr>
          <w:rFonts w:ascii="Tahoma" w:hAnsi="Tahoma" w:cs="Tahoma"/>
          <w:sz w:val="22"/>
          <w:szCs w:val="22"/>
          <w:lang w:val="pl-PL"/>
        </w:rPr>
      </w:pPr>
      <w:r w:rsidRPr="00324B19">
        <w:rPr>
          <w:rFonts w:ascii="Tahoma" w:hAnsi="Tahoma" w:cs="Tahoma"/>
          <w:sz w:val="22"/>
          <w:szCs w:val="22"/>
          <w:lang w:val="pl-PL"/>
        </w:rPr>
        <w:t xml:space="preserve">Na osnovu člana </w:t>
      </w:r>
      <w:r>
        <w:rPr>
          <w:rFonts w:ascii="Tahoma" w:hAnsi="Tahoma" w:cs="Tahoma"/>
          <w:sz w:val="22"/>
          <w:szCs w:val="22"/>
          <w:lang w:val="pl-PL"/>
        </w:rPr>
        <w:t>22</w:t>
      </w:r>
      <w:r w:rsidRPr="00324B19">
        <w:rPr>
          <w:rFonts w:ascii="Tahoma" w:hAnsi="Tahoma" w:cs="Tahoma"/>
          <w:sz w:val="22"/>
          <w:szCs w:val="22"/>
          <w:lang w:val="pl-PL"/>
        </w:rPr>
        <w:t xml:space="preserve"> </w:t>
      </w:r>
      <w:r w:rsidRPr="00324B19">
        <w:rPr>
          <w:rFonts w:ascii="Tahoma" w:hAnsi="Tahoma" w:cs="Tahoma"/>
          <w:color w:val="000000"/>
          <w:sz w:val="22"/>
          <w:szCs w:val="22"/>
          <w:lang w:val="pl-PL"/>
        </w:rPr>
        <w:t xml:space="preserve">Zakona o </w:t>
      </w:r>
      <w:r w:rsidR="00D20A01">
        <w:rPr>
          <w:rFonts w:ascii="Tahoma" w:hAnsi="Tahoma" w:cs="Tahoma"/>
          <w:color w:val="000000"/>
          <w:sz w:val="22"/>
          <w:szCs w:val="22"/>
          <w:lang w:val="pl-PL"/>
        </w:rPr>
        <w:t>doprinosima za o</w:t>
      </w:r>
      <w:r>
        <w:rPr>
          <w:rFonts w:ascii="Tahoma" w:hAnsi="Tahoma" w:cs="Tahoma"/>
          <w:color w:val="000000"/>
          <w:sz w:val="22"/>
          <w:szCs w:val="22"/>
          <w:lang w:val="pl-PL"/>
        </w:rPr>
        <w:t>bavezno socijalno osiguranje</w:t>
      </w:r>
      <w:r w:rsidRPr="00324B19">
        <w:rPr>
          <w:rFonts w:ascii="Tahoma" w:hAnsi="Tahoma" w:cs="Tahoma"/>
          <w:color w:val="000000"/>
          <w:sz w:val="22"/>
          <w:szCs w:val="22"/>
          <w:lang w:val="pl-PL"/>
        </w:rPr>
        <w:t xml:space="preserve"> (</w:t>
      </w:r>
      <w:r>
        <w:rPr>
          <w:rFonts w:ascii="Tahoma" w:hAnsi="Tahoma" w:cs="Tahoma"/>
          <w:sz w:val="22"/>
          <w:szCs w:val="22"/>
          <w:lang w:val="pl-PL"/>
        </w:rPr>
        <w:t xml:space="preserve">"Službeni list </w:t>
      </w:r>
      <w:r w:rsidRPr="00324B19">
        <w:rPr>
          <w:rFonts w:ascii="Tahoma" w:hAnsi="Tahoma" w:cs="Tahoma"/>
          <w:sz w:val="22"/>
          <w:szCs w:val="22"/>
          <w:lang w:val="pl-PL"/>
        </w:rPr>
        <w:t xml:space="preserve">CG", </w:t>
      </w:r>
      <w:r w:rsidR="006402C7" w:rsidRPr="00324B19">
        <w:rPr>
          <w:rFonts w:ascii="Tahoma" w:hAnsi="Tahoma" w:cs="Tahoma"/>
          <w:sz w:val="22"/>
          <w:szCs w:val="22"/>
          <w:lang w:val="pl-PL"/>
        </w:rPr>
        <w:t xml:space="preserve">br. </w:t>
      </w:r>
      <w:r w:rsidR="006402C7">
        <w:rPr>
          <w:rFonts w:ascii="Tahoma" w:hAnsi="Tahoma" w:cs="Tahoma"/>
          <w:sz w:val="22"/>
          <w:szCs w:val="22"/>
          <w:lang w:val="pl-PL"/>
        </w:rPr>
        <w:t>13</w:t>
      </w:r>
      <w:r w:rsidR="006402C7">
        <w:rPr>
          <w:rFonts w:ascii="Tahoma" w:hAnsi="Tahoma" w:cs="Tahoma"/>
          <w:sz w:val="22"/>
          <w:szCs w:val="22"/>
        </w:rPr>
        <w:t xml:space="preserve">/07, 79/08, 86/09, 78/10, 14/12, 62/13, 008/15, 022/17, 042/19, </w:t>
      </w:r>
      <w:r w:rsidR="006402C7" w:rsidRPr="0034652C">
        <w:rPr>
          <w:rFonts w:ascii="Tahoma" w:hAnsi="Tahoma" w:cs="Tahoma"/>
          <w:sz w:val="22"/>
          <w:szCs w:val="22"/>
        </w:rPr>
        <w:t>059/21</w:t>
      </w:r>
      <w:r w:rsidR="006402C7">
        <w:rPr>
          <w:rFonts w:ascii="Tahoma" w:hAnsi="Tahoma" w:cs="Tahoma"/>
          <w:sz w:val="22"/>
          <w:szCs w:val="22"/>
        </w:rPr>
        <w:t>,</w:t>
      </w:r>
      <w:r w:rsidR="006402C7" w:rsidRPr="0034652C">
        <w:rPr>
          <w:rFonts w:ascii="Tahoma" w:hAnsi="Tahoma" w:cs="Tahoma"/>
          <w:sz w:val="22"/>
          <w:szCs w:val="22"/>
        </w:rPr>
        <w:t xml:space="preserve"> 145/21</w:t>
      </w:r>
      <w:r w:rsidR="00C24F47">
        <w:rPr>
          <w:rFonts w:ascii="Tahoma" w:hAnsi="Tahoma" w:cs="Tahoma"/>
          <w:sz w:val="22"/>
          <w:szCs w:val="22"/>
        </w:rPr>
        <w:t xml:space="preserve">, </w:t>
      </w:r>
      <w:r w:rsidR="006402C7" w:rsidRPr="0034652C">
        <w:rPr>
          <w:rFonts w:ascii="Tahoma" w:hAnsi="Tahoma" w:cs="Tahoma"/>
          <w:sz w:val="22"/>
          <w:szCs w:val="22"/>
        </w:rPr>
        <w:t>152/22</w:t>
      </w:r>
      <w:r w:rsidR="00C24F47">
        <w:rPr>
          <w:rFonts w:ascii="Tahoma" w:hAnsi="Tahoma" w:cs="Tahoma"/>
          <w:sz w:val="22"/>
          <w:szCs w:val="22"/>
        </w:rPr>
        <w:t xml:space="preserve"> i 94/24</w:t>
      </w:r>
      <w:r>
        <w:rPr>
          <w:rFonts w:ascii="Tahoma" w:hAnsi="Tahoma" w:cs="Tahoma"/>
          <w:sz w:val="22"/>
          <w:szCs w:val="22"/>
        </w:rPr>
        <w:t>)</w:t>
      </w:r>
      <w:r>
        <w:rPr>
          <w:rFonts w:ascii="Tahoma" w:hAnsi="Tahoma" w:cs="Tahoma"/>
          <w:bCs/>
          <w:color w:val="000000"/>
          <w:sz w:val="22"/>
          <w:szCs w:val="22"/>
          <w:lang w:val="pl-PL"/>
        </w:rPr>
        <w:t>, podnosim zahtjev za povraćaj vi</w:t>
      </w:r>
      <w:r>
        <w:rPr>
          <w:rFonts w:ascii="Tahoma" w:hAnsi="Tahoma" w:cs="Tahoma"/>
          <w:bCs/>
          <w:color w:val="000000"/>
          <w:sz w:val="22"/>
          <w:szCs w:val="22"/>
          <w:lang w:val="sr-Latn-CS"/>
        </w:rPr>
        <w:t>še p</w:t>
      </w:r>
      <w:r w:rsidR="00D20A01">
        <w:rPr>
          <w:rFonts w:ascii="Tahoma" w:hAnsi="Tahoma" w:cs="Tahoma"/>
          <w:bCs/>
          <w:color w:val="000000"/>
          <w:sz w:val="22"/>
          <w:szCs w:val="22"/>
          <w:lang w:val="sr-Latn-CS"/>
        </w:rPr>
        <w:t>laćenih doprinosa za obavezno so</w:t>
      </w:r>
      <w:r>
        <w:rPr>
          <w:rFonts w:ascii="Tahoma" w:hAnsi="Tahoma" w:cs="Tahoma"/>
          <w:bCs/>
          <w:color w:val="000000"/>
          <w:sz w:val="22"/>
          <w:szCs w:val="22"/>
          <w:lang w:val="sr-Latn-CS"/>
        </w:rPr>
        <w:t xml:space="preserve">cijalno osiguranje </w:t>
      </w:r>
      <w:r w:rsidRPr="00324B19">
        <w:rPr>
          <w:rFonts w:ascii="Tahoma" w:hAnsi="Tahoma" w:cs="Tahoma"/>
          <w:sz w:val="22"/>
          <w:szCs w:val="22"/>
          <w:lang w:val="pl-PL"/>
        </w:rPr>
        <w:t xml:space="preserve">za </w:t>
      </w:r>
      <w:r w:rsidR="00630A7D">
        <w:rPr>
          <w:rFonts w:ascii="Tahoma" w:hAnsi="Tahoma" w:cs="Tahoma"/>
          <w:b/>
          <w:sz w:val="22"/>
          <w:szCs w:val="22"/>
          <w:lang w:val="pl-PL"/>
        </w:rPr>
        <w:t>202</w:t>
      </w:r>
      <w:r w:rsidR="00A025F9">
        <w:rPr>
          <w:rFonts w:ascii="Tahoma" w:hAnsi="Tahoma" w:cs="Tahoma"/>
          <w:b/>
          <w:sz w:val="22"/>
          <w:szCs w:val="22"/>
          <w:lang w:val="pl-PL"/>
        </w:rPr>
        <w:t>5</w:t>
      </w:r>
      <w:r w:rsidR="00C96A74" w:rsidRPr="00C96A74">
        <w:rPr>
          <w:rFonts w:ascii="Tahoma" w:hAnsi="Tahoma" w:cs="Tahoma"/>
          <w:b/>
          <w:sz w:val="22"/>
          <w:szCs w:val="22"/>
          <w:lang w:val="pl-PL"/>
        </w:rPr>
        <w:t>.</w:t>
      </w:r>
      <w:r w:rsidR="00C96A74">
        <w:rPr>
          <w:rFonts w:ascii="Tahoma" w:hAnsi="Tahoma" w:cs="Tahoma"/>
          <w:sz w:val="22"/>
          <w:szCs w:val="22"/>
          <w:lang w:val="pl-PL"/>
        </w:rPr>
        <w:t xml:space="preserve"> </w:t>
      </w:r>
      <w:r w:rsidRPr="00324B19">
        <w:rPr>
          <w:rFonts w:ascii="Tahoma" w:hAnsi="Tahoma" w:cs="Tahoma"/>
          <w:sz w:val="22"/>
          <w:szCs w:val="22"/>
          <w:lang w:val="pl-PL"/>
        </w:rPr>
        <w:t>godinu.</w:t>
      </w:r>
    </w:p>
    <w:p w14:paraId="6FB7D297" w14:textId="77777777" w:rsidR="00A06119" w:rsidRDefault="00A06119" w:rsidP="00A06119">
      <w:pPr>
        <w:shd w:val="clear" w:color="auto" w:fill="FFFFFF"/>
        <w:jc w:val="both"/>
        <w:textAlignment w:val="baseline"/>
        <w:rPr>
          <w:rFonts w:ascii="Tahoma" w:hAnsi="Tahoma" w:cs="Tahoma"/>
          <w:sz w:val="22"/>
          <w:szCs w:val="22"/>
          <w:lang w:val="pl-PL"/>
        </w:rPr>
      </w:pPr>
    </w:p>
    <w:p w14:paraId="7A16ECB4" w14:textId="77777777" w:rsidR="00A06119" w:rsidRDefault="00A06119" w:rsidP="00A06119">
      <w:pPr>
        <w:shd w:val="clear" w:color="auto" w:fill="FFFFFF"/>
        <w:jc w:val="both"/>
        <w:textAlignment w:val="baseline"/>
        <w:rPr>
          <w:rFonts w:ascii="Tahoma" w:hAnsi="Tahoma" w:cs="Tahoma"/>
          <w:sz w:val="22"/>
          <w:szCs w:val="22"/>
          <w:lang w:val="pl-PL"/>
        </w:rPr>
      </w:pPr>
      <w:r>
        <w:rPr>
          <w:rFonts w:ascii="Tahoma" w:hAnsi="Tahoma" w:cs="Tahoma"/>
          <w:sz w:val="22"/>
          <w:szCs w:val="22"/>
          <w:lang w:val="pl-PL"/>
        </w:rPr>
        <w:t>Doprinosi</w:t>
      </w:r>
      <w:r w:rsidR="00D20A01">
        <w:rPr>
          <w:rFonts w:ascii="Tahoma" w:hAnsi="Tahoma" w:cs="Tahoma"/>
          <w:sz w:val="22"/>
          <w:szCs w:val="22"/>
          <w:lang w:val="pl-PL"/>
        </w:rPr>
        <w:t xml:space="preserve"> za obavezno so</w:t>
      </w:r>
      <w:r w:rsidR="003F6EAD">
        <w:rPr>
          <w:rFonts w:ascii="Tahoma" w:hAnsi="Tahoma" w:cs="Tahoma"/>
          <w:sz w:val="22"/>
          <w:szCs w:val="22"/>
          <w:lang w:val="pl-PL"/>
        </w:rPr>
        <w:t xml:space="preserve">cijalno osiguranje </w:t>
      </w:r>
      <w:r w:rsidR="0062598D">
        <w:rPr>
          <w:rFonts w:ascii="Tahoma" w:hAnsi="Tahoma" w:cs="Tahoma"/>
          <w:sz w:val="22"/>
          <w:szCs w:val="22"/>
          <w:lang w:val="pl-PL"/>
        </w:rPr>
        <w:t xml:space="preserve">plaćeni su </w:t>
      </w:r>
      <w:r w:rsidRPr="00A06119">
        <w:rPr>
          <w:rFonts w:ascii="Tahoma" w:hAnsi="Tahoma" w:cs="Tahoma"/>
          <w:sz w:val="22"/>
          <w:szCs w:val="22"/>
          <w:lang w:val="pl-PL"/>
        </w:rPr>
        <w:t>za</w:t>
      </w:r>
    </w:p>
    <w:p w14:paraId="5C83AD59" w14:textId="77777777" w:rsidR="0062598D" w:rsidRDefault="0062598D" w:rsidP="00A06119">
      <w:pPr>
        <w:shd w:val="clear" w:color="auto" w:fill="FFFFFF"/>
        <w:jc w:val="both"/>
        <w:textAlignment w:val="baseline"/>
        <w:rPr>
          <w:rFonts w:ascii="Tahoma" w:hAnsi="Tahoma" w:cs="Tahoma"/>
          <w:sz w:val="22"/>
          <w:szCs w:val="22"/>
          <w:lang w:val="pl-PL"/>
        </w:rPr>
      </w:pPr>
      <w:r>
        <w:rPr>
          <w:rFonts w:ascii="Tahoma" w:hAnsi="Tahoma" w:cs="Tahoma"/>
          <w:sz w:val="22"/>
          <w:szCs w:val="22"/>
          <w:lang w:val="pl-PL"/>
        </w:rPr>
        <w:t>________________</w:t>
      </w:r>
      <w:r w:rsidR="000840CB">
        <w:rPr>
          <w:rFonts w:ascii="Tahoma" w:hAnsi="Tahoma" w:cs="Tahoma"/>
          <w:b/>
          <w:sz w:val="22"/>
          <w:szCs w:val="22"/>
          <w:u w:val="single"/>
          <w:lang w:val="sr-Latn-CS"/>
        </w:rPr>
        <w:t>Andrija Djurović</w:t>
      </w:r>
      <w:r w:rsidR="00D61ADB">
        <w:rPr>
          <w:rFonts w:ascii="Tahoma" w:hAnsi="Tahoma" w:cs="Tahoma"/>
          <w:b/>
          <w:sz w:val="22"/>
          <w:szCs w:val="22"/>
          <w:u w:val="single"/>
          <w:lang w:val="sr-Latn-CS"/>
        </w:rPr>
        <w:t>_________________________________</w:t>
      </w:r>
    </w:p>
    <w:p w14:paraId="429E2831" w14:textId="77777777" w:rsidR="0062598D" w:rsidRDefault="0062598D" w:rsidP="0062598D">
      <w:pPr>
        <w:shd w:val="clear" w:color="auto" w:fill="FFFFFF"/>
        <w:jc w:val="center"/>
        <w:textAlignment w:val="baseline"/>
        <w:rPr>
          <w:rFonts w:ascii="Tahoma" w:hAnsi="Tahoma" w:cs="Tahoma"/>
          <w:sz w:val="22"/>
          <w:szCs w:val="22"/>
          <w:lang w:val="pl-PL"/>
        </w:rPr>
      </w:pPr>
      <w:r>
        <w:rPr>
          <w:rFonts w:ascii="Tahoma" w:hAnsi="Tahoma" w:cs="Tahoma"/>
          <w:sz w:val="22"/>
          <w:szCs w:val="22"/>
          <w:lang w:val="pl-PL"/>
        </w:rPr>
        <w:t>(navesti ime i prezime osiguranika)</w:t>
      </w:r>
    </w:p>
    <w:p w14:paraId="4878B91D" w14:textId="77777777" w:rsidR="00842755" w:rsidRDefault="00842755" w:rsidP="0062598D">
      <w:pPr>
        <w:shd w:val="clear" w:color="auto" w:fill="FFFFFF"/>
        <w:jc w:val="center"/>
        <w:textAlignment w:val="baseline"/>
        <w:rPr>
          <w:rFonts w:ascii="Tahoma" w:hAnsi="Tahoma" w:cs="Tahoma"/>
          <w:sz w:val="22"/>
          <w:szCs w:val="22"/>
          <w:lang w:val="pl-PL"/>
        </w:rPr>
      </w:pPr>
    </w:p>
    <w:p w14:paraId="5A627B27" w14:textId="77777777" w:rsidR="00842755" w:rsidRDefault="003F6EAD" w:rsidP="00842755">
      <w:pPr>
        <w:shd w:val="clear" w:color="auto" w:fill="FFFFFF"/>
        <w:textAlignment w:val="baseline"/>
        <w:rPr>
          <w:rFonts w:ascii="Tahoma" w:hAnsi="Tahoma" w:cs="Tahoma"/>
          <w:sz w:val="22"/>
          <w:szCs w:val="22"/>
          <w:lang w:val="pl-PL"/>
        </w:rPr>
      </w:pPr>
      <w:r>
        <w:rPr>
          <w:rFonts w:ascii="Tahoma" w:hAnsi="Tahoma" w:cs="Tahoma"/>
          <w:sz w:val="22"/>
          <w:szCs w:val="22"/>
          <w:lang w:val="pl-PL"/>
        </w:rPr>
        <w:t>po osnovu (</w:t>
      </w:r>
      <w:r w:rsidR="00842755">
        <w:rPr>
          <w:rFonts w:ascii="Tahoma" w:hAnsi="Tahoma" w:cs="Tahoma"/>
          <w:sz w:val="22"/>
          <w:szCs w:val="22"/>
          <w:lang w:val="pl-PL"/>
        </w:rPr>
        <w:t xml:space="preserve">zaokružiti osnov po kome su plaćeni doprinosi): </w:t>
      </w:r>
    </w:p>
    <w:p w14:paraId="0F1B7D68" w14:textId="77777777" w:rsidR="00842755" w:rsidRDefault="00C96A74" w:rsidP="00842755">
      <w:pPr>
        <w:shd w:val="clear" w:color="auto" w:fill="FFFFFF"/>
        <w:textAlignment w:val="baseline"/>
        <w:rPr>
          <w:rFonts w:ascii="Tahoma" w:hAnsi="Tahoma" w:cs="Tahoma"/>
          <w:sz w:val="22"/>
          <w:szCs w:val="22"/>
          <w:lang w:val="pl-PL"/>
        </w:rPr>
      </w:pPr>
      <w:r>
        <w:rPr>
          <w:rFonts w:ascii="Tahoma" w:hAnsi="Tahoma" w:cs="Tahoma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7B7460" wp14:editId="642C7039">
                <wp:simplePos x="0" y="0"/>
                <wp:positionH relativeFrom="column">
                  <wp:posOffset>47625</wp:posOffset>
                </wp:positionH>
                <wp:positionV relativeFrom="paragraph">
                  <wp:posOffset>135890</wp:posOffset>
                </wp:positionV>
                <wp:extent cx="381000" cy="209550"/>
                <wp:effectExtent l="0" t="0" r="19050" b="19050"/>
                <wp:wrapNone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209550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72FA7E5" id="Oval 6" o:spid="_x0000_s1026" style="position:absolute;margin-left:3.75pt;margin-top:10.7pt;width:30pt;height:16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" filled="f" strokecolor="black [3213]" strokeweight=".25pt"/>
            </w:pict>
          </mc:Fallback>
        </mc:AlternateContent>
      </w:r>
    </w:p>
    <w:p w14:paraId="2CA6CA63" w14:textId="77777777" w:rsidR="00842755" w:rsidRDefault="00842755" w:rsidP="00842755">
      <w:pPr>
        <w:pStyle w:val="ListParagraph"/>
        <w:numPr>
          <w:ilvl w:val="0"/>
          <w:numId w:val="2"/>
        </w:numPr>
        <w:shd w:val="clear" w:color="auto" w:fill="FFFFFF"/>
        <w:textAlignment w:val="baseline"/>
        <w:rPr>
          <w:rFonts w:ascii="Tahoma" w:hAnsi="Tahoma" w:cs="Tahoma"/>
          <w:sz w:val="22"/>
          <w:szCs w:val="22"/>
          <w:lang w:val="pl-PL"/>
        </w:rPr>
      </w:pPr>
      <w:r>
        <w:rPr>
          <w:rFonts w:ascii="Tahoma" w:hAnsi="Tahoma" w:cs="Tahoma"/>
          <w:sz w:val="22"/>
          <w:szCs w:val="22"/>
          <w:lang w:val="pl-PL"/>
        </w:rPr>
        <w:t>Zaposlenja</w:t>
      </w:r>
    </w:p>
    <w:p w14:paraId="15AEF602" w14:textId="77777777" w:rsidR="00842755" w:rsidRDefault="003F6EAD" w:rsidP="00842755">
      <w:pPr>
        <w:pStyle w:val="ListParagraph"/>
        <w:numPr>
          <w:ilvl w:val="0"/>
          <w:numId w:val="2"/>
        </w:numPr>
        <w:shd w:val="clear" w:color="auto" w:fill="FFFFFF"/>
        <w:textAlignment w:val="baseline"/>
        <w:rPr>
          <w:rFonts w:ascii="Tahoma" w:hAnsi="Tahoma" w:cs="Tahoma"/>
          <w:sz w:val="22"/>
          <w:szCs w:val="22"/>
          <w:lang w:val="pl-PL"/>
        </w:rPr>
      </w:pPr>
      <w:r>
        <w:rPr>
          <w:rFonts w:ascii="Tahoma" w:hAnsi="Tahoma" w:cs="Tahoma"/>
          <w:sz w:val="22"/>
          <w:szCs w:val="22"/>
          <w:lang w:val="pl-PL"/>
        </w:rPr>
        <w:t>Samostalne djelatnosti (</w:t>
      </w:r>
      <w:r w:rsidR="00842755">
        <w:rPr>
          <w:rFonts w:ascii="Tahoma" w:hAnsi="Tahoma" w:cs="Tahoma"/>
          <w:sz w:val="22"/>
          <w:szCs w:val="22"/>
          <w:lang w:val="pl-PL"/>
        </w:rPr>
        <w:t>preduzetnici, sveštenici i vjerski službenici, umjetnici i dr.)</w:t>
      </w:r>
    </w:p>
    <w:p w14:paraId="74206D7C" w14:textId="77777777" w:rsidR="00842755" w:rsidRDefault="003F6EAD" w:rsidP="00842755">
      <w:pPr>
        <w:pStyle w:val="ListParagraph"/>
        <w:numPr>
          <w:ilvl w:val="0"/>
          <w:numId w:val="2"/>
        </w:numPr>
        <w:shd w:val="clear" w:color="auto" w:fill="FFFFFF"/>
        <w:textAlignment w:val="baseline"/>
        <w:rPr>
          <w:rFonts w:ascii="Tahoma" w:hAnsi="Tahoma" w:cs="Tahoma"/>
          <w:sz w:val="22"/>
          <w:szCs w:val="22"/>
          <w:lang w:val="pl-PL"/>
        </w:rPr>
      </w:pPr>
      <w:r>
        <w:rPr>
          <w:rFonts w:ascii="Tahoma" w:hAnsi="Tahoma" w:cs="Tahoma"/>
          <w:sz w:val="22"/>
          <w:szCs w:val="22"/>
          <w:lang w:val="pl-PL"/>
        </w:rPr>
        <w:t>Ugovorene naknade (</w:t>
      </w:r>
      <w:r w:rsidR="00842755">
        <w:rPr>
          <w:rFonts w:ascii="Tahoma" w:hAnsi="Tahoma" w:cs="Tahoma"/>
          <w:sz w:val="22"/>
          <w:szCs w:val="22"/>
          <w:lang w:val="pl-PL"/>
        </w:rPr>
        <w:t>autorski ugovor, ugovor o djelu i dr.)</w:t>
      </w:r>
    </w:p>
    <w:p w14:paraId="1B15282F" w14:textId="77777777" w:rsidR="00842755" w:rsidRDefault="00842755" w:rsidP="00842755">
      <w:pPr>
        <w:pStyle w:val="ListParagraph"/>
        <w:numPr>
          <w:ilvl w:val="0"/>
          <w:numId w:val="2"/>
        </w:numPr>
        <w:shd w:val="clear" w:color="auto" w:fill="FFFFFF"/>
        <w:textAlignment w:val="baseline"/>
        <w:rPr>
          <w:rFonts w:ascii="Tahoma" w:hAnsi="Tahoma" w:cs="Tahoma"/>
          <w:sz w:val="22"/>
          <w:szCs w:val="22"/>
          <w:lang w:val="pl-PL"/>
        </w:rPr>
      </w:pPr>
      <w:r>
        <w:rPr>
          <w:rFonts w:ascii="Tahoma" w:hAnsi="Tahoma" w:cs="Tahoma"/>
          <w:sz w:val="22"/>
          <w:szCs w:val="22"/>
          <w:lang w:val="pl-PL"/>
        </w:rPr>
        <w:t>Drugi osnov (članstvo u bordu direktora, upravnom odboru i dr.)</w:t>
      </w:r>
    </w:p>
    <w:p w14:paraId="15B3498D" w14:textId="77777777" w:rsidR="00842755" w:rsidRDefault="00842755" w:rsidP="00842755">
      <w:pPr>
        <w:pStyle w:val="ListParagraph"/>
        <w:shd w:val="clear" w:color="auto" w:fill="FFFFFF"/>
        <w:textAlignment w:val="baseline"/>
        <w:rPr>
          <w:rFonts w:ascii="Tahoma" w:hAnsi="Tahoma" w:cs="Tahoma"/>
          <w:sz w:val="22"/>
          <w:szCs w:val="22"/>
          <w:lang w:val="pl-PL"/>
        </w:rPr>
      </w:pPr>
      <w:r>
        <w:rPr>
          <w:rFonts w:ascii="Tahoma" w:hAnsi="Tahoma" w:cs="Tahoma"/>
          <w:sz w:val="22"/>
          <w:szCs w:val="22"/>
          <w:lang w:val="pl-PL"/>
        </w:rPr>
        <w:t>___________________________________________________</w:t>
      </w:r>
    </w:p>
    <w:p w14:paraId="1A195BB9" w14:textId="77777777" w:rsidR="00842755" w:rsidRDefault="00842755" w:rsidP="00842755">
      <w:pPr>
        <w:pStyle w:val="ListParagraph"/>
        <w:shd w:val="clear" w:color="auto" w:fill="FFFFFF"/>
        <w:textAlignment w:val="baseline"/>
        <w:rPr>
          <w:rFonts w:ascii="Tahoma" w:hAnsi="Tahoma" w:cs="Tahoma"/>
          <w:sz w:val="22"/>
          <w:szCs w:val="22"/>
          <w:lang w:val="pl-PL"/>
        </w:rPr>
      </w:pPr>
      <w:r>
        <w:rPr>
          <w:rFonts w:ascii="Tahoma" w:hAnsi="Tahoma" w:cs="Tahoma"/>
          <w:sz w:val="22"/>
          <w:szCs w:val="22"/>
          <w:lang w:val="pl-PL"/>
        </w:rPr>
        <w:t xml:space="preserve"> (navesti osnov)</w:t>
      </w:r>
    </w:p>
    <w:p w14:paraId="59E09635" w14:textId="77777777" w:rsidR="00842755" w:rsidRDefault="00842755" w:rsidP="00842755">
      <w:pPr>
        <w:pStyle w:val="ListParagraph"/>
        <w:shd w:val="clear" w:color="auto" w:fill="FFFFFF"/>
        <w:textAlignment w:val="baseline"/>
        <w:rPr>
          <w:rFonts w:ascii="Tahoma" w:hAnsi="Tahoma" w:cs="Tahoma"/>
          <w:sz w:val="22"/>
          <w:szCs w:val="22"/>
          <w:lang w:val="pl-PL"/>
        </w:rPr>
      </w:pPr>
    </w:p>
    <w:p w14:paraId="17EF4C78" w14:textId="77777777" w:rsidR="00842755" w:rsidRDefault="00842755" w:rsidP="00842755">
      <w:pPr>
        <w:pStyle w:val="ListParagraph"/>
        <w:shd w:val="clear" w:color="auto" w:fill="FFFFFF"/>
        <w:textAlignment w:val="baseline"/>
        <w:rPr>
          <w:rFonts w:ascii="Tahoma" w:hAnsi="Tahoma" w:cs="Tahoma"/>
          <w:sz w:val="22"/>
          <w:szCs w:val="22"/>
          <w:lang w:val="pl-PL"/>
        </w:rPr>
      </w:pPr>
    </w:p>
    <w:p w14:paraId="52554992" w14:textId="77777777" w:rsidR="00842755" w:rsidRDefault="00842755" w:rsidP="00842755">
      <w:pPr>
        <w:pStyle w:val="ListParagraph"/>
        <w:shd w:val="clear" w:color="auto" w:fill="FFFFFF"/>
        <w:ind w:left="0"/>
        <w:textAlignment w:val="baseline"/>
        <w:rPr>
          <w:rFonts w:ascii="Tahoma" w:hAnsi="Tahoma" w:cs="Tahoma"/>
          <w:sz w:val="22"/>
          <w:szCs w:val="22"/>
          <w:lang w:val="pl-PL"/>
        </w:rPr>
      </w:pPr>
      <w:r>
        <w:rPr>
          <w:rFonts w:ascii="Tahoma" w:hAnsi="Tahoma" w:cs="Tahoma"/>
          <w:sz w:val="22"/>
          <w:szCs w:val="22"/>
          <w:lang w:val="pl-PL"/>
        </w:rPr>
        <w:t xml:space="preserve">Povraćaj doprinosa izvršiti u korist </w:t>
      </w:r>
      <w:r w:rsidR="000840CB">
        <w:rPr>
          <w:rFonts w:ascii="Tahoma" w:hAnsi="Tahoma" w:cs="Tahoma"/>
          <w:b/>
          <w:sz w:val="22"/>
          <w:szCs w:val="22"/>
          <w:u w:val="single"/>
          <w:lang w:val="pl-PL"/>
        </w:rPr>
        <w:t>Andrija Djurović</w:t>
      </w:r>
    </w:p>
    <w:p w14:paraId="2CF445CD" w14:textId="0F9ABF76" w:rsidR="00842755" w:rsidRPr="00C96A74" w:rsidRDefault="00842755" w:rsidP="00842755">
      <w:pPr>
        <w:pStyle w:val="ListParagraph"/>
        <w:shd w:val="clear" w:color="auto" w:fill="FFFFFF"/>
        <w:ind w:left="0"/>
        <w:textAlignment w:val="baseline"/>
        <w:rPr>
          <w:rFonts w:ascii="Tahoma" w:hAnsi="Tahoma" w:cs="Tahoma"/>
          <w:b/>
          <w:sz w:val="22"/>
          <w:szCs w:val="22"/>
          <w:u w:val="single"/>
          <w:lang w:val="pl-PL"/>
        </w:rPr>
      </w:pPr>
      <w:r>
        <w:rPr>
          <w:rFonts w:ascii="Tahoma" w:hAnsi="Tahoma" w:cs="Tahoma"/>
          <w:sz w:val="22"/>
          <w:szCs w:val="22"/>
          <w:lang w:val="pl-PL"/>
        </w:rPr>
        <w:t xml:space="preserve">na račun </w:t>
      </w:r>
      <w:r w:rsidR="00215B37" w:rsidRPr="00215B37">
        <w:rPr>
          <w:rFonts w:ascii="Tahoma" w:hAnsi="Tahoma" w:cs="Tahoma"/>
          <w:b/>
          <w:sz w:val="22"/>
          <w:szCs w:val="22"/>
          <w:u w:val="single"/>
          <w:lang w:val="pl-PL"/>
        </w:rPr>
        <w:t>510000000201778470</w:t>
      </w:r>
      <w:r w:rsidR="00C96A74">
        <w:rPr>
          <w:rFonts w:ascii="Tahoma" w:hAnsi="Tahoma" w:cs="Tahoma"/>
          <w:b/>
          <w:sz w:val="22"/>
          <w:szCs w:val="22"/>
          <w:u w:val="single"/>
          <w:lang w:val="pl-PL"/>
        </w:rPr>
        <w:t>___</w:t>
      </w:r>
      <w:r>
        <w:rPr>
          <w:rFonts w:ascii="Tahoma" w:hAnsi="Tahoma" w:cs="Tahoma"/>
          <w:sz w:val="22"/>
          <w:szCs w:val="22"/>
          <w:lang w:val="pl-PL"/>
        </w:rPr>
        <w:t xml:space="preserve"> kod </w:t>
      </w:r>
      <w:r w:rsidR="00215B37">
        <w:rPr>
          <w:rFonts w:ascii="Tahoma" w:hAnsi="Tahoma" w:cs="Tahoma"/>
          <w:b/>
          <w:sz w:val="22"/>
          <w:szCs w:val="22"/>
          <w:u w:val="single"/>
          <w:lang w:val="pl-PL"/>
        </w:rPr>
        <w:t>CKB</w:t>
      </w:r>
      <w:r w:rsidR="000840CB">
        <w:rPr>
          <w:rFonts w:ascii="Tahoma" w:hAnsi="Tahoma" w:cs="Tahoma"/>
          <w:b/>
          <w:sz w:val="22"/>
          <w:szCs w:val="22"/>
          <w:u w:val="single"/>
          <w:lang w:val="pl-PL"/>
        </w:rPr>
        <w:t xml:space="preserve"> banke</w:t>
      </w:r>
    </w:p>
    <w:p w14:paraId="32268232" w14:textId="77777777" w:rsidR="00842755" w:rsidRDefault="00842755" w:rsidP="00842755">
      <w:pPr>
        <w:pStyle w:val="ListParagraph"/>
        <w:shd w:val="clear" w:color="auto" w:fill="FFFFFF"/>
        <w:ind w:left="0"/>
        <w:textAlignment w:val="baseline"/>
        <w:rPr>
          <w:rFonts w:ascii="Tahoma" w:hAnsi="Tahoma" w:cs="Tahoma"/>
          <w:sz w:val="22"/>
          <w:szCs w:val="22"/>
          <w:lang w:val="pl-PL"/>
        </w:rPr>
      </w:pPr>
    </w:p>
    <w:p w14:paraId="0A5D7EE6" w14:textId="77777777" w:rsidR="00842755" w:rsidRDefault="00842755" w:rsidP="00842755">
      <w:pPr>
        <w:pStyle w:val="ListParagraph"/>
        <w:shd w:val="clear" w:color="auto" w:fill="FFFFFF"/>
        <w:ind w:left="0"/>
        <w:textAlignment w:val="baseline"/>
        <w:rPr>
          <w:rFonts w:ascii="Tahoma" w:hAnsi="Tahoma" w:cs="Tahoma"/>
          <w:sz w:val="22"/>
          <w:szCs w:val="22"/>
          <w:lang w:val="pl-PL"/>
        </w:rPr>
      </w:pPr>
    </w:p>
    <w:p w14:paraId="3FDA0303" w14:textId="77777777" w:rsidR="00842755" w:rsidRDefault="00842755" w:rsidP="00842755">
      <w:pPr>
        <w:pStyle w:val="ListParagraph"/>
        <w:shd w:val="clear" w:color="auto" w:fill="FFFFFF"/>
        <w:ind w:left="0"/>
        <w:jc w:val="right"/>
        <w:textAlignment w:val="baseline"/>
        <w:rPr>
          <w:rFonts w:ascii="Tahoma" w:hAnsi="Tahoma" w:cs="Tahoma"/>
          <w:sz w:val="22"/>
          <w:szCs w:val="22"/>
          <w:lang w:val="pl-PL"/>
        </w:rPr>
      </w:pPr>
      <w:r>
        <w:rPr>
          <w:rFonts w:ascii="Tahoma" w:hAnsi="Tahoma" w:cs="Tahoma"/>
          <w:sz w:val="22"/>
          <w:szCs w:val="22"/>
          <w:lang w:val="pl-PL"/>
        </w:rPr>
        <w:t>PODNOSILAC ZAHTJEVA</w:t>
      </w:r>
    </w:p>
    <w:p w14:paraId="29B2728B" w14:textId="77777777" w:rsidR="00842755" w:rsidRDefault="00842755" w:rsidP="00842755">
      <w:pPr>
        <w:pStyle w:val="ListParagraph"/>
        <w:shd w:val="clear" w:color="auto" w:fill="FFFFFF"/>
        <w:ind w:left="0"/>
        <w:jc w:val="center"/>
        <w:textAlignment w:val="baseline"/>
        <w:rPr>
          <w:rFonts w:ascii="Tahoma" w:hAnsi="Tahoma" w:cs="Tahoma"/>
          <w:sz w:val="22"/>
          <w:szCs w:val="22"/>
          <w:lang w:val="pl-PL"/>
        </w:rPr>
      </w:pPr>
      <w:r>
        <w:rPr>
          <w:rFonts w:ascii="Tahoma" w:hAnsi="Tahoma" w:cs="Tahoma"/>
          <w:sz w:val="22"/>
          <w:szCs w:val="22"/>
          <w:lang w:val="pl-PL"/>
        </w:rPr>
        <w:t xml:space="preserve">                                                                                        Ime i prezime</w:t>
      </w:r>
    </w:p>
    <w:p w14:paraId="3F4E3411" w14:textId="77777777" w:rsidR="00C629ED" w:rsidRDefault="00C629ED" w:rsidP="00842755">
      <w:pPr>
        <w:pStyle w:val="ListParagraph"/>
        <w:shd w:val="clear" w:color="auto" w:fill="FFFFFF"/>
        <w:ind w:left="0"/>
        <w:jc w:val="center"/>
        <w:textAlignment w:val="baseline"/>
        <w:rPr>
          <w:rFonts w:ascii="Tahoma" w:hAnsi="Tahoma" w:cs="Tahoma"/>
          <w:sz w:val="22"/>
          <w:szCs w:val="22"/>
          <w:lang w:val="pl-PL"/>
        </w:rPr>
      </w:pPr>
    </w:p>
    <w:p w14:paraId="3DE0F9EA" w14:textId="77777777" w:rsidR="00842755" w:rsidRDefault="00842755" w:rsidP="00842755">
      <w:pPr>
        <w:pStyle w:val="ListParagraph"/>
        <w:shd w:val="clear" w:color="auto" w:fill="FFFFFF"/>
        <w:ind w:left="0"/>
        <w:jc w:val="right"/>
        <w:textAlignment w:val="baseline"/>
        <w:rPr>
          <w:rFonts w:ascii="Tahoma" w:hAnsi="Tahoma" w:cs="Tahoma"/>
          <w:sz w:val="22"/>
          <w:szCs w:val="22"/>
          <w:lang w:val="pl-PL"/>
        </w:rPr>
      </w:pPr>
      <w:r>
        <w:rPr>
          <w:rFonts w:ascii="Tahoma" w:hAnsi="Tahoma" w:cs="Tahoma"/>
          <w:sz w:val="22"/>
          <w:szCs w:val="22"/>
          <w:lang w:val="pl-PL"/>
        </w:rPr>
        <w:t xml:space="preserve"> M.P.                        ______________________     </w:t>
      </w:r>
    </w:p>
    <w:p w14:paraId="38700E99" w14:textId="77777777" w:rsidR="00C629ED" w:rsidRDefault="00C629ED" w:rsidP="00842755">
      <w:pPr>
        <w:pStyle w:val="ListParagraph"/>
        <w:shd w:val="clear" w:color="auto" w:fill="FFFFFF"/>
        <w:ind w:left="0"/>
        <w:jc w:val="right"/>
        <w:textAlignment w:val="baseline"/>
        <w:rPr>
          <w:rFonts w:ascii="Tahoma" w:hAnsi="Tahoma" w:cs="Tahoma"/>
          <w:sz w:val="22"/>
          <w:szCs w:val="22"/>
          <w:lang w:val="pl-PL"/>
        </w:rPr>
      </w:pPr>
    </w:p>
    <w:p w14:paraId="7AE0616B" w14:textId="77777777" w:rsidR="00842755" w:rsidRDefault="00842755" w:rsidP="00842755">
      <w:pPr>
        <w:pStyle w:val="ListParagraph"/>
        <w:shd w:val="clear" w:color="auto" w:fill="FFFFFF"/>
        <w:ind w:left="0"/>
        <w:jc w:val="center"/>
        <w:textAlignment w:val="baseline"/>
        <w:rPr>
          <w:rFonts w:ascii="Tahoma" w:hAnsi="Tahoma" w:cs="Tahoma"/>
          <w:sz w:val="22"/>
          <w:szCs w:val="22"/>
          <w:lang w:val="pl-PL"/>
        </w:rPr>
      </w:pPr>
      <w:r>
        <w:rPr>
          <w:rFonts w:ascii="Tahoma" w:hAnsi="Tahoma" w:cs="Tahoma"/>
          <w:sz w:val="22"/>
          <w:szCs w:val="22"/>
          <w:lang w:val="pl-PL"/>
        </w:rPr>
        <w:t xml:space="preserve">                                                                 </w:t>
      </w:r>
    </w:p>
    <w:tbl>
      <w:tblPr>
        <w:tblStyle w:val="TableGrid"/>
        <w:tblpPr w:leftFromText="180" w:rightFromText="180" w:vertAnchor="text" w:horzAnchor="page" w:tblpX="7438" w:tblpY="-34"/>
        <w:tblW w:w="0" w:type="auto"/>
        <w:tblLook w:val="04A0" w:firstRow="1" w:lastRow="0" w:firstColumn="1" w:lastColumn="0" w:noHBand="0" w:noVBand="1"/>
      </w:tblPr>
      <w:tblGrid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</w:tblGrid>
      <w:tr w:rsidR="00842755" w:rsidRPr="00C96A74" w14:paraId="4D385613" w14:textId="77777777" w:rsidTr="00842755">
        <w:trPr>
          <w:trHeight w:val="268"/>
        </w:trPr>
        <w:tc>
          <w:tcPr>
            <w:tcW w:w="258" w:type="dxa"/>
          </w:tcPr>
          <w:p w14:paraId="0D0636CB" w14:textId="77777777" w:rsidR="00842755" w:rsidRPr="00C96A74" w:rsidRDefault="005A4002" w:rsidP="00842755">
            <w:pPr>
              <w:pStyle w:val="ListParagraph"/>
              <w:ind w:left="0"/>
              <w:jc w:val="right"/>
              <w:textAlignment w:val="baseline"/>
              <w:rPr>
                <w:rFonts w:ascii="Tahoma" w:hAnsi="Tahoma" w:cs="Tahoma"/>
                <w:sz w:val="18"/>
                <w:szCs w:val="18"/>
                <w:lang w:val="pl-PL"/>
              </w:rPr>
            </w:pPr>
            <w:r>
              <w:rPr>
                <w:rFonts w:ascii="Tahoma" w:hAnsi="Tahoma" w:cs="Tahoma"/>
                <w:sz w:val="18"/>
                <w:szCs w:val="18"/>
                <w:lang w:val="pl-PL"/>
              </w:rPr>
              <w:t>2</w:t>
            </w:r>
          </w:p>
        </w:tc>
        <w:tc>
          <w:tcPr>
            <w:tcW w:w="258" w:type="dxa"/>
          </w:tcPr>
          <w:p w14:paraId="4270B308" w14:textId="77777777" w:rsidR="00842755" w:rsidRPr="00C96A74" w:rsidRDefault="005A4002" w:rsidP="00842755">
            <w:pPr>
              <w:pStyle w:val="ListParagraph"/>
              <w:ind w:left="0"/>
              <w:jc w:val="right"/>
              <w:textAlignment w:val="baseline"/>
              <w:rPr>
                <w:rFonts w:ascii="Tahoma" w:hAnsi="Tahoma" w:cs="Tahoma"/>
                <w:sz w:val="18"/>
                <w:szCs w:val="18"/>
                <w:lang w:val="pl-PL"/>
              </w:rPr>
            </w:pPr>
            <w:r>
              <w:rPr>
                <w:rFonts w:ascii="Tahoma" w:hAnsi="Tahoma" w:cs="Tahoma"/>
                <w:sz w:val="18"/>
                <w:szCs w:val="18"/>
                <w:lang w:val="pl-PL"/>
              </w:rPr>
              <w:t>2</w:t>
            </w:r>
          </w:p>
        </w:tc>
        <w:tc>
          <w:tcPr>
            <w:tcW w:w="258" w:type="dxa"/>
          </w:tcPr>
          <w:p w14:paraId="789116F7" w14:textId="77777777" w:rsidR="00842755" w:rsidRPr="00C96A74" w:rsidRDefault="005A4002" w:rsidP="00842755">
            <w:pPr>
              <w:pStyle w:val="ListParagraph"/>
              <w:ind w:left="0"/>
              <w:jc w:val="right"/>
              <w:textAlignment w:val="baseline"/>
              <w:rPr>
                <w:rFonts w:ascii="Tahoma" w:hAnsi="Tahoma" w:cs="Tahoma"/>
                <w:sz w:val="18"/>
                <w:szCs w:val="18"/>
                <w:lang w:val="pl-PL"/>
              </w:rPr>
            </w:pPr>
            <w:r>
              <w:rPr>
                <w:rFonts w:ascii="Tahoma" w:hAnsi="Tahoma" w:cs="Tahoma"/>
                <w:sz w:val="18"/>
                <w:szCs w:val="18"/>
                <w:lang w:val="pl-PL"/>
              </w:rPr>
              <w:t>1</w:t>
            </w:r>
          </w:p>
        </w:tc>
        <w:tc>
          <w:tcPr>
            <w:tcW w:w="258" w:type="dxa"/>
          </w:tcPr>
          <w:p w14:paraId="712AF27F" w14:textId="77777777" w:rsidR="00842755" w:rsidRPr="00C96A74" w:rsidRDefault="005A4002" w:rsidP="00842755">
            <w:pPr>
              <w:pStyle w:val="ListParagraph"/>
              <w:ind w:left="0"/>
              <w:jc w:val="right"/>
              <w:textAlignment w:val="baseline"/>
              <w:rPr>
                <w:rFonts w:ascii="Tahoma" w:hAnsi="Tahoma" w:cs="Tahoma"/>
                <w:sz w:val="18"/>
                <w:szCs w:val="18"/>
                <w:lang w:val="pl-PL"/>
              </w:rPr>
            </w:pPr>
            <w:r>
              <w:rPr>
                <w:rFonts w:ascii="Tahoma" w:hAnsi="Tahoma" w:cs="Tahoma"/>
                <w:sz w:val="18"/>
                <w:szCs w:val="18"/>
                <w:lang w:val="pl-PL"/>
              </w:rPr>
              <w:t>1</w:t>
            </w:r>
          </w:p>
        </w:tc>
        <w:tc>
          <w:tcPr>
            <w:tcW w:w="258" w:type="dxa"/>
          </w:tcPr>
          <w:p w14:paraId="17A5DA37" w14:textId="77777777" w:rsidR="00842755" w:rsidRPr="00C96A74" w:rsidRDefault="005A4002" w:rsidP="00842755">
            <w:pPr>
              <w:pStyle w:val="ListParagraph"/>
              <w:ind w:left="0"/>
              <w:jc w:val="right"/>
              <w:textAlignment w:val="baseline"/>
              <w:rPr>
                <w:rFonts w:ascii="Tahoma" w:hAnsi="Tahoma" w:cs="Tahoma"/>
                <w:sz w:val="18"/>
                <w:szCs w:val="18"/>
                <w:lang w:val="pl-PL"/>
              </w:rPr>
            </w:pPr>
            <w:r>
              <w:rPr>
                <w:rFonts w:ascii="Tahoma" w:hAnsi="Tahoma" w:cs="Tahoma"/>
                <w:sz w:val="18"/>
                <w:szCs w:val="18"/>
                <w:lang w:val="pl-PL"/>
              </w:rPr>
              <w:t>9</w:t>
            </w:r>
          </w:p>
        </w:tc>
        <w:tc>
          <w:tcPr>
            <w:tcW w:w="258" w:type="dxa"/>
          </w:tcPr>
          <w:p w14:paraId="50B12EFF" w14:textId="77777777" w:rsidR="00842755" w:rsidRPr="00C96A74" w:rsidRDefault="005A4002" w:rsidP="00842755">
            <w:pPr>
              <w:pStyle w:val="ListParagraph"/>
              <w:ind w:left="0"/>
              <w:jc w:val="right"/>
              <w:textAlignment w:val="baseline"/>
              <w:rPr>
                <w:rFonts w:ascii="Tahoma" w:hAnsi="Tahoma" w:cs="Tahoma"/>
                <w:sz w:val="18"/>
                <w:szCs w:val="18"/>
                <w:lang w:val="pl-PL"/>
              </w:rPr>
            </w:pPr>
            <w:r>
              <w:rPr>
                <w:rFonts w:ascii="Tahoma" w:hAnsi="Tahoma" w:cs="Tahoma"/>
                <w:sz w:val="18"/>
                <w:szCs w:val="18"/>
                <w:lang w:val="pl-PL"/>
              </w:rPr>
              <w:t>8</w:t>
            </w:r>
          </w:p>
        </w:tc>
        <w:tc>
          <w:tcPr>
            <w:tcW w:w="258" w:type="dxa"/>
          </w:tcPr>
          <w:p w14:paraId="3864BD43" w14:textId="77777777" w:rsidR="00842755" w:rsidRPr="00C96A74" w:rsidRDefault="005A4002" w:rsidP="00842755">
            <w:pPr>
              <w:pStyle w:val="ListParagraph"/>
              <w:ind w:left="0"/>
              <w:jc w:val="right"/>
              <w:textAlignment w:val="baseline"/>
              <w:rPr>
                <w:rFonts w:ascii="Tahoma" w:hAnsi="Tahoma" w:cs="Tahoma"/>
                <w:sz w:val="18"/>
                <w:szCs w:val="18"/>
                <w:lang w:val="pl-PL"/>
              </w:rPr>
            </w:pPr>
            <w:r>
              <w:rPr>
                <w:rFonts w:ascii="Tahoma" w:hAnsi="Tahoma" w:cs="Tahoma"/>
                <w:sz w:val="18"/>
                <w:szCs w:val="18"/>
                <w:lang w:val="pl-PL"/>
              </w:rPr>
              <w:t>4</w:t>
            </w:r>
          </w:p>
        </w:tc>
        <w:tc>
          <w:tcPr>
            <w:tcW w:w="258" w:type="dxa"/>
          </w:tcPr>
          <w:p w14:paraId="0BBD77E7" w14:textId="77777777" w:rsidR="00842755" w:rsidRPr="00C96A74" w:rsidRDefault="005A4002" w:rsidP="00842755">
            <w:pPr>
              <w:pStyle w:val="ListParagraph"/>
              <w:ind w:left="0"/>
              <w:jc w:val="right"/>
              <w:textAlignment w:val="baseline"/>
              <w:rPr>
                <w:rFonts w:ascii="Tahoma" w:hAnsi="Tahoma" w:cs="Tahoma"/>
                <w:sz w:val="18"/>
                <w:szCs w:val="18"/>
                <w:lang w:val="pl-PL"/>
              </w:rPr>
            </w:pPr>
            <w:r>
              <w:rPr>
                <w:rFonts w:ascii="Tahoma" w:hAnsi="Tahoma" w:cs="Tahoma"/>
                <w:sz w:val="18"/>
                <w:szCs w:val="18"/>
                <w:lang w:val="pl-PL"/>
              </w:rPr>
              <w:t>2</w:t>
            </w:r>
          </w:p>
        </w:tc>
        <w:tc>
          <w:tcPr>
            <w:tcW w:w="259" w:type="dxa"/>
          </w:tcPr>
          <w:p w14:paraId="7EAD941C" w14:textId="77777777" w:rsidR="00842755" w:rsidRPr="00C96A74" w:rsidRDefault="005A4002" w:rsidP="00842755">
            <w:pPr>
              <w:pStyle w:val="ListParagraph"/>
              <w:ind w:left="0"/>
              <w:jc w:val="right"/>
              <w:textAlignment w:val="baseline"/>
              <w:rPr>
                <w:rFonts w:ascii="Tahoma" w:hAnsi="Tahoma" w:cs="Tahoma"/>
                <w:sz w:val="18"/>
                <w:szCs w:val="18"/>
                <w:lang w:val="pl-PL"/>
              </w:rPr>
            </w:pPr>
            <w:r>
              <w:rPr>
                <w:rFonts w:ascii="Tahoma" w:hAnsi="Tahoma" w:cs="Tahoma"/>
                <w:sz w:val="18"/>
                <w:szCs w:val="18"/>
                <w:lang w:val="pl-PL"/>
              </w:rPr>
              <w:t>1</w:t>
            </w:r>
          </w:p>
        </w:tc>
        <w:tc>
          <w:tcPr>
            <w:tcW w:w="259" w:type="dxa"/>
          </w:tcPr>
          <w:p w14:paraId="6417E30A" w14:textId="77777777" w:rsidR="00842755" w:rsidRPr="00C96A74" w:rsidRDefault="005A4002" w:rsidP="00842755">
            <w:pPr>
              <w:pStyle w:val="ListParagraph"/>
              <w:ind w:left="0"/>
              <w:jc w:val="right"/>
              <w:textAlignment w:val="baseline"/>
              <w:rPr>
                <w:rFonts w:ascii="Tahoma" w:hAnsi="Tahoma" w:cs="Tahoma"/>
                <w:sz w:val="18"/>
                <w:szCs w:val="18"/>
                <w:lang w:val="pl-PL"/>
              </w:rPr>
            </w:pPr>
            <w:r>
              <w:rPr>
                <w:rFonts w:ascii="Tahoma" w:hAnsi="Tahoma" w:cs="Tahoma"/>
                <w:sz w:val="18"/>
                <w:szCs w:val="18"/>
                <w:lang w:val="pl-PL"/>
              </w:rPr>
              <w:t>0</w:t>
            </w:r>
          </w:p>
        </w:tc>
        <w:tc>
          <w:tcPr>
            <w:tcW w:w="259" w:type="dxa"/>
          </w:tcPr>
          <w:p w14:paraId="036DF3FE" w14:textId="77777777" w:rsidR="00842755" w:rsidRPr="00C96A74" w:rsidRDefault="005A4002" w:rsidP="00842755">
            <w:pPr>
              <w:pStyle w:val="ListParagraph"/>
              <w:ind w:left="0"/>
              <w:jc w:val="right"/>
              <w:textAlignment w:val="baseline"/>
              <w:rPr>
                <w:rFonts w:ascii="Tahoma" w:hAnsi="Tahoma" w:cs="Tahoma"/>
                <w:sz w:val="18"/>
                <w:szCs w:val="18"/>
                <w:lang w:val="pl-PL"/>
              </w:rPr>
            </w:pPr>
            <w:r>
              <w:rPr>
                <w:rFonts w:ascii="Tahoma" w:hAnsi="Tahoma" w:cs="Tahoma"/>
                <w:sz w:val="18"/>
                <w:szCs w:val="18"/>
                <w:lang w:val="pl-PL"/>
              </w:rPr>
              <w:t>3</w:t>
            </w:r>
          </w:p>
        </w:tc>
        <w:tc>
          <w:tcPr>
            <w:tcW w:w="259" w:type="dxa"/>
          </w:tcPr>
          <w:p w14:paraId="2C360654" w14:textId="77777777" w:rsidR="00842755" w:rsidRPr="00C96A74" w:rsidRDefault="005A4002" w:rsidP="00842755">
            <w:pPr>
              <w:pStyle w:val="ListParagraph"/>
              <w:ind w:left="0"/>
              <w:jc w:val="right"/>
              <w:textAlignment w:val="baseline"/>
              <w:rPr>
                <w:rFonts w:ascii="Tahoma" w:hAnsi="Tahoma" w:cs="Tahoma"/>
                <w:sz w:val="18"/>
                <w:szCs w:val="18"/>
                <w:lang w:val="pl-PL"/>
              </w:rPr>
            </w:pPr>
            <w:r>
              <w:rPr>
                <w:rFonts w:ascii="Tahoma" w:hAnsi="Tahoma" w:cs="Tahoma"/>
                <w:sz w:val="18"/>
                <w:szCs w:val="18"/>
                <w:lang w:val="pl-PL"/>
              </w:rPr>
              <w:t>1</w:t>
            </w:r>
          </w:p>
        </w:tc>
        <w:tc>
          <w:tcPr>
            <w:tcW w:w="259" w:type="dxa"/>
          </w:tcPr>
          <w:p w14:paraId="2F9DA10E" w14:textId="77777777" w:rsidR="00842755" w:rsidRPr="00C96A74" w:rsidRDefault="005A4002" w:rsidP="00842755">
            <w:pPr>
              <w:pStyle w:val="ListParagraph"/>
              <w:ind w:left="0"/>
              <w:jc w:val="right"/>
              <w:textAlignment w:val="baseline"/>
              <w:rPr>
                <w:rFonts w:ascii="Tahoma" w:hAnsi="Tahoma" w:cs="Tahoma"/>
                <w:sz w:val="18"/>
                <w:szCs w:val="18"/>
                <w:lang w:val="pl-PL"/>
              </w:rPr>
            </w:pPr>
            <w:r>
              <w:rPr>
                <w:rFonts w:ascii="Tahoma" w:hAnsi="Tahoma" w:cs="Tahoma"/>
                <w:sz w:val="18"/>
                <w:szCs w:val="18"/>
                <w:lang w:val="pl-PL"/>
              </w:rPr>
              <w:t>9</w:t>
            </w:r>
          </w:p>
        </w:tc>
      </w:tr>
    </w:tbl>
    <w:p w14:paraId="054AF564" w14:textId="77777777" w:rsidR="00842755" w:rsidRPr="00842755" w:rsidRDefault="00842755" w:rsidP="00842755">
      <w:pPr>
        <w:pStyle w:val="ListParagraph"/>
        <w:shd w:val="clear" w:color="auto" w:fill="FFFFFF"/>
        <w:ind w:left="0"/>
        <w:textAlignment w:val="baseline"/>
        <w:rPr>
          <w:rFonts w:ascii="Tahoma" w:hAnsi="Tahoma" w:cs="Tahoma"/>
          <w:sz w:val="22"/>
          <w:szCs w:val="22"/>
          <w:lang w:val="pl-PL"/>
        </w:rPr>
      </w:pPr>
      <w:r>
        <w:rPr>
          <w:rFonts w:ascii="Tahoma" w:hAnsi="Tahoma" w:cs="Tahoma"/>
          <w:sz w:val="22"/>
          <w:szCs w:val="22"/>
          <w:lang w:val="pl-PL"/>
        </w:rPr>
        <w:t xml:space="preserve">                                                                           JMBG                                              </w:t>
      </w:r>
    </w:p>
    <w:p w14:paraId="27B4B2AE" w14:textId="77777777" w:rsidR="00AB5BAF" w:rsidRDefault="00AB5BAF"/>
    <w:p w14:paraId="5A377D46" w14:textId="28615E77" w:rsidR="00857A3E" w:rsidRPr="00857A3E" w:rsidRDefault="00857A3E">
      <w:pPr>
        <w:rPr>
          <w:rFonts w:ascii="Tahoma" w:hAnsi="Tahoma" w:cs="Tahoma"/>
        </w:rPr>
      </w:pPr>
      <w:r w:rsidRPr="00857A3E">
        <w:rPr>
          <w:rFonts w:ascii="Tahoma" w:hAnsi="Tahoma" w:cs="Tahoma"/>
        </w:rPr>
        <w:t xml:space="preserve">Datum:                                                      </w:t>
      </w:r>
    </w:p>
    <w:p w14:paraId="1DCDCBE3" w14:textId="088E9550" w:rsidR="00857A3E" w:rsidRDefault="00857A3E" w:rsidP="00857A3E">
      <w:pPr>
        <w:jc w:val="center"/>
        <w:rPr>
          <w:rFonts w:ascii="Tahoma" w:hAnsi="Tahoma" w:cs="Tahoma"/>
        </w:rPr>
      </w:pPr>
      <w:r>
        <w:rPr>
          <w:rFonts w:ascii="Tahoma" w:hAnsi="Tahoma" w:cs="Tahoma"/>
        </w:rPr>
        <w:t xml:space="preserve">                                                               </w:t>
      </w:r>
      <w:r w:rsidRPr="00857A3E">
        <w:rPr>
          <w:rFonts w:ascii="Tahoma" w:hAnsi="Tahoma" w:cs="Tahoma"/>
        </w:rPr>
        <w:t xml:space="preserve">Adresa </w:t>
      </w:r>
    </w:p>
    <w:p w14:paraId="7B1374B1" w14:textId="77777777" w:rsidR="00263AA2" w:rsidRDefault="00263AA2" w:rsidP="00857A3E">
      <w:pPr>
        <w:jc w:val="center"/>
        <w:rPr>
          <w:rFonts w:ascii="Tahoma" w:hAnsi="Tahoma" w:cs="Tahoma"/>
        </w:rPr>
      </w:pPr>
    </w:p>
    <w:p w14:paraId="3470911A" w14:textId="77777777" w:rsidR="00857A3E" w:rsidRPr="00857A3E" w:rsidRDefault="005A4002" w:rsidP="00857A3E">
      <w:pPr>
        <w:jc w:val="right"/>
        <w:rPr>
          <w:rFonts w:ascii="Tahoma" w:hAnsi="Tahoma" w:cs="Tahoma"/>
        </w:rPr>
      </w:pPr>
      <w:r w:rsidRPr="005A4002">
        <w:rPr>
          <w:rFonts w:ascii="Tahoma" w:hAnsi="Tahoma" w:cs="Tahoma"/>
          <w:u w:val="single"/>
        </w:rPr>
        <w:t>Ulica Đoka Miraševića M3</w:t>
      </w:r>
      <w:r>
        <w:rPr>
          <w:rFonts w:ascii="Tahoma" w:hAnsi="Tahoma" w:cs="Tahoma"/>
          <w:u w:val="single"/>
        </w:rPr>
        <w:t xml:space="preserve"> 81000 </w:t>
      </w:r>
      <w:r w:rsidR="00263AA2" w:rsidRPr="00263AA2">
        <w:rPr>
          <w:rFonts w:ascii="Tahoma" w:hAnsi="Tahoma" w:cs="Tahoma"/>
          <w:u w:val="single"/>
        </w:rPr>
        <w:t>Podgorica</w:t>
      </w:r>
    </w:p>
    <w:sectPr w:rsidR="00857A3E" w:rsidRPr="00857A3E" w:rsidSect="00D32C06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701BB9"/>
    <w:multiLevelType w:val="hybridMultilevel"/>
    <w:tmpl w:val="80E673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5425F2"/>
    <w:multiLevelType w:val="hybridMultilevel"/>
    <w:tmpl w:val="E0B4D6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2933982">
    <w:abstractNumId w:val="0"/>
  </w:num>
  <w:num w:numId="2" w16cid:durableId="10018554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029E5"/>
    <w:rsid w:val="000149F0"/>
    <w:rsid w:val="00025E85"/>
    <w:rsid w:val="00026E9F"/>
    <w:rsid w:val="000666C8"/>
    <w:rsid w:val="000840CB"/>
    <w:rsid w:val="00096C37"/>
    <w:rsid w:val="000A5CB2"/>
    <w:rsid w:val="00151F37"/>
    <w:rsid w:val="00186B22"/>
    <w:rsid w:val="00204C7F"/>
    <w:rsid w:val="00215B37"/>
    <w:rsid w:val="00263AA2"/>
    <w:rsid w:val="003F6EAD"/>
    <w:rsid w:val="00541E29"/>
    <w:rsid w:val="005A4002"/>
    <w:rsid w:val="0061385B"/>
    <w:rsid w:val="0062598D"/>
    <w:rsid w:val="00630A7D"/>
    <w:rsid w:val="006402C7"/>
    <w:rsid w:val="006C0731"/>
    <w:rsid w:val="007A175E"/>
    <w:rsid w:val="008172AC"/>
    <w:rsid w:val="00842755"/>
    <w:rsid w:val="00857A3E"/>
    <w:rsid w:val="009029E5"/>
    <w:rsid w:val="00A025F9"/>
    <w:rsid w:val="00A06119"/>
    <w:rsid w:val="00AB5BAF"/>
    <w:rsid w:val="00AF43FF"/>
    <w:rsid w:val="00C07DA7"/>
    <w:rsid w:val="00C24F47"/>
    <w:rsid w:val="00C619FC"/>
    <w:rsid w:val="00C629ED"/>
    <w:rsid w:val="00C96A74"/>
    <w:rsid w:val="00D20A01"/>
    <w:rsid w:val="00D32C06"/>
    <w:rsid w:val="00D41D9E"/>
    <w:rsid w:val="00D61ADB"/>
    <w:rsid w:val="00D71D96"/>
    <w:rsid w:val="00DC1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C36ED"/>
  <w15:docId w15:val="{630BEEF2-AA16-445B-A053-981C5DD0E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6119"/>
    <w:pPr>
      <w:spacing w:after="0" w:line="240" w:lineRule="auto"/>
    </w:pPr>
    <w:rPr>
      <w:rFonts w:eastAsia="Times New Roman" w:cs="Times New Roman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A0611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A06119"/>
    <w:rPr>
      <w:rFonts w:eastAsia="Times New Roman" w:cs="Times New Roman"/>
      <w:szCs w:val="24"/>
    </w:rPr>
  </w:style>
  <w:style w:type="paragraph" w:styleId="ListParagraph">
    <w:name w:val="List Paragraph"/>
    <w:basedOn w:val="Normal"/>
    <w:uiPriority w:val="34"/>
    <w:qFormat/>
    <w:rsid w:val="00842755"/>
    <w:pPr>
      <w:ind w:left="720"/>
      <w:contextualSpacing/>
    </w:pPr>
  </w:style>
  <w:style w:type="table" w:styleId="TableGrid">
    <w:name w:val="Table Grid"/>
    <w:basedOn w:val="TableNormal"/>
    <w:uiPriority w:val="59"/>
    <w:rsid w:val="008427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2A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72AC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Couture">
      <a:fillStyleLst>
        <a:solidFill>
          <a:schemeClr val="phClr"/>
        </a:solidFill>
        <a:solidFill>
          <a:schemeClr val="phClr">
            <a:tint val="65000"/>
          </a:schemeClr>
        </a:solidFill>
        <a:solidFill>
          <a:schemeClr val="phClr">
            <a:shade val="80000"/>
            <a:satMod val="18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0795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50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44450" dist="13970" dir="5400000" algn="ctr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twoPt" dir="tl"/>
          </a:scene3d>
          <a:sp3d prstMaterial="flat">
            <a:bevelT w="19050" h="31750" prst="coolSlant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263</Words>
  <Characters>1504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Deloitte Central Europe</Company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Olivera Cetkovic</dc:creator>
  <cp:keywords/>
  <dc:description/>
  <cp:lastModifiedBy>Andrija Djurovic</cp:lastModifiedBy>
  <cp:revision>30</cp:revision>
  <cp:lastPrinted>2018-02-07T14:20:00Z</cp:lastPrinted>
  <dcterms:created xsi:type="dcterms:W3CDTF">2015-01-20T11:52:00Z</dcterms:created>
  <dcterms:modified xsi:type="dcterms:W3CDTF">2026-01-29T08:49:00Z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43510799327bf83bc1d2be3b178907847e3830c62a79abc80e81cee930aa385b</vt:lpwstr>
  </property>
</Properties>
</file>