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3D65E" w14:textId="13CACD12" w:rsidR="0012536C" w:rsidRDefault="007F24AB" w:rsidP="007F24AB">
      <w:pPr>
        <w:rPr>
          <w:lang w:val="sr-Latn-RS"/>
        </w:rPr>
      </w:pPr>
      <w:r w:rsidRPr="007F24AB">
        <w:rPr>
          <w:lang w:val="sr-Latn-RS"/>
        </w:rPr>
        <w:drawing>
          <wp:inline distT="0" distB="0" distL="0" distR="0" wp14:anchorId="6629EFB9" wp14:editId="69D99852">
            <wp:extent cx="5943600" cy="3884295"/>
            <wp:effectExtent l="0" t="0" r="0" b="1905"/>
            <wp:docPr id="7847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29975" name=""/>
                    <pic:cNvPicPr/>
                  </pic:nvPicPr>
                  <pic:blipFill>
                    <a:blip r:embed="rId5"/>
                    <a:stretch>
                      <a:fillRect/>
                    </a:stretch>
                  </pic:blipFill>
                  <pic:spPr>
                    <a:xfrm>
                      <a:off x="0" y="0"/>
                      <a:ext cx="5943600" cy="3884295"/>
                    </a:xfrm>
                    <a:prstGeom prst="rect">
                      <a:avLst/>
                    </a:prstGeom>
                  </pic:spPr>
                </pic:pic>
              </a:graphicData>
            </a:graphic>
          </wp:inline>
        </w:drawing>
      </w:r>
    </w:p>
    <w:p w14:paraId="07A37907" w14:textId="113DB7C3" w:rsidR="007F24AB" w:rsidRPr="001B0CE2" w:rsidRDefault="007F24AB" w:rsidP="007F24AB">
      <w:pPr>
        <w:pStyle w:val="ListParagraph"/>
        <w:numPr>
          <w:ilvl w:val="0"/>
          <w:numId w:val="3"/>
        </w:numPr>
        <w:rPr>
          <w:sz w:val="24"/>
          <w:szCs w:val="24"/>
          <w:lang w:val="sr-Latn-RS"/>
        </w:rPr>
      </w:pPr>
      <w:r w:rsidRPr="001B0CE2">
        <w:rPr>
          <w:sz w:val="24"/>
          <w:szCs w:val="24"/>
          <w:lang w:val="sr-Latn-RS"/>
        </w:rPr>
        <w:t>Mafija predstavlja struktuiranu kriminalnu organizaciju, vršena je ručna analiza sudskih spisa prikupljenih u trajanju od 10 godina, tokom istrage Sicilijanske mafije. Napravljena je analiza socijalne mreže dobijene Prisluškivanjem, Nadzorom i prethodnim kriminalnim aktivnostima. Takođe je dat pregled uticaja dve metode hapšenja na strukturu i robusnost ove socijalne mreže.</w:t>
      </w:r>
    </w:p>
    <w:p w14:paraId="7D3F6C9D" w14:textId="77777777" w:rsidR="007F24AB" w:rsidRDefault="007F24AB" w:rsidP="007F24AB">
      <w:pPr>
        <w:rPr>
          <w:lang w:val="sr-Latn-RS"/>
        </w:rPr>
      </w:pPr>
      <w:r w:rsidRPr="007F24AB">
        <w:rPr>
          <w:lang w:val="sr-Latn-RS"/>
        </w:rPr>
        <w:lastRenderedPageBreak/>
        <w:drawing>
          <wp:inline distT="0" distB="0" distL="0" distR="0" wp14:anchorId="467AFF76" wp14:editId="003D4387">
            <wp:extent cx="5943600" cy="3919855"/>
            <wp:effectExtent l="0" t="0" r="0" b="4445"/>
            <wp:docPr id="17229443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44323" name="Picture 1" descr="A diagram of a network&#10;&#10;Description automatically generated"/>
                    <pic:cNvPicPr/>
                  </pic:nvPicPr>
                  <pic:blipFill>
                    <a:blip r:embed="rId6"/>
                    <a:stretch>
                      <a:fillRect/>
                    </a:stretch>
                  </pic:blipFill>
                  <pic:spPr>
                    <a:xfrm>
                      <a:off x="0" y="0"/>
                      <a:ext cx="5943600" cy="3919855"/>
                    </a:xfrm>
                    <a:prstGeom prst="rect">
                      <a:avLst/>
                    </a:prstGeom>
                  </pic:spPr>
                </pic:pic>
              </a:graphicData>
            </a:graphic>
          </wp:inline>
        </w:drawing>
      </w:r>
    </w:p>
    <w:p w14:paraId="585DD865" w14:textId="2385861C" w:rsidR="007F24AB" w:rsidRPr="001B0CE2" w:rsidRDefault="007F24AB" w:rsidP="007F24AB">
      <w:pPr>
        <w:pStyle w:val="ListParagraph"/>
        <w:numPr>
          <w:ilvl w:val="0"/>
          <w:numId w:val="3"/>
        </w:numPr>
        <w:rPr>
          <w:sz w:val="24"/>
          <w:szCs w:val="24"/>
          <w:lang w:val="sr-Latn-RS"/>
        </w:rPr>
      </w:pPr>
      <w:r w:rsidRPr="001B0CE2">
        <w:rPr>
          <w:sz w:val="24"/>
          <w:szCs w:val="24"/>
          <w:lang w:val="sr-Latn-RS"/>
        </w:rPr>
        <w:t xml:space="preserve">Imamo dve socijalne mreže </w:t>
      </w:r>
      <w:proofErr w:type="spellStart"/>
      <w:r w:rsidRPr="001B0CE2">
        <w:rPr>
          <w:sz w:val="24"/>
          <w:szCs w:val="24"/>
          <w:lang w:val="sr-Latn-RS"/>
        </w:rPr>
        <w:t>Ncon</w:t>
      </w:r>
      <w:proofErr w:type="spellEnd"/>
      <w:r w:rsidRPr="001B0CE2">
        <w:rPr>
          <w:sz w:val="24"/>
          <w:szCs w:val="24"/>
          <w:lang w:val="sr-Latn-RS"/>
        </w:rPr>
        <w:t xml:space="preserve"> i </w:t>
      </w:r>
      <w:proofErr w:type="spellStart"/>
      <w:r w:rsidRPr="001B0CE2">
        <w:rPr>
          <w:sz w:val="24"/>
          <w:szCs w:val="24"/>
          <w:lang w:val="sr-Latn-RS"/>
        </w:rPr>
        <w:t>Ncri</w:t>
      </w:r>
      <w:proofErr w:type="spellEnd"/>
      <w:r w:rsidRPr="001B0CE2">
        <w:rPr>
          <w:sz w:val="24"/>
          <w:szCs w:val="24"/>
          <w:lang w:val="sr-Latn-RS"/>
        </w:rPr>
        <w:t xml:space="preserve">, </w:t>
      </w:r>
      <w:proofErr w:type="spellStart"/>
      <w:r w:rsidRPr="001B0CE2">
        <w:rPr>
          <w:sz w:val="24"/>
          <w:szCs w:val="24"/>
          <w:lang w:val="sr-Latn-RS"/>
        </w:rPr>
        <w:t>Ncon</w:t>
      </w:r>
      <w:proofErr w:type="spellEnd"/>
      <w:r w:rsidRPr="001B0CE2">
        <w:rPr>
          <w:sz w:val="24"/>
          <w:szCs w:val="24"/>
          <w:lang w:val="sr-Latn-RS"/>
        </w:rPr>
        <w:t xml:space="preserve"> je </w:t>
      </w:r>
      <w:r w:rsidR="001B0CE2" w:rsidRPr="001B0CE2">
        <w:rPr>
          <w:sz w:val="24"/>
          <w:szCs w:val="24"/>
          <w:lang w:val="sr-Latn-RS"/>
        </w:rPr>
        <w:t>ne težinski</w:t>
      </w:r>
      <w:r w:rsidRPr="001B0CE2">
        <w:rPr>
          <w:sz w:val="24"/>
          <w:szCs w:val="24"/>
          <w:lang w:val="sr-Latn-RS"/>
        </w:rPr>
        <w:t xml:space="preserve"> neusmereni </w:t>
      </w:r>
      <w:proofErr w:type="spellStart"/>
      <w:r w:rsidRPr="001B0CE2">
        <w:rPr>
          <w:sz w:val="24"/>
          <w:szCs w:val="24"/>
          <w:lang w:val="sr-Latn-RS"/>
        </w:rPr>
        <w:t>graf</w:t>
      </w:r>
      <w:proofErr w:type="spellEnd"/>
      <w:r w:rsidRPr="001B0CE2">
        <w:rPr>
          <w:sz w:val="24"/>
          <w:szCs w:val="24"/>
          <w:lang w:val="sr-Latn-RS"/>
        </w:rPr>
        <w:t xml:space="preserve"> gde veza između dva čvora znači da je bilo telefonske komunikacije između njih, dok je </w:t>
      </w:r>
      <w:proofErr w:type="spellStart"/>
      <w:r w:rsidRPr="001B0CE2">
        <w:rPr>
          <w:sz w:val="24"/>
          <w:szCs w:val="24"/>
          <w:lang w:val="sr-Latn-RS"/>
        </w:rPr>
        <w:t>Ncri</w:t>
      </w:r>
      <w:proofErr w:type="spellEnd"/>
      <w:r w:rsidRPr="001B0CE2">
        <w:rPr>
          <w:sz w:val="24"/>
          <w:szCs w:val="24"/>
          <w:lang w:val="sr-Latn-RS"/>
        </w:rPr>
        <w:t xml:space="preserve"> neusmereni </w:t>
      </w:r>
      <w:proofErr w:type="spellStart"/>
      <w:r w:rsidRPr="001B0CE2">
        <w:rPr>
          <w:sz w:val="24"/>
          <w:szCs w:val="24"/>
          <w:lang w:val="sr-Latn-RS"/>
        </w:rPr>
        <w:t>netežinski</w:t>
      </w:r>
      <w:proofErr w:type="spellEnd"/>
      <w:r w:rsidRPr="001B0CE2">
        <w:rPr>
          <w:sz w:val="24"/>
          <w:szCs w:val="24"/>
          <w:lang w:val="sr-Latn-RS"/>
        </w:rPr>
        <w:t xml:space="preserve"> </w:t>
      </w:r>
      <w:proofErr w:type="spellStart"/>
      <w:r w:rsidRPr="001B0CE2">
        <w:rPr>
          <w:sz w:val="24"/>
          <w:szCs w:val="24"/>
          <w:lang w:val="sr-Latn-RS"/>
        </w:rPr>
        <w:t>graf</w:t>
      </w:r>
      <w:proofErr w:type="spellEnd"/>
      <w:r w:rsidRPr="001B0CE2">
        <w:rPr>
          <w:sz w:val="24"/>
          <w:szCs w:val="24"/>
          <w:lang w:val="sr-Latn-RS"/>
        </w:rPr>
        <w:t xml:space="preserve"> koji prikazuje ne telefonsku vezu između pojedinaca, ako su viđeni u istoj situaciji preko nadzora, ako su uhapšeni-osuđivani za isti zločin, ili ako su učesnici u istoj bankovnoj transakciji.</w:t>
      </w:r>
    </w:p>
    <w:p w14:paraId="6506FD90" w14:textId="77777777" w:rsidR="007F24AB" w:rsidRDefault="007F24AB" w:rsidP="007F24AB">
      <w:pPr>
        <w:rPr>
          <w:lang w:val="sr-Latn-RS"/>
        </w:rPr>
      </w:pPr>
      <w:r w:rsidRPr="007F24AB">
        <w:rPr>
          <w:lang w:val="sr-Latn-RS"/>
        </w:rPr>
        <w:lastRenderedPageBreak/>
        <w:drawing>
          <wp:inline distT="0" distB="0" distL="0" distR="0" wp14:anchorId="0B750F26" wp14:editId="6D1C94A3">
            <wp:extent cx="5943600" cy="3278505"/>
            <wp:effectExtent l="0" t="0" r="0" b="0"/>
            <wp:docPr id="166206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65947" name=""/>
                    <pic:cNvPicPr/>
                  </pic:nvPicPr>
                  <pic:blipFill>
                    <a:blip r:embed="rId7"/>
                    <a:stretch>
                      <a:fillRect/>
                    </a:stretch>
                  </pic:blipFill>
                  <pic:spPr>
                    <a:xfrm>
                      <a:off x="0" y="0"/>
                      <a:ext cx="5943600" cy="3278505"/>
                    </a:xfrm>
                    <a:prstGeom prst="rect">
                      <a:avLst/>
                    </a:prstGeom>
                  </pic:spPr>
                </pic:pic>
              </a:graphicData>
            </a:graphic>
          </wp:inline>
        </w:drawing>
      </w:r>
    </w:p>
    <w:p w14:paraId="54D19AF0" w14:textId="2D6A3424" w:rsidR="007F24AB" w:rsidRPr="001B0CE2" w:rsidRDefault="007F24AB" w:rsidP="001B0CE2">
      <w:pPr>
        <w:pStyle w:val="ListParagraph"/>
        <w:numPr>
          <w:ilvl w:val="0"/>
          <w:numId w:val="3"/>
        </w:numPr>
        <w:jc w:val="both"/>
        <w:rPr>
          <w:sz w:val="24"/>
          <w:szCs w:val="24"/>
          <w:lang w:val="sr-Latn-RS"/>
        </w:rPr>
      </w:pPr>
      <w:r w:rsidRPr="001B0CE2">
        <w:rPr>
          <w:sz w:val="24"/>
          <w:szCs w:val="24"/>
          <w:lang w:val="sr-Latn-RS"/>
        </w:rPr>
        <w:t xml:space="preserve">Možemo primetiti da </w:t>
      </w:r>
      <w:proofErr w:type="spellStart"/>
      <w:r w:rsidRPr="001B0CE2">
        <w:rPr>
          <w:sz w:val="24"/>
          <w:szCs w:val="24"/>
          <w:lang w:val="sr-Latn-RS"/>
        </w:rPr>
        <w:t>agregirana</w:t>
      </w:r>
      <w:proofErr w:type="spellEnd"/>
      <w:r w:rsidRPr="001B0CE2">
        <w:rPr>
          <w:sz w:val="24"/>
          <w:szCs w:val="24"/>
          <w:lang w:val="sr-Latn-RS"/>
        </w:rPr>
        <w:t xml:space="preserve"> mreža ima 6 čvorova više nego mreža komunikacije, postoji 6 osoba koje su uspešno izbegle praćenje komunikacije članova organizacije, ali su povezane na jedan od tri prethodno pomenuta načina sa kriminalnim radnjama.</w:t>
      </w:r>
      <w:r w:rsidR="00FA676A" w:rsidRPr="001B0CE2">
        <w:rPr>
          <w:sz w:val="24"/>
          <w:szCs w:val="24"/>
          <w:lang w:val="sr-Latn-RS"/>
        </w:rPr>
        <w:t xml:space="preserve"> Veličina čvora je proporcionalna stepenu u mreži, žutom bojom su naglašeni šefovi iako oni nemaju veliki stepen zato što često se ne vide u analizi mreže mafije jer razgovaraju sa malim brojem operativaca, zelenom </w:t>
      </w:r>
      <w:proofErr w:type="spellStart"/>
      <w:r w:rsidR="00FA676A" w:rsidRPr="001B0CE2">
        <w:rPr>
          <w:sz w:val="24"/>
          <w:szCs w:val="24"/>
          <w:lang w:val="sr-Latn-RS"/>
        </w:rPr>
        <w:t>porčnici</w:t>
      </w:r>
      <w:proofErr w:type="spellEnd"/>
      <w:r w:rsidR="00FA676A" w:rsidRPr="001B0CE2">
        <w:rPr>
          <w:sz w:val="24"/>
          <w:szCs w:val="24"/>
          <w:lang w:val="sr-Latn-RS"/>
        </w:rPr>
        <w:t xml:space="preserve"> za koje vidimo da u mreži kriminalaca predstavljaju mostove između dve komune, plavom uhapšeni </w:t>
      </w:r>
      <w:proofErr w:type="spellStart"/>
      <w:r w:rsidR="00FA676A" w:rsidRPr="001B0CE2">
        <w:rPr>
          <w:sz w:val="24"/>
          <w:szCs w:val="24"/>
          <w:lang w:val="sr-Latn-RS"/>
        </w:rPr>
        <w:t>mafijaši</w:t>
      </w:r>
      <w:proofErr w:type="spellEnd"/>
      <w:r w:rsidR="00FA676A" w:rsidRPr="001B0CE2">
        <w:rPr>
          <w:sz w:val="24"/>
          <w:szCs w:val="24"/>
          <w:lang w:val="sr-Latn-RS"/>
        </w:rPr>
        <w:t xml:space="preserve">, takođe vidimo da u </w:t>
      </w:r>
      <w:proofErr w:type="spellStart"/>
      <w:r w:rsidR="00FA676A" w:rsidRPr="001B0CE2">
        <w:rPr>
          <w:sz w:val="24"/>
          <w:szCs w:val="24"/>
          <w:lang w:val="sr-Latn-RS"/>
        </w:rPr>
        <w:t>agregiranoj</w:t>
      </w:r>
      <w:proofErr w:type="spellEnd"/>
      <w:r w:rsidR="00FA676A" w:rsidRPr="001B0CE2">
        <w:rPr>
          <w:sz w:val="24"/>
          <w:szCs w:val="24"/>
          <w:lang w:val="sr-Latn-RS"/>
        </w:rPr>
        <w:t xml:space="preserve"> mreži oni predstavljaju njeno jezgro. Svetlo žuti su operativci niskog nivoa.</w:t>
      </w:r>
    </w:p>
    <w:p w14:paraId="09FCA1E1" w14:textId="166AC98B" w:rsidR="00FA676A" w:rsidRDefault="007F24AB" w:rsidP="00FA676A">
      <w:pPr>
        <w:rPr>
          <w:lang w:val="sr-Latn-RS"/>
        </w:rPr>
      </w:pPr>
      <w:r w:rsidRPr="007F24AB">
        <w:rPr>
          <w:lang w:val="sr-Latn-RS"/>
        </w:rPr>
        <w:lastRenderedPageBreak/>
        <w:drawing>
          <wp:inline distT="0" distB="0" distL="0" distR="0" wp14:anchorId="159D694D" wp14:editId="7C208561">
            <wp:extent cx="5943600" cy="3756660"/>
            <wp:effectExtent l="0" t="0" r="0" b="0"/>
            <wp:docPr id="1004730315" name="Picture 1" descr="A group of people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0315" name="Picture 1" descr="A group of people connected to each other&#10;&#10;Description automatically generated"/>
                    <pic:cNvPicPr/>
                  </pic:nvPicPr>
                  <pic:blipFill>
                    <a:blip r:embed="rId8"/>
                    <a:stretch>
                      <a:fillRect/>
                    </a:stretch>
                  </pic:blipFill>
                  <pic:spPr>
                    <a:xfrm>
                      <a:off x="0" y="0"/>
                      <a:ext cx="5943600" cy="3756660"/>
                    </a:xfrm>
                    <a:prstGeom prst="rect">
                      <a:avLst/>
                    </a:prstGeom>
                  </pic:spPr>
                </pic:pic>
              </a:graphicData>
            </a:graphic>
          </wp:inline>
        </w:drawing>
      </w:r>
    </w:p>
    <w:p w14:paraId="18D70B25" w14:textId="7890CE65" w:rsidR="00FA676A" w:rsidRPr="001B0CE2" w:rsidRDefault="00FA676A" w:rsidP="001B0CE2">
      <w:pPr>
        <w:pStyle w:val="ListParagraph"/>
        <w:numPr>
          <w:ilvl w:val="0"/>
          <w:numId w:val="3"/>
        </w:numPr>
        <w:jc w:val="both"/>
        <w:rPr>
          <w:sz w:val="24"/>
          <w:szCs w:val="24"/>
          <w:lang w:val="sr-Latn-RS"/>
        </w:rPr>
      </w:pPr>
      <w:r w:rsidRPr="001B0CE2">
        <w:rPr>
          <w:sz w:val="24"/>
          <w:szCs w:val="24"/>
          <w:lang w:val="sr-Latn-RS"/>
        </w:rPr>
        <w:t xml:space="preserve">Crne linije predstavljaju veze iz </w:t>
      </w:r>
      <w:proofErr w:type="spellStart"/>
      <w:r w:rsidRPr="001B0CE2">
        <w:rPr>
          <w:sz w:val="24"/>
          <w:szCs w:val="24"/>
          <w:lang w:val="sr-Latn-RS"/>
        </w:rPr>
        <w:t>Ncri</w:t>
      </w:r>
      <w:proofErr w:type="spellEnd"/>
      <w:r w:rsidRPr="001B0CE2">
        <w:rPr>
          <w:sz w:val="24"/>
          <w:szCs w:val="24"/>
          <w:lang w:val="sr-Latn-RS"/>
        </w:rPr>
        <w:t xml:space="preserve">, sive iz </w:t>
      </w:r>
      <w:proofErr w:type="spellStart"/>
      <w:r w:rsidRPr="001B0CE2">
        <w:rPr>
          <w:sz w:val="24"/>
          <w:szCs w:val="24"/>
          <w:lang w:val="sr-Latn-RS"/>
        </w:rPr>
        <w:t>Ncon</w:t>
      </w:r>
      <w:proofErr w:type="spellEnd"/>
      <w:r w:rsidRPr="001B0CE2">
        <w:rPr>
          <w:sz w:val="24"/>
          <w:szCs w:val="24"/>
          <w:lang w:val="sr-Latn-RS"/>
        </w:rPr>
        <w:t>, veze između šefova ne postoje direktno ali su ovde prikazane zato što znamo da oni neposredno sarađuju međusobno</w:t>
      </w:r>
      <w:r w:rsidR="001B0CE2" w:rsidRPr="001B0CE2">
        <w:rPr>
          <w:sz w:val="24"/>
          <w:szCs w:val="24"/>
          <w:lang w:val="sr-Latn-RS"/>
        </w:rPr>
        <w:t xml:space="preserve"> u kriminalnim radnjama</w:t>
      </w:r>
      <w:r w:rsidRPr="001B0CE2">
        <w:rPr>
          <w:sz w:val="24"/>
          <w:szCs w:val="24"/>
          <w:lang w:val="sr-Latn-RS"/>
        </w:rPr>
        <w:t xml:space="preserve">. Na </w:t>
      </w:r>
      <w:proofErr w:type="spellStart"/>
      <w:r w:rsidRPr="001B0CE2">
        <w:rPr>
          <w:sz w:val="24"/>
          <w:szCs w:val="24"/>
          <w:lang w:val="sr-Latn-RS"/>
        </w:rPr>
        <w:t>subgrafu</w:t>
      </w:r>
      <w:proofErr w:type="spellEnd"/>
      <w:r w:rsidRPr="001B0CE2">
        <w:rPr>
          <w:sz w:val="24"/>
          <w:szCs w:val="24"/>
          <w:lang w:val="sr-Latn-RS"/>
        </w:rPr>
        <w:t xml:space="preserve"> vidimo da ne postoji direktna veza između žutih čvorova koji predstavljaju šefove. Pošto su oni svesni da ih policija prisluškuje, trude se da komunikacije ne vrše telefonskim putem između već osuđivanih članova već to delegiraju na druge članove organizacije, obično nižeg ranga (</w:t>
      </w:r>
      <w:proofErr w:type="spellStart"/>
      <w:r w:rsidRPr="001B0CE2">
        <w:rPr>
          <w:sz w:val="24"/>
          <w:szCs w:val="24"/>
          <w:lang w:val="sr-Latn-RS"/>
        </w:rPr>
        <w:t>agregirani</w:t>
      </w:r>
      <w:proofErr w:type="spellEnd"/>
      <w:r w:rsidRPr="001B0CE2">
        <w:rPr>
          <w:sz w:val="24"/>
          <w:szCs w:val="24"/>
          <w:lang w:val="sr-Latn-RS"/>
        </w:rPr>
        <w:t xml:space="preserve"> crveni čvorovi)</w:t>
      </w:r>
    </w:p>
    <w:p w14:paraId="622D42E3" w14:textId="77777777" w:rsidR="001B0CE2" w:rsidRDefault="007F24AB" w:rsidP="001B0CE2">
      <w:pPr>
        <w:rPr>
          <w:lang w:val="sr-Latn-RS"/>
        </w:rPr>
      </w:pPr>
      <w:r w:rsidRPr="007F24AB">
        <w:rPr>
          <w:lang w:val="sr-Latn-RS"/>
        </w:rPr>
        <w:lastRenderedPageBreak/>
        <w:drawing>
          <wp:inline distT="0" distB="0" distL="0" distR="0" wp14:anchorId="22933EFB" wp14:editId="0451FF97">
            <wp:extent cx="5943600" cy="3566160"/>
            <wp:effectExtent l="0" t="0" r="0" b="0"/>
            <wp:docPr id="75912829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8296" name="Picture 1" descr="A graph of a graph of a graph&#10;&#10;Description automatically generated with medium confidence"/>
                    <pic:cNvPicPr/>
                  </pic:nvPicPr>
                  <pic:blipFill>
                    <a:blip r:embed="rId9"/>
                    <a:stretch>
                      <a:fillRect/>
                    </a:stretch>
                  </pic:blipFill>
                  <pic:spPr>
                    <a:xfrm>
                      <a:off x="0" y="0"/>
                      <a:ext cx="5943600" cy="3566160"/>
                    </a:xfrm>
                    <a:prstGeom prst="rect">
                      <a:avLst/>
                    </a:prstGeom>
                  </pic:spPr>
                </pic:pic>
              </a:graphicData>
            </a:graphic>
          </wp:inline>
        </w:drawing>
      </w:r>
    </w:p>
    <w:p w14:paraId="2E53EF2D" w14:textId="13ABE0DF" w:rsidR="001B0CE2" w:rsidRPr="001B0CE2" w:rsidRDefault="00FA676A" w:rsidP="001B0CE2">
      <w:pPr>
        <w:pStyle w:val="ListParagraph"/>
        <w:numPr>
          <w:ilvl w:val="0"/>
          <w:numId w:val="3"/>
        </w:numPr>
        <w:rPr>
          <w:sz w:val="24"/>
          <w:szCs w:val="24"/>
          <w:lang w:val="sr-Latn-RS"/>
        </w:rPr>
      </w:pPr>
      <w:r w:rsidRPr="001B0CE2">
        <w:rPr>
          <w:sz w:val="24"/>
          <w:szCs w:val="24"/>
          <w:lang w:val="sr-Latn-RS"/>
        </w:rPr>
        <w:t xml:space="preserve">Gore imamo stepen distribucije čvorova a dole prosečan stepen </w:t>
      </w:r>
      <w:proofErr w:type="spellStart"/>
      <w:r w:rsidRPr="001B0CE2">
        <w:rPr>
          <w:sz w:val="24"/>
          <w:szCs w:val="24"/>
          <w:lang w:val="sr-Latn-RS"/>
        </w:rPr>
        <w:t>klasterizacije</w:t>
      </w:r>
      <w:proofErr w:type="spellEnd"/>
      <w:r w:rsidRPr="001B0CE2">
        <w:rPr>
          <w:sz w:val="24"/>
          <w:szCs w:val="24"/>
          <w:lang w:val="sr-Latn-RS"/>
        </w:rPr>
        <w:t xml:space="preserve"> za obe mreže respektivno. CCDF – nam predstavlja verovatnoću da neki čvor ima stepen distribucije veći od k. Dok je </w:t>
      </w:r>
      <w:proofErr w:type="spellStart"/>
      <w:r w:rsidRPr="001B0CE2">
        <w:rPr>
          <w:sz w:val="24"/>
          <w:szCs w:val="24"/>
          <w:lang w:val="sr-Latn-RS"/>
        </w:rPr>
        <w:t>rank</w:t>
      </w:r>
      <w:proofErr w:type="spellEnd"/>
      <w:r w:rsidRPr="001B0CE2">
        <w:rPr>
          <w:sz w:val="24"/>
          <w:szCs w:val="24"/>
          <w:lang w:val="sr-Latn-RS"/>
        </w:rPr>
        <w:t xml:space="preserve"> stepen poređan opadajući. U </w:t>
      </w:r>
      <w:proofErr w:type="spellStart"/>
      <w:r w:rsidRPr="001B0CE2">
        <w:rPr>
          <w:sz w:val="24"/>
          <w:szCs w:val="24"/>
          <w:lang w:val="sr-Latn-RS"/>
        </w:rPr>
        <w:t>Ncon</w:t>
      </w:r>
      <w:proofErr w:type="spellEnd"/>
      <w:r w:rsidRPr="001B0CE2">
        <w:rPr>
          <w:sz w:val="24"/>
          <w:szCs w:val="24"/>
          <w:lang w:val="sr-Latn-RS"/>
        </w:rPr>
        <w:t xml:space="preserve"> levo od linije su ne liderski čvorovi i oni imaju visok stepen, dok ovi desno predstavljaju šefove i oni komuniciraju sa malim brojem ljudi.</w:t>
      </w:r>
      <w:r w:rsidR="001B0CE2" w:rsidRPr="001B0CE2">
        <w:rPr>
          <w:sz w:val="24"/>
          <w:szCs w:val="24"/>
          <w:lang w:val="sr-Latn-RS"/>
        </w:rPr>
        <w:t xml:space="preserve"> U </w:t>
      </w:r>
      <w:proofErr w:type="spellStart"/>
      <w:r w:rsidR="001B0CE2" w:rsidRPr="001B0CE2">
        <w:rPr>
          <w:sz w:val="24"/>
          <w:szCs w:val="24"/>
          <w:lang w:val="sr-Latn-RS"/>
        </w:rPr>
        <w:t>Ncri</w:t>
      </w:r>
      <w:proofErr w:type="spellEnd"/>
      <w:r w:rsidR="001B0CE2" w:rsidRPr="001B0CE2">
        <w:rPr>
          <w:sz w:val="24"/>
          <w:szCs w:val="24"/>
          <w:lang w:val="sr-Latn-RS"/>
        </w:rPr>
        <w:t xml:space="preserve"> su svesni rizika i komuniciraju sa manjim brojem članova, i imaju veći stepen </w:t>
      </w:r>
      <w:proofErr w:type="spellStart"/>
      <w:r w:rsidR="001B0CE2" w:rsidRPr="001B0CE2">
        <w:rPr>
          <w:sz w:val="24"/>
          <w:szCs w:val="24"/>
          <w:lang w:val="sr-Latn-RS"/>
        </w:rPr>
        <w:t>klasterizacije</w:t>
      </w:r>
      <w:proofErr w:type="spellEnd"/>
      <w:r w:rsidR="001B0CE2" w:rsidRPr="001B0CE2">
        <w:rPr>
          <w:sz w:val="24"/>
          <w:szCs w:val="24"/>
          <w:lang w:val="sr-Latn-RS"/>
        </w:rPr>
        <w:t xml:space="preserve"> zato što drže jake kontakte međusobno.</w:t>
      </w:r>
    </w:p>
    <w:p w14:paraId="6F4C3BF7" w14:textId="77777777" w:rsidR="001B0CE2" w:rsidRDefault="001B0CE2" w:rsidP="007F24AB">
      <w:pPr>
        <w:rPr>
          <w:lang w:val="sr-Latn-RS"/>
        </w:rPr>
      </w:pPr>
    </w:p>
    <w:p w14:paraId="25BB674E" w14:textId="77777777" w:rsidR="001B0CE2" w:rsidRDefault="007F24AB" w:rsidP="007F24AB">
      <w:pPr>
        <w:rPr>
          <w:lang w:val="sr-Latn-RS"/>
        </w:rPr>
      </w:pPr>
      <w:r w:rsidRPr="007F24AB">
        <w:rPr>
          <w:lang w:val="sr-Latn-RS"/>
        </w:rPr>
        <w:lastRenderedPageBreak/>
        <w:drawing>
          <wp:inline distT="0" distB="0" distL="0" distR="0" wp14:anchorId="0CCA13B7" wp14:editId="6B4EE62B">
            <wp:extent cx="5509260" cy="3672205"/>
            <wp:effectExtent l="0" t="0" r="0" b="4445"/>
            <wp:docPr id="25256842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8425" name="Picture 1" descr="A graph of different colored lines&#10;&#10;Description automatically generated"/>
                    <pic:cNvPicPr/>
                  </pic:nvPicPr>
                  <pic:blipFill rotWithShape="1">
                    <a:blip r:embed="rId10"/>
                    <a:srcRect l="26320" r="19640"/>
                    <a:stretch/>
                  </pic:blipFill>
                  <pic:spPr bwMode="auto">
                    <a:xfrm>
                      <a:off x="0" y="0"/>
                      <a:ext cx="5509260" cy="3672205"/>
                    </a:xfrm>
                    <a:prstGeom prst="rect">
                      <a:avLst/>
                    </a:prstGeom>
                    <a:ln>
                      <a:noFill/>
                    </a:ln>
                    <a:extLst>
                      <a:ext uri="{53640926-AAD7-44D8-BBD7-CCE9431645EC}">
                        <a14:shadowObscured xmlns:a14="http://schemas.microsoft.com/office/drawing/2010/main"/>
                      </a:ext>
                    </a:extLst>
                  </pic:spPr>
                </pic:pic>
              </a:graphicData>
            </a:graphic>
          </wp:inline>
        </w:drawing>
      </w:r>
    </w:p>
    <w:p w14:paraId="5B23D8DD" w14:textId="3F99F001" w:rsidR="001B0CE2" w:rsidRPr="001B0CE2" w:rsidRDefault="001B0CE2" w:rsidP="001B0CE2">
      <w:pPr>
        <w:pStyle w:val="ListParagraph"/>
        <w:numPr>
          <w:ilvl w:val="0"/>
          <w:numId w:val="3"/>
        </w:numPr>
        <w:jc w:val="both"/>
        <w:rPr>
          <w:sz w:val="24"/>
          <w:szCs w:val="24"/>
          <w:lang w:val="sr-Latn-RS"/>
        </w:rPr>
      </w:pPr>
      <w:r w:rsidRPr="001B0CE2">
        <w:rPr>
          <w:sz w:val="24"/>
          <w:szCs w:val="24"/>
          <w:lang w:val="sr-Latn-RS"/>
        </w:rPr>
        <w:t xml:space="preserve">Paralelni napad: SCC – veličina jako povezane komponente, APL – prosečna dužina puta. Vršenje je uklanjanje čvorova </w:t>
      </w:r>
      <w:proofErr w:type="spellStart"/>
      <w:r w:rsidRPr="001B0CE2">
        <w:rPr>
          <w:sz w:val="24"/>
          <w:szCs w:val="24"/>
          <w:lang w:val="sr-Latn-RS"/>
        </w:rPr>
        <w:t>random</w:t>
      </w:r>
      <w:proofErr w:type="spellEnd"/>
      <w:r w:rsidRPr="001B0CE2">
        <w:rPr>
          <w:sz w:val="24"/>
          <w:szCs w:val="24"/>
          <w:lang w:val="sr-Latn-RS"/>
        </w:rPr>
        <w:t xml:space="preserve"> izabranih i na osnovu vrednosti centralnosti. Paralelni napad podrazumeva hapšenje većeg broja aktera odjednom. U slučaju vršenja </w:t>
      </w:r>
      <w:proofErr w:type="spellStart"/>
      <w:r w:rsidRPr="001B0CE2">
        <w:rPr>
          <w:sz w:val="24"/>
          <w:szCs w:val="24"/>
          <w:lang w:val="sr-Latn-RS"/>
        </w:rPr>
        <w:t>targetiranog</w:t>
      </w:r>
      <w:proofErr w:type="spellEnd"/>
      <w:r w:rsidRPr="001B0CE2">
        <w:rPr>
          <w:sz w:val="24"/>
          <w:szCs w:val="24"/>
          <w:lang w:val="sr-Latn-RS"/>
        </w:rPr>
        <w:t xml:space="preserve"> napada jako povezane komponente brzo bivaju uništene, dok je </w:t>
      </w:r>
      <w:proofErr w:type="spellStart"/>
      <w:r w:rsidRPr="001B0CE2">
        <w:rPr>
          <w:sz w:val="24"/>
          <w:szCs w:val="24"/>
          <w:lang w:val="sr-Latn-RS"/>
        </w:rPr>
        <w:t>Ncri</w:t>
      </w:r>
      <w:proofErr w:type="spellEnd"/>
      <w:r w:rsidRPr="001B0CE2">
        <w:rPr>
          <w:sz w:val="24"/>
          <w:szCs w:val="24"/>
          <w:lang w:val="sr-Latn-RS"/>
        </w:rPr>
        <w:t xml:space="preserve"> robusnija i bolje odoleva ovim napadima. </w:t>
      </w:r>
      <w:r>
        <w:rPr>
          <w:sz w:val="24"/>
          <w:szCs w:val="24"/>
          <w:lang w:val="sr-Latn-RS"/>
        </w:rPr>
        <w:t xml:space="preserve">APL se slabo povećava kod </w:t>
      </w:r>
      <w:proofErr w:type="spellStart"/>
      <w:r>
        <w:rPr>
          <w:sz w:val="24"/>
          <w:szCs w:val="24"/>
          <w:lang w:val="sr-Latn-RS"/>
        </w:rPr>
        <w:t>Ncri</w:t>
      </w:r>
      <w:proofErr w:type="spellEnd"/>
      <w:r>
        <w:rPr>
          <w:sz w:val="24"/>
          <w:szCs w:val="24"/>
          <w:lang w:val="sr-Latn-RS"/>
        </w:rPr>
        <w:t xml:space="preserve"> korišćenjem bilo koje metrike. Prilikom upotrebe paralelnog napada najbolje je koristiti centralnost po stepenu i otkloniti od 5-7% mreže, ali ova strategija utiče na </w:t>
      </w:r>
      <w:proofErr w:type="spellStart"/>
      <w:r>
        <w:rPr>
          <w:sz w:val="24"/>
          <w:szCs w:val="24"/>
          <w:lang w:val="sr-Latn-RS"/>
        </w:rPr>
        <w:t>Ncon</w:t>
      </w:r>
      <w:proofErr w:type="spellEnd"/>
      <w:r>
        <w:rPr>
          <w:sz w:val="24"/>
          <w:szCs w:val="24"/>
          <w:lang w:val="sr-Latn-RS"/>
        </w:rPr>
        <w:t xml:space="preserve"> na </w:t>
      </w:r>
      <w:proofErr w:type="spellStart"/>
      <w:r>
        <w:rPr>
          <w:sz w:val="24"/>
          <w:szCs w:val="24"/>
          <w:lang w:val="sr-Latn-RS"/>
        </w:rPr>
        <w:t>Ncri</w:t>
      </w:r>
      <w:proofErr w:type="spellEnd"/>
      <w:r>
        <w:rPr>
          <w:sz w:val="24"/>
          <w:szCs w:val="24"/>
          <w:lang w:val="sr-Latn-RS"/>
        </w:rPr>
        <w:t xml:space="preserve"> ne toliko.</w:t>
      </w:r>
    </w:p>
    <w:p w14:paraId="67250502" w14:textId="77777777" w:rsidR="001B0CE2" w:rsidRDefault="001B0CE2" w:rsidP="007F24AB">
      <w:pPr>
        <w:rPr>
          <w:lang w:val="sr-Latn-RS"/>
        </w:rPr>
      </w:pPr>
    </w:p>
    <w:p w14:paraId="7D56F08B" w14:textId="71996B6F" w:rsidR="007F24AB" w:rsidRDefault="007F24AB" w:rsidP="007F24AB">
      <w:pPr>
        <w:rPr>
          <w:lang w:val="sr-Latn-RS"/>
        </w:rPr>
      </w:pPr>
      <w:r w:rsidRPr="007F24AB">
        <w:rPr>
          <w:lang w:val="sr-Latn-RS"/>
        </w:rPr>
        <w:lastRenderedPageBreak/>
        <w:drawing>
          <wp:inline distT="0" distB="0" distL="0" distR="0" wp14:anchorId="7E06AE50" wp14:editId="13032171">
            <wp:extent cx="5791200" cy="3867150"/>
            <wp:effectExtent l="0" t="0" r="0" b="0"/>
            <wp:docPr id="196809788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97884" name="Picture 1" descr="A graph of different colored lines&#10;&#10;Description automatically generated"/>
                    <pic:cNvPicPr/>
                  </pic:nvPicPr>
                  <pic:blipFill rotWithShape="1">
                    <a:blip r:embed="rId11"/>
                    <a:srcRect l="33205"/>
                    <a:stretch/>
                  </pic:blipFill>
                  <pic:spPr bwMode="auto">
                    <a:xfrm>
                      <a:off x="0" y="0"/>
                      <a:ext cx="5791200" cy="3867150"/>
                    </a:xfrm>
                    <a:prstGeom prst="rect">
                      <a:avLst/>
                    </a:prstGeom>
                    <a:ln>
                      <a:noFill/>
                    </a:ln>
                    <a:extLst>
                      <a:ext uri="{53640926-AAD7-44D8-BBD7-CCE9431645EC}">
                        <a14:shadowObscured xmlns:a14="http://schemas.microsoft.com/office/drawing/2010/main"/>
                      </a:ext>
                    </a:extLst>
                  </pic:spPr>
                </pic:pic>
              </a:graphicData>
            </a:graphic>
          </wp:inline>
        </w:drawing>
      </w:r>
    </w:p>
    <w:p w14:paraId="398E8F83" w14:textId="58416E45" w:rsidR="001B0CE2" w:rsidRDefault="001B0CE2" w:rsidP="001B0CE2">
      <w:pPr>
        <w:pStyle w:val="ListParagraph"/>
        <w:numPr>
          <w:ilvl w:val="0"/>
          <w:numId w:val="3"/>
        </w:numPr>
        <w:rPr>
          <w:sz w:val="24"/>
          <w:szCs w:val="24"/>
          <w:lang w:val="sr-Latn-RS"/>
        </w:rPr>
      </w:pPr>
      <w:proofErr w:type="spellStart"/>
      <w:r w:rsidRPr="001B0CE2">
        <w:rPr>
          <w:sz w:val="24"/>
          <w:szCs w:val="24"/>
          <w:lang w:val="sr-Latn-RS"/>
        </w:rPr>
        <w:t>Sekvencioni</w:t>
      </w:r>
      <w:proofErr w:type="spellEnd"/>
      <w:r w:rsidRPr="001B0CE2">
        <w:rPr>
          <w:sz w:val="24"/>
          <w:szCs w:val="24"/>
          <w:lang w:val="sr-Latn-RS"/>
        </w:rPr>
        <w:t xml:space="preserve"> napad</w:t>
      </w:r>
      <w:r>
        <w:rPr>
          <w:sz w:val="24"/>
          <w:szCs w:val="24"/>
          <w:lang w:val="sr-Latn-RS"/>
        </w:rPr>
        <w:t xml:space="preserve"> </w:t>
      </w:r>
      <w:r w:rsidR="001062F4">
        <w:rPr>
          <w:sz w:val="24"/>
          <w:szCs w:val="24"/>
          <w:lang w:val="sr-Latn-RS"/>
        </w:rPr>
        <w:t>– uklanjanje jednog po jednog čvora, ne radi se obično u praksi,</w:t>
      </w:r>
      <w:r>
        <w:rPr>
          <w:sz w:val="24"/>
          <w:szCs w:val="24"/>
          <w:lang w:val="sr-Latn-RS"/>
        </w:rPr>
        <w:t xml:space="preserve"> </w:t>
      </w:r>
      <w:r w:rsidR="001062F4">
        <w:rPr>
          <w:sz w:val="24"/>
          <w:szCs w:val="24"/>
          <w:lang w:val="sr-Latn-RS"/>
        </w:rPr>
        <w:t xml:space="preserve">centralnost po bliskosti najviše utiče na obe mreže na veličinu jako povezane komponente. Takođe na dužinu prosečnog puta kod </w:t>
      </w:r>
      <w:proofErr w:type="spellStart"/>
      <w:r w:rsidR="001062F4">
        <w:rPr>
          <w:sz w:val="24"/>
          <w:szCs w:val="24"/>
          <w:lang w:val="sr-Latn-RS"/>
        </w:rPr>
        <w:t>Ncon</w:t>
      </w:r>
      <w:proofErr w:type="spellEnd"/>
      <w:r w:rsidR="001062F4">
        <w:rPr>
          <w:sz w:val="24"/>
          <w:szCs w:val="24"/>
          <w:lang w:val="sr-Latn-RS"/>
        </w:rPr>
        <w:t xml:space="preserve">, ali kod </w:t>
      </w:r>
      <w:proofErr w:type="spellStart"/>
      <w:r w:rsidR="001062F4">
        <w:rPr>
          <w:sz w:val="24"/>
          <w:szCs w:val="24"/>
          <w:lang w:val="sr-Latn-RS"/>
        </w:rPr>
        <w:t>Ncri</w:t>
      </w:r>
      <w:proofErr w:type="spellEnd"/>
      <w:r w:rsidR="001062F4">
        <w:rPr>
          <w:sz w:val="24"/>
          <w:szCs w:val="24"/>
          <w:lang w:val="sr-Latn-RS"/>
        </w:rPr>
        <w:t xml:space="preserve"> centralnost po stepenu najviše </w:t>
      </w:r>
      <w:proofErr w:type="spellStart"/>
      <w:r w:rsidR="001062F4">
        <w:rPr>
          <w:sz w:val="24"/>
          <w:szCs w:val="24"/>
          <w:lang w:val="sr-Latn-RS"/>
        </w:rPr>
        <w:t>produžuje</w:t>
      </w:r>
      <w:proofErr w:type="spellEnd"/>
      <w:r w:rsidR="001062F4">
        <w:rPr>
          <w:sz w:val="24"/>
          <w:szCs w:val="24"/>
          <w:lang w:val="sr-Latn-RS"/>
        </w:rPr>
        <w:t xml:space="preserve"> prosečan put, ali ne značajno. </w:t>
      </w:r>
    </w:p>
    <w:p w14:paraId="1281BF3A" w14:textId="14D11CBF" w:rsidR="001062F4" w:rsidRPr="001B0CE2" w:rsidRDefault="001062F4" w:rsidP="001B0CE2">
      <w:pPr>
        <w:pStyle w:val="ListParagraph"/>
        <w:numPr>
          <w:ilvl w:val="0"/>
          <w:numId w:val="3"/>
        </w:numPr>
        <w:rPr>
          <w:sz w:val="24"/>
          <w:szCs w:val="24"/>
          <w:lang w:val="sr-Latn-RS"/>
        </w:rPr>
      </w:pPr>
      <w:r>
        <w:rPr>
          <w:sz w:val="24"/>
          <w:szCs w:val="24"/>
          <w:lang w:val="sr-Latn-RS"/>
        </w:rPr>
        <w:t xml:space="preserve">Bolje je raditi sekvencijalno uklanjanje ali to nije realistično zato što te istrage dugo traju i na taj način daju vremena </w:t>
      </w:r>
      <w:proofErr w:type="spellStart"/>
      <w:r>
        <w:rPr>
          <w:sz w:val="24"/>
          <w:szCs w:val="24"/>
          <w:lang w:val="sr-Latn-RS"/>
        </w:rPr>
        <w:t>mafijašima</w:t>
      </w:r>
      <w:proofErr w:type="spellEnd"/>
      <w:r>
        <w:rPr>
          <w:sz w:val="24"/>
          <w:szCs w:val="24"/>
          <w:lang w:val="sr-Latn-RS"/>
        </w:rPr>
        <w:t xml:space="preserve"> da se reorganizuju, takođe nemaju uvek dokaze da mogu da gađaju i </w:t>
      </w:r>
      <w:proofErr w:type="spellStart"/>
      <w:r>
        <w:rPr>
          <w:sz w:val="24"/>
          <w:szCs w:val="24"/>
          <w:lang w:val="sr-Latn-RS"/>
        </w:rPr>
        <w:t>hapše</w:t>
      </w:r>
      <w:proofErr w:type="spellEnd"/>
      <w:r>
        <w:rPr>
          <w:sz w:val="24"/>
          <w:szCs w:val="24"/>
          <w:lang w:val="sr-Latn-RS"/>
        </w:rPr>
        <w:t xml:space="preserve"> čvorove (osobe) koji se ističu po određenoj centralnosti. Dok u realnosti hapšenje mafije je obično neka racija gde ih odjednom više pokupe. </w:t>
      </w:r>
    </w:p>
    <w:sectPr w:rsidR="001062F4" w:rsidRPr="001B0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95500"/>
    <w:multiLevelType w:val="hybridMultilevel"/>
    <w:tmpl w:val="A0266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FA2C7F"/>
    <w:multiLevelType w:val="hybridMultilevel"/>
    <w:tmpl w:val="96220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E62BFD"/>
    <w:multiLevelType w:val="hybridMultilevel"/>
    <w:tmpl w:val="858E0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7156384">
    <w:abstractNumId w:val="1"/>
  </w:num>
  <w:num w:numId="2" w16cid:durableId="155651311">
    <w:abstractNumId w:val="0"/>
  </w:num>
  <w:num w:numId="3" w16cid:durableId="1125346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B"/>
    <w:rsid w:val="001062F4"/>
    <w:rsid w:val="0012536C"/>
    <w:rsid w:val="00127C65"/>
    <w:rsid w:val="001B0CE2"/>
    <w:rsid w:val="005029D0"/>
    <w:rsid w:val="00670458"/>
    <w:rsid w:val="007F24AB"/>
    <w:rsid w:val="00C506AC"/>
    <w:rsid w:val="00DB69D8"/>
    <w:rsid w:val="00F9003E"/>
    <w:rsid w:val="00FA6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2047"/>
  <w15:chartTrackingRefBased/>
  <w15:docId w15:val="{76DE516C-8B55-468A-9567-3924D60D8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4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24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24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24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24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24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24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24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24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4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24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24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24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24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24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24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24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24AB"/>
    <w:rPr>
      <w:rFonts w:eastAsiaTheme="majorEastAsia" w:cstheme="majorBidi"/>
      <w:color w:val="272727" w:themeColor="text1" w:themeTint="D8"/>
    </w:rPr>
  </w:style>
  <w:style w:type="paragraph" w:styleId="Title">
    <w:name w:val="Title"/>
    <w:basedOn w:val="Normal"/>
    <w:next w:val="Normal"/>
    <w:link w:val="TitleChar"/>
    <w:uiPriority w:val="10"/>
    <w:qFormat/>
    <w:rsid w:val="007F24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4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24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4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24AB"/>
    <w:pPr>
      <w:spacing w:before="160"/>
      <w:jc w:val="center"/>
    </w:pPr>
    <w:rPr>
      <w:i/>
      <w:iCs/>
      <w:color w:val="404040" w:themeColor="text1" w:themeTint="BF"/>
    </w:rPr>
  </w:style>
  <w:style w:type="character" w:customStyle="1" w:styleId="QuoteChar">
    <w:name w:val="Quote Char"/>
    <w:basedOn w:val="DefaultParagraphFont"/>
    <w:link w:val="Quote"/>
    <w:uiPriority w:val="29"/>
    <w:rsid w:val="007F24AB"/>
    <w:rPr>
      <w:i/>
      <w:iCs/>
      <w:color w:val="404040" w:themeColor="text1" w:themeTint="BF"/>
    </w:rPr>
  </w:style>
  <w:style w:type="paragraph" w:styleId="ListParagraph">
    <w:name w:val="List Paragraph"/>
    <w:basedOn w:val="Normal"/>
    <w:uiPriority w:val="34"/>
    <w:qFormat/>
    <w:rsid w:val="007F24AB"/>
    <w:pPr>
      <w:ind w:left="720"/>
      <w:contextualSpacing/>
    </w:pPr>
  </w:style>
  <w:style w:type="character" w:styleId="IntenseEmphasis">
    <w:name w:val="Intense Emphasis"/>
    <w:basedOn w:val="DefaultParagraphFont"/>
    <w:uiPriority w:val="21"/>
    <w:qFormat/>
    <w:rsid w:val="007F24AB"/>
    <w:rPr>
      <w:i/>
      <w:iCs/>
      <w:color w:val="0F4761" w:themeColor="accent1" w:themeShade="BF"/>
    </w:rPr>
  </w:style>
  <w:style w:type="paragraph" w:styleId="IntenseQuote">
    <w:name w:val="Intense Quote"/>
    <w:basedOn w:val="Normal"/>
    <w:next w:val="Normal"/>
    <w:link w:val="IntenseQuoteChar"/>
    <w:uiPriority w:val="30"/>
    <w:qFormat/>
    <w:rsid w:val="007F24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24AB"/>
    <w:rPr>
      <w:i/>
      <w:iCs/>
      <w:color w:val="0F4761" w:themeColor="accent1" w:themeShade="BF"/>
    </w:rPr>
  </w:style>
  <w:style w:type="character" w:styleId="IntenseReference">
    <w:name w:val="Intense Reference"/>
    <w:basedOn w:val="DefaultParagraphFont"/>
    <w:uiPriority w:val="32"/>
    <w:qFormat/>
    <w:rsid w:val="007F24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Андријана Миковић</dc:creator>
  <cp:keywords/>
  <dc:description/>
  <cp:lastModifiedBy>Андријана Миковић</cp:lastModifiedBy>
  <cp:revision>2</cp:revision>
  <cp:lastPrinted>2024-08-29T20:09:00Z</cp:lastPrinted>
  <dcterms:created xsi:type="dcterms:W3CDTF">2024-08-29T19:32:00Z</dcterms:created>
  <dcterms:modified xsi:type="dcterms:W3CDTF">2024-08-29T20:09:00Z</dcterms:modified>
</cp:coreProperties>
</file>