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B34E" w14:textId="19B6ABB5" w:rsidR="0038096A" w:rsidRDefault="00604308">
      <w:hyperlink r:id="rId4" w:history="1">
        <w:r w:rsidRPr="002014D2">
          <w:rPr>
            <w:rStyle w:val="Hipercze"/>
          </w:rPr>
          <w:t>https://learn.microsoft.com/en-us/sql/t-sql/functions/analytic-functions-transact-sql?view=sql-server-ver16</w:t>
        </w:r>
      </w:hyperlink>
    </w:p>
    <w:p w14:paraId="63D00209" w14:textId="0FE5ED23" w:rsidR="00604308" w:rsidRDefault="00604308"/>
    <w:p w14:paraId="02C71BE7" w14:textId="77777777" w:rsidR="00604308" w:rsidRDefault="00604308"/>
    <w:sectPr w:rsidR="00604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69"/>
    <w:rsid w:val="0038096A"/>
    <w:rsid w:val="00604308"/>
    <w:rsid w:val="0076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848C"/>
  <w15:chartTrackingRefBased/>
  <w15:docId w15:val="{C8760144-F773-4644-9714-6082C354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0430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04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t-sql/functions/analytic-functions-transact-sql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201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2022-12-27T23:29:00Z</dcterms:created>
  <dcterms:modified xsi:type="dcterms:W3CDTF">2022-12-27T23:29:00Z</dcterms:modified>
</cp:coreProperties>
</file>