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50"/>
        <w:jc w:val="center"/>
      </w:pPr>
      <w:r>
        <w:rPr>
          <w:rFonts w:ascii="Aptos" w:cs="Aptos" w:eastAsia="Aptos" w:hAnsi="Aptos"/>
          <w:b/>
          <w:bCs/>
          <w:color w:val="7F1D1D"/>
          <w:sz w:val="54"/>
          <w:szCs w:val="54"/>
        </w:rPr>
        <w:t xml:space="preserve">SECUREPROFIT HUB</w:t>
      </w:r>
    </w:p>
    <w:p>
      <w:pPr>
        <w:spacing w:after="150"/>
        <w:jc w:val="center"/>
      </w:pPr>
      <w:r>
        <w:rPr>
          <w:rFonts w:ascii="Aptos" w:cs="Aptos" w:eastAsia="Aptos" w:hAnsi="Aptos"/>
          <w:b/>
          <w:bCs/>
          <w:color w:val="334155"/>
          <w:sz w:val="40"/>
          <w:szCs w:val="40"/>
        </w:rPr>
        <w:t xml:space="preserve">Rekomendasi Konsolidasi Lima FSD</w:t>
      </w:r>
    </w:p>
    <w:p>
      <w:pPr>
        <w:spacing w:after="320"/>
        <w:jc w:val="center"/>
      </w:pPr>
      <w:r>
        <w:rPr>
          <w:rFonts w:ascii="Aptos" w:cs="Aptos" w:eastAsia="Aptos" w:hAnsi="Aptos"/>
          <w:b/>
          <w:bCs/>
          <w:color w:val="B91C1C"/>
          <w:sz w:val="26"/>
          <w:szCs w:val="26"/>
        </w:rPr>
        <w:t xml:space="preserve">Commercial Forecasting, Margin Governance, and Delivery Baseline Control</w:t>
      </w:r>
    </w:p>
    <w:p>
      <w:pPr>
        <w:spacing w:after="55" w:before="600"/>
        <w:jc w:val="center"/>
      </w:pPr>
      <w:r>
        <w:rPr>
          <w:rFonts w:ascii="Aptos" w:cs="Aptos" w:eastAsia="Aptos" w:hAnsi="Aptos"/>
          <w:b/>
          <w:bCs/>
          <w:sz w:val="21"/>
          <w:szCs w:val="21"/>
        </w:rPr>
        <w:t xml:space="preserve">Versi 1.0 — 30 Agustus 2026</w:t>
      </w:r>
    </w:p>
    <w:p>
      <w:pPr>
        <w:jc w:val="center"/>
      </w:pPr>
      <w:r>
        <w:rPr>
          <w:rFonts w:ascii="Consolas" w:cs="Consolas" w:eastAsia="Consolas" w:hAnsi="Consolas"/>
          <w:color w:val="64748B"/>
          <w:sz w:val="18"/>
          <w:szCs w:val="18"/>
        </w:rPr>
        <w:t xml:space="preserve">Source baseline: 6417d5f</w:t>
      </w:r>
    </w:p>
    <w:p>
      <w:r>
        <w:br w:type="page"/>
      </w:r>
    </w:p>
    <w:p>
      <w:pPr>
        <w:pStyle w:val="Heading1"/>
        <w:keepNext/>
        <w:spacing w:after="140" w:before="320"/>
      </w:pPr>
      <w:r>
        <w:rPr>
          <w:rFonts w:ascii="Aptos" w:cs="Aptos" w:eastAsia="Aptos" w:hAnsi="Aptos"/>
          <w:b/>
          <w:bCs/>
          <w:color w:val="7F1D1D"/>
          <w:sz w:val="34"/>
          <w:szCs w:val="34"/>
        </w:rPr>
        <w:t xml:space="preserve">Kontrol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Elemen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Keterangan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Produk</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Dokumen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Rekomendasi Konsolidasi Lima WRICEF Functional Specification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Bahasa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Bahasa Indonesia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1.0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Tanggal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30 Agustus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6417d5f</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 Finance, PMO, Delivery, Product, Architecture, Development, dan QA</w:t>
            </w:r>
          </w:p>
        </w:tc>
      </w:tr>
    </w:tbl>
    <w:p>
      <w:pPr>
        <w:pStyle w:val="Heading2"/>
        <w:keepNext/>
        <w:spacing w:after="105" w:before="245"/>
      </w:pPr>
      <w:r>
        <w:rPr>
          <w:rFonts w:ascii="Aptos" w:cs="Aptos" w:eastAsia="Aptos" w:hAnsi="Aptos"/>
          <w:b/>
          <w:bCs/>
          <w:color w:val="B91C1C"/>
          <w:sz w:val="28"/>
          <w:szCs w:val="28"/>
        </w:rPr>
        <w:t xml:space="preserve">FSD yang Dinilai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ID</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Judul</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SPH-FSD-F-DEMO-06</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Read-Only Sequential Lead ID Preview Form Badge</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SPH-FSD-I-DEMO-07</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Inbound Deal Margin Health Evaluator</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SPH-FSD-E-DEMO-08</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Stage-Based Default Win Probability Automation</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SPH-FSD-W-DEMO-10</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Proposal Stage Budgeting &amp; Finance Margin Approval Gate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SPH-FSD-W-DEMO-11</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 Margin Project Baseline Auto-Sync Engine</w:t>
            </w:r>
          </w:p>
        </w:tc>
      </w:tr>
    </w:tbl>
    <w:p>
      <w:pPr>
        <w:pStyle w:val="Heading2"/>
        <w:keepNext/>
        <w:spacing w:after="105" w:before="245"/>
      </w:pPr>
      <w:r>
        <w:rPr>
          <w:rFonts w:ascii="Aptos" w:cs="Aptos" w:eastAsia="Aptos" w:hAnsi="Aptos"/>
          <w:b/>
          <w:bCs/>
          <w:color w:val="B91C1C"/>
          <w:sz w:val="28"/>
          <w:szCs w:val="28"/>
        </w:rPr>
        <w:t xml:space="preserve">Tujuan</w:t>
      </w:r>
    </w:p>
    <w:p>
      <w:pPr>
        <w:spacing w:after="105" w:before="0" w:line="290"/>
      </w:pPr>
      <w:r>
        <w:rPr>
          <w:rFonts w:ascii="Aptos" w:cs="Aptos" w:eastAsia="Aptos" w:hAnsi="Aptos"/>
          <w:sz w:val="21"/>
          <w:szCs w:val="21"/>
        </w:rPr>
        <w:t xml:space="preserve">Dokumen ini menyatukan penilaian atas lima FSD, membandingkan setiap asumsi dengan implementasi SecureProfit Hub saat ini, dan memberikan desain target, urutan dependency, estimasi, acceptance criteria, serta keputusan bisnis yang perlu disetujui sebelum pengembangan.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Kesimpulan eksekutif: </w:t>
            </w:r>
            <w:r>
              <w:rPr>
                <w:rFonts w:ascii="Aptos" w:cs="Aptos" w:eastAsia="Aptos" w:hAnsi="Aptos"/>
                <w:sz w:val="21"/>
                <w:szCs w:val="21"/>
              </w:rPr>
              <w:t xml:space="preserve">Kelima FSD memiliki arah bisnis yang tepat, tetapi tidak aman diimplementasikan secara literal. Beberapa field, stage, role, endpoint, dan hubungan Lead–Project yang diasumsikan belum ada. Solusi harus dibangun sebagai satu state machine komersial yang versioned, auditable, concurrency-safe, dan terintegrasi dengan conversion serta ProjectBaseline yang sudah tersedia.</w:t>
            </w:r>
          </w:p>
        </w:tc>
      </w:tr>
    </w:tbl>
    <w:p>
      <w:pPr>
        <w:pStyle w:val="Heading2"/>
        <w:keepNext/>
        <w:spacing w:after="105" w:before="245"/>
      </w:pPr>
      <w:r>
        <w:rPr>
          <w:rFonts w:ascii="Aptos" w:cs="Aptos" w:eastAsia="Aptos" w:hAnsi="Aptos"/>
          <w:b/>
          <w:bCs/>
          <w:color w:val="B91C1C"/>
          <w:sz w:val="28"/>
          <w:szCs w:val="28"/>
        </w:rPr>
        <w:t xml:space="preserve">Daftar Isi</w:t>
      </w:r>
    </w:p>
    <w:p>
      <w:pPr>
        <w:pStyle w:val="ListParagraph"/>
        <w:numPr>
          <w:ilvl w:val="0"/>
          <w:numId w:val="1"/>
        </w:numPr>
        <w:spacing w:after="60" w:line="280"/>
        <w:ind w:left="360"/>
      </w:pPr>
      <w:r>
        <w:rPr>
          <w:rFonts w:ascii="Aptos" w:cs="Aptos" w:eastAsia="Aptos" w:hAnsi="Aptos"/>
          <w:sz w:val="21"/>
          <w:szCs w:val="21"/>
        </w:rPr>
        <w:t xml:space="preserve">1. Ringkasan Eksekutif</w:t>
      </w:r>
    </w:p>
    <w:p>
      <w:pPr>
        <w:pStyle w:val="ListParagraph"/>
        <w:numPr>
          <w:ilvl w:val="0"/>
          <w:numId w:val="1"/>
        </w:numPr>
        <w:spacing w:after="60" w:line="280"/>
        <w:ind w:left="360"/>
      </w:pPr>
      <w:r>
        <w:rPr>
          <w:rFonts w:ascii="Aptos" w:cs="Aptos" w:eastAsia="Aptos" w:hAnsi="Aptos"/>
          <w:sz w:val="21"/>
          <w:szCs w:val="21"/>
        </w:rPr>
        <w:t xml:space="preserve">2. Current-State dan Gap Utama</w:t>
      </w:r>
    </w:p>
    <w:p>
      <w:pPr>
        <w:pStyle w:val="ListParagraph"/>
        <w:numPr>
          <w:ilvl w:val="0"/>
          <w:numId w:val="1"/>
        </w:numPr>
        <w:spacing w:after="60" w:line="280"/>
        <w:ind w:left="360"/>
      </w:pPr>
      <w:r>
        <w:rPr>
          <w:rFonts w:ascii="Aptos" w:cs="Aptos" w:eastAsia="Aptos" w:hAnsi="Aptos"/>
          <w:sz w:val="21"/>
          <w:szCs w:val="21"/>
        </w:rPr>
        <w:t xml:space="preserve">3. Rekomendasi DEMO-06 Lead ID</w:t>
      </w:r>
    </w:p>
    <w:p>
      <w:pPr>
        <w:pStyle w:val="ListParagraph"/>
        <w:numPr>
          <w:ilvl w:val="0"/>
          <w:numId w:val="1"/>
        </w:numPr>
        <w:spacing w:after="60" w:line="280"/>
        <w:ind w:left="360"/>
      </w:pPr>
      <w:r>
        <w:rPr>
          <w:rFonts w:ascii="Aptos" w:cs="Aptos" w:eastAsia="Aptos" w:hAnsi="Aptos"/>
          <w:sz w:val="21"/>
          <w:szCs w:val="21"/>
        </w:rPr>
        <w:t xml:space="preserve">4. Rekomendasi DEMO-07 Pipedrive Margin Evaluator</w:t>
      </w:r>
    </w:p>
    <w:p>
      <w:pPr>
        <w:pStyle w:val="ListParagraph"/>
        <w:numPr>
          <w:ilvl w:val="0"/>
          <w:numId w:val="1"/>
        </w:numPr>
        <w:spacing w:after="60" w:line="280"/>
        <w:ind w:left="360"/>
      </w:pPr>
      <w:r>
        <w:rPr>
          <w:rFonts w:ascii="Aptos" w:cs="Aptos" w:eastAsia="Aptos" w:hAnsi="Aptos"/>
          <w:sz w:val="21"/>
          <w:szCs w:val="21"/>
        </w:rPr>
        <w:t xml:space="preserve">5. Rekomendasi DEMO-08 Probability Automation</w:t>
      </w:r>
    </w:p>
    <w:p>
      <w:pPr>
        <w:pStyle w:val="ListParagraph"/>
        <w:numPr>
          <w:ilvl w:val="0"/>
          <w:numId w:val="1"/>
        </w:numPr>
        <w:spacing w:after="60" w:line="280"/>
        <w:ind w:left="360"/>
      </w:pPr>
      <w:r>
        <w:rPr>
          <w:rFonts w:ascii="Aptos" w:cs="Aptos" w:eastAsia="Aptos" w:hAnsi="Aptos"/>
          <w:sz w:val="21"/>
          <w:szCs w:val="21"/>
        </w:rPr>
        <w:t xml:space="preserve">6. Rekomendasi DEMO-10 Finance Approval Gate</w:t>
      </w:r>
    </w:p>
    <w:p>
      <w:pPr>
        <w:pStyle w:val="ListParagraph"/>
        <w:numPr>
          <w:ilvl w:val="0"/>
          <w:numId w:val="1"/>
        </w:numPr>
        <w:spacing w:after="60" w:line="280"/>
        <w:ind w:left="360"/>
      </w:pPr>
      <w:r>
        <w:rPr>
          <w:rFonts w:ascii="Aptos" w:cs="Aptos" w:eastAsia="Aptos" w:hAnsi="Aptos"/>
          <w:sz w:val="21"/>
          <w:szCs w:val="21"/>
        </w:rPr>
        <w:t xml:space="preserve">7. Rekomendasi DEMO-11 Baseline Synchronization</w:t>
      </w:r>
    </w:p>
    <w:p>
      <w:pPr>
        <w:pStyle w:val="ListParagraph"/>
        <w:numPr>
          <w:ilvl w:val="0"/>
          <w:numId w:val="1"/>
        </w:numPr>
        <w:spacing w:after="60" w:line="280"/>
        <w:ind w:left="360"/>
      </w:pPr>
      <w:r>
        <w:rPr>
          <w:rFonts w:ascii="Aptos" w:cs="Aptos" w:eastAsia="Aptos" w:hAnsi="Aptos"/>
          <w:sz w:val="21"/>
          <w:szCs w:val="21"/>
        </w:rPr>
        <w:t xml:space="preserve">8. Arsitektur Target Terpadu</w:t>
      </w:r>
    </w:p>
    <w:p>
      <w:pPr>
        <w:pStyle w:val="ListParagraph"/>
        <w:numPr>
          <w:ilvl w:val="0"/>
          <w:numId w:val="1"/>
        </w:numPr>
        <w:spacing w:after="60" w:line="280"/>
        <w:ind w:left="360"/>
      </w:pPr>
      <w:r>
        <w:rPr>
          <w:rFonts w:ascii="Aptos" w:cs="Aptos" w:eastAsia="Aptos" w:hAnsi="Aptos"/>
          <w:sz w:val="21"/>
          <w:szCs w:val="21"/>
        </w:rPr>
        <w:t xml:space="preserve">9. State Machine dan Data Model</w:t>
      </w:r>
    </w:p>
    <w:p>
      <w:pPr>
        <w:pStyle w:val="ListParagraph"/>
        <w:numPr>
          <w:ilvl w:val="0"/>
          <w:numId w:val="1"/>
        </w:numPr>
        <w:spacing w:after="60" w:line="280"/>
        <w:ind w:left="360"/>
      </w:pPr>
      <w:r>
        <w:rPr>
          <w:rFonts w:ascii="Aptos" w:cs="Aptos" w:eastAsia="Aptos" w:hAnsi="Aptos"/>
          <w:sz w:val="21"/>
          <w:szCs w:val="21"/>
        </w:rPr>
        <w:t xml:space="preserve">10. Integrasi Pipedrive dan Conversion</w:t>
      </w:r>
    </w:p>
    <w:p>
      <w:pPr>
        <w:pStyle w:val="ListParagraph"/>
        <w:numPr>
          <w:ilvl w:val="0"/>
          <w:numId w:val="1"/>
        </w:numPr>
        <w:spacing w:after="60" w:line="280"/>
        <w:ind w:left="360"/>
      </w:pPr>
      <w:r>
        <w:rPr>
          <w:rFonts w:ascii="Aptos" w:cs="Aptos" w:eastAsia="Aptos" w:hAnsi="Aptos"/>
          <w:sz w:val="21"/>
          <w:szCs w:val="21"/>
        </w:rPr>
        <w:t xml:space="preserve">11. Roadmap dan Estimasi</w:t>
      </w:r>
    </w:p>
    <w:p>
      <w:pPr>
        <w:pStyle w:val="ListParagraph"/>
        <w:numPr>
          <w:ilvl w:val="0"/>
          <w:numId w:val="1"/>
        </w:numPr>
        <w:spacing w:after="60" w:line="280"/>
        <w:ind w:left="360"/>
      </w:pPr>
      <w:r>
        <w:rPr>
          <w:rFonts w:ascii="Aptos" w:cs="Aptos" w:eastAsia="Aptos" w:hAnsi="Aptos"/>
          <w:sz w:val="21"/>
          <w:szCs w:val="21"/>
        </w:rPr>
        <w:t xml:space="preserve">12. Acceptance Criteria</w:t>
      </w:r>
    </w:p>
    <w:p>
      <w:pPr>
        <w:pStyle w:val="ListParagraph"/>
        <w:numPr>
          <w:ilvl w:val="0"/>
          <w:numId w:val="1"/>
        </w:numPr>
        <w:spacing w:after="60" w:line="280"/>
        <w:ind w:left="360"/>
      </w:pPr>
      <w:r>
        <w:rPr>
          <w:rFonts w:ascii="Aptos" w:cs="Aptos" w:eastAsia="Aptos" w:hAnsi="Aptos"/>
          <w:sz w:val="21"/>
          <w:szCs w:val="21"/>
        </w:rPr>
        <w:t xml:space="preserve">13. Security, Audit, dan Concurrency</w:t>
      </w:r>
    </w:p>
    <w:p>
      <w:pPr>
        <w:pStyle w:val="ListParagraph"/>
        <w:numPr>
          <w:ilvl w:val="0"/>
          <w:numId w:val="1"/>
        </w:numPr>
        <w:spacing w:after="60" w:line="280"/>
        <w:ind w:left="360"/>
      </w:pPr>
      <w:r>
        <w:rPr>
          <w:rFonts w:ascii="Aptos" w:cs="Aptos" w:eastAsia="Aptos" w:hAnsi="Aptos"/>
          <w:sz w:val="21"/>
          <w:szCs w:val="21"/>
        </w:rPr>
        <w:t xml:space="preserve">14. Perbaikan Wajib pada FSD</w:t>
      </w:r>
    </w:p>
    <w:p>
      <w:pPr>
        <w:pStyle w:val="ListParagraph"/>
        <w:numPr>
          <w:ilvl w:val="0"/>
          <w:numId w:val="1"/>
        </w:numPr>
        <w:spacing w:after="60" w:line="280"/>
        <w:ind w:left="360"/>
      </w:pPr>
      <w:r>
        <w:rPr>
          <w:rFonts w:ascii="Aptos" w:cs="Aptos" w:eastAsia="Aptos" w:hAnsi="Aptos"/>
          <w:sz w:val="21"/>
          <w:szCs w:val="21"/>
        </w:rPr>
        <w:t xml:space="preserve">15. Keputusan Bisnis Terbuka</w:t>
      </w:r>
    </w:p>
    <w:p>
      <w:pPr>
        <w:pStyle w:val="ListParagraph"/>
        <w:numPr>
          <w:ilvl w:val="0"/>
          <w:numId w:val="1"/>
        </w:numPr>
        <w:spacing w:after="60" w:line="280"/>
        <w:ind w:left="360"/>
      </w:pPr>
      <w:r>
        <w:rPr>
          <w:rFonts w:ascii="Aptos" w:cs="Aptos" w:eastAsia="Aptos" w:hAnsi="Aptos"/>
          <w:sz w:val="21"/>
          <w:szCs w:val="21"/>
        </w:rPr>
        <w:t xml:space="preserve">16. Rekomendasi Go/No-Go</w:t>
      </w:r>
    </w:p>
    <w:p>
      <w:r>
        <w:br w:type="page"/>
      </w:r>
    </w:p>
    <w:p>
      <w:pPr>
        <w:pStyle w:val="Heading1"/>
        <w:keepNext/>
        <w:spacing w:after="140" w:before="320"/>
      </w:pPr>
      <w:r>
        <w:rPr>
          <w:rFonts w:ascii="Aptos" w:cs="Aptos" w:eastAsia="Aptos" w:hAnsi="Aptos"/>
          <w:b/>
          <w:bCs/>
          <w:color w:val="7F1D1D"/>
          <w:sz w:val="34"/>
          <w:szCs w:val="34"/>
        </w:rPr>
        <w:t xml:space="preserve">1. Ringkasan Eksekutif</w:t>
      </w:r>
    </w:p>
    <w:p>
      <w:pPr>
        <w:spacing w:after="105" w:before="0" w:line="290"/>
      </w:pPr>
      <w:r>
        <w:rPr>
          <w:rFonts w:ascii="Aptos" w:cs="Aptos" w:eastAsia="Aptos" w:hAnsi="Aptos"/>
          <w:sz w:val="21"/>
          <w:szCs w:val="21"/>
        </w:rPr>
        <w:t xml:space="preserve">Lima FSD membentuk satu program pengendalian opportunity: Lead memperoleh nomor resmi; stage mengarahkan default probability; budget menghasilkan margin terverifikasi; Finance menyetujui satu revision yang immutable; Pipedrive memakai evaluator yang sama; dan hasil approval menjadi input conversion serta baseline delivery.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Kemampuan</w:t>
            </w:r>
          </w:p>
        </w:tc>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Tujuan</w:t>
            </w:r>
          </w:p>
        </w:tc>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Rekomendasi status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Lead numbering</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Referensi resmi dan traceability</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Layak, tetapi preview hanya estimasi; nomor final dialokasikan saat commit</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Margin evaluator</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Mendeteksi opportunity berisiko</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Layak setelah cost source/mapping dan idempotency disepakati</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Probability defaults</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Forecast yang konsisten</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Layak melalui configurable stage matrix dan override audit</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Finance approval gate</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Mencegah deal maju tanpa review</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Prioritas utama; butuh workflow/revision/separation of duties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Baseline propagation</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Menghindari re-keying ke delivery</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Layak hanya melalui conversion dan ProjectBaseline existing</w:t>
            </w:r>
          </w:p>
        </w:tc>
      </w:tr>
    </w:tbl>
    <w:p>
      <w:pPr>
        <w:pStyle w:val="Heading2"/>
        <w:keepNext/>
        <w:spacing w:after="105" w:before="245"/>
      </w:pPr>
      <w:r>
        <w:rPr>
          <w:rFonts w:ascii="Aptos" w:cs="Aptos" w:eastAsia="Aptos" w:hAnsi="Aptos"/>
          <w:b/>
          <w:bCs/>
          <w:color w:val="B91C1C"/>
          <w:sz w:val="28"/>
          <w:szCs w:val="28"/>
        </w:rPr>
        <w:t xml:space="preserve">Urutan Prioritas</w:t>
      </w:r>
    </w:p>
    <w:p>
      <w:pPr>
        <w:pStyle w:val="ListParagraph"/>
        <w:numPr>
          <w:ilvl w:val="0"/>
          <w:numId w:val="1"/>
        </w:numPr>
        <w:spacing w:after="60" w:line="280"/>
        <w:ind w:left="360"/>
      </w:pPr>
      <w:r>
        <w:rPr>
          <w:rFonts w:ascii="Aptos" w:cs="Aptos" w:eastAsia="Aptos" w:hAnsi="Aptos"/>
          <w:sz w:val="21"/>
          <w:szCs w:val="21"/>
        </w:rPr>
        <w:t xml:space="preserve">Tetapkan stage, role, threshold, currency, VAT, dan approval policy.</w:t>
      </w:r>
    </w:p>
    <w:p>
      <w:pPr>
        <w:pStyle w:val="ListParagraph"/>
        <w:numPr>
          <w:ilvl w:val="0"/>
          <w:numId w:val="1"/>
        </w:numPr>
        <w:spacing w:after="60" w:line="280"/>
        <w:ind w:left="360"/>
      </w:pPr>
      <w:r>
        <w:rPr>
          <w:rFonts w:ascii="Aptos" w:cs="Aptos" w:eastAsia="Aptos" w:hAnsi="Aptos"/>
          <w:sz w:val="21"/>
          <w:szCs w:val="21"/>
        </w:rPr>
        <w:t xml:space="preserve">Bangun budget revision, margin evaluator, Finance approval, dan stage gate.</w:t>
      </w:r>
    </w:p>
    <w:p>
      <w:pPr>
        <w:pStyle w:val="ListParagraph"/>
        <w:numPr>
          <w:ilvl w:val="0"/>
          <w:numId w:val="1"/>
        </w:numPr>
        <w:spacing w:after="60" w:line="280"/>
        <w:ind w:left="360"/>
      </w:pPr>
      <w:r>
        <w:rPr>
          <w:rFonts w:ascii="Aptos" w:cs="Aptos" w:eastAsia="Aptos" w:hAnsi="Aptos"/>
          <w:sz w:val="21"/>
          <w:szCs w:val="21"/>
        </w:rPr>
        <w:t xml:space="preserve">Bangun configurable stage probability matrix dan audited override.</w:t>
      </w:r>
    </w:p>
    <w:p>
      <w:pPr>
        <w:pStyle w:val="ListParagraph"/>
        <w:numPr>
          <w:ilvl w:val="0"/>
          <w:numId w:val="1"/>
        </w:numPr>
        <w:spacing w:after="60" w:line="280"/>
        <w:ind w:left="360"/>
      </w:pPr>
      <w:r>
        <w:rPr>
          <w:rFonts w:ascii="Aptos" w:cs="Aptos" w:eastAsia="Aptos" w:hAnsi="Aptos"/>
          <w:sz w:val="21"/>
          <w:szCs w:val="21"/>
        </w:rPr>
        <w:t xml:space="preserve">Selaraskan Pipedrive ingestion dengan evaluator dan workflow yang sama.</w:t>
      </w:r>
    </w:p>
    <w:p>
      <w:pPr>
        <w:pStyle w:val="ListParagraph"/>
        <w:numPr>
          <w:ilvl w:val="0"/>
          <w:numId w:val="1"/>
        </w:numPr>
        <w:spacing w:after="60" w:line="280"/>
        <w:ind w:left="360"/>
      </w:pPr>
      <w:r>
        <w:rPr>
          <w:rFonts w:ascii="Aptos" w:cs="Aptos" w:eastAsia="Aptos" w:hAnsi="Aptos"/>
          <w:sz w:val="21"/>
          <w:szCs w:val="21"/>
        </w:rPr>
        <w:t xml:space="preserve">Propagasikan approved snapshot saat lead conversion, lalu gunakan ProjectBaseline existing.</w:t>
      </w:r>
    </w:p>
    <w:p>
      <w:pPr>
        <w:pStyle w:val="ListParagraph"/>
        <w:numPr>
          <w:ilvl w:val="0"/>
          <w:numId w:val="1"/>
        </w:numPr>
        <w:spacing w:after="60" w:line="280"/>
        <w:ind w:left="360"/>
      </w:pPr>
      <w:r>
        <w:rPr>
          <w:rFonts w:ascii="Aptos" w:cs="Aptos" w:eastAsia="Aptos" w:hAnsi="Aptos"/>
          <w:sz w:val="21"/>
          <w:szCs w:val="21"/>
        </w:rPr>
        <w:t xml:space="preserve">Tambahkan sequential Lead number dan UI preview yang tidak menjanjikan reservation.</w:t>
      </w:r>
    </w:p>
    <w:p>
      <w:pPr>
        <w:pStyle w:val="Heading1"/>
        <w:keepNext/>
        <w:spacing w:after="140" w:before="320"/>
      </w:pPr>
      <w:r>
        <w:rPr>
          <w:rFonts w:ascii="Aptos" w:cs="Aptos" w:eastAsia="Aptos" w:hAnsi="Aptos"/>
          <w:b/>
          <w:bCs/>
          <w:color w:val="7F1D1D"/>
          <w:sz w:val="34"/>
          <w:szCs w:val="34"/>
        </w:rPr>
        <w:t xml:space="preserve">2. Current-State dan Gap Utama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Kondisi saat ini / gap</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CUID, stage, Float estimatedValue, Int probability default 20, Pipedrive IDs, convertedProjectId; belum ada leadNumber, cost, margin, approval, override, atau revision</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Stages</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NEW, QUALIFIED, PROPOSAL, NEGOTIATION, WON, LOST; CONTACTED dan CONTRACTING belum ada</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Roles</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SALES, MANAGEMENT, SUPER_ADMIN, FINANCE tersedia; Commercial Lead, Finance Controller, VP Finance bukan role sistem</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Memiliki contractValue dan estimatedCost Float; tidak memiliki baselineCost, laborBudget, materialBudget, presalesBudget, budgetApprovedAt, atau leadId</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Sudah menyimpan snapshot scope/schedule/cost/value; versioned per Project dan digunakan EVM</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Change Request</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Sudah membuat baseline baru saat approved change diterapkan</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Conversion</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Membuat DRAFT Project dan menandai Lead WON dalam transaksi; Project tidak ada sebelum conversion</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webhook</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Memverifikasi secret, mengembalikan 200, lalu menjalankan sync deal secara asynchronous</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Lead updates</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Belum memiliki stage probability matrix, override metadata, Finance gate, atau stage history</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Koreksi path: </w:t>
            </w:r>
            <w:r>
              <w:rPr>
                <w:rFonts w:ascii="Aptos" w:cs="Aptos" w:eastAsia="Aptos" w:hAnsi="Aptos"/>
                <w:sz w:val="21"/>
                <w:szCs w:val="21"/>
              </w:rPr>
              <w:t xml:space="preserve">FSD menyebut web/src/pages/Leads.tsx. Path aktual adalah artifacts/web/src/pages/leads/index.tsx dan route API berada di artifacts/api-server/src/routes/leads.ts.</w:t>
            </w:r>
          </w:p>
        </w:tc>
      </w:tr>
    </w:tbl>
    <w:p>
      <w:pPr>
        <w:pStyle w:val="Heading1"/>
        <w:keepNext/>
        <w:spacing w:after="140" w:before="320"/>
      </w:pPr>
      <w:r>
        <w:rPr>
          <w:rFonts w:ascii="Aptos" w:cs="Aptos" w:eastAsia="Aptos" w:hAnsi="Aptos"/>
          <w:b/>
          <w:bCs/>
          <w:color w:val="7F1D1D"/>
          <w:sz w:val="34"/>
          <w:szCs w:val="34"/>
        </w:rPr>
        <w:t xml:space="preserve">3. Rekomendasi DEMO-06 — Sequential Lead ID</w:t>
      </w:r>
    </w:p>
    <w:p>
      <w:pPr>
        <w:pStyle w:val="Heading2"/>
        <w:keepNext/>
        <w:spacing w:after="105" w:before="245"/>
      </w:pPr>
      <w:r>
        <w:rPr>
          <w:rFonts w:ascii="Aptos" w:cs="Aptos" w:eastAsia="Aptos" w:hAnsi="Aptos"/>
          <w:b/>
          <w:bCs/>
          <w:color w:val="B91C1C"/>
          <w:sz w:val="28"/>
          <w:szCs w:val="28"/>
        </w:rPr>
        <w:t xml:space="preserve">Masalah Desain FSD</w:t>
      </w:r>
    </w:p>
    <w:p>
      <w:pPr>
        <w:spacing w:after="105" w:before="0" w:line="290"/>
      </w:pPr>
      <w:r>
        <w:rPr>
          <w:rFonts w:ascii="Aptos" w:cs="Aptos" w:eastAsia="Aptos" w:hAnsi="Aptos"/>
          <w:sz w:val="21"/>
          <w:szCs w:val="21"/>
        </w:rPr>
        <w:t xml:space="preserve">GET /api/leads/next-id yang menghitung MAX tidak dapat mereservasi nomor. Dua pengguna dapat melihat preview yang sama. Delete, retry, multi-instance, dan year rollover juga membuat MAX-based allocation rapuh.</w:t>
      </w:r>
    </w:p>
    <w:p>
      <w:pPr>
        <w:pStyle w:val="Heading2"/>
        <w:keepNext/>
        <w:spacing w:after="105" w:before="245"/>
      </w:pPr>
      <w:r>
        <w:rPr>
          <w:rFonts w:ascii="Aptos" w:cs="Aptos" w:eastAsia="Aptos" w:hAnsi="Aptos"/>
          <w:b/>
          <w:bCs/>
          <w:color w:val="B91C1C"/>
          <w:sz w:val="28"/>
          <w:szCs w:val="28"/>
        </w:rPr>
        <w:t xml:space="preserve">Desain yang Direkomendasikan</w:t>
      </w:r>
    </w:p>
    <w:p>
      <w:pPr>
        <w:pStyle w:val="ListParagraph"/>
        <w:numPr>
          <w:ilvl w:val="0"/>
          <w:numId w:val="1"/>
        </w:numPr>
        <w:spacing w:after="60" w:line="280"/>
        <w:ind w:left="360"/>
      </w:pPr>
      <w:r>
        <w:rPr>
          <w:rFonts w:ascii="Aptos" w:cs="Aptos" w:eastAsia="Aptos" w:hAnsi="Aptos"/>
          <w:sz w:val="21"/>
          <w:szCs w:val="21"/>
        </w:rPr>
        <w:t xml:space="preserve">Tambahkan Lead.leadNumber yang unique dan immutable.</w:t>
      </w:r>
    </w:p>
    <w:p>
      <w:pPr>
        <w:pStyle w:val="ListParagraph"/>
        <w:numPr>
          <w:ilvl w:val="0"/>
          <w:numId w:val="1"/>
        </w:numPr>
        <w:spacing w:after="60" w:line="280"/>
        <w:ind w:left="360"/>
      </w:pPr>
      <w:r>
        <w:rPr>
          <w:rFonts w:ascii="Aptos" w:cs="Aptos" w:eastAsia="Aptos" w:hAnsi="Aptos"/>
          <w:sz w:val="21"/>
          <w:szCs w:val="21"/>
        </w:rPr>
        <w:t xml:space="preserve">Gunakan allocator database atomik per calendar year, bukan MAX + 1.</w:t>
      </w:r>
    </w:p>
    <w:p>
      <w:pPr>
        <w:pStyle w:val="ListParagraph"/>
        <w:numPr>
          <w:ilvl w:val="0"/>
          <w:numId w:val="1"/>
        </w:numPr>
        <w:spacing w:after="60" w:line="280"/>
        <w:ind w:left="360"/>
      </w:pPr>
      <w:r>
        <w:rPr>
          <w:rFonts w:ascii="Aptos" w:cs="Aptos" w:eastAsia="Aptos" w:hAnsi="Aptos"/>
          <w:sz w:val="21"/>
          <w:szCs w:val="21"/>
        </w:rPr>
        <w:t xml:space="preserve">Nomor authoritative baru dialokasikan di transaksi POST /api/leads.</w:t>
      </w:r>
    </w:p>
    <w:p>
      <w:pPr>
        <w:pStyle w:val="ListParagraph"/>
        <w:numPr>
          <w:ilvl w:val="0"/>
          <w:numId w:val="1"/>
        </w:numPr>
        <w:spacing w:after="60" w:line="280"/>
        <w:ind w:left="360"/>
      </w:pPr>
      <w:r>
        <w:rPr>
          <w:rFonts w:ascii="Aptos" w:cs="Aptos" w:eastAsia="Aptos" w:hAnsi="Aptos"/>
          <w:sz w:val="21"/>
          <w:szCs w:val="21"/>
        </w:rPr>
        <w:t xml:space="preserve">Preview harus diberi label “Estimated next ID — final ID assigned when saved”.</w:t>
      </w:r>
    </w:p>
    <w:p>
      <w:pPr>
        <w:pStyle w:val="ListParagraph"/>
        <w:numPr>
          <w:ilvl w:val="0"/>
          <w:numId w:val="1"/>
        </w:numPr>
        <w:spacing w:after="60" w:line="280"/>
        <w:ind w:left="360"/>
      </w:pPr>
      <w:r>
        <w:rPr>
          <w:rFonts w:ascii="Aptos" w:cs="Aptos" w:eastAsia="Aptos" w:hAnsi="Aptos"/>
          <w:sz w:val="21"/>
          <w:szCs w:val="21"/>
        </w:rPr>
        <w:t xml:space="preserve">Jangan gunakan preview pada proposal/email resmi sebelum Lead berhasil disimpan.</w:t>
      </w:r>
    </w:p>
    <w:p>
      <w:pPr>
        <w:pStyle w:val="ListParagraph"/>
        <w:numPr>
          <w:ilvl w:val="0"/>
          <w:numId w:val="1"/>
        </w:numPr>
        <w:spacing w:after="60" w:line="280"/>
        <w:ind w:left="360"/>
      </w:pPr>
      <w:r>
        <w:rPr>
          <w:rFonts w:ascii="Aptos" w:cs="Aptos" w:eastAsia="Aptos" w:hAnsi="Aptos"/>
          <w:sz w:val="21"/>
          <w:szCs w:val="21"/>
        </w:rPr>
        <w:t xml:space="preserve">Tentukan timezone year boundary; rekomendasi Asia/Bangkok atau timezone bisnis eksplisit.</w:t>
      </w:r>
    </w:p>
    <w:p>
      <w:pPr>
        <w:pStyle w:val="ListParagraph"/>
        <w:numPr>
          <w:ilvl w:val="0"/>
          <w:numId w:val="1"/>
        </w:numPr>
        <w:spacing w:after="60" w:line="280"/>
        <w:ind w:left="360"/>
      </w:pPr>
      <w:r>
        <w:rPr>
          <w:rFonts w:ascii="Aptos" w:cs="Aptos" w:eastAsia="Aptos" w:hAnsi="Aptos"/>
          <w:sz w:val="21"/>
          <w:szCs w:val="21"/>
        </w:rPr>
        <w:t xml:space="preserve">Jangan pernah reuse nomor milik Lead yang dihapus/soft-deleted.</w:t>
      </w:r>
    </w:p>
    <w:p>
      <w:pPr>
        <w:pStyle w:val="ListParagraph"/>
        <w:numPr>
          <w:ilvl w:val="0"/>
          <w:numId w:val="1"/>
        </w:numPr>
        <w:spacing w:after="60" w:line="280"/>
        <w:ind w:left="360"/>
      </w:pPr>
      <w:r>
        <w:rPr>
          <w:rFonts w:ascii="Aptos" w:cs="Aptos" w:eastAsia="Aptos" w:hAnsi="Aptos"/>
          <w:sz w:val="21"/>
          <w:szCs w:val="21"/>
        </w:rPr>
        <w:t xml:space="preserve">Backfill Lead lama dengan allocator yang dapat diulang dan diaudit.</w:t>
      </w:r>
    </w:p>
    <w:p>
      <w:pPr>
        <w:pStyle w:val="Heading2"/>
        <w:keepNext/>
        <w:spacing w:after="105" w:before="245"/>
      </w:pPr>
      <w:r>
        <w:rPr>
          <w:rFonts w:ascii="Aptos" w:cs="Aptos" w:eastAsia="Aptos" w:hAnsi="Aptos"/>
          <w:b/>
          <w:bCs/>
          <w:color w:val="B91C1C"/>
          <w:sz w:val="28"/>
          <w:szCs w:val="28"/>
        </w:rPr>
        <w:t xml:space="preserve">Format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Format yang disarankan: </w:t>
            </w:r>
            <w:r>
              <w:rPr>
                <w:rFonts w:ascii="Aptos" w:cs="Aptos" w:eastAsia="Aptos" w:hAnsi="Aptos"/>
                <w:sz w:val="21"/>
                <w:szCs w:val="21"/>
              </w:rPr>
              <w:t xml:space="preserve">LEAD/YYYY/NNNN. Empat digit lebih aman daripada tiga jika volume tahunan berpotensi melebihi 999.</w:t>
            </w:r>
          </w:p>
        </w:tc>
      </w:tr>
    </w:tbl>
    <w:p>
      <w:pPr>
        <w:pStyle w:val="Heading1"/>
        <w:keepNext/>
        <w:spacing w:after="140" w:before="320"/>
      </w:pPr>
      <w:r>
        <w:rPr>
          <w:rFonts w:ascii="Aptos" w:cs="Aptos" w:eastAsia="Aptos" w:hAnsi="Aptos"/>
          <w:b/>
          <w:bCs/>
          <w:color w:val="7F1D1D"/>
          <w:sz w:val="34"/>
          <w:szCs w:val="34"/>
        </w:rPr>
        <w:t xml:space="preserve">4. Rekomendasi DEMO-07 — Pipedrive Margin Evaluator</w:t>
      </w:r>
    </w:p>
    <w:p>
      <w:pPr>
        <w:pStyle w:val="Heading2"/>
        <w:keepNext/>
        <w:spacing w:after="105" w:before="245"/>
      </w:pPr>
      <w:r>
        <w:rPr>
          <w:rFonts w:ascii="Aptos" w:cs="Aptos" w:eastAsia="Aptos" w:hAnsi="Aptos"/>
          <w:b/>
          <w:bCs/>
          <w:color w:val="B91C1C"/>
          <w:sz w:val="28"/>
          <w:szCs w:val="28"/>
        </w:rPr>
        <w:t xml:space="preserve">Masalah Desain FSD</w:t>
      </w:r>
    </w:p>
    <w:p>
      <w:pPr>
        <w:pStyle w:val="ListParagraph"/>
        <w:numPr>
          <w:ilvl w:val="0"/>
          <w:numId w:val="1"/>
        </w:numPr>
        <w:spacing w:after="60" w:line="280"/>
        <w:ind w:left="360"/>
      </w:pPr>
      <w:r>
        <w:rPr>
          <w:rFonts w:ascii="Aptos" w:cs="Aptos" w:eastAsia="Aptos" w:hAnsi="Aptos"/>
          <w:sz w:val="21"/>
          <w:szCs w:val="21"/>
        </w:rPr>
        <w:t xml:space="preserve">Webhook payload saat ini berfungsi sebagai trigger deal ID, bukan sumber lengkap value/cost yang pasti.</w:t>
      </w:r>
    </w:p>
    <w:p>
      <w:pPr>
        <w:pStyle w:val="ListParagraph"/>
        <w:numPr>
          <w:ilvl w:val="0"/>
          <w:numId w:val="1"/>
        </w:numPr>
        <w:spacing w:after="60" w:line="280"/>
        <w:ind w:left="360"/>
      </w:pPr>
      <w:r>
        <w:rPr>
          <w:rFonts w:ascii="Aptos" w:cs="Aptos" w:eastAsia="Aptos" w:hAnsi="Aptos"/>
          <w:sz w:val="21"/>
          <w:szCs w:val="21"/>
        </w:rPr>
        <w:t xml:space="preserve">Lead belum memiliki estimated cost atau margin status.</w:t>
      </w:r>
    </w:p>
    <w:p>
      <w:pPr>
        <w:pStyle w:val="ListParagraph"/>
        <w:numPr>
          <w:ilvl w:val="0"/>
          <w:numId w:val="1"/>
        </w:numPr>
        <w:spacing w:after="60" w:line="280"/>
        <w:ind w:left="360"/>
      </w:pPr>
      <w:r>
        <w:rPr>
          <w:rFonts w:ascii="Aptos" w:cs="Aptos" w:eastAsia="Aptos" w:hAnsi="Aptos"/>
          <w:sz w:val="21"/>
          <w:szCs w:val="21"/>
        </w:rPr>
        <w:t xml:space="preserve">Pipedrive cost custom-field mapping belum tersedia.</w:t>
      </w:r>
    </w:p>
    <w:p>
      <w:pPr>
        <w:pStyle w:val="ListParagraph"/>
        <w:numPr>
          <w:ilvl w:val="0"/>
          <w:numId w:val="1"/>
        </w:numPr>
        <w:spacing w:after="60" w:line="280"/>
        <w:ind w:left="360"/>
      </w:pPr>
      <w:r>
        <w:rPr>
          <w:rFonts w:ascii="Aptos" w:cs="Aptos" w:eastAsia="Aptos" w:hAnsi="Aptos"/>
          <w:sz w:val="21"/>
          <w:szCs w:val="21"/>
        </w:rPr>
        <w:t xml:space="preserve">Webhook async memerlukan idempotency, stale-event protection, dan retry/dead-letter observability.</w:t>
      </w:r>
    </w:p>
    <w:p>
      <w:pPr>
        <w:pStyle w:val="ListParagraph"/>
        <w:numPr>
          <w:ilvl w:val="0"/>
          <w:numId w:val="1"/>
        </w:numPr>
        <w:spacing w:after="60" w:line="280"/>
        <w:ind w:left="360"/>
      </w:pPr>
      <w:r>
        <w:rPr>
          <w:rFonts w:ascii="Aptos" w:cs="Aptos" w:eastAsia="Aptos" w:hAnsi="Aptos"/>
          <w:sz w:val="21"/>
          <w:szCs w:val="21"/>
        </w:rPr>
        <w:t xml:space="preserve">hasLowMarginAlert boolean tidak cukup untuk HEALTHY, MODERATE, CRITICAL, dan UNVERIFIED.</w:t>
      </w:r>
    </w:p>
    <w:p>
      <w:pPr>
        <w:pStyle w:val="ListParagraph"/>
        <w:numPr>
          <w:ilvl w:val="0"/>
          <w:numId w:val="1"/>
        </w:numPr>
        <w:spacing w:after="60" w:line="280"/>
        <w:ind w:left="360"/>
      </w:pPr>
      <w:r>
        <w:rPr>
          <w:rFonts w:ascii="Aptos" w:cs="Aptos" w:eastAsia="Aptos" w:hAnsi="Aptos"/>
          <w:sz w:val="21"/>
          <w:szCs w:val="21"/>
        </w:rPr>
        <w:t xml:space="preserve">Threshold 25/35 harus configurable dan versioned.</w:t>
      </w:r>
    </w:p>
    <w:p>
      <w:pPr>
        <w:pStyle w:val="Heading2"/>
        <w:keepNext/>
        <w:spacing w:after="105" w:before="245"/>
      </w:pPr>
      <w:r>
        <w:rPr>
          <w:rFonts w:ascii="Aptos" w:cs="Aptos" w:eastAsia="Aptos" w:hAnsi="Aptos"/>
          <w:b/>
          <w:bCs/>
          <w:color w:val="B91C1C"/>
          <w:sz w:val="28"/>
          <w:szCs w:val="28"/>
        </w:rPr>
        <w:t xml:space="preserve">Desain yang Direkomendasikan</w:t>
      </w:r>
    </w:p>
    <w:p>
      <w:pPr>
        <w:pStyle w:val="ListParagraph"/>
        <w:numPr>
          <w:ilvl w:val="0"/>
          <w:numId w:val="1"/>
        </w:numPr>
        <w:spacing w:after="60" w:line="280"/>
        <w:ind w:left="360"/>
      </w:pPr>
      <w:r>
        <w:rPr>
          <w:rFonts w:ascii="Aptos" w:cs="Aptos" w:eastAsia="Aptos" w:hAnsi="Aptos"/>
          <w:sz w:val="21"/>
          <w:szCs w:val="21"/>
        </w:rPr>
        <w:t xml:space="preserve">Fetch authoritative deal detail setelah webhook; jangan percaya payload parsial.</w:t>
      </w:r>
    </w:p>
    <w:p>
      <w:pPr>
        <w:pStyle w:val="ListParagraph"/>
        <w:numPr>
          <w:ilvl w:val="0"/>
          <w:numId w:val="1"/>
        </w:numPr>
        <w:spacing w:after="60" w:line="280"/>
        <w:ind w:left="360"/>
      </w:pPr>
      <w:r>
        <w:rPr>
          <w:rFonts w:ascii="Aptos" w:cs="Aptos" w:eastAsia="Aptos" w:hAnsi="Aptos"/>
          <w:sz w:val="21"/>
          <w:szCs w:val="21"/>
        </w:rPr>
        <w:t xml:space="preserve">Map cost/value/currency melalui konfigurasi yang divalidasi.</w:t>
      </w:r>
    </w:p>
    <w:p>
      <w:pPr>
        <w:pStyle w:val="ListParagraph"/>
        <w:numPr>
          <w:ilvl w:val="0"/>
          <w:numId w:val="1"/>
        </w:numPr>
        <w:spacing w:after="60" w:line="280"/>
        <w:ind w:left="360"/>
      </w:pPr>
      <w:r>
        <w:rPr>
          <w:rFonts w:ascii="Aptos" w:cs="Aptos" w:eastAsia="Aptos" w:hAnsi="Aptos"/>
          <w:sz w:val="21"/>
          <w:szCs w:val="21"/>
        </w:rPr>
        <w:t xml:space="preserve">Gunakan satu shared margin evaluator untuk Pipedrive dan manual Lead budgeting.</w:t>
      </w:r>
    </w:p>
    <w:p>
      <w:pPr>
        <w:pStyle w:val="ListParagraph"/>
        <w:numPr>
          <w:ilvl w:val="0"/>
          <w:numId w:val="1"/>
        </w:numPr>
        <w:spacing w:after="60" w:line="280"/>
        <w:ind w:left="360"/>
      </w:pPr>
      <w:r>
        <w:rPr>
          <w:rFonts w:ascii="Aptos" w:cs="Aptos" w:eastAsia="Aptos" w:hAnsi="Aptos"/>
          <w:sz w:val="21"/>
          <w:szCs w:val="21"/>
        </w:rPr>
        <w:t xml:space="preserve">Simpan status UNVERIFIED bila cost/value/currency tidak lengkap.</w:t>
      </w:r>
    </w:p>
    <w:p>
      <w:pPr>
        <w:pStyle w:val="ListParagraph"/>
        <w:numPr>
          <w:ilvl w:val="0"/>
          <w:numId w:val="1"/>
        </w:numPr>
        <w:spacing w:after="60" w:line="280"/>
        <w:ind w:left="360"/>
      </w:pPr>
      <w:r>
        <w:rPr>
          <w:rFonts w:ascii="Aptos" w:cs="Aptos" w:eastAsia="Aptos" w:hAnsi="Aptos"/>
          <w:sz w:val="21"/>
          <w:szCs w:val="21"/>
        </w:rPr>
        <w:t xml:space="preserve">Simpan calculation inputs, result, threshold version, source, dan evaluatedAt.</w:t>
      </w:r>
    </w:p>
    <w:p>
      <w:pPr>
        <w:pStyle w:val="ListParagraph"/>
        <w:numPr>
          <w:ilvl w:val="0"/>
          <w:numId w:val="1"/>
        </w:numPr>
        <w:spacing w:after="60" w:line="280"/>
        <w:ind w:left="360"/>
      </w:pPr>
      <w:r>
        <w:rPr>
          <w:rFonts w:ascii="Aptos" w:cs="Aptos" w:eastAsia="Aptos" w:hAnsi="Aptos"/>
          <w:sz w:val="21"/>
          <w:szCs w:val="21"/>
        </w:rPr>
        <w:t xml:space="preserve">Deduplicate notification berdasarkan Lead + budget revision + status transition.</w:t>
      </w:r>
    </w:p>
    <w:p>
      <w:pPr>
        <w:pStyle w:val="ListParagraph"/>
        <w:numPr>
          <w:ilvl w:val="0"/>
          <w:numId w:val="1"/>
        </w:numPr>
        <w:spacing w:after="60" w:line="280"/>
        <w:ind w:left="360"/>
      </w:pPr>
      <w:r>
        <w:rPr>
          <w:rFonts w:ascii="Aptos" w:cs="Aptos" w:eastAsia="Aptos" w:hAnsi="Aptos"/>
          <w:sz w:val="21"/>
          <w:szCs w:val="21"/>
        </w:rPr>
        <w:t xml:space="preserve">Jalankan aturan yang sama pada webhook, polling, dan manual sync.</w:t>
      </w:r>
    </w:p>
    <w:p>
      <w:pPr>
        <w:pStyle w:val="ListParagraph"/>
        <w:numPr>
          <w:ilvl w:val="0"/>
          <w:numId w:val="1"/>
        </w:numPr>
        <w:spacing w:after="60" w:line="280"/>
        <w:ind w:left="360"/>
      </w:pPr>
      <w:r>
        <w:rPr>
          <w:rFonts w:ascii="Aptos" w:cs="Aptos" w:eastAsia="Aptos" w:hAnsi="Aptos"/>
          <w:sz w:val="21"/>
          <w:szCs w:val="21"/>
        </w:rPr>
        <w:t xml:space="preserve">Jangan block webhook response menunggu email; notification/email best-effort setelah persistence.</w:t>
      </w:r>
    </w:p>
    <w:p>
      <w:pPr>
        <w:pStyle w:val="Heading1"/>
        <w:keepNext/>
        <w:spacing w:after="140" w:before="320"/>
      </w:pPr>
      <w:r>
        <w:rPr>
          <w:rFonts w:ascii="Aptos" w:cs="Aptos" w:eastAsia="Aptos" w:hAnsi="Aptos"/>
          <w:b/>
          <w:bCs/>
          <w:color w:val="7F1D1D"/>
          <w:sz w:val="34"/>
          <w:szCs w:val="34"/>
        </w:rPr>
        <w:t xml:space="preserve">5. Rekomendasi DEMO-08 — Probability Automation</w:t>
      </w:r>
    </w:p>
    <w:p>
      <w:pPr>
        <w:pStyle w:val="Heading2"/>
        <w:keepNext/>
        <w:spacing w:after="105" w:before="245"/>
      </w:pPr>
      <w:r>
        <w:rPr>
          <w:rFonts w:ascii="Aptos" w:cs="Aptos" w:eastAsia="Aptos" w:hAnsi="Aptos"/>
          <w:b/>
          <w:bCs/>
          <w:color w:val="B91C1C"/>
          <w:sz w:val="28"/>
          <w:szCs w:val="28"/>
        </w:rPr>
        <w:t xml:space="preserve">Masalah Desain FSD</w:t>
      </w:r>
    </w:p>
    <w:p>
      <w:pPr>
        <w:pStyle w:val="ListParagraph"/>
        <w:numPr>
          <w:ilvl w:val="0"/>
          <w:numId w:val="1"/>
        </w:numPr>
        <w:spacing w:after="60" w:line="280"/>
        <w:ind w:left="360"/>
      </w:pPr>
      <w:r>
        <w:rPr>
          <w:rFonts w:ascii="Aptos" w:cs="Aptos" w:eastAsia="Aptos" w:hAnsi="Aptos"/>
          <w:sz w:val="21"/>
          <w:szCs w:val="21"/>
        </w:rPr>
        <w:t xml:space="preserve">Matrix mengandung CONTACTED dan CONTRACTING yang tidak ada pada LeadStage.</w:t>
      </w:r>
    </w:p>
    <w:p>
      <w:pPr>
        <w:pStyle w:val="ListParagraph"/>
        <w:numPr>
          <w:ilvl w:val="0"/>
          <w:numId w:val="1"/>
        </w:numPr>
        <w:spacing w:after="60" w:line="280"/>
        <w:ind w:left="360"/>
      </w:pPr>
      <w:r>
        <w:rPr>
          <w:rFonts w:ascii="Aptos" w:cs="Aptos" w:eastAsia="Aptos" w:hAnsi="Aptos"/>
          <w:sz w:val="21"/>
          <w:szCs w:val="21"/>
        </w:rPr>
        <w:t xml:space="preserve">Current probability default adalah 20, sehingga migration dapat mengubah forecast historis.</w:t>
      </w:r>
    </w:p>
    <w:p>
      <w:pPr>
        <w:pStyle w:val="ListParagraph"/>
        <w:numPr>
          <w:ilvl w:val="0"/>
          <w:numId w:val="1"/>
        </w:numPr>
        <w:spacing w:after="60" w:line="280"/>
        <w:ind w:left="360"/>
      </w:pPr>
      <w:r>
        <w:rPr>
          <w:rFonts w:ascii="Aptos" w:cs="Aptos" w:eastAsia="Aptos" w:hAnsi="Aptos"/>
          <w:sz w:val="21"/>
          <w:szCs w:val="21"/>
        </w:rPr>
        <w:t xml:space="preserve">isProbabilityOverridden boolean tidak menjelaskan siapa, kapan, nilai default apa, dan alasan override.</w:t>
      </w:r>
    </w:p>
    <w:p>
      <w:pPr>
        <w:pStyle w:val="ListParagraph"/>
        <w:numPr>
          <w:ilvl w:val="0"/>
          <w:numId w:val="1"/>
        </w:numPr>
        <w:spacing w:after="60" w:line="280"/>
        <w:ind w:left="360"/>
      </w:pPr>
      <w:r>
        <w:rPr>
          <w:rFonts w:ascii="Aptos" w:cs="Aptos" w:eastAsia="Aptos" w:hAnsi="Aptos"/>
          <w:sz w:val="21"/>
          <w:szCs w:val="21"/>
        </w:rPr>
        <w:t xml:space="preserve">Prompt “reset or keep” di UI tidak cukup; API tetap harus menerima keputusan eksplisit dan memvalidasinya.</w:t>
      </w:r>
    </w:p>
    <w:p>
      <w:pPr>
        <w:pStyle w:val="Heading2"/>
        <w:keepNext/>
        <w:spacing w:after="105" w:before="245"/>
      </w:pPr>
      <w:r>
        <w:rPr>
          <w:rFonts w:ascii="Aptos" w:cs="Aptos" w:eastAsia="Aptos" w:hAnsi="Aptos"/>
          <w:b/>
          <w:bCs/>
          <w:color w:val="B91C1C"/>
          <w:sz w:val="28"/>
          <w:szCs w:val="28"/>
        </w:rPr>
        <w:t xml:space="preserve">Desain yang Direkomendasikan</w:t>
      </w:r>
    </w:p>
    <w:p>
      <w:pPr>
        <w:pStyle w:val="ListParagraph"/>
        <w:numPr>
          <w:ilvl w:val="0"/>
          <w:numId w:val="1"/>
        </w:numPr>
        <w:spacing w:after="60" w:line="280"/>
        <w:ind w:left="360"/>
      </w:pPr>
      <w:r>
        <w:rPr>
          <w:rFonts w:ascii="Aptos" w:cs="Aptos" w:eastAsia="Aptos" w:hAnsi="Aptos"/>
          <w:sz w:val="21"/>
          <w:szCs w:val="21"/>
        </w:rPr>
        <w:t xml:space="preserve">Setujui stage taxonomy terlebih dahulu; jangan menambah stage hanya karena FSD menyebutnya.</w:t>
      </w:r>
    </w:p>
    <w:p>
      <w:pPr>
        <w:pStyle w:val="ListParagraph"/>
        <w:numPr>
          <w:ilvl w:val="0"/>
          <w:numId w:val="1"/>
        </w:numPr>
        <w:spacing w:after="60" w:line="280"/>
        <w:ind w:left="360"/>
      </w:pPr>
      <w:r>
        <w:rPr>
          <w:rFonts w:ascii="Aptos" w:cs="Aptos" w:eastAsia="Aptos" w:hAnsi="Aptos"/>
          <w:sz w:val="21"/>
          <w:szCs w:val="21"/>
        </w:rPr>
        <w:t xml:space="preserve">Simpan configurable StageProbabilityPolicy dengan effective version.</w:t>
      </w:r>
    </w:p>
    <w:p>
      <w:pPr>
        <w:pStyle w:val="ListParagraph"/>
        <w:numPr>
          <w:ilvl w:val="0"/>
          <w:numId w:val="1"/>
        </w:numPr>
        <w:spacing w:after="60" w:line="280"/>
        <w:ind w:left="360"/>
      </w:pPr>
      <w:r>
        <w:rPr>
          <w:rFonts w:ascii="Aptos" w:cs="Aptos" w:eastAsia="Aptos" w:hAnsi="Aptos"/>
          <w:sz w:val="21"/>
          <w:szCs w:val="21"/>
        </w:rPr>
        <w:t xml:space="preserve">Tambahkan probabilitySource: STAGE_DEFAULT, MANUAL_OVERRIDE, IMPORTED, LEGACY.</w:t>
      </w:r>
    </w:p>
    <w:p>
      <w:pPr>
        <w:pStyle w:val="ListParagraph"/>
        <w:numPr>
          <w:ilvl w:val="0"/>
          <w:numId w:val="1"/>
        </w:numPr>
        <w:spacing w:after="60" w:line="280"/>
        <w:ind w:left="360"/>
      </w:pPr>
      <w:r>
        <w:rPr>
          <w:rFonts w:ascii="Aptos" w:cs="Aptos" w:eastAsia="Aptos" w:hAnsi="Aptos"/>
          <w:sz w:val="21"/>
          <w:szCs w:val="21"/>
        </w:rPr>
        <w:t xml:space="preserve">Simpan override actor, timestamp, reason, dan policy version.</w:t>
      </w:r>
    </w:p>
    <w:p>
      <w:pPr>
        <w:pStyle w:val="ListParagraph"/>
        <w:numPr>
          <w:ilvl w:val="0"/>
          <w:numId w:val="1"/>
        </w:numPr>
        <w:spacing w:after="60" w:line="280"/>
        <w:ind w:left="360"/>
      </w:pPr>
      <w:r>
        <w:rPr>
          <w:rFonts w:ascii="Aptos" w:cs="Aptos" w:eastAsia="Aptos" w:hAnsi="Aptos"/>
          <w:sz w:val="21"/>
          <w:szCs w:val="21"/>
        </w:rPr>
        <w:t xml:space="preserve">WON harus 100 dan LOST harus 0 server-side.</w:t>
      </w:r>
    </w:p>
    <w:p>
      <w:pPr>
        <w:pStyle w:val="ListParagraph"/>
        <w:numPr>
          <w:ilvl w:val="0"/>
          <w:numId w:val="1"/>
        </w:numPr>
        <w:spacing w:after="60" w:line="280"/>
        <w:ind w:left="360"/>
      </w:pPr>
      <w:r>
        <w:rPr>
          <w:rFonts w:ascii="Aptos" w:cs="Aptos" w:eastAsia="Aptos" w:hAnsi="Aptos"/>
          <w:sz w:val="21"/>
          <w:szCs w:val="21"/>
        </w:rPr>
        <w:t xml:space="preserve">Stage transition dan probability update harus atomic dengan optimistic concurrency/version check.</w:t>
      </w:r>
    </w:p>
    <w:p>
      <w:pPr>
        <w:pStyle w:val="ListParagraph"/>
        <w:numPr>
          <w:ilvl w:val="0"/>
          <w:numId w:val="1"/>
        </w:numPr>
        <w:spacing w:after="60" w:line="280"/>
        <w:ind w:left="360"/>
      </w:pPr>
      <w:r>
        <w:rPr>
          <w:rFonts w:ascii="Aptos" w:cs="Aptos" w:eastAsia="Aptos" w:hAnsi="Aptos"/>
          <w:sz w:val="21"/>
          <w:szCs w:val="21"/>
        </w:rPr>
        <w:t xml:space="preserve">Existing probability=20 ditandai LEGACY; jangan di-reset massal tanpa keputusan bisnis.</w:t>
      </w:r>
    </w:p>
    <w:p>
      <w:pPr>
        <w:pStyle w:val="ListParagraph"/>
        <w:numPr>
          <w:ilvl w:val="0"/>
          <w:numId w:val="1"/>
        </w:numPr>
        <w:spacing w:after="60" w:line="280"/>
        <w:ind w:left="360"/>
      </w:pPr>
      <w:r>
        <w:rPr>
          <w:rFonts w:ascii="Aptos" w:cs="Aptos" w:eastAsia="Aptos" w:hAnsi="Aptos"/>
          <w:sz w:val="21"/>
          <w:szCs w:val="21"/>
        </w:rPr>
        <w:t xml:space="preserve">Weighted value dihitung dari authoritative estimated value × probability, bukan disimpan tanpa kebutuhan.</w:t>
      </w:r>
    </w:p>
    <w:p>
      <w:pPr>
        <w:pStyle w:val="Heading1"/>
        <w:keepNext/>
        <w:spacing w:after="140" w:before="320"/>
      </w:pPr>
      <w:r>
        <w:rPr>
          <w:rFonts w:ascii="Aptos" w:cs="Aptos" w:eastAsia="Aptos" w:hAnsi="Aptos"/>
          <w:b/>
          <w:bCs/>
          <w:color w:val="7F1D1D"/>
          <w:sz w:val="34"/>
          <w:szCs w:val="34"/>
        </w:rPr>
        <w:t xml:space="preserve">6. Rekomendasi DEMO-10 — Finance Margin Approval Gate</w:t>
      </w:r>
    </w:p>
    <w:p>
      <w:pPr>
        <w:pStyle w:val="Heading2"/>
        <w:keepNext/>
        <w:spacing w:after="105" w:before="245"/>
      </w:pPr>
      <w:r>
        <w:rPr>
          <w:rFonts w:ascii="Aptos" w:cs="Aptos" w:eastAsia="Aptos" w:hAnsi="Aptos"/>
          <w:b/>
          <w:bCs/>
          <w:color w:val="B91C1C"/>
          <w:sz w:val="28"/>
          <w:szCs w:val="28"/>
        </w:rPr>
        <w:t xml:space="preserve">Penilaian</w:t>
      </w:r>
    </w:p>
    <w:p>
      <w:pPr>
        <w:spacing w:after="105" w:before="0" w:line="290"/>
      </w:pPr>
      <w:r>
        <w:rPr>
          <w:rFonts w:ascii="Aptos" w:cs="Aptos" w:eastAsia="Aptos" w:hAnsi="Aptos"/>
          <w:sz w:val="21"/>
          <w:szCs w:val="21"/>
        </w:rPr>
        <w:t xml:space="preserve">Ini adalah fondasi utama bagi DEMO-07 dan DEMO-11. Workflow tidak boleh direpresentasikan hanya dengan marginApprovedAt karena budget dapat direvisi setelah approval, menghasilkan approval terhadap angka yang sudah berubah.</w:t>
      </w:r>
    </w:p>
    <w:p>
      <w:pPr>
        <w:pStyle w:val="Heading2"/>
        <w:keepNext/>
        <w:spacing w:after="105" w:before="245"/>
      </w:pPr>
      <w:r>
        <w:rPr>
          <w:rFonts w:ascii="Aptos" w:cs="Aptos" w:eastAsia="Aptos" w:hAnsi="Aptos"/>
          <w:b/>
          <w:bCs/>
          <w:color w:val="B91C1C"/>
          <w:sz w:val="28"/>
          <w:szCs w:val="28"/>
        </w:rPr>
        <w:t xml:space="preserve">State Machine yang Disarankan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State</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Makna</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DRAFT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Budget sedang disusun Sales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SUBMITTED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Revision dikunci dan menunggu Finance</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Revision tertentu disetujui</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REJECTED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Ditolak dengan alasan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REVISION_REQUIRED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Harus dibuat revision baru</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SUPERSEDED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Approval/revision lama digantikan oleh revision berikutnya</w:t>
            </w:r>
          </w:p>
        </w:tc>
      </w:tr>
    </w:tbl>
    <w:p>
      <w:pPr>
        <w:pStyle w:val="Heading2"/>
        <w:keepNext/>
        <w:spacing w:after="105" w:before="245"/>
      </w:pPr>
      <w:r>
        <w:rPr>
          <w:rFonts w:ascii="Aptos" w:cs="Aptos" w:eastAsia="Aptos" w:hAnsi="Aptos"/>
          <w:b/>
          <w:bCs/>
          <w:color w:val="B91C1C"/>
          <w:sz w:val="28"/>
          <w:szCs w:val="28"/>
        </w:rPr>
        <w:t xml:space="preserve">Data dan Rules</w:t>
      </w:r>
    </w:p>
    <w:p>
      <w:pPr>
        <w:pStyle w:val="ListParagraph"/>
        <w:numPr>
          <w:ilvl w:val="0"/>
          <w:numId w:val="1"/>
        </w:numPr>
        <w:spacing w:after="60" w:line="280"/>
        <w:ind w:left="360"/>
      </w:pPr>
      <w:r>
        <w:rPr>
          <w:rFonts w:ascii="Aptos" w:cs="Aptos" w:eastAsia="Aptos" w:hAnsi="Aptos"/>
          <w:sz w:val="21"/>
          <w:szCs w:val="21"/>
        </w:rPr>
        <w:t xml:space="preserve">Simpan CommercialBudgetRevision, bukan menumpuk semua field pada Lead.</w:t>
      </w:r>
    </w:p>
    <w:p>
      <w:pPr>
        <w:pStyle w:val="ListParagraph"/>
        <w:numPr>
          <w:ilvl w:val="0"/>
          <w:numId w:val="1"/>
        </w:numPr>
        <w:spacing w:after="60" w:line="280"/>
        <w:ind w:left="360"/>
      </w:pPr>
      <w:r>
        <w:rPr>
          <w:rFonts w:ascii="Aptos" w:cs="Aptos" w:eastAsia="Aptos" w:hAnsi="Aptos"/>
          <w:sz w:val="21"/>
          <w:szCs w:val="21"/>
        </w:rPr>
        <w:t xml:space="preserve">Revision berisi value, labor, material, sales/direct cost, currency, VAT basis, totals, margin, creator, dan version.</w:t>
      </w:r>
    </w:p>
    <w:p>
      <w:pPr>
        <w:pStyle w:val="ListParagraph"/>
        <w:numPr>
          <w:ilvl w:val="0"/>
          <w:numId w:val="1"/>
        </w:numPr>
        <w:spacing w:after="60" w:line="280"/>
        <w:ind w:left="360"/>
      </w:pPr>
      <w:r>
        <w:rPr>
          <w:rFonts w:ascii="Aptos" w:cs="Aptos" w:eastAsia="Aptos" w:hAnsi="Aptos"/>
          <w:sz w:val="21"/>
          <w:szCs w:val="21"/>
        </w:rPr>
        <w:t xml:space="preserve">Approval menunjuk revision ID yang immutable.</w:t>
      </w:r>
    </w:p>
    <w:p>
      <w:pPr>
        <w:pStyle w:val="ListParagraph"/>
        <w:numPr>
          <w:ilvl w:val="0"/>
          <w:numId w:val="1"/>
        </w:numPr>
        <w:spacing w:after="60" w:line="280"/>
        <w:ind w:left="360"/>
      </w:pPr>
      <w:r>
        <w:rPr>
          <w:rFonts w:ascii="Aptos" w:cs="Aptos" w:eastAsia="Aptos" w:hAnsi="Aptos"/>
          <w:sz w:val="21"/>
          <w:szCs w:val="21"/>
        </w:rPr>
        <w:t xml:space="preserve">Edit setelah submit harus membuat revision baru dan membatalkan applicability approval lama.</w:t>
      </w:r>
    </w:p>
    <w:p>
      <w:pPr>
        <w:pStyle w:val="ListParagraph"/>
        <w:numPr>
          <w:ilvl w:val="0"/>
          <w:numId w:val="1"/>
        </w:numPr>
        <w:spacing w:after="60" w:line="280"/>
        <w:ind w:left="360"/>
      </w:pPr>
      <w:r>
        <w:rPr>
          <w:rFonts w:ascii="Aptos" w:cs="Aptos" w:eastAsia="Aptos" w:hAnsi="Aptos"/>
          <w:sz w:val="21"/>
          <w:szCs w:val="21"/>
        </w:rPr>
        <w:t xml:space="preserve">Server menghitung total cost dan margin dengan Decimal policy.</w:t>
      </w:r>
    </w:p>
    <w:p>
      <w:pPr>
        <w:pStyle w:val="ListParagraph"/>
        <w:numPr>
          <w:ilvl w:val="0"/>
          <w:numId w:val="1"/>
        </w:numPr>
        <w:spacing w:after="60" w:line="280"/>
        <w:ind w:left="360"/>
      </w:pPr>
      <w:r>
        <w:rPr>
          <w:rFonts w:ascii="Aptos" w:cs="Aptos" w:eastAsia="Aptos" w:hAnsi="Aptos"/>
          <w:sz w:val="21"/>
          <w:szCs w:val="21"/>
        </w:rPr>
        <w:t xml:space="preserve">NEGOTIATION/WON gate harus memeriksa approved current revision dalam transaksi.</w:t>
      </w:r>
    </w:p>
    <w:p>
      <w:pPr>
        <w:pStyle w:val="ListParagraph"/>
        <w:numPr>
          <w:ilvl w:val="0"/>
          <w:numId w:val="1"/>
        </w:numPr>
        <w:spacing w:after="60" w:line="280"/>
        <w:ind w:left="360"/>
      </w:pPr>
      <w:r>
        <w:rPr>
          <w:rFonts w:ascii="Aptos" w:cs="Aptos" w:eastAsia="Aptos" w:hAnsi="Aptos"/>
          <w:sz w:val="21"/>
          <w:szCs w:val="21"/>
        </w:rPr>
        <w:t xml:space="preserve">Reject membutuhkan reason; resubmit menghasilkan version baru.</w:t>
      </w:r>
    </w:p>
    <w:p>
      <w:pPr>
        <w:pStyle w:val="ListParagraph"/>
        <w:numPr>
          <w:ilvl w:val="0"/>
          <w:numId w:val="1"/>
        </w:numPr>
        <w:spacing w:after="60" w:line="280"/>
        <w:ind w:left="360"/>
      </w:pPr>
      <w:r>
        <w:rPr>
          <w:rFonts w:ascii="Aptos" w:cs="Aptos" w:eastAsia="Aptos" w:hAnsi="Aptos"/>
          <w:sz w:val="21"/>
          <w:szCs w:val="21"/>
        </w:rPr>
        <w:t xml:space="preserve">Tentukan separation of duties dan siapa approver low-margin escalation.</w:t>
      </w:r>
    </w:p>
    <w:p>
      <w:pPr>
        <w:pStyle w:val="ListParagraph"/>
        <w:numPr>
          <w:ilvl w:val="0"/>
          <w:numId w:val="1"/>
        </w:numPr>
        <w:spacing w:after="60" w:line="280"/>
        <w:ind w:left="360"/>
      </w:pPr>
      <w:r>
        <w:rPr>
          <w:rFonts w:ascii="Aptos" w:cs="Aptos" w:eastAsia="Aptos" w:hAnsi="Aptos"/>
          <w:sz w:val="21"/>
          <w:szCs w:val="21"/>
        </w:rPr>
        <w:t xml:space="preserve">Role sistem gunakan FINANCE/MANAGEMENT/SUPER_ADMIN atau permission mapping; jangan hard-code jabatan yang tidak ada.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Financial precision: </w:t>
            </w:r>
            <w:r>
              <w:rPr>
                <w:rFonts w:ascii="Aptos" w:cs="Aptos" w:eastAsia="Aptos" w:hAnsi="Aptos"/>
                <w:sz w:val="21"/>
                <w:szCs w:val="21"/>
              </w:rPr>
              <w:t xml:space="preserve">Nilai uang baru sebaiknya menggunakan Decimal dan rounding policy eksplisit. Current Lead/Project memakai Float, sehingga migration strategy dan reconciliation diperlukan.</w:t>
            </w:r>
          </w:p>
        </w:tc>
      </w:tr>
    </w:tbl>
    <w:p>
      <w:pPr>
        <w:pStyle w:val="Heading1"/>
        <w:keepNext/>
        <w:spacing w:after="140" w:before="320"/>
      </w:pPr>
      <w:r>
        <w:rPr>
          <w:rFonts w:ascii="Aptos" w:cs="Aptos" w:eastAsia="Aptos" w:hAnsi="Aptos"/>
          <w:b/>
          <w:bCs/>
          <w:color w:val="7F1D1D"/>
          <w:sz w:val="34"/>
          <w:szCs w:val="34"/>
        </w:rPr>
        <w:t xml:space="preserve">7. Rekomendasi DEMO-11 — Project Baseline Synchronization</w:t>
      </w:r>
    </w:p>
    <w:p>
      <w:pPr>
        <w:pStyle w:val="Heading2"/>
        <w:keepNext/>
        <w:spacing w:after="105" w:before="245"/>
      </w:pPr>
      <w:r>
        <w:rPr>
          <w:rFonts w:ascii="Aptos" w:cs="Aptos" w:eastAsia="Aptos" w:hAnsi="Aptos"/>
          <w:b/>
          <w:bCs/>
          <w:color w:val="B91C1C"/>
          <w:sz w:val="28"/>
          <w:szCs w:val="28"/>
        </w:rPr>
        <w:t xml:space="preserve">Masalah Kritis</w:t>
      </w:r>
    </w:p>
    <w:p>
      <w:pPr>
        <w:pStyle w:val="ListParagraph"/>
        <w:numPr>
          <w:ilvl w:val="0"/>
          <w:numId w:val="1"/>
        </w:numPr>
        <w:spacing w:after="60" w:line="280"/>
        <w:ind w:left="360"/>
      </w:pPr>
      <w:r>
        <w:rPr>
          <w:rFonts w:ascii="Aptos" w:cs="Aptos" w:eastAsia="Aptos" w:hAnsi="Aptos"/>
          <w:sz w:val="21"/>
          <w:szCs w:val="21"/>
        </w:rPr>
        <w:t xml:space="preserve">Saat margin disetujui, Project biasanya belum ada.</w:t>
      </w:r>
    </w:p>
    <w:p>
      <w:pPr>
        <w:pStyle w:val="ListParagraph"/>
        <w:numPr>
          <w:ilvl w:val="0"/>
          <w:numId w:val="1"/>
        </w:numPr>
        <w:spacing w:after="60" w:line="280"/>
        <w:ind w:left="360"/>
      </w:pPr>
      <w:r>
        <w:rPr>
          <w:rFonts w:ascii="Aptos" w:cs="Aptos" w:eastAsia="Aptos" w:hAnsi="Aptos"/>
          <w:sz w:val="21"/>
          <w:szCs w:val="21"/>
        </w:rPr>
        <w:t xml:space="preserve">Project tidak memiliki leadId; hanya Lead.convertedProjectId yang menunjuk hasil conversion.</w:t>
      </w:r>
    </w:p>
    <w:p>
      <w:pPr>
        <w:pStyle w:val="ListParagraph"/>
        <w:numPr>
          <w:ilvl w:val="0"/>
          <w:numId w:val="1"/>
        </w:numPr>
        <w:spacing w:after="60" w:line="280"/>
        <w:ind w:left="360"/>
      </w:pPr>
      <w:r>
        <w:rPr>
          <w:rFonts w:ascii="Aptos" w:cs="Aptos" w:eastAsia="Aptos" w:hAnsi="Aptos"/>
          <w:sz w:val="21"/>
          <w:szCs w:val="21"/>
        </w:rPr>
        <w:t xml:space="preserve">Auto-create Project dari approve-margin melewati conversion rules, required client, Project ID, roles, dan transaction safeguards.</w:t>
      </w:r>
    </w:p>
    <w:p>
      <w:pPr>
        <w:pStyle w:val="ListParagraph"/>
        <w:numPr>
          <w:ilvl w:val="0"/>
          <w:numId w:val="1"/>
        </w:numPr>
        <w:spacing w:after="60" w:line="280"/>
        <w:ind w:left="360"/>
      </w:pPr>
      <w:r>
        <w:rPr>
          <w:rFonts w:ascii="Aptos" w:cs="Aptos" w:eastAsia="Aptos" w:hAnsi="Aptos"/>
          <w:sz w:val="21"/>
          <w:szCs w:val="21"/>
        </w:rPr>
        <w:t xml:space="preserve">Field baselineCost/laborBudget/materialBudget/presalesBudget/budgetApprovedAt yang disebut FSD belum ada.</w:t>
      </w:r>
    </w:p>
    <w:p>
      <w:pPr>
        <w:pStyle w:val="ListParagraph"/>
        <w:numPr>
          <w:ilvl w:val="0"/>
          <w:numId w:val="1"/>
        </w:numPr>
        <w:spacing w:after="60" w:line="280"/>
        <w:ind w:left="360"/>
      </w:pPr>
      <w:r>
        <w:rPr>
          <w:rFonts w:ascii="Aptos" w:cs="Aptos" w:eastAsia="Aptos" w:hAnsi="Aptos"/>
          <w:sz w:val="21"/>
          <w:szCs w:val="21"/>
        </w:rPr>
        <w:t xml:space="preserve">EVM sudah membaca current ProjectBaseline; membuat mekanisme baseline kedua akan menyebabkan drift.</w:t>
      </w:r>
    </w:p>
    <w:p>
      <w:pPr>
        <w:pStyle w:val="Heading2"/>
        <w:keepNext/>
        <w:spacing w:after="105" w:before="245"/>
      </w:pPr>
      <w:r>
        <w:rPr>
          <w:rFonts w:ascii="Aptos" w:cs="Aptos" w:eastAsia="Aptos" w:hAnsi="Aptos"/>
          <w:b/>
          <w:bCs/>
          <w:color w:val="B91C1C"/>
          <w:sz w:val="28"/>
          <w:szCs w:val="28"/>
        </w:rPr>
        <w:t xml:space="preserve">Desain yang Direkomendasikan</w:t>
      </w:r>
    </w:p>
    <w:p>
      <w:pPr>
        <w:pStyle w:val="ListParagraph"/>
        <w:numPr>
          <w:ilvl w:val="0"/>
          <w:numId w:val="1"/>
        </w:numPr>
        <w:spacing w:after="60" w:line="280"/>
        <w:ind w:left="360"/>
      </w:pPr>
      <w:r>
        <w:rPr>
          <w:rFonts w:ascii="Aptos" w:cs="Aptos" w:eastAsia="Aptos" w:hAnsi="Aptos"/>
          <w:sz w:val="21"/>
          <w:szCs w:val="21"/>
        </w:rPr>
        <w:t xml:space="preserve">Finance approval hanya mengunci approved CommercialBudgetRevision pada Lead.</w:t>
      </w:r>
    </w:p>
    <w:p>
      <w:pPr>
        <w:pStyle w:val="ListParagraph"/>
        <w:numPr>
          <w:ilvl w:val="0"/>
          <w:numId w:val="1"/>
        </w:numPr>
        <w:spacing w:after="60" w:line="280"/>
        <w:ind w:left="360"/>
      </w:pPr>
      <w:r>
        <w:rPr>
          <w:rFonts w:ascii="Aptos" w:cs="Aptos" w:eastAsia="Aptos" w:hAnsi="Aptos"/>
          <w:sz w:val="21"/>
          <w:szCs w:val="21"/>
        </w:rPr>
        <w:t xml:space="preserve">Lead conversion memakai approved revision sebagai authoritative financial input.</w:t>
      </w:r>
    </w:p>
    <w:p>
      <w:pPr>
        <w:pStyle w:val="ListParagraph"/>
        <w:numPr>
          <w:ilvl w:val="0"/>
          <w:numId w:val="1"/>
        </w:numPr>
        <w:spacing w:after="60" w:line="280"/>
        <w:ind w:left="360"/>
      </w:pPr>
      <w:r>
        <w:rPr>
          <w:rFonts w:ascii="Aptos" w:cs="Aptos" w:eastAsia="Aptos" w:hAnsi="Aptos"/>
          <w:sz w:val="21"/>
          <w:szCs w:val="21"/>
        </w:rPr>
        <w:t xml:space="preserve">Dalam conversion transaction, buat DRAFT Project dan simpan linkage convertedProjectId.</w:t>
      </w:r>
    </w:p>
    <w:p>
      <w:pPr>
        <w:pStyle w:val="ListParagraph"/>
        <w:numPr>
          <w:ilvl w:val="0"/>
          <w:numId w:val="1"/>
        </w:numPr>
        <w:spacing w:after="60" w:line="280"/>
        <w:ind w:left="360"/>
      </w:pPr>
      <w:r>
        <w:rPr>
          <w:rFonts w:ascii="Aptos" w:cs="Aptos" w:eastAsia="Aptos" w:hAnsi="Aptos"/>
          <w:sz w:val="21"/>
          <w:szCs w:val="21"/>
        </w:rPr>
        <w:t xml:space="preserve">Jangan inisialisasi baseline EVM saat Project masih DRAFT jika lifecycle saat ini membuat baseline pada ACTIVE.</w:t>
      </w:r>
    </w:p>
    <w:p>
      <w:pPr>
        <w:pStyle w:val="ListParagraph"/>
        <w:numPr>
          <w:ilvl w:val="0"/>
          <w:numId w:val="1"/>
        </w:numPr>
        <w:spacing w:after="60" w:line="280"/>
        <w:ind w:left="360"/>
      </w:pPr>
      <w:r>
        <w:rPr>
          <w:rFonts w:ascii="Aptos" w:cs="Aptos" w:eastAsia="Aptos" w:hAnsi="Aptos"/>
          <w:sz w:val="21"/>
          <w:szCs w:val="21"/>
        </w:rPr>
        <w:t xml:space="preserve">Saat ACTIVE transition, ProjectBaseline source ACTIVATION mengambil contractValue, estimatedCost, dates, dan plannedMandays yang sudah berasal dari approved revision.</w:t>
      </w:r>
    </w:p>
    <w:p>
      <w:pPr>
        <w:pStyle w:val="ListParagraph"/>
        <w:numPr>
          <w:ilvl w:val="0"/>
          <w:numId w:val="1"/>
        </w:numPr>
        <w:spacing w:after="60" w:line="280"/>
        <w:ind w:left="360"/>
      </w:pPr>
      <w:r>
        <w:rPr>
          <w:rFonts w:ascii="Aptos" w:cs="Aptos" w:eastAsia="Aptos" w:hAnsi="Aptos"/>
          <w:sz w:val="21"/>
          <w:szCs w:val="21"/>
        </w:rPr>
        <w:t xml:space="preserve">Perubahan setelah baseline dilakukan melalui ChangeRequest dan baseline version baru.</w:t>
      </w:r>
    </w:p>
    <w:p>
      <w:pPr>
        <w:pStyle w:val="ListParagraph"/>
        <w:numPr>
          <w:ilvl w:val="0"/>
          <w:numId w:val="1"/>
        </w:numPr>
        <w:spacing w:after="60" w:line="280"/>
        <w:ind w:left="360"/>
      </w:pPr>
      <w:r>
        <w:rPr>
          <w:rFonts w:ascii="Aptos" w:cs="Aptos" w:eastAsia="Aptos" w:hAnsi="Aptos"/>
          <w:sz w:val="21"/>
          <w:szCs w:val="21"/>
        </w:rPr>
        <w:t xml:space="preserve">Jangan direct-write PV/BAC; biarkan EVM menghitung dari current baseline.</w:t>
      </w:r>
    </w:p>
    <w:p>
      <w:pPr>
        <w:pStyle w:val="ListParagraph"/>
        <w:numPr>
          <w:ilvl w:val="0"/>
          <w:numId w:val="1"/>
        </w:numPr>
        <w:spacing w:after="60" w:line="280"/>
        <w:ind w:left="360"/>
      </w:pPr>
      <w:r>
        <w:rPr>
          <w:rFonts w:ascii="Aptos" w:cs="Aptos" w:eastAsia="Aptos" w:hAnsi="Aptos"/>
          <w:sz w:val="21"/>
          <w:szCs w:val="21"/>
        </w:rPr>
        <w:t xml:space="preserve">Existing converted/WON records tidak dimutasi retroaktif tanpa reconciliation approval.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Aturan inti: </w:t>
            </w:r>
            <w:r>
              <w:rPr>
                <w:rFonts w:ascii="Aptos" w:cs="Aptos" w:eastAsia="Aptos" w:hAnsi="Aptos"/>
                <w:sz w:val="21"/>
                <w:szCs w:val="21"/>
              </w:rPr>
              <w:t xml:space="preserve">Jangan sync ke Project yang belum ada dan jangan membuat Project otomatis dari Finance approval. Reuse conversion, activation baseline, dan Change Request lifecycle yang sudah ada.</w:t>
            </w:r>
          </w:p>
        </w:tc>
      </w:tr>
    </w:tbl>
    <w:p>
      <w:pPr>
        <w:pStyle w:val="Heading1"/>
        <w:keepNext/>
        <w:spacing w:after="140" w:before="320"/>
      </w:pPr>
      <w:r>
        <w:rPr>
          <w:rFonts w:ascii="Aptos" w:cs="Aptos" w:eastAsia="Aptos" w:hAnsi="Aptos"/>
          <w:b/>
          <w:bCs/>
          <w:color w:val="7F1D1D"/>
          <w:sz w:val="34"/>
          <w:szCs w:val="34"/>
        </w:rPr>
        <w:t xml:space="preserve">8. Arsitektur Target Terpadu</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Komponen</w:t>
            </w:r>
          </w:p>
        </w:tc>
        <w:tc>
          <w:tcPr>
            <w:tcW w:type="pct" w:w="6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Tanggung jawab</w:t>
            </w:r>
          </w:p>
        </w:tc>
      </w:tr>
      <w:tr>
        <w:trPr>
          <w:cantSplit/>
        </w:trPr>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LeadNumberCounter</w:t>
            </w:r>
          </w:p>
        </w:tc>
        <w:tc>
          <w:tcPr>
            <w:tcW w:type="pct" w:w="67%"/>
            <w:shd w:fill="FFFFFF" w:val="clear"/>
            <w:tcMar>
              <w:top w:type="dxa" w:w="65"/>
              <w:left w:type="dxa" w:w="80"/>
              <w:bottom w:type="dxa" w:w="65"/>
              <w:right w:type="dxa" w:w="80"/>
            </w:tcMar>
          </w:tcPr>
          <w:p>
            <w:pPr>
              <w:spacing w:after="0"/>
            </w:pPr>
            <w:r>
              <w:rPr>
                <w:rFonts w:ascii="Aptos" w:cs="Aptos" w:eastAsia="Aptos" w:hAnsi="Aptos"/>
                <w:sz w:val="18"/>
                <w:szCs w:val="18"/>
              </w:rPr>
              <w:t xml:space="preserve">Allocator atomik per tahun</w:t>
            </w:r>
          </w:p>
        </w:tc>
      </w:tr>
      <w:tr>
        <w:trPr>
          <w:cantSplit/>
        </w:trPr>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StageProbabilityPolicy</w:t>
            </w:r>
          </w:p>
        </w:tc>
        <w:tc>
          <w:tcPr>
            <w:tcW w:type="pct" w:w="67%"/>
            <w:shd w:fill="F1F5F9" w:val="clear"/>
            <w:tcMar>
              <w:top w:type="dxa" w:w="65"/>
              <w:left w:type="dxa" w:w="80"/>
              <w:bottom w:type="dxa" w:w="65"/>
              <w:right w:type="dxa" w:w="80"/>
            </w:tcMar>
          </w:tcPr>
          <w:p>
            <w:pPr>
              <w:spacing w:after="0"/>
            </w:pPr>
            <w:r>
              <w:rPr>
                <w:rFonts w:ascii="Aptos" w:cs="Aptos" w:eastAsia="Aptos" w:hAnsi="Aptos"/>
                <w:sz w:val="18"/>
                <w:szCs w:val="18"/>
              </w:rPr>
              <w:t xml:space="preserve">Default probability per stage dan effective version</w:t>
            </w:r>
          </w:p>
        </w:tc>
      </w:tr>
      <w:tr>
        <w:trPr>
          <w:cantSplit/>
        </w:trPr>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CommercialBudgetRevision</w:t>
            </w:r>
          </w:p>
        </w:tc>
        <w:tc>
          <w:tcPr>
            <w:tcW w:type="pct" w:w="67%"/>
            <w:shd w:fill="FFFFFF" w:val="clear"/>
            <w:tcMar>
              <w:top w:type="dxa" w:w="65"/>
              <w:left w:type="dxa" w:w="80"/>
              <w:bottom w:type="dxa" w:w="65"/>
              <w:right w:type="dxa" w:w="80"/>
            </w:tcMar>
          </w:tcPr>
          <w:p>
            <w:pPr>
              <w:spacing w:after="0"/>
            </w:pPr>
            <w:r>
              <w:rPr>
                <w:rFonts w:ascii="Aptos" w:cs="Aptos" w:eastAsia="Aptos" w:hAnsi="Aptos"/>
                <w:sz w:val="18"/>
                <w:szCs w:val="18"/>
              </w:rPr>
              <w:t xml:space="preserve">Snapshot value/cost/margin per revision</w:t>
            </w:r>
          </w:p>
        </w:tc>
      </w:tr>
      <w:tr>
        <w:trPr>
          <w:cantSplit/>
        </w:trPr>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MarginApprovalDecision</w:t>
            </w:r>
          </w:p>
        </w:tc>
        <w:tc>
          <w:tcPr>
            <w:tcW w:type="pct" w:w="67%"/>
            <w:shd w:fill="F1F5F9" w:val="clear"/>
            <w:tcMar>
              <w:top w:type="dxa" w:w="65"/>
              <w:left w:type="dxa" w:w="80"/>
              <w:bottom w:type="dxa" w:w="65"/>
              <w:right w:type="dxa" w:w="80"/>
            </w:tcMar>
          </w:tcPr>
          <w:p>
            <w:pPr>
              <w:spacing w:after="0"/>
            </w:pPr>
            <w:r>
              <w:rPr>
                <w:rFonts w:ascii="Aptos" w:cs="Aptos" w:eastAsia="Aptos" w:hAnsi="Aptos"/>
                <w:sz w:val="18"/>
                <w:szCs w:val="18"/>
              </w:rPr>
              <w:t xml:space="preserve">Approve/reject/escalate terhadap revision immutable</w:t>
            </w:r>
          </w:p>
        </w:tc>
      </w:tr>
      <w:tr>
        <w:trPr>
          <w:cantSplit/>
        </w:trPr>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MarginEvaluation</w:t>
            </w:r>
          </w:p>
        </w:tc>
        <w:tc>
          <w:tcPr>
            <w:tcW w:type="pct" w:w="67%"/>
            <w:shd w:fill="FFFFFF" w:val="clear"/>
            <w:tcMar>
              <w:top w:type="dxa" w:w="65"/>
              <w:left w:type="dxa" w:w="80"/>
              <w:bottom w:type="dxa" w:w="65"/>
              <w:right w:type="dxa" w:w="80"/>
            </w:tcMar>
          </w:tcPr>
          <w:p>
            <w:pPr>
              <w:spacing w:after="0"/>
            </w:pPr>
            <w:r>
              <w:rPr>
                <w:rFonts w:ascii="Aptos" w:cs="Aptos" w:eastAsia="Aptos" w:hAnsi="Aptos"/>
                <w:sz w:val="18"/>
                <w:szCs w:val="18"/>
              </w:rPr>
              <w:t xml:space="preserve">Hasil evaluator dari manual/Pipedrive source</w:t>
            </w:r>
          </w:p>
        </w:tc>
      </w:tr>
      <w:tr>
        <w:trPr>
          <w:cantSplit/>
        </w:trPr>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Mapping</w:t>
            </w:r>
          </w:p>
        </w:tc>
        <w:tc>
          <w:tcPr>
            <w:tcW w:type="pct" w:w="67%"/>
            <w:shd w:fill="F1F5F9" w:val="clear"/>
            <w:tcMar>
              <w:top w:type="dxa" w:w="65"/>
              <w:left w:type="dxa" w:w="80"/>
              <w:bottom w:type="dxa" w:w="65"/>
              <w:right w:type="dxa" w:w="80"/>
            </w:tcMar>
          </w:tcPr>
          <w:p>
            <w:pPr>
              <w:spacing w:after="0"/>
            </w:pPr>
            <w:r>
              <w:rPr>
                <w:rFonts w:ascii="Aptos" w:cs="Aptos" w:eastAsia="Aptos" w:hAnsi="Aptos"/>
                <w:sz w:val="18"/>
                <w:szCs w:val="18"/>
              </w:rPr>
              <w:t xml:space="preserve">Custom-field map, currency, source timestamps, idempotency</w:t>
            </w:r>
          </w:p>
        </w:tc>
      </w:tr>
      <w:tr>
        <w:trPr>
          <w:cantSplit/>
        </w:trPr>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67%"/>
            <w:shd w:fill="FFFFFF" w:val="clear"/>
            <w:tcMar>
              <w:top w:type="dxa" w:w="65"/>
              <w:left w:type="dxa" w:w="80"/>
              <w:bottom w:type="dxa" w:w="65"/>
              <w:right w:type="dxa" w:w="80"/>
            </w:tcMar>
          </w:tcPr>
          <w:p>
            <w:pPr>
              <w:spacing w:after="0"/>
            </w:pPr>
            <w:r>
              <w:rPr>
                <w:rFonts w:ascii="Aptos" w:cs="Aptos" w:eastAsia="Aptos" w:hAnsi="Aptos"/>
                <w:sz w:val="18"/>
                <w:szCs w:val="18"/>
              </w:rPr>
              <w:t xml:space="preserve">Current stage, probability/source, current budget revision, approved revision, convertedProjectId</w:t>
            </w:r>
          </w:p>
        </w:tc>
      </w:tr>
      <w:tr>
        <w:trPr>
          <w:cantSplit/>
        </w:trPr>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conversion</w:t>
            </w:r>
          </w:p>
        </w:tc>
        <w:tc>
          <w:tcPr>
            <w:tcW w:type="pct" w:w="67%"/>
            <w:shd w:fill="F1F5F9" w:val="clear"/>
            <w:tcMar>
              <w:top w:type="dxa" w:w="65"/>
              <w:left w:type="dxa" w:w="80"/>
              <w:bottom w:type="dxa" w:w="65"/>
              <w:right w:type="dxa" w:w="80"/>
            </w:tcMar>
          </w:tcPr>
          <w:p>
            <w:pPr>
              <w:spacing w:after="0"/>
            </w:pPr>
            <w:r>
              <w:rPr>
                <w:rFonts w:ascii="Aptos" w:cs="Aptos" w:eastAsia="Aptos" w:hAnsi="Aptos"/>
                <w:sz w:val="18"/>
                <w:szCs w:val="18"/>
              </w:rPr>
              <w:t xml:space="preserve">Membuat Project dari approved commercial snapshot</w:t>
            </w:r>
          </w:p>
        </w:tc>
      </w:tr>
      <w:tr>
        <w:trPr>
          <w:cantSplit/>
        </w:trPr>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67%"/>
            <w:shd w:fill="FFFFFF" w:val="clear"/>
            <w:tcMar>
              <w:top w:type="dxa" w:w="65"/>
              <w:left w:type="dxa" w:w="80"/>
              <w:bottom w:type="dxa" w:w="65"/>
              <w:right w:type="dxa" w:w="80"/>
            </w:tcMar>
          </w:tcPr>
          <w:p>
            <w:pPr>
              <w:spacing w:after="0"/>
            </w:pPr>
            <w:r>
              <w:rPr>
                <w:rFonts w:ascii="Aptos" w:cs="Aptos" w:eastAsia="Aptos" w:hAnsi="Aptos"/>
                <w:sz w:val="18"/>
                <w:szCs w:val="18"/>
              </w:rPr>
              <w:t xml:space="preserve">Existing delivery baseline pada activation dan Change Request</w:t>
            </w:r>
          </w:p>
        </w:tc>
      </w:tr>
      <w:tr>
        <w:trPr>
          <w:cantSplit/>
        </w:trPr>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AuditLog/Notification</w:t>
            </w:r>
          </w:p>
        </w:tc>
        <w:tc>
          <w:tcPr>
            <w:tcW w:type="pct" w:w="67%"/>
            <w:shd w:fill="F1F5F9" w:val="clear"/>
            <w:tcMar>
              <w:top w:type="dxa" w:w="65"/>
              <w:left w:type="dxa" w:w="80"/>
              <w:bottom w:type="dxa" w:w="65"/>
              <w:right w:type="dxa" w:w="80"/>
            </w:tcMar>
          </w:tcPr>
          <w:p>
            <w:pPr>
              <w:spacing w:after="0"/>
            </w:pPr>
            <w:r>
              <w:rPr>
                <w:rFonts w:ascii="Aptos" w:cs="Aptos" w:eastAsia="Aptos" w:hAnsi="Aptos"/>
                <w:sz w:val="18"/>
                <w:szCs w:val="18"/>
              </w:rPr>
              <w:t xml:space="preserve">Trace decisions dan deduplicated alerts</w:t>
            </w:r>
          </w:p>
        </w:tc>
      </w:tr>
    </w:tbl>
    <w:p>
      <w:pPr>
        <w:pStyle w:val="Heading2"/>
        <w:keepNext/>
        <w:spacing w:after="105" w:before="245"/>
      </w:pPr>
      <w:r>
        <w:rPr>
          <w:rFonts w:ascii="Aptos" w:cs="Aptos" w:eastAsia="Aptos" w:hAnsi="Aptos"/>
          <w:b/>
          <w:bCs/>
          <w:color w:val="B91C1C"/>
          <w:sz w:val="28"/>
          <w:szCs w:val="28"/>
        </w:rPr>
        <w:t xml:space="preserve">End-to-End Flow</w:t>
      </w:r>
    </w:p>
    <w:p>
      <w:pPr>
        <w:spacing w:after="105" w:before="0" w:line="290"/>
      </w:pPr>
      <w:r>
        <w:rPr>
          <w:rFonts w:ascii="Aptos" w:cs="Aptos" w:eastAsia="Aptos" w:hAnsi="Aptos"/>
          <w:b/>
          <w:bCs/>
          <w:color w:val="334155"/>
          <w:sz w:val="21"/>
          <w:szCs w:val="21"/>
        </w:rPr>
        <w:t xml:space="preserve">1. </w:t>
      </w:r>
      <w:r>
        <w:rPr>
          <w:rFonts w:ascii="Aptos" w:cs="Aptos" w:eastAsia="Aptos" w:hAnsi="Aptos"/>
          <w:sz w:val="21"/>
          <w:szCs w:val="21"/>
        </w:rPr>
        <w:t xml:space="preserve">Lead dibuat dan menerima nomor final atomic.</w:t>
      </w:r>
    </w:p>
    <w:p>
      <w:pPr>
        <w:spacing w:after="105" w:before="0" w:line="290"/>
      </w:pPr>
      <w:r>
        <w:rPr>
          <w:rFonts w:ascii="Aptos" w:cs="Aptos" w:eastAsia="Aptos" w:hAnsi="Aptos"/>
          <w:b/>
          <w:bCs/>
          <w:color w:val="334155"/>
          <w:sz w:val="21"/>
          <w:szCs w:val="21"/>
        </w:rPr>
        <w:t xml:space="preserve">2. </w:t>
      </w:r>
      <w:r>
        <w:rPr>
          <w:rFonts w:ascii="Aptos" w:cs="Aptos" w:eastAsia="Aptos" w:hAnsi="Aptos"/>
          <w:sz w:val="21"/>
          <w:szCs w:val="21"/>
        </w:rPr>
        <w:t xml:space="preserve">Stage transition memilih default probability atau audited override.</w:t>
      </w:r>
    </w:p>
    <w:p>
      <w:pPr>
        <w:spacing w:after="105" w:before="0" w:line="290"/>
      </w:pPr>
      <w:r>
        <w:rPr>
          <w:rFonts w:ascii="Aptos" w:cs="Aptos" w:eastAsia="Aptos" w:hAnsi="Aptos"/>
          <w:b/>
          <w:bCs/>
          <w:color w:val="334155"/>
          <w:sz w:val="21"/>
          <w:szCs w:val="21"/>
        </w:rPr>
        <w:t xml:space="preserve">3. </w:t>
      </w:r>
      <w:r>
        <w:rPr>
          <w:rFonts w:ascii="Aptos" w:cs="Aptos" w:eastAsia="Aptos" w:hAnsi="Aptos"/>
          <w:sz w:val="21"/>
          <w:szCs w:val="21"/>
        </w:rPr>
        <w:t xml:space="preserve">Sales membuat CommercialBudgetRevision.</w:t>
      </w:r>
    </w:p>
    <w:p>
      <w:pPr>
        <w:spacing w:after="105" w:before="0" w:line="290"/>
      </w:pPr>
      <w:r>
        <w:rPr>
          <w:rFonts w:ascii="Aptos" w:cs="Aptos" w:eastAsia="Aptos" w:hAnsi="Aptos"/>
          <w:b/>
          <w:bCs/>
          <w:color w:val="334155"/>
          <w:sz w:val="21"/>
          <w:szCs w:val="21"/>
        </w:rPr>
        <w:t xml:space="preserve">4. </w:t>
      </w:r>
      <w:r>
        <w:rPr>
          <w:rFonts w:ascii="Aptos" w:cs="Aptos" w:eastAsia="Aptos" w:hAnsi="Aptos"/>
          <w:sz w:val="21"/>
          <w:szCs w:val="21"/>
        </w:rPr>
        <w:t xml:space="preserve">Server menghitung margin dengan evaluator yang sama untuk manual dan Pipedrive.</w:t>
      </w:r>
    </w:p>
    <w:p>
      <w:pPr>
        <w:spacing w:after="105" w:before="0" w:line="290"/>
      </w:pPr>
      <w:r>
        <w:rPr>
          <w:rFonts w:ascii="Aptos" w:cs="Aptos" w:eastAsia="Aptos" w:hAnsi="Aptos"/>
          <w:b/>
          <w:bCs/>
          <w:color w:val="334155"/>
          <w:sz w:val="21"/>
          <w:szCs w:val="21"/>
        </w:rPr>
        <w:t xml:space="preserve">5. </w:t>
      </w:r>
      <w:r>
        <w:rPr>
          <w:rFonts w:ascii="Aptos" w:cs="Aptos" w:eastAsia="Aptos" w:hAnsi="Aptos"/>
          <w:sz w:val="21"/>
          <w:szCs w:val="21"/>
        </w:rPr>
        <w:t xml:space="preserve">Finance approve/reject revision tertentu.</w:t>
      </w:r>
    </w:p>
    <w:p>
      <w:pPr>
        <w:spacing w:after="105" w:before="0" w:line="290"/>
      </w:pPr>
      <w:r>
        <w:rPr>
          <w:rFonts w:ascii="Aptos" w:cs="Aptos" w:eastAsia="Aptos" w:hAnsi="Aptos"/>
          <w:b/>
          <w:bCs/>
          <w:color w:val="334155"/>
          <w:sz w:val="21"/>
          <w:szCs w:val="21"/>
        </w:rPr>
        <w:t xml:space="preserve">6. </w:t>
      </w:r>
      <w:r>
        <w:rPr>
          <w:rFonts w:ascii="Aptos" w:cs="Aptos" w:eastAsia="Aptos" w:hAnsi="Aptos"/>
          <w:sz w:val="21"/>
          <w:szCs w:val="21"/>
        </w:rPr>
        <w:t xml:space="preserve">API mencegah progression jika current revision belum approved sesuai policy.</w:t>
      </w:r>
    </w:p>
    <w:p>
      <w:pPr>
        <w:spacing w:after="105" w:before="0" w:line="290"/>
      </w:pPr>
      <w:r>
        <w:rPr>
          <w:rFonts w:ascii="Aptos" w:cs="Aptos" w:eastAsia="Aptos" w:hAnsi="Aptos"/>
          <w:b/>
          <w:bCs/>
          <w:color w:val="334155"/>
          <w:sz w:val="21"/>
          <w:szCs w:val="21"/>
        </w:rPr>
        <w:t xml:space="preserve">7. </w:t>
      </w:r>
      <w:r>
        <w:rPr>
          <w:rFonts w:ascii="Aptos" w:cs="Aptos" w:eastAsia="Aptos" w:hAnsi="Aptos"/>
          <w:sz w:val="21"/>
          <w:szCs w:val="21"/>
        </w:rPr>
        <w:t xml:space="preserve">Pipedrive update membuat revision/evaluation sesuai mapping dan idempotency rules.</w:t>
      </w:r>
    </w:p>
    <w:p>
      <w:pPr>
        <w:spacing w:after="105" w:before="0" w:line="290"/>
      </w:pPr>
      <w:r>
        <w:rPr>
          <w:rFonts w:ascii="Aptos" w:cs="Aptos" w:eastAsia="Aptos" w:hAnsi="Aptos"/>
          <w:b/>
          <w:bCs/>
          <w:color w:val="334155"/>
          <w:sz w:val="21"/>
          <w:szCs w:val="21"/>
        </w:rPr>
        <w:t xml:space="preserve">8. </w:t>
      </w:r>
      <w:r>
        <w:rPr>
          <w:rFonts w:ascii="Aptos" w:cs="Aptos" w:eastAsia="Aptos" w:hAnsi="Aptos"/>
          <w:sz w:val="21"/>
          <w:szCs w:val="21"/>
        </w:rPr>
        <w:t xml:space="preserve">Conversion mengambil approved revision, membuat DRAFT Project, dan menyimpan linkage.</w:t>
      </w:r>
    </w:p>
    <w:p>
      <w:pPr>
        <w:spacing w:after="105" w:before="0" w:line="290"/>
      </w:pPr>
      <w:r>
        <w:rPr>
          <w:rFonts w:ascii="Aptos" w:cs="Aptos" w:eastAsia="Aptos" w:hAnsi="Aptos"/>
          <w:b/>
          <w:bCs/>
          <w:color w:val="334155"/>
          <w:sz w:val="21"/>
          <w:szCs w:val="21"/>
        </w:rPr>
        <w:t xml:space="preserve">9. </w:t>
      </w:r>
      <w:r>
        <w:rPr>
          <w:rFonts w:ascii="Aptos" w:cs="Aptos" w:eastAsia="Aptos" w:hAnsi="Aptos"/>
          <w:sz w:val="21"/>
          <w:szCs w:val="21"/>
        </w:rPr>
        <w:t xml:space="preserve">Activation membuat ProjectBaseline existing.</w:t>
      </w:r>
    </w:p>
    <w:p>
      <w:pPr>
        <w:spacing w:after="105" w:before="0" w:line="290"/>
      </w:pPr>
      <w:r>
        <w:rPr>
          <w:rFonts w:ascii="Aptos" w:cs="Aptos" w:eastAsia="Aptos" w:hAnsi="Aptos"/>
          <w:b/>
          <w:bCs/>
          <w:color w:val="334155"/>
          <w:sz w:val="21"/>
          <w:szCs w:val="21"/>
        </w:rPr>
        <w:t xml:space="preserve">10. </w:t>
      </w:r>
      <w:r>
        <w:rPr>
          <w:rFonts w:ascii="Aptos" w:cs="Aptos" w:eastAsia="Aptos" w:hAnsi="Aptos"/>
          <w:sz w:val="21"/>
          <w:szCs w:val="21"/>
        </w:rPr>
        <w:t xml:space="preserve">Perubahan setelah activation melalui Change Request.</w:t>
      </w:r>
    </w:p>
    <w:p>
      <w:pPr>
        <w:pStyle w:val="Heading1"/>
        <w:keepNext/>
        <w:spacing w:after="140" w:before="320"/>
      </w:pPr>
      <w:r>
        <w:rPr>
          <w:rFonts w:ascii="Aptos" w:cs="Aptos" w:eastAsia="Aptos" w:hAnsi="Aptos"/>
          <w:b/>
          <w:bCs/>
          <w:color w:val="7F1D1D"/>
          <w:sz w:val="34"/>
          <w:szCs w:val="34"/>
        </w:rPr>
        <w:t xml:space="preserve">9. State Machine dan Data Model</w:t>
      </w:r>
    </w:p>
    <w:p>
      <w:pPr>
        <w:pStyle w:val="Heading2"/>
        <w:keepNext/>
        <w:spacing w:after="105" w:before="245"/>
      </w:pPr>
      <w:r>
        <w:rPr>
          <w:rFonts w:ascii="Aptos" w:cs="Aptos" w:eastAsia="Aptos" w:hAnsi="Aptos"/>
          <w:b/>
          <w:bCs/>
          <w:color w:val="B91C1C"/>
          <w:sz w:val="28"/>
          <w:szCs w:val="28"/>
        </w:rPr>
        <w:t xml:space="preserve">Lead Probability Metadata</w:t>
      </w:r>
    </w:p>
    <w:p>
      <w:pPr>
        <w:pStyle w:val="ListParagraph"/>
        <w:numPr>
          <w:ilvl w:val="0"/>
          <w:numId w:val="1"/>
        </w:numPr>
        <w:spacing w:after="60" w:line="280"/>
        <w:ind w:left="360"/>
      </w:pPr>
      <w:r>
        <w:rPr>
          <w:rFonts w:ascii="Aptos" w:cs="Aptos" w:eastAsia="Aptos" w:hAnsi="Aptos"/>
          <w:sz w:val="21"/>
          <w:szCs w:val="21"/>
        </w:rPr>
        <w:t xml:space="preserve">probability</w:t>
      </w:r>
    </w:p>
    <w:p>
      <w:pPr>
        <w:pStyle w:val="ListParagraph"/>
        <w:numPr>
          <w:ilvl w:val="0"/>
          <w:numId w:val="1"/>
        </w:numPr>
        <w:spacing w:after="60" w:line="280"/>
        <w:ind w:left="360"/>
      </w:pPr>
      <w:r>
        <w:rPr>
          <w:rFonts w:ascii="Aptos" w:cs="Aptos" w:eastAsia="Aptos" w:hAnsi="Aptos"/>
          <w:sz w:val="21"/>
          <w:szCs w:val="21"/>
        </w:rPr>
        <w:t xml:space="preserve">probabilitySource</w:t>
      </w:r>
    </w:p>
    <w:p>
      <w:pPr>
        <w:pStyle w:val="ListParagraph"/>
        <w:numPr>
          <w:ilvl w:val="0"/>
          <w:numId w:val="1"/>
        </w:numPr>
        <w:spacing w:after="60" w:line="280"/>
        <w:ind w:left="360"/>
      </w:pPr>
      <w:r>
        <w:rPr>
          <w:rFonts w:ascii="Aptos" w:cs="Aptos" w:eastAsia="Aptos" w:hAnsi="Aptos"/>
          <w:sz w:val="21"/>
          <w:szCs w:val="21"/>
        </w:rPr>
        <w:t xml:space="preserve">probabilityPolicyVersion</w:t>
      </w:r>
    </w:p>
    <w:p>
      <w:pPr>
        <w:pStyle w:val="ListParagraph"/>
        <w:numPr>
          <w:ilvl w:val="0"/>
          <w:numId w:val="1"/>
        </w:numPr>
        <w:spacing w:after="60" w:line="280"/>
        <w:ind w:left="360"/>
      </w:pPr>
      <w:r>
        <w:rPr>
          <w:rFonts w:ascii="Aptos" w:cs="Aptos" w:eastAsia="Aptos" w:hAnsi="Aptos"/>
          <w:sz w:val="21"/>
          <w:szCs w:val="21"/>
        </w:rPr>
        <w:t xml:space="preserve">probabilityOverriddenById</w:t>
      </w:r>
    </w:p>
    <w:p>
      <w:pPr>
        <w:pStyle w:val="ListParagraph"/>
        <w:numPr>
          <w:ilvl w:val="0"/>
          <w:numId w:val="1"/>
        </w:numPr>
        <w:spacing w:after="60" w:line="280"/>
        <w:ind w:left="360"/>
      </w:pPr>
      <w:r>
        <w:rPr>
          <w:rFonts w:ascii="Aptos" w:cs="Aptos" w:eastAsia="Aptos" w:hAnsi="Aptos"/>
          <w:sz w:val="21"/>
          <w:szCs w:val="21"/>
        </w:rPr>
        <w:t xml:space="preserve">probabilityOverriddenAt</w:t>
      </w:r>
    </w:p>
    <w:p>
      <w:pPr>
        <w:pStyle w:val="ListParagraph"/>
        <w:numPr>
          <w:ilvl w:val="0"/>
          <w:numId w:val="1"/>
        </w:numPr>
        <w:spacing w:after="60" w:line="280"/>
        <w:ind w:left="360"/>
      </w:pPr>
      <w:r>
        <w:rPr>
          <w:rFonts w:ascii="Aptos" w:cs="Aptos" w:eastAsia="Aptos" w:hAnsi="Aptos"/>
          <w:sz w:val="21"/>
          <w:szCs w:val="21"/>
        </w:rPr>
        <w:t xml:space="preserve">probabilityOverrideReason</w:t>
      </w:r>
    </w:p>
    <w:p>
      <w:pPr>
        <w:pStyle w:val="ListParagraph"/>
        <w:numPr>
          <w:ilvl w:val="0"/>
          <w:numId w:val="1"/>
        </w:numPr>
        <w:spacing w:after="60" w:line="280"/>
        <w:ind w:left="360"/>
      </w:pPr>
      <w:r>
        <w:rPr>
          <w:rFonts w:ascii="Aptos" w:cs="Aptos" w:eastAsia="Aptos" w:hAnsi="Aptos"/>
          <w:sz w:val="21"/>
          <w:szCs w:val="21"/>
        </w:rPr>
        <w:t xml:space="preserve">rowVersion atau updatedAt precondition</w:t>
      </w:r>
    </w:p>
    <w:p>
      <w:pPr>
        <w:pStyle w:val="Heading2"/>
        <w:keepNext/>
        <w:spacing w:after="105" w:before="245"/>
      </w:pPr>
      <w:r>
        <w:rPr>
          <w:rFonts w:ascii="Aptos" w:cs="Aptos" w:eastAsia="Aptos" w:hAnsi="Aptos"/>
          <w:b/>
          <w:bCs/>
          <w:color w:val="B91C1C"/>
          <w:sz w:val="28"/>
          <w:szCs w:val="28"/>
        </w:rPr>
        <w:t xml:space="preserve">Commercial Budget Revision</w:t>
      </w:r>
    </w:p>
    <w:p>
      <w:pPr>
        <w:pStyle w:val="ListParagraph"/>
        <w:numPr>
          <w:ilvl w:val="0"/>
          <w:numId w:val="1"/>
        </w:numPr>
        <w:spacing w:after="60" w:line="280"/>
        <w:ind w:left="360"/>
      </w:pPr>
      <w:r>
        <w:rPr>
          <w:rFonts w:ascii="Aptos" w:cs="Aptos" w:eastAsia="Aptos" w:hAnsi="Aptos"/>
          <w:sz w:val="21"/>
          <w:szCs w:val="21"/>
        </w:rPr>
        <w:t xml:space="preserve">leadId dan revisionNumber</w:t>
      </w:r>
    </w:p>
    <w:p>
      <w:pPr>
        <w:pStyle w:val="ListParagraph"/>
        <w:numPr>
          <w:ilvl w:val="0"/>
          <w:numId w:val="1"/>
        </w:numPr>
        <w:spacing w:after="60" w:line="280"/>
        <w:ind w:left="360"/>
      </w:pPr>
      <w:r>
        <w:rPr>
          <w:rFonts w:ascii="Aptos" w:cs="Aptos" w:eastAsia="Aptos" w:hAnsi="Aptos"/>
          <w:sz w:val="21"/>
          <w:szCs w:val="21"/>
        </w:rPr>
        <w:t xml:space="preserve">estimatedValue dan currency</w:t>
      </w:r>
    </w:p>
    <w:p>
      <w:pPr>
        <w:pStyle w:val="ListParagraph"/>
        <w:numPr>
          <w:ilvl w:val="0"/>
          <w:numId w:val="1"/>
        </w:numPr>
        <w:spacing w:after="60" w:line="280"/>
        <w:ind w:left="360"/>
      </w:pPr>
      <w:r>
        <w:rPr>
          <w:rFonts w:ascii="Aptos" w:cs="Aptos" w:eastAsia="Aptos" w:hAnsi="Aptos"/>
          <w:sz w:val="21"/>
          <w:szCs w:val="21"/>
        </w:rPr>
        <w:t xml:space="preserve">consultant/labor cost</w:t>
      </w:r>
    </w:p>
    <w:p>
      <w:pPr>
        <w:pStyle w:val="ListParagraph"/>
        <w:numPr>
          <w:ilvl w:val="0"/>
          <w:numId w:val="1"/>
        </w:numPr>
        <w:spacing w:after="60" w:line="280"/>
        <w:ind w:left="360"/>
      </w:pPr>
      <w:r>
        <w:rPr>
          <w:rFonts w:ascii="Aptos" w:cs="Aptos" w:eastAsia="Aptos" w:hAnsi="Aptos"/>
          <w:sz w:val="21"/>
          <w:szCs w:val="21"/>
        </w:rPr>
        <w:t xml:space="preserve">material/license cost</w:t>
      </w:r>
    </w:p>
    <w:p>
      <w:pPr>
        <w:pStyle w:val="ListParagraph"/>
        <w:numPr>
          <w:ilvl w:val="0"/>
          <w:numId w:val="1"/>
        </w:numPr>
        <w:spacing w:after="60" w:line="280"/>
        <w:ind w:left="360"/>
      </w:pPr>
      <w:r>
        <w:rPr>
          <w:rFonts w:ascii="Aptos" w:cs="Aptos" w:eastAsia="Aptos" w:hAnsi="Aptos"/>
          <w:sz w:val="21"/>
          <w:szCs w:val="21"/>
        </w:rPr>
        <w:t xml:space="preserve">sales/direct expense cost</w:t>
      </w:r>
    </w:p>
    <w:p>
      <w:pPr>
        <w:pStyle w:val="ListParagraph"/>
        <w:numPr>
          <w:ilvl w:val="0"/>
          <w:numId w:val="1"/>
        </w:numPr>
        <w:spacing w:after="60" w:line="280"/>
        <w:ind w:left="360"/>
      </w:pPr>
      <w:r>
        <w:rPr>
          <w:rFonts w:ascii="Aptos" w:cs="Aptos" w:eastAsia="Aptos" w:hAnsi="Aptos"/>
          <w:sz w:val="21"/>
          <w:szCs w:val="21"/>
        </w:rPr>
        <w:t xml:space="preserve">VAT/tax basis</w:t>
      </w:r>
    </w:p>
    <w:p>
      <w:pPr>
        <w:pStyle w:val="ListParagraph"/>
        <w:numPr>
          <w:ilvl w:val="0"/>
          <w:numId w:val="1"/>
        </w:numPr>
        <w:spacing w:after="60" w:line="280"/>
        <w:ind w:left="360"/>
      </w:pPr>
      <w:r>
        <w:rPr>
          <w:rFonts w:ascii="Aptos" w:cs="Aptos" w:eastAsia="Aptos" w:hAnsi="Aptos"/>
          <w:sz w:val="21"/>
          <w:szCs w:val="21"/>
        </w:rPr>
        <w:t xml:space="preserve">total estimated cost</w:t>
      </w:r>
    </w:p>
    <w:p>
      <w:pPr>
        <w:pStyle w:val="ListParagraph"/>
        <w:numPr>
          <w:ilvl w:val="0"/>
          <w:numId w:val="1"/>
        </w:numPr>
        <w:spacing w:after="60" w:line="280"/>
        <w:ind w:left="360"/>
      </w:pPr>
      <w:r>
        <w:rPr>
          <w:rFonts w:ascii="Aptos" w:cs="Aptos" w:eastAsia="Aptos" w:hAnsi="Aptos"/>
          <w:sz w:val="21"/>
          <w:szCs w:val="21"/>
        </w:rPr>
        <w:t xml:space="preserve">calculated margin percent/status</w:t>
      </w:r>
    </w:p>
    <w:p>
      <w:pPr>
        <w:pStyle w:val="ListParagraph"/>
        <w:numPr>
          <w:ilvl w:val="0"/>
          <w:numId w:val="1"/>
        </w:numPr>
        <w:spacing w:after="60" w:line="280"/>
        <w:ind w:left="360"/>
      </w:pPr>
      <w:r>
        <w:rPr>
          <w:rFonts w:ascii="Aptos" w:cs="Aptos" w:eastAsia="Aptos" w:hAnsi="Aptos"/>
          <w:sz w:val="21"/>
          <w:szCs w:val="21"/>
        </w:rPr>
        <w:t xml:space="preserve">source: MANUAL/PIPEDRIVE/IMPORT</w:t>
      </w:r>
    </w:p>
    <w:p>
      <w:pPr>
        <w:pStyle w:val="ListParagraph"/>
        <w:numPr>
          <w:ilvl w:val="0"/>
          <w:numId w:val="1"/>
        </w:numPr>
        <w:spacing w:after="60" w:line="280"/>
        <w:ind w:left="360"/>
      </w:pPr>
      <w:r>
        <w:rPr>
          <w:rFonts w:ascii="Aptos" w:cs="Aptos" w:eastAsia="Aptos" w:hAnsi="Aptos"/>
          <w:sz w:val="21"/>
          <w:szCs w:val="21"/>
        </w:rPr>
        <w:t xml:space="preserve">createdBy/createdAt</w:t>
      </w:r>
    </w:p>
    <w:p>
      <w:pPr>
        <w:pStyle w:val="ListParagraph"/>
        <w:numPr>
          <w:ilvl w:val="0"/>
          <w:numId w:val="1"/>
        </w:numPr>
        <w:spacing w:after="60" w:line="280"/>
        <w:ind w:left="360"/>
      </w:pPr>
      <w:r>
        <w:rPr>
          <w:rFonts w:ascii="Aptos" w:cs="Aptos" w:eastAsia="Aptos" w:hAnsi="Aptos"/>
          <w:sz w:val="21"/>
          <w:szCs w:val="21"/>
        </w:rPr>
        <w:t xml:space="preserve">state dan supersededAt</w:t>
      </w:r>
    </w:p>
    <w:p>
      <w:pPr>
        <w:pStyle w:val="Heading2"/>
        <w:keepNext/>
        <w:spacing w:after="105" w:before="245"/>
      </w:pPr>
      <w:r>
        <w:rPr>
          <w:rFonts w:ascii="Aptos" w:cs="Aptos" w:eastAsia="Aptos" w:hAnsi="Aptos"/>
          <w:b/>
          <w:bCs/>
          <w:color w:val="B91C1C"/>
          <w:sz w:val="28"/>
          <w:szCs w:val="28"/>
        </w:rPr>
        <w:t xml:space="preserve">Approval Decision</w:t>
      </w:r>
    </w:p>
    <w:p>
      <w:pPr>
        <w:pStyle w:val="ListParagraph"/>
        <w:numPr>
          <w:ilvl w:val="0"/>
          <w:numId w:val="1"/>
        </w:numPr>
        <w:spacing w:after="60" w:line="280"/>
        <w:ind w:left="360"/>
      </w:pPr>
      <w:r>
        <w:rPr>
          <w:rFonts w:ascii="Aptos" w:cs="Aptos" w:eastAsia="Aptos" w:hAnsi="Aptos"/>
          <w:sz w:val="21"/>
          <w:szCs w:val="21"/>
        </w:rPr>
        <w:t xml:space="preserve">budgetRevisionId</w:t>
      </w:r>
    </w:p>
    <w:p>
      <w:pPr>
        <w:pStyle w:val="ListParagraph"/>
        <w:numPr>
          <w:ilvl w:val="0"/>
          <w:numId w:val="1"/>
        </w:numPr>
        <w:spacing w:after="60" w:line="280"/>
        <w:ind w:left="360"/>
      </w:pPr>
      <w:r>
        <w:rPr>
          <w:rFonts w:ascii="Aptos" w:cs="Aptos" w:eastAsia="Aptos" w:hAnsi="Aptos"/>
          <w:sz w:val="21"/>
          <w:szCs w:val="21"/>
        </w:rPr>
        <w:t xml:space="preserve">decision</w:t>
      </w:r>
    </w:p>
    <w:p>
      <w:pPr>
        <w:pStyle w:val="ListParagraph"/>
        <w:numPr>
          <w:ilvl w:val="0"/>
          <w:numId w:val="1"/>
        </w:numPr>
        <w:spacing w:after="60" w:line="280"/>
        <w:ind w:left="360"/>
      </w:pPr>
      <w:r>
        <w:rPr>
          <w:rFonts w:ascii="Aptos" w:cs="Aptos" w:eastAsia="Aptos" w:hAnsi="Aptos"/>
          <w:sz w:val="21"/>
          <w:szCs w:val="21"/>
        </w:rPr>
        <w:t xml:space="preserve">approverId/role</w:t>
      </w:r>
    </w:p>
    <w:p>
      <w:pPr>
        <w:pStyle w:val="ListParagraph"/>
        <w:numPr>
          <w:ilvl w:val="0"/>
          <w:numId w:val="1"/>
        </w:numPr>
        <w:spacing w:after="60" w:line="280"/>
        <w:ind w:left="360"/>
      </w:pPr>
      <w:r>
        <w:rPr>
          <w:rFonts w:ascii="Aptos" w:cs="Aptos" w:eastAsia="Aptos" w:hAnsi="Aptos"/>
          <w:sz w:val="21"/>
          <w:szCs w:val="21"/>
        </w:rPr>
        <w:t xml:space="preserve">reason</w:t>
      </w:r>
    </w:p>
    <w:p>
      <w:pPr>
        <w:pStyle w:val="ListParagraph"/>
        <w:numPr>
          <w:ilvl w:val="0"/>
          <w:numId w:val="1"/>
        </w:numPr>
        <w:spacing w:after="60" w:line="280"/>
        <w:ind w:left="360"/>
      </w:pPr>
      <w:r>
        <w:rPr>
          <w:rFonts w:ascii="Aptos" w:cs="Aptos" w:eastAsia="Aptos" w:hAnsi="Aptos"/>
          <w:sz w:val="21"/>
          <w:szCs w:val="21"/>
        </w:rPr>
        <w:t xml:space="preserve">threshold/policy version</w:t>
      </w:r>
    </w:p>
    <w:p>
      <w:pPr>
        <w:pStyle w:val="ListParagraph"/>
        <w:numPr>
          <w:ilvl w:val="0"/>
          <w:numId w:val="1"/>
        </w:numPr>
        <w:spacing w:after="60" w:line="280"/>
        <w:ind w:left="360"/>
      </w:pPr>
      <w:r>
        <w:rPr>
          <w:rFonts w:ascii="Aptos" w:cs="Aptos" w:eastAsia="Aptos" w:hAnsi="Aptos"/>
          <w:sz w:val="21"/>
          <w:szCs w:val="21"/>
        </w:rPr>
        <w:t xml:space="preserve">decidedAt</w:t>
      </w:r>
    </w:p>
    <w:p>
      <w:pPr>
        <w:pStyle w:val="ListParagraph"/>
        <w:numPr>
          <w:ilvl w:val="0"/>
          <w:numId w:val="1"/>
        </w:numPr>
        <w:spacing w:after="60" w:line="280"/>
        <w:ind w:left="360"/>
      </w:pPr>
      <w:r>
        <w:rPr>
          <w:rFonts w:ascii="Aptos" w:cs="Aptos" w:eastAsia="Aptos" w:hAnsi="Aptos"/>
          <w:sz w:val="21"/>
          <w:szCs w:val="21"/>
        </w:rPr>
        <w:t xml:space="preserve">escalation level</w:t>
      </w:r>
    </w:p>
    <w:p>
      <w:pPr>
        <w:pStyle w:val="ListParagraph"/>
        <w:numPr>
          <w:ilvl w:val="0"/>
          <w:numId w:val="1"/>
        </w:numPr>
        <w:spacing w:after="60" w:line="280"/>
        <w:ind w:left="360"/>
      </w:pPr>
      <w:r>
        <w:rPr>
          <w:rFonts w:ascii="Aptos" w:cs="Aptos" w:eastAsia="Aptos" w:hAnsi="Aptos"/>
          <w:sz w:val="21"/>
          <w:szCs w:val="21"/>
        </w:rPr>
        <w:t xml:space="preserve">immutable audit reference</w:t>
      </w:r>
    </w:p>
    <w:p>
      <w:pPr>
        <w:pStyle w:val="Heading1"/>
        <w:keepNext/>
        <w:spacing w:after="140" w:before="320"/>
      </w:pPr>
      <w:r>
        <w:rPr>
          <w:rFonts w:ascii="Aptos" w:cs="Aptos" w:eastAsia="Aptos" w:hAnsi="Aptos"/>
          <w:b/>
          <w:bCs/>
          <w:color w:val="7F1D1D"/>
          <w:sz w:val="34"/>
          <w:szCs w:val="34"/>
        </w:rPr>
        <w:t xml:space="preserve">10. Integrasi Pipedrive dan Conversion</w:t>
      </w:r>
    </w:p>
    <w:p>
      <w:pPr>
        <w:pStyle w:val="Heading2"/>
        <w:keepNext/>
        <w:spacing w:after="105" w:before="245"/>
      </w:pPr>
      <w:r>
        <w:rPr>
          <w:rFonts w:ascii="Aptos" w:cs="Aptos" w:eastAsia="Aptos" w:hAnsi="Aptos"/>
          <w:b/>
          <w:bCs/>
          <w:color w:val="B91C1C"/>
          <w:sz w:val="28"/>
          <w:szCs w:val="28"/>
        </w:rPr>
        <w:t xml:space="preserve">Pipedrive</w:t>
      </w:r>
    </w:p>
    <w:p>
      <w:pPr>
        <w:pStyle w:val="ListParagraph"/>
        <w:numPr>
          <w:ilvl w:val="0"/>
          <w:numId w:val="1"/>
        </w:numPr>
        <w:spacing w:after="60" w:line="280"/>
        <w:ind w:left="360"/>
      </w:pPr>
      <w:r>
        <w:rPr>
          <w:rFonts w:ascii="Aptos" w:cs="Aptos" w:eastAsia="Aptos" w:hAnsi="Aptos"/>
          <w:sz w:val="21"/>
          <w:szCs w:val="21"/>
        </w:rPr>
        <w:t xml:space="preserve">Webhook harus diverifikasi sesuai mekanisme signature/secret aktual.</w:t>
      </w:r>
    </w:p>
    <w:p>
      <w:pPr>
        <w:pStyle w:val="ListParagraph"/>
        <w:numPr>
          <w:ilvl w:val="0"/>
          <w:numId w:val="1"/>
        </w:numPr>
        <w:spacing w:after="60" w:line="280"/>
        <w:ind w:left="360"/>
      </w:pPr>
      <w:r>
        <w:rPr>
          <w:rFonts w:ascii="Aptos" w:cs="Aptos" w:eastAsia="Aptos" w:hAnsi="Aptos"/>
          <w:sz w:val="21"/>
          <w:szCs w:val="21"/>
        </w:rPr>
        <w:t xml:space="preserve">Gunakan deal ID untuk fetch data authoritative.</w:t>
      </w:r>
    </w:p>
    <w:p>
      <w:pPr>
        <w:pStyle w:val="ListParagraph"/>
        <w:numPr>
          <w:ilvl w:val="0"/>
          <w:numId w:val="1"/>
        </w:numPr>
        <w:spacing w:after="60" w:line="280"/>
        <w:ind w:left="360"/>
      </w:pPr>
      <w:r>
        <w:rPr>
          <w:rFonts w:ascii="Aptos" w:cs="Aptos" w:eastAsia="Aptos" w:hAnsi="Aptos"/>
          <w:sz w:val="21"/>
          <w:szCs w:val="21"/>
        </w:rPr>
        <w:t xml:space="preserve">Bandingkan upstream updated timestamp untuk menolak stale update.</w:t>
      </w:r>
    </w:p>
    <w:p>
      <w:pPr>
        <w:pStyle w:val="ListParagraph"/>
        <w:numPr>
          <w:ilvl w:val="0"/>
          <w:numId w:val="1"/>
        </w:numPr>
        <w:spacing w:after="60" w:line="280"/>
        <w:ind w:left="360"/>
      </w:pPr>
      <w:r>
        <w:rPr>
          <w:rFonts w:ascii="Aptos" w:cs="Aptos" w:eastAsia="Aptos" w:hAnsi="Aptos"/>
          <w:sz w:val="21"/>
          <w:szCs w:val="21"/>
        </w:rPr>
        <w:t xml:space="preserve">Duplicate webhook tidak boleh membuat duplicate revision/notification.</w:t>
      </w:r>
    </w:p>
    <w:p>
      <w:pPr>
        <w:pStyle w:val="ListParagraph"/>
        <w:numPr>
          <w:ilvl w:val="0"/>
          <w:numId w:val="1"/>
        </w:numPr>
        <w:spacing w:after="60" w:line="280"/>
        <w:ind w:left="360"/>
      </w:pPr>
      <w:r>
        <w:rPr>
          <w:rFonts w:ascii="Aptos" w:cs="Aptos" w:eastAsia="Aptos" w:hAnsi="Aptos"/>
          <w:sz w:val="21"/>
          <w:szCs w:val="21"/>
        </w:rPr>
        <w:t xml:space="preserve">Missing cost menjadi UNVERIFIED, bukan HEALTHY.</w:t>
      </w:r>
    </w:p>
    <w:p>
      <w:pPr>
        <w:pStyle w:val="ListParagraph"/>
        <w:numPr>
          <w:ilvl w:val="0"/>
          <w:numId w:val="1"/>
        </w:numPr>
        <w:spacing w:after="60" w:line="280"/>
        <w:ind w:left="360"/>
      </w:pPr>
      <w:r>
        <w:rPr>
          <w:rFonts w:ascii="Aptos" w:cs="Aptos" w:eastAsia="Aptos" w:hAnsi="Aptos"/>
          <w:sz w:val="21"/>
          <w:szCs w:val="21"/>
        </w:rPr>
        <w:t xml:space="preserve">Zero/nonpositive value menjadi INVALID/UNVERIFIED menurut policy, bukan silent bypass.</w:t>
      </w:r>
    </w:p>
    <w:p>
      <w:pPr>
        <w:pStyle w:val="ListParagraph"/>
        <w:numPr>
          <w:ilvl w:val="0"/>
          <w:numId w:val="1"/>
        </w:numPr>
        <w:spacing w:after="60" w:line="280"/>
        <w:ind w:left="360"/>
      </w:pPr>
      <w:r>
        <w:rPr>
          <w:rFonts w:ascii="Aptos" w:cs="Aptos" w:eastAsia="Aptos" w:hAnsi="Aptos"/>
          <w:sz w:val="21"/>
          <w:szCs w:val="21"/>
        </w:rPr>
        <w:t xml:space="preserve">Manual dan polling sync harus menghasilkan hasil yang sama.</w:t>
      </w:r>
    </w:p>
    <w:p>
      <w:pPr>
        <w:pStyle w:val="ListParagraph"/>
        <w:numPr>
          <w:ilvl w:val="0"/>
          <w:numId w:val="1"/>
        </w:numPr>
        <w:spacing w:after="60" w:line="280"/>
        <w:ind w:left="360"/>
      </w:pPr>
      <w:r>
        <w:rPr>
          <w:rFonts w:ascii="Aptos" w:cs="Aptos" w:eastAsia="Aptos" w:hAnsi="Aptos"/>
          <w:sz w:val="21"/>
          <w:szCs w:val="21"/>
        </w:rPr>
        <w:t xml:space="preserve">Catat provider error tanpa raw secret atau sensitive payload.</w:t>
      </w:r>
    </w:p>
    <w:p>
      <w:pPr>
        <w:pStyle w:val="Heading2"/>
        <w:keepNext/>
        <w:spacing w:after="105" w:before="245"/>
      </w:pPr>
      <w:r>
        <w:rPr>
          <w:rFonts w:ascii="Aptos" w:cs="Aptos" w:eastAsia="Aptos" w:hAnsi="Aptos"/>
          <w:b/>
          <w:bCs/>
          <w:color w:val="B91C1C"/>
          <w:sz w:val="28"/>
          <w:szCs w:val="28"/>
        </w:rPr>
        <w:t xml:space="preserve">Conversion</w:t>
      </w:r>
    </w:p>
    <w:p>
      <w:pPr>
        <w:pStyle w:val="ListParagraph"/>
        <w:numPr>
          <w:ilvl w:val="0"/>
          <w:numId w:val="1"/>
        </w:numPr>
        <w:spacing w:after="60" w:line="280"/>
        <w:ind w:left="360"/>
      </w:pPr>
      <w:r>
        <w:rPr>
          <w:rFonts w:ascii="Aptos" w:cs="Aptos" w:eastAsia="Aptos" w:hAnsi="Aptos"/>
          <w:sz w:val="21"/>
          <w:szCs w:val="21"/>
        </w:rPr>
        <w:t xml:space="preserve">Conversion hanya memakai approved current revision jika policy mewajibkan.</w:t>
      </w:r>
    </w:p>
    <w:p>
      <w:pPr>
        <w:pStyle w:val="ListParagraph"/>
        <w:numPr>
          <w:ilvl w:val="0"/>
          <w:numId w:val="1"/>
        </w:numPr>
        <w:spacing w:after="60" w:line="280"/>
        <w:ind w:left="360"/>
      </w:pPr>
      <w:r>
        <w:rPr>
          <w:rFonts w:ascii="Aptos" w:cs="Aptos" w:eastAsia="Aptos" w:hAnsi="Aptos"/>
          <w:sz w:val="21"/>
          <w:szCs w:val="21"/>
        </w:rPr>
        <w:t xml:space="preserve">Recheck approval dan revision identity di transaction commit.</w:t>
      </w:r>
    </w:p>
    <w:p>
      <w:pPr>
        <w:pStyle w:val="ListParagraph"/>
        <w:numPr>
          <w:ilvl w:val="0"/>
          <w:numId w:val="1"/>
        </w:numPr>
        <w:spacing w:after="60" w:line="280"/>
        <w:ind w:left="360"/>
      </w:pPr>
      <w:r>
        <w:rPr>
          <w:rFonts w:ascii="Aptos" w:cs="Aptos" w:eastAsia="Aptos" w:hAnsi="Aptos"/>
          <w:sz w:val="21"/>
          <w:szCs w:val="21"/>
        </w:rPr>
        <w:t xml:space="preserve">Duplicate conversion request harus mengembalikan Project yang sama atau conflict deterministik.</w:t>
      </w:r>
    </w:p>
    <w:p>
      <w:pPr>
        <w:pStyle w:val="ListParagraph"/>
        <w:numPr>
          <w:ilvl w:val="0"/>
          <w:numId w:val="1"/>
        </w:numPr>
        <w:spacing w:after="60" w:line="280"/>
        <w:ind w:left="360"/>
      </w:pPr>
      <w:r>
        <w:rPr>
          <w:rFonts w:ascii="Aptos" w:cs="Aptos" w:eastAsia="Aptos" w:hAnsi="Aptos"/>
          <w:sz w:val="21"/>
          <w:szCs w:val="21"/>
        </w:rPr>
        <w:t xml:space="preserve">Project contractValue/estimatedCost diinisialisasi dari approved snapshot.</w:t>
      </w:r>
    </w:p>
    <w:p>
      <w:pPr>
        <w:pStyle w:val="ListParagraph"/>
        <w:numPr>
          <w:ilvl w:val="0"/>
          <w:numId w:val="1"/>
        </w:numPr>
        <w:spacing w:after="60" w:line="280"/>
        <w:ind w:left="360"/>
      </w:pPr>
      <w:r>
        <w:rPr>
          <w:rFonts w:ascii="Aptos" w:cs="Aptos" w:eastAsia="Aptos" w:hAnsi="Aptos"/>
          <w:sz w:val="21"/>
          <w:szCs w:val="21"/>
        </w:rPr>
        <w:t xml:space="preserve">Cost-component breakdown dapat dipersist sebagai snapshot tambahan bila reporting membutuhkannya.</w:t>
      </w:r>
    </w:p>
    <w:p>
      <w:pPr>
        <w:pStyle w:val="ListParagraph"/>
        <w:numPr>
          <w:ilvl w:val="0"/>
          <w:numId w:val="1"/>
        </w:numPr>
        <w:spacing w:after="60" w:line="280"/>
        <w:ind w:left="360"/>
      </w:pPr>
      <w:r>
        <w:rPr>
          <w:rFonts w:ascii="Aptos" w:cs="Aptos" w:eastAsia="Aptos" w:hAnsi="Aptos"/>
          <w:sz w:val="21"/>
          <w:szCs w:val="21"/>
        </w:rPr>
        <w:t xml:space="preserve">Baseline baru dibuat pada ACTIVE transition melalui ProjectBaseline.</w:t>
      </w:r>
    </w:p>
    <w:p>
      <w:pPr>
        <w:pStyle w:val="Heading1"/>
        <w:keepNext/>
        <w:spacing w:after="140" w:before="320"/>
      </w:pPr>
      <w:r>
        <w:rPr>
          <w:rFonts w:ascii="Aptos" w:cs="Aptos" w:eastAsia="Aptos" w:hAnsi="Aptos"/>
          <w:b/>
          <w:bCs/>
          <w:color w:val="7F1D1D"/>
          <w:sz w:val="34"/>
          <w:szCs w:val="34"/>
        </w:rPr>
        <w:t xml:space="preserve">11. Roadmap dan Estimasi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Fase</w:t>
            </w:r>
          </w:p>
        </w:tc>
        <w:tc>
          <w:tcPr>
            <w:tcW w:type="pct" w:w="5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Scope</w:t>
            </w:r>
          </w:p>
        </w:tc>
        <w:tc>
          <w:tcPr>
            <w:tcW w:type="pct" w:w="2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Estimasi</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0. Business workshop</w:t>
            </w:r>
          </w:p>
        </w:tc>
        <w:tc>
          <w:tcPr>
            <w:tcW w:type="pct" w:w="55%"/>
            <w:shd w:fill="FFFFFF" w:val="clear"/>
            <w:tcMar>
              <w:top w:type="dxa" w:w="65"/>
              <w:left w:type="dxa" w:w="80"/>
              <w:bottom w:type="dxa" w:w="65"/>
              <w:right w:type="dxa" w:w="80"/>
            </w:tcMar>
          </w:tcPr>
          <w:p>
            <w:pPr>
              <w:spacing w:after="0"/>
            </w:pPr>
            <w:r>
              <w:rPr>
                <w:rFonts w:ascii="Aptos" w:cs="Aptos" w:eastAsia="Aptos" w:hAnsi="Aptos"/>
                <w:sz w:val="18"/>
                <w:szCs w:val="18"/>
              </w:rPr>
              <w:t xml:space="preserve">Stages, roles, thresholds, VAT/currency, SoD, conversion timing</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2–4 hari</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1. Budget &amp; approval core</w:t>
            </w:r>
          </w:p>
        </w:tc>
        <w:tc>
          <w:tcPr>
            <w:tcW w:type="pct" w:w="55%"/>
            <w:shd w:fill="F1F5F9" w:val="clear"/>
            <w:tcMar>
              <w:top w:type="dxa" w:w="65"/>
              <w:left w:type="dxa" w:w="80"/>
              <w:bottom w:type="dxa" w:w="65"/>
              <w:right w:type="dxa" w:w="80"/>
            </w:tcMar>
          </w:tcPr>
          <w:p>
            <w:pPr>
              <w:spacing w:after="0"/>
            </w:pPr>
            <w:r>
              <w:rPr>
                <w:rFonts w:ascii="Aptos" w:cs="Aptos" w:eastAsia="Aptos" w:hAnsi="Aptos"/>
                <w:sz w:val="18"/>
                <w:szCs w:val="18"/>
              </w:rPr>
              <w:t xml:space="preserve">Revision model, evaluator, Finance queue, decision/gate, audit</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2. Probability policy</w:t>
            </w:r>
          </w:p>
        </w:tc>
        <w:tc>
          <w:tcPr>
            <w:tcW w:type="pct" w:w="55%"/>
            <w:shd w:fill="FFFFFF" w:val="clear"/>
            <w:tcMar>
              <w:top w:type="dxa" w:w="65"/>
              <w:left w:type="dxa" w:w="80"/>
              <w:bottom w:type="dxa" w:w="65"/>
              <w:right w:type="dxa" w:w="80"/>
            </w:tcMar>
          </w:tcPr>
          <w:p>
            <w:pPr>
              <w:spacing w:after="0"/>
            </w:pPr>
            <w:r>
              <w:rPr>
                <w:rFonts w:ascii="Aptos" w:cs="Aptos" w:eastAsia="Aptos" w:hAnsi="Aptos"/>
                <w:sz w:val="18"/>
                <w:szCs w:val="18"/>
              </w:rPr>
              <w:t xml:space="preserve">Configurable matrix, override metadata, atomic transitions</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5–8 SP</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3. Pipedrive margin ingestion</w:t>
            </w:r>
          </w:p>
        </w:tc>
        <w:tc>
          <w:tcPr>
            <w:tcW w:type="pct" w:w="55%"/>
            <w:shd w:fill="F1F5F9" w:val="clear"/>
            <w:tcMar>
              <w:top w:type="dxa" w:w="65"/>
              <w:left w:type="dxa" w:w="80"/>
              <w:bottom w:type="dxa" w:w="65"/>
              <w:right w:type="dxa" w:w="80"/>
            </w:tcMar>
          </w:tcPr>
          <w:p>
            <w:pPr>
              <w:spacing w:after="0"/>
            </w:pPr>
            <w:r>
              <w:rPr>
                <w:rFonts w:ascii="Aptos" w:cs="Aptos" w:eastAsia="Aptos" w:hAnsi="Aptos"/>
                <w:sz w:val="18"/>
                <w:szCs w:val="18"/>
              </w:rPr>
              <w:t xml:space="preserve">Mapping, async idempotency, stale protection, alerts</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4. Conversion &amp; baseline reuse</w:t>
            </w:r>
          </w:p>
        </w:tc>
        <w:tc>
          <w:tcPr>
            <w:tcW w:type="pct" w:w="55%"/>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 snapshot propagation and lifecycle tests</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5. Lead numbering</w:t>
            </w:r>
          </w:p>
        </w:tc>
        <w:tc>
          <w:tcPr>
            <w:tcW w:type="pct" w:w="55%"/>
            <w:shd w:fill="F1F5F9" w:val="clear"/>
            <w:tcMar>
              <w:top w:type="dxa" w:w="65"/>
              <w:left w:type="dxa" w:w="80"/>
              <w:bottom w:type="dxa" w:w="65"/>
              <w:right w:type="dxa" w:w="80"/>
            </w:tcMar>
          </w:tcPr>
          <w:p>
            <w:pPr>
              <w:spacing w:after="0"/>
            </w:pPr>
            <w:r>
              <w:rPr>
                <w:rFonts w:ascii="Aptos" w:cs="Aptos" w:eastAsia="Aptos" w:hAnsi="Aptos"/>
                <w:sz w:val="18"/>
                <w:szCs w:val="18"/>
              </w:rPr>
              <w:t xml:space="preserve">Allocator, migration/backfill, preview/final UI, concurrency tests</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3–5 SP</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6. Shared hardening</w:t>
            </w:r>
          </w:p>
        </w:tc>
        <w:tc>
          <w:tcPr>
            <w:tcW w:type="pct" w:w="55%"/>
            <w:shd w:fill="FFFFFF" w:val="clear"/>
            <w:tcMar>
              <w:top w:type="dxa" w:w="65"/>
              <w:left w:type="dxa" w:w="80"/>
              <w:bottom w:type="dxa" w:w="65"/>
              <w:right w:type="dxa" w:w="80"/>
            </w:tcMar>
          </w:tcPr>
          <w:p>
            <w:pPr>
              <w:spacing w:after="0"/>
            </w:pPr>
            <w:r>
              <w:rPr>
                <w:rFonts w:ascii="Aptos" w:cs="Aptos" w:eastAsia="Aptos" w:hAnsi="Aptos"/>
                <w:sz w:val="18"/>
                <w:szCs w:val="18"/>
              </w:rPr>
              <w:t xml:space="preserve">OpenAPI/codegen, compatibility, migration, security, regression</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Estimasi total: </w:t>
            </w:r>
            <w:r>
              <w:rPr>
                <w:rFonts w:ascii="Aptos" w:cs="Aptos" w:eastAsia="Aptos" w:hAnsi="Aptos"/>
                <w:sz w:val="21"/>
                <w:szCs w:val="21"/>
              </w:rPr>
              <w:t xml:space="preserve">Estimasi realistis end-to-end adalah 45–73 story points di luar workshop. Angka awal FSD mengabaikan migration, authorization, revision workflow, Pipedrive parity, conversion, code generation, concurrency, dan regression testing.</w:t>
            </w:r>
          </w:p>
        </w:tc>
      </w:tr>
    </w:tbl>
    <w:p>
      <w:pPr>
        <w:pStyle w:val="Heading1"/>
        <w:keepNext/>
        <w:spacing w:after="140" w:before="320"/>
      </w:pPr>
      <w:r>
        <w:rPr>
          <w:rFonts w:ascii="Aptos" w:cs="Aptos" w:eastAsia="Aptos" w:hAnsi="Aptos"/>
          <w:b/>
          <w:bCs/>
          <w:color w:val="7F1D1D"/>
          <w:sz w:val="34"/>
          <w:szCs w:val="34"/>
        </w:rPr>
        <w:t xml:space="preserve">12. Acceptance Criteria</w:t>
      </w:r>
    </w:p>
    <w:p>
      <w:pPr>
        <w:pStyle w:val="Heading2"/>
        <w:keepNext/>
        <w:spacing w:after="105" w:before="245"/>
      </w:pPr>
      <w:r>
        <w:rPr>
          <w:rFonts w:ascii="Aptos" w:cs="Aptos" w:eastAsia="Aptos" w:hAnsi="Aptos"/>
          <w:b/>
          <w:bCs/>
          <w:color w:val="B91C1C"/>
          <w:sz w:val="28"/>
          <w:szCs w:val="28"/>
        </w:rPr>
        <w:t xml:space="preserve">Lead Number</w:t>
      </w:r>
    </w:p>
    <w:p>
      <w:pPr>
        <w:pStyle w:val="ListParagraph"/>
        <w:numPr>
          <w:ilvl w:val="0"/>
          <w:numId w:val="1"/>
        </w:numPr>
        <w:spacing w:after="60" w:line="280"/>
        <w:ind w:left="360"/>
      </w:pPr>
      <w:r>
        <w:rPr>
          <w:rFonts w:ascii="Aptos" w:cs="Aptos" w:eastAsia="Aptos" w:hAnsi="Aptos"/>
          <w:sz w:val="21"/>
          <w:szCs w:val="21"/>
        </w:rPr>
        <w:t xml:space="preserve">100 parallel creates menghasilkan nomor final unique tanpa collision.</w:t>
      </w:r>
    </w:p>
    <w:p>
      <w:pPr>
        <w:pStyle w:val="ListParagraph"/>
        <w:numPr>
          <w:ilvl w:val="0"/>
          <w:numId w:val="1"/>
        </w:numPr>
        <w:spacing w:after="60" w:line="280"/>
        <w:ind w:left="360"/>
      </w:pPr>
      <w:r>
        <w:rPr>
          <w:rFonts w:ascii="Aptos" w:cs="Aptos" w:eastAsia="Aptos" w:hAnsi="Aptos"/>
          <w:sz w:val="21"/>
          <w:szCs w:val="21"/>
        </w:rPr>
        <w:t xml:space="preserve">Preview tidak pernah diklaim sebagai nomor reserved.</w:t>
      </w:r>
    </w:p>
    <w:p>
      <w:pPr>
        <w:pStyle w:val="ListParagraph"/>
        <w:numPr>
          <w:ilvl w:val="0"/>
          <w:numId w:val="1"/>
        </w:numPr>
        <w:spacing w:after="60" w:line="280"/>
        <w:ind w:left="360"/>
      </w:pPr>
      <w:r>
        <w:rPr>
          <w:rFonts w:ascii="Aptos" w:cs="Aptos" w:eastAsia="Aptos" w:hAnsi="Aptos"/>
          <w:sz w:val="21"/>
          <w:szCs w:val="21"/>
        </w:rPr>
        <w:t xml:space="preserve">Year rollover memakai timezone yang disetujui.</w:t>
      </w:r>
    </w:p>
    <w:p>
      <w:pPr>
        <w:pStyle w:val="ListParagraph"/>
        <w:numPr>
          <w:ilvl w:val="0"/>
          <w:numId w:val="1"/>
        </w:numPr>
        <w:spacing w:after="60" w:line="280"/>
        <w:ind w:left="360"/>
      </w:pPr>
      <w:r>
        <w:rPr>
          <w:rFonts w:ascii="Aptos" w:cs="Aptos" w:eastAsia="Aptos" w:hAnsi="Aptos"/>
          <w:sz w:val="21"/>
          <w:szCs w:val="21"/>
        </w:rPr>
        <w:t xml:space="preserve">Nomor tidak digunakan ulang setelah delete.</w:t>
      </w:r>
    </w:p>
    <w:p>
      <w:pPr>
        <w:pStyle w:val="ListParagraph"/>
        <w:numPr>
          <w:ilvl w:val="0"/>
          <w:numId w:val="1"/>
        </w:numPr>
        <w:spacing w:after="60" w:line="280"/>
        <w:ind w:left="360"/>
      </w:pPr>
      <w:r>
        <w:rPr>
          <w:rFonts w:ascii="Aptos" w:cs="Aptos" w:eastAsia="Aptos" w:hAnsi="Aptos"/>
          <w:sz w:val="21"/>
          <w:szCs w:val="21"/>
        </w:rPr>
        <w:t xml:space="preserve">Backfill dapat diulang dan menghasilkan reconciliation report.</w:t>
      </w:r>
    </w:p>
    <w:p>
      <w:pPr>
        <w:pStyle w:val="Heading2"/>
        <w:keepNext/>
        <w:spacing w:after="105" w:before="245"/>
      </w:pPr>
      <w:r>
        <w:rPr>
          <w:rFonts w:ascii="Aptos" w:cs="Aptos" w:eastAsia="Aptos" w:hAnsi="Aptos"/>
          <w:b/>
          <w:bCs/>
          <w:color w:val="B91C1C"/>
          <w:sz w:val="28"/>
          <w:szCs w:val="28"/>
        </w:rPr>
        <w:t xml:space="preserve">Probability</w:t>
      </w:r>
    </w:p>
    <w:p>
      <w:pPr>
        <w:pStyle w:val="ListParagraph"/>
        <w:numPr>
          <w:ilvl w:val="0"/>
          <w:numId w:val="1"/>
        </w:numPr>
        <w:spacing w:after="60" w:line="280"/>
        <w:ind w:left="360"/>
      </w:pPr>
      <w:r>
        <w:rPr>
          <w:rFonts w:ascii="Aptos" w:cs="Aptos" w:eastAsia="Aptos" w:hAnsi="Aptos"/>
          <w:sz w:val="21"/>
          <w:szCs w:val="21"/>
        </w:rPr>
        <w:t xml:space="preserve">Semua stage aktual memiliki default policy yang approved.</w:t>
      </w:r>
    </w:p>
    <w:p>
      <w:pPr>
        <w:pStyle w:val="ListParagraph"/>
        <w:numPr>
          <w:ilvl w:val="0"/>
          <w:numId w:val="1"/>
        </w:numPr>
        <w:spacing w:after="60" w:line="280"/>
        <w:ind w:left="360"/>
      </w:pPr>
      <w:r>
        <w:rPr>
          <w:rFonts w:ascii="Aptos" w:cs="Aptos" w:eastAsia="Aptos" w:hAnsi="Aptos"/>
          <w:sz w:val="21"/>
          <w:szCs w:val="21"/>
        </w:rPr>
        <w:t xml:space="preserve">WON=100 dan LOST=0 enforced server-side.</w:t>
      </w:r>
    </w:p>
    <w:p>
      <w:pPr>
        <w:pStyle w:val="ListParagraph"/>
        <w:numPr>
          <w:ilvl w:val="0"/>
          <w:numId w:val="1"/>
        </w:numPr>
        <w:spacing w:after="60" w:line="280"/>
        <w:ind w:left="360"/>
      </w:pPr>
      <w:r>
        <w:rPr>
          <w:rFonts w:ascii="Aptos" w:cs="Aptos" w:eastAsia="Aptos" w:hAnsi="Aptos"/>
          <w:sz w:val="21"/>
          <w:szCs w:val="21"/>
        </w:rPr>
        <w:t xml:space="preserve">Override menyimpan actor, reason, time, dan policy version.</w:t>
      </w:r>
    </w:p>
    <w:p>
      <w:pPr>
        <w:pStyle w:val="ListParagraph"/>
        <w:numPr>
          <w:ilvl w:val="0"/>
          <w:numId w:val="1"/>
        </w:numPr>
        <w:spacing w:after="60" w:line="280"/>
        <w:ind w:left="360"/>
      </w:pPr>
      <w:r>
        <w:rPr>
          <w:rFonts w:ascii="Aptos" w:cs="Aptos" w:eastAsia="Aptos" w:hAnsi="Aptos"/>
          <w:sz w:val="21"/>
          <w:szCs w:val="21"/>
        </w:rPr>
        <w:t xml:space="preserve">Stage change meminta keputusan eksplisit untuk override dan menggunakan optimistic concurrency.</w:t>
      </w:r>
    </w:p>
    <w:p>
      <w:pPr>
        <w:pStyle w:val="ListParagraph"/>
        <w:numPr>
          <w:ilvl w:val="0"/>
          <w:numId w:val="1"/>
        </w:numPr>
        <w:spacing w:after="60" w:line="280"/>
        <w:ind w:left="360"/>
      </w:pPr>
      <w:r>
        <w:rPr>
          <w:rFonts w:ascii="Aptos" w:cs="Aptos" w:eastAsia="Aptos" w:hAnsi="Aptos"/>
          <w:sz w:val="21"/>
          <w:szCs w:val="21"/>
        </w:rPr>
        <w:t xml:space="preserve">Legacy probability tidak berubah diam-diam.</w:t>
      </w:r>
    </w:p>
    <w:p>
      <w:pPr>
        <w:pStyle w:val="Heading2"/>
        <w:keepNext/>
        <w:spacing w:after="105" w:before="245"/>
      </w:pPr>
      <w:r>
        <w:rPr>
          <w:rFonts w:ascii="Aptos" w:cs="Aptos" w:eastAsia="Aptos" w:hAnsi="Aptos"/>
          <w:b/>
          <w:bCs/>
          <w:color w:val="B91C1C"/>
          <w:sz w:val="28"/>
          <w:szCs w:val="28"/>
        </w:rPr>
        <w:t xml:space="preserve">Budget dan Approval</w:t>
      </w:r>
    </w:p>
    <w:p>
      <w:pPr>
        <w:pStyle w:val="ListParagraph"/>
        <w:numPr>
          <w:ilvl w:val="0"/>
          <w:numId w:val="1"/>
        </w:numPr>
        <w:spacing w:after="60" w:line="280"/>
        <w:ind w:left="360"/>
      </w:pPr>
      <w:r>
        <w:rPr>
          <w:rFonts w:ascii="Aptos" w:cs="Aptos" w:eastAsia="Aptos" w:hAnsi="Aptos"/>
          <w:sz w:val="21"/>
          <w:szCs w:val="21"/>
        </w:rPr>
        <w:t xml:space="preserve">Server menghitung totals/margin menggunakan Decimal dan rounding policy.</w:t>
      </w:r>
    </w:p>
    <w:p>
      <w:pPr>
        <w:pStyle w:val="ListParagraph"/>
        <w:numPr>
          <w:ilvl w:val="0"/>
          <w:numId w:val="1"/>
        </w:numPr>
        <w:spacing w:after="60" w:line="280"/>
        <w:ind w:left="360"/>
      </w:pPr>
      <w:r>
        <w:rPr>
          <w:rFonts w:ascii="Aptos" w:cs="Aptos" w:eastAsia="Aptos" w:hAnsi="Aptos"/>
          <w:sz w:val="21"/>
          <w:szCs w:val="21"/>
        </w:rPr>
        <w:t xml:space="preserve">Approval selalu menunjuk revision immutable.</w:t>
      </w:r>
    </w:p>
    <w:p>
      <w:pPr>
        <w:pStyle w:val="ListParagraph"/>
        <w:numPr>
          <w:ilvl w:val="0"/>
          <w:numId w:val="1"/>
        </w:numPr>
        <w:spacing w:after="60" w:line="280"/>
        <w:ind w:left="360"/>
      </w:pPr>
      <w:r>
        <w:rPr>
          <w:rFonts w:ascii="Aptos" w:cs="Aptos" w:eastAsia="Aptos" w:hAnsi="Aptos"/>
          <w:sz w:val="21"/>
          <w:szCs w:val="21"/>
        </w:rPr>
        <w:t xml:space="preserve">Edit membuat revision baru dan supersede approval lama.</w:t>
      </w:r>
    </w:p>
    <w:p>
      <w:pPr>
        <w:pStyle w:val="ListParagraph"/>
        <w:numPr>
          <w:ilvl w:val="0"/>
          <w:numId w:val="1"/>
        </w:numPr>
        <w:spacing w:after="60" w:line="280"/>
        <w:ind w:left="360"/>
      </w:pPr>
      <w:r>
        <w:rPr>
          <w:rFonts w:ascii="Aptos" w:cs="Aptos" w:eastAsia="Aptos" w:hAnsi="Aptos"/>
          <w:sz w:val="21"/>
          <w:szCs w:val="21"/>
        </w:rPr>
        <w:t xml:space="preserve">Unauthorized approval/rejection/override ditolak.</w:t>
      </w:r>
    </w:p>
    <w:p>
      <w:pPr>
        <w:pStyle w:val="ListParagraph"/>
        <w:numPr>
          <w:ilvl w:val="0"/>
          <w:numId w:val="1"/>
        </w:numPr>
        <w:spacing w:after="60" w:line="280"/>
        <w:ind w:left="360"/>
      </w:pPr>
      <w:r>
        <w:rPr>
          <w:rFonts w:ascii="Aptos" w:cs="Aptos" w:eastAsia="Aptos" w:hAnsi="Aptos"/>
          <w:sz w:val="21"/>
          <w:szCs w:val="21"/>
        </w:rPr>
        <w:t xml:space="preserve">Stage progression ditolak jika approved current revision tidak tersedia.</w:t>
      </w:r>
    </w:p>
    <w:p>
      <w:pPr>
        <w:pStyle w:val="ListParagraph"/>
        <w:numPr>
          <w:ilvl w:val="0"/>
          <w:numId w:val="1"/>
        </w:numPr>
        <w:spacing w:after="60" w:line="280"/>
        <w:ind w:left="360"/>
      </w:pPr>
      <w:r>
        <w:rPr>
          <w:rFonts w:ascii="Aptos" w:cs="Aptos" w:eastAsia="Aptos" w:hAnsi="Aptos"/>
          <w:sz w:val="21"/>
          <w:szCs w:val="21"/>
        </w:rPr>
        <w:t xml:space="preserve">Boundary 25% dan 35%, zero/negative/missing values, VAT, dan currency diuji.</w:t>
      </w:r>
    </w:p>
    <w:p>
      <w:pPr>
        <w:pStyle w:val="ListParagraph"/>
        <w:numPr>
          <w:ilvl w:val="0"/>
          <w:numId w:val="1"/>
        </w:numPr>
        <w:spacing w:after="60" w:line="280"/>
        <w:ind w:left="360"/>
      </w:pPr>
      <w:r>
        <w:rPr>
          <w:rFonts w:ascii="Aptos" w:cs="Aptos" w:eastAsia="Aptos" w:hAnsi="Aptos"/>
          <w:sz w:val="21"/>
          <w:szCs w:val="21"/>
        </w:rPr>
        <w:t xml:space="preserve">Reject/resubmit/escalation menghasilkan audit trail lengkap.</w:t>
      </w:r>
    </w:p>
    <w:p>
      <w:pPr>
        <w:pStyle w:val="Heading2"/>
        <w:keepNext/>
        <w:spacing w:after="105" w:before="245"/>
      </w:pPr>
      <w:r>
        <w:rPr>
          <w:rFonts w:ascii="Aptos" w:cs="Aptos" w:eastAsia="Aptos" w:hAnsi="Aptos"/>
          <w:b/>
          <w:bCs/>
          <w:color w:val="B91C1C"/>
          <w:sz w:val="28"/>
          <w:szCs w:val="28"/>
        </w:rPr>
        <w:t xml:space="preserve">Pipedrive</w:t>
      </w:r>
    </w:p>
    <w:p>
      <w:pPr>
        <w:pStyle w:val="ListParagraph"/>
        <w:numPr>
          <w:ilvl w:val="0"/>
          <w:numId w:val="1"/>
        </w:numPr>
        <w:spacing w:after="60" w:line="280"/>
        <w:ind w:left="360"/>
      </w:pPr>
      <w:r>
        <w:rPr>
          <w:rFonts w:ascii="Aptos" w:cs="Aptos" w:eastAsia="Aptos" w:hAnsi="Aptos"/>
          <w:sz w:val="21"/>
          <w:szCs w:val="21"/>
        </w:rPr>
        <w:t xml:space="preserve">Duplicate dan stale webhook tidak menggandakan revision/alert.</w:t>
      </w:r>
    </w:p>
    <w:p>
      <w:pPr>
        <w:pStyle w:val="ListParagraph"/>
        <w:numPr>
          <w:ilvl w:val="0"/>
          <w:numId w:val="1"/>
        </w:numPr>
        <w:spacing w:after="60" w:line="280"/>
        <w:ind w:left="360"/>
      </w:pPr>
      <w:r>
        <w:rPr>
          <w:rFonts w:ascii="Aptos" w:cs="Aptos" w:eastAsia="Aptos" w:hAnsi="Aptos"/>
          <w:sz w:val="21"/>
          <w:szCs w:val="21"/>
        </w:rPr>
        <w:t xml:space="preserve">Webhook, polling, dan manual sync menghasilkan evaluator yang sama.</w:t>
      </w:r>
    </w:p>
    <w:p>
      <w:pPr>
        <w:pStyle w:val="ListParagraph"/>
        <w:numPr>
          <w:ilvl w:val="0"/>
          <w:numId w:val="1"/>
        </w:numPr>
        <w:spacing w:after="60" w:line="280"/>
        <w:ind w:left="360"/>
      </w:pPr>
      <w:r>
        <w:rPr>
          <w:rFonts w:ascii="Aptos" w:cs="Aptos" w:eastAsia="Aptos" w:hAnsi="Aptos"/>
          <w:sz w:val="21"/>
          <w:szCs w:val="21"/>
        </w:rPr>
        <w:t xml:space="preserve">Missing cost menjadi UNVERIFIED.</w:t>
      </w:r>
    </w:p>
    <w:p>
      <w:pPr>
        <w:pStyle w:val="ListParagraph"/>
        <w:numPr>
          <w:ilvl w:val="0"/>
          <w:numId w:val="1"/>
        </w:numPr>
        <w:spacing w:after="60" w:line="280"/>
        <w:ind w:left="360"/>
      </w:pPr>
      <w:r>
        <w:rPr>
          <w:rFonts w:ascii="Aptos" w:cs="Aptos" w:eastAsia="Aptos" w:hAnsi="Aptos"/>
          <w:sz w:val="21"/>
          <w:szCs w:val="21"/>
        </w:rPr>
        <w:t xml:space="preserve">Notification deduplicated per status transition/revision.</w:t>
      </w:r>
    </w:p>
    <w:p>
      <w:pPr>
        <w:pStyle w:val="ListParagraph"/>
        <w:numPr>
          <w:ilvl w:val="0"/>
          <w:numId w:val="1"/>
        </w:numPr>
        <w:spacing w:after="60" w:line="280"/>
        <w:ind w:left="360"/>
      </w:pPr>
      <w:r>
        <w:rPr>
          <w:rFonts w:ascii="Aptos" w:cs="Aptos" w:eastAsia="Aptos" w:hAnsi="Aptos"/>
          <w:sz w:val="21"/>
          <w:szCs w:val="21"/>
        </w:rPr>
        <w:t xml:space="preserve">Provider/email failure tidak merusak persisted Lead state.</w:t>
      </w:r>
    </w:p>
    <w:p>
      <w:pPr>
        <w:pStyle w:val="Heading2"/>
        <w:keepNext/>
        <w:spacing w:after="105" w:before="245"/>
      </w:pPr>
      <w:r>
        <w:rPr>
          <w:rFonts w:ascii="Aptos" w:cs="Aptos" w:eastAsia="Aptos" w:hAnsi="Aptos"/>
          <w:b/>
          <w:bCs/>
          <w:color w:val="B91C1C"/>
          <w:sz w:val="28"/>
          <w:szCs w:val="28"/>
        </w:rPr>
        <w:t xml:space="preserve">Conversion dan Baseline</w:t>
      </w:r>
    </w:p>
    <w:p>
      <w:pPr>
        <w:pStyle w:val="ListParagraph"/>
        <w:numPr>
          <w:ilvl w:val="0"/>
          <w:numId w:val="1"/>
        </w:numPr>
        <w:spacing w:after="60" w:line="280"/>
        <w:ind w:left="360"/>
      </w:pPr>
      <w:r>
        <w:rPr>
          <w:rFonts w:ascii="Aptos" w:cs="Aptos" w:eastAsia="Aptos" w:hAnsi="Aptos"/>
          <w:sz w:val="21"/>
          <w:szCs w:val="21"/>
        </w:rPr>
        <w:t xml:space="preserve">Approval tidak auto-create Project.</w:t>
      </w:r>
    </w:p>
    <w:p>
      <w:pPr>
        <w:pStyle w:val="ListParagraph"/>
        <w:numPr>
          <w:ilvl w:val="0"/>
          <w:numId w:val="1"/>
        </w:numPr>
        <w:spacing w:after="60" w:line="280"/>
        <w:ind w:left="360"/>
      </w:pPr>
      <w:r>
        <w:rPr>
          <w:rFonts w:ascii="Aptos" w:cs="Aptos" w:eastAsia="Aptos" w:hAnsi="Aptos"/>
          <w:sz w:val="21"/>
          <w:szCs w:val="21"/>
        </w:rPr>
        <w:t xml:space="preserve">Conversion atomic dan idempotent.</w:t>
      </w:r>
    </w:p>
    <w:p>
      <w:pPr>
        <w:pStyle w:val="ListParagraph"/>
        <w:numPr>
          <w:ilvl w:val="0"/>
          <w:numId w:val="1"/>
        </w:numPr>
        <w:spacing w:after="60" w:line="280"/>
        <w:ind w:left="360"/>
      </w:pPr>
      <w:r>
        <w:rPr>
          <w:rFonts w:ascii="Aptos" w:cs="Aptos" w:eastAsia="Aptos" w:hAnsi="Aptos"/>
          <w:sz w:val="21"/>
          <w:szCs w:val="21"/>
        </w:rPr>
        <w:t xml:space="preserve">Project values berasal dari approved revision yang masih current.</w:t>
      </w:r>
    </w:p>
    <w:p>
      <w:pPr>
        <w:pStyle w:val="ListParagraph"/>
        <w:numPr>
          <w:ilvl w:val="0"/>
          <w:numId w:val="1"/>
        </w:numPr>
        <w:spacing w:after="60" w:line="280"/>
        <w:ind w:left="360"/>
      </w:pPr>
      <w:r>
        <w:rPr>
          <w:rFonts w:ascii="Aptos" w:cs="Aptos" w:eastAsia="Aptos" w:hAnsi="Aptos"/>
          <w:sz w:val="21"/>
          <w:szCs w:val="21"/>
        </w:rPr>
        <w:t xml:space="preserve">Activation membuat satu current ProjectBaseline melalui mekanisme existing.</w:t>
      </w:r>
    </w:p>
    <w:p>
      <w:pPr>
        <w:pStyle w:val="ListParagraph"/>
        <w:numPr>
          <w:ilvl w:val="0"/>
          <w:numId w:val="1"/>
        </w:numPr>
        <w:spacing w:after="60" w:line="280"/>
        <w:ind w:left="360"/>
      </w:pPr>
      <w:r>
        <w:rPr>
          <w:rFonts w:ascii="Aptos" w:cs="Aptos" w:eastAsia="Aptos" w:hAnsi="Aptos"/>
          <w:sz w:val="21"/>
          <w:szCs w:val="21"/>
        </w:rPr>
        <w:t xml:space="preserve">Change Request membuat baseline version berikutnya.</w:t>
      </w:r>
    </w:p>
    <w:p>
      <w:pPr>
        <w:pStyle w:val="ListParagraph"/>
        <w:numPr>
          <w:ilvl w:val="0"/>
          <w:numId w:val="1"/>
        </w:numPr>
        <w:spacing w:after="60" w:line="280"/>
        <w:ind w:left="360"/>
      </w:pPr>
      <w:r>
        <w:rPr>
          <w:rFonts w:ascii="Aptos" w:cs="Aptos" w:eastAsia="Aptos" w:hAnsi="Aptos"/>
          <w:sz w:val="21"/>
          <w:szCs w:val="21"/>
        </w:rPr>
        <w:t xml:space="preserve">EVM membaca current baseline tanpa direct PV/BAC mutation.</w:t>
      </w:r>
    </w:p>
    <w:p>
      <w:pPr>
        <w:pStyle w:val="ListParagraph"/>
        <w:numPr>
          <w:ilvl w:val="0"/>
          <w:numId w:val="1"/>
        </w:numPr>
        <w:spacing w:after="60" w:line="280"/>
        <w:ind w:left="360"/>
      </w:pPr>
      <w:r>
        <w:rPr>
          <w:rFonts w:ascii="Aptos" w:cs="Aptos" w:eastAsia="Aptos" w:hAnsi="Aptos"/>
          <w:sz w:val="21"/>
          <w:szCs w:val="21"/>
        </w:rPr>
        <w:t xml:space="preserve">Legacy Lead/Project tetap berfungsi.</w:t>
      </w:r>
    </w:p>
    <w:p>
      <w:pPr>
        <w:pStyle w:val="Heading1"/>
        <w:keepNext/>
        <w:spacing w:after="140" w:before="320"/>
      </w:pPr>
      <w:r>
        <w:rPr>
          <w:rFonts w:ascii="Aptos" w:cs="Aptos" w:eastAsia="Aptos" w:hAnsi="Aptos"/>
          <w:b/>
          <w:bCs/>
          <w:color w:val="7F1D1D"/>
          <w:sz w:val="34"/>
          <w:szCs w:val="34"/>
        </w:rPr>
        <w:t xml:space="preserve">13. Security, Audit, dan Concurrency</w:t>
      </w:r>
    </w:p>
    <w:p>
      <w:pPr>
        <w:pStyle w:val="Heading2"/>
        <w:keepNext/>
        <w:spacing w:after="105" w:before="245"/>
      </w:pPr>
      <w:r>
        <w:rPr>
          <w:rFonts w:ascii="Aptos" w:cs="Aptos" w:eastAsia="Aptos" w:hAnsi="Aptos"/>
          <w:b/>
          <w:bCs/>
          <w:color w:val="B91C1C"/>
          <w:sz w:val="28"/>
          <w:szCs w:val="28"/>
        </w:rPr>
        <w:t xml:space="preserve">Security</w:t>
      </w:r>
    </w:p>
    <w:p>
      <w:pPr>
        <w:pStyle w:val="ListParagraph"/>
        <w:numPr>
          <w:ilvl w:val="0"/>
          <w:numId w:val="1"/>
        </w:numPr>
        <w:spacing w:after="60" w:line="280"/>
        <w:ind w:left="360"/>
      </w:pPr>
      <w:r>
        <w:rPr>
          <w:rFonts w:ascii="Aptos" w:cs="Aptos" w:eastAsia="Aptos" w:hAnsi="Aptos"/>
          <w:sz w:val="21"/>
          <w:szCs w:val="21"/>
        </w:rPr>
        <w:t xml:space="preserve">Cost dan margin hanya terlihat oleh role yang berhak.</w:t>
      </w:r>
    </w:p>
    <w:p>
      <w:pPr>
        <w:pStyle w:val="ListParagraph"/>
        <w:numPr>
          <w:ilvl w:val="0"/>
          <w:numId w:val="1"/>
        </w:numPr>
        <w:spacing w:after="60" w:line="280"/>
        <w:ind w:left="360"/>
      </w:pPr>
      <w:r>
        <w:rPr>
          <w:rFonts w:ascii="Aptos" w:cs="Aptos" w:eastAsia="Aptos" w:hAnsi="Aptos"/>
          <w:sz w:val="21"/>
          <w:szCs w:val="21"/>
        </w:rPr>
        <w:t xml:space="preserve">Submit, approve, reject, override, stage change, dan conversion memakai server-side authorization.</w:t>
      </w:r>
    </w:p>
    <w:p>
      <w:pPr>
        <w:pStyle w:val="ListParagraph"/>
        <w:numPr>
          <w:ilvl w:val="0"/>
          <w:numId w:val="1"/>
        </w:numPr>
        <w:spacing w:after="60" w:line="280"/>
        <w:ind w:left="360"/>
      </w:pPr>
      <w:r>
        <w:rPr>
          <w:rFonts w:ascii="Aptos" w:cs="Aptos" w:eastAsia="Aptos" w:hAnsi="Aptos"/>
          <w:sz w:val="21"/>
          <w:szCs w:val="21"/>
        </w:rPr>
        <w:t xml:space="preserve">Tentukan separation of duties; approver tidak boleh menyetujui submission sendiri jika policy melarang.</w:t>
      </w:r>
    </w:p>
    <w:p>
      <w:pPr>
        <w:pStyle w:val="ListParagraph"/>
        <w:numPr>
          <w:ilvl w:val="0"/>
          <w:numId w:val="1"/>
        </w:numPr>
        <w:spacing w:after="60" w:line="280"/>
        <w:ind w:left="360"/>
      </w:pPr>
      <w:r>
        <w:rPr>
          <w:rFonts w:ascii="Aptos" w:cs="Aptos" w:eastAsia="Aptos" w:hAnsi="Aptos"/>
          <w:sz w:val="21"/>
          <w:szCs w:val="21"/>
        </w:rPr>
        <w:t xml:space="preserve">Webhook memiliki verification, replay protection, payload bounds, dan rate limits.</w:t>
      </w:r>
    </w:p>
    <w:p>
      <w:pPr>
        <w:pStyle w:val="ListParagraph"/>
        <w:numPr>
          <w:ilvl w:val="0"/>
          <w:numId w:val="1"/>
        </w:numPr>
        <w:spacing w:after="60" w:line="280"/>
        <w:ind w:left="360"/>
      </w:pPr>
      <w:r>
        <w:rPr>
          <w:rFonts w:ascii="Aptos" w:cs="Aptos" w:eastAsia="Aptos" w:hAnsi="Aptos"/>
          <w:sz w:val="21"/>
          <w:szCs w:val="21"/>
        </w:rPr>
        <w:t xml:space="preserve">Tidak ada secret, token, PII, atau raw financial payload dalam log.</w:t>
      </w:r>
    </w:p>
    <w:p>
      <w:pPr>
        <w:pStyle w:val="Heading2"/>
        <w:keepNext/>
        <w:spacing w:after="105" w:before="245"/>
      </w:pPr>
      <w:r>
        <w:rPr>
          <w:rFonts w:ascii="Aptos" w:cs="Aptos" w:eastAsia="Aptos" w:hAnsi="Aptos"/>
          <w:b/>
          <w:bCs/>
          <w:color w:val="B91C1C"/>
          <w:sz w:val="28"/>
          <w:szCs w:val="28"/>
        </w:rPr>
        <w:t xml:space="preserve">Audit</w:t>
      </w:r>
    </w:p>
    <w:p>
      <w:pPr>
        <w:pStyle w:val="ListParagraph"/>
        <w:numPr>
          <w:ilvl w:val="0"/>
          <w:numId w:val="1"/>
        </w:numPr>
        <w:spacing w:after="60" w:line="280"/>
        <w:ind w:left="360"/>
      </w:pPr>
      <w:r>
        <w:rPr>
          <w:rFonts w:ascii="Aptos" w:cs="Aptos" w:eastAsia="Aptos" w:hAnsi="Aptos"/>
          <w:sz w:val="21"/>
          <w:szCs w:val="21"/>
        </w:rPr>
        <w:t xml:space="preserve">Budget revision creation/supersession.</w:t>
      </w:r>
    </w:p>
    <w:p>
      <w:pPr>
        <w:pStyle w:val="ListParagraph"/>
        <w:numPr>
          <w:ilvl w:val="0"/>
          <w:numId w:val="1"/>
        </w:numPr>
        <w:spacing w:after="60" w:line="280"/>
        <w:ind w:left="360"/>
      </w:pPr>
      <w:r>
        <w:rPr>
          <w:rFonts w:ascii="Aptos" w:cs="Aptos" w:eastAsia="Aptos" w:hAnsi="Aptos"/>
          <w:sz w:val="21"/>
          <w:szCs w:val="21"/>
        </w:rPr>
        <w:t xml:space="preserve">Margin calculation source dan policy.</w:t>
      </w:r>
    </w:p>
    <w:p>
      <w:pPr>
        <w:pStyle w:val="ListParagraph"/>
        <w:numPr>
          <w:ilvl w:val="0"/>
          <w:numId w:val="1"/>
        </w:numPr>
        <w:spacing w:after="60" w:line="280"/>
        <w:ind w:left="360"/>
      </w:pPr>
      <w:r>
        <w:rPr>
          <w:rFonts w:ascii="Aptos" w:cs="Aptos" w:eastAsia="Aptos" w:hAnsi="Aptos"/>
          <w:sz w:val="21"/>
          <w:szCs w:val="21"/>
        </w:rPr>
        <w:t xml:space="preserve">Probability default/override transitions.</w:t>
      </w:r>
    </w:p>
    <w:p>
      <w:pPr>
        <w:pStyle w:val="ListParagraph"/>
        <w:numPr>
          <w:ilvl w:val="0"/>
          <w:numId w:val="1"/>
        </w:numPr>
        <w:spacing w:after="60" w:line="280"/>
        <w:ind w:left="360"/>
      </w:pPr>
      <w:r>
        <w:rPr>
          <w:rFonts w:ascii="Aptos" w:cs="Aptos" w:eastAsia="Aptos" w:hAnsi="Aptos"/>
          <w:sz w:val="21"/>
          <w:szCs w:val="21"/>
        </w:rPr>
        <w:t xml:space="preserve">Approval/rejection/escalation.</w:t>
      </w:r>
    </w:p>
    <w:p>
      <w:pPr>
        <w:pStyle w:val="ListParagraph"/>
        <w:numPr>
          <w:ilvl w:val="0"/>
          <w:numId w:val="1"/>
        </w:numPr>
        <w:spacing w:after="60" w:line="280"/>
        <w:ind w:left="360"/>
      </w:pPr>
      <w:r>
        <w:rPr>
          <w:rFonts w:ascii="Aptos" w:cs="Aptos" w:eastAsia="Aptos" w:hAnsi="Aptos"/>
          <w:sz w:val="21"/>
          <w:szCs w:val="21"/>
        </w:rPr>
        <w:t xml:space="preserve">Stage transitions dan blocked attempts.</w:t>
      </w:r>
    </w:p>
    <w:p>
      <w:pPr>
        <w:pStyle w:val="ListParagraph"/>
        <w:numPr>
          <w:ilvl w:val="0"/>
          <w:numId w:val="1"/>
        </w:numPr>
        <w:spacing w:after="60" w:line="280"/>
        <w:ind w:left="360"/>
      </w:pPr>
      <w:r>
        <w:rPr>
          <w:rFonts w:ascii="Aptos" w:cs="Aptos" w:eastAsia="Aptos" w:hAnsi="Aptos"/>
          <w:sz w:val="21"/>
          <w:szCs w:val="21"/>
        </w:rPr>
        <w:t xml:space="preserve">Pipedrive ingestion result.</w:t>
      </w:r>
    </w:p>
    <w:p>
      <w:pPr>
        <w:pStyle w:val="ListParagraph"/>
        <w:numPr>
          <w:ilvl w:val="0"/>
          <w:numId w:val="1"/>
        </w:numPr>
        <w:spacing w:after="60" w:line="280"/>
        <w:ind w:left="360"/>
      </w:pPr>
      <w:r>
        <w:rPr>
          <w:rFonts w:ascii="Aptos" w:cs="Aptos" w:eastAsia="Aptos" w:hAnsi="Aptos"/>
          <w:sz w:val="21"/>
          <w:szCs w:val="21"/>
        </w:rPr>
        <w:t xml:space="preserve">Lead conversion dan Project linkage.</w:t>
      </w:r>
    </w:p>
    <w:p>
      <w:pPr>
        <w:pStyle w:val="ListParagraph"/>
        <w:numPr>
          <w:ilvl w:val="0"/>
          <w:numId w:val="1"/>
        </w:numPr>
        <w:spacing w:after="60" w:line="280"/>
        <w:ind w:left="360"/>
      </w:pPr>
      <w:r>
        <w:rPr>
          <w:rFonts w:ascii="Aptos" w:cs="Aptos" w:eastAsia="Aptos" w:hAnsi="Aptos"/>
          <w:sz w:val="21"/>
          <w:szCs w:val="21"/>
        </w:rPr>
        <w:t xml:space="preserve">ProjectBaseline creation dan Change Request application.</w:t>
      </w:r>
    </w:p>
    <w:p>
      <w:pPr>
        <w:pStyle w:val="Heading2"/>
        <w:keepNext/>
        <w:spacing w:after="105" w:before="245"/>
      </w:pPr>
      <w:r>
        <w:rPr>
          <w:rFonts w:ascii="Aptos" w:cs="Aptos" w:eastAsia="Aptos" w:hAnsi="Aptos"/>
          <w:b/>
          <w:bCs/>
          <w:color w:val="B91C1C"/>
          <w:sz w:val="28"/>
          <w:szCs w:val="28"/>
        </w:rPr>
        <w:t xml:space="preserve">Concurrency Tests</w:t>
      </w:r>
    </w:p>
    <w:p>
      <w:pPr>
        <w:pStyle w:val="ListParagraph"/>
        <w:numPr>
          <w:ilvl w:val="0"/>
          <w:numId w:val="1"/>
        </w:numPr>
        <w:spacing w:after="60" w:line="280"/>
        <w:ind w:left="360"/>
      </w:pPr>
      <w:r>
        <w:rPr>
          <w:rFonts w:ascii="Aptos" w:cs="Aptos" w:eastAsia="Aptos" w:hAnsi="Aptos"/>
          <w:sz w:val="21"/>
          <w:szCs w:val="21"/>
        </w:rPr>
        <w:t xml:space="preserve">Parallel lead numbering.</w:t>
      </w:r>
    </w:p>
    <w:p>
      <w:pPr>
        <w:pStyle w:val="ListParagraph"/>
        <w:numPr>
          <w:ilvl w:val="0"/>
          <w:numId w:val="1"/>
        </w:numPr>
        <w:spacing w:after="60" w:line="280"/>
        <w:ind w:left="360"/>
      </w:pPr>
      <w:r>
        <w:rPr>
          <w:rFonts w:ascii="Aptos" w:cs="Aptos" w:eastAsia="Aptos" w:hAnsi="Aptos"/>
          <w:sz w:val="21"/>
          <w:szCs w:val="21"/>
        </w:rPr>
        <w:t xml:space="preserve">Duplicate/stale webhook ordering.</w:t>
      </w:r>
    </w:p>
    <w:p>
      <w:pPr>
        <w:pStyle w:val="ListParagraph"/>
        <w:numPr>
          <w:ilvl w:val="0"/>
          <w:numId w:val="1"/>
        </w:numPr>
        <w:spacing w:after="60" w:line="280"/>
        <w:ind w:left="360"/>
      </w:pPr>
      <w:r>
        <w:rPr>
          <w:rFonts w:ascii="Aptos" w:cs="Aptos" w:eastAsia="Aptos" w:hAnsi="Aptos"/>
          <w:sz w:val="21"/>
          <w:szCs w:val="21"/>
        </w:rPr>
        <w:t xml:space="preserve">Concurrent stage and probability updates.</w:t>
      </w:r>
    </w:p>
    <w:p>
      <w:pPr>
        <w:pStyle w:val="ListParagraph"/>
        <w:numPr>
          <w:ilvl w:val="0"/>
          <w:numId w:val="1"/>
        </w:numPr>
        <w:spacing w:after="60" w:line="280"/>
        <w:ind w:left="360"/>
      </w:pPr>
      <w:r>
        <w:rPr>
          <w:rFonts w:ascii="Aptos" w:cs="Aptos" w:eastAsia="Aptos" w:hAnsi="Aptos"/>
          <w:sz w:val="21"/>
          <w:szCs w:val="21"/>
        </w:rPr>
        <w:t xml:space="preserve">Concurrent budget edits and submit.</w:t>
      </w:r>
    </w:p>
    <w:p>
      <w:pPr>
        <w:pStyle w:val="ListParagraph"/>
        <w:numPr>
          <w:ilvl w:val="0"/>
          <w:numId w:val="1"/>
        </w:numPr>
        <w:spacing w:after="60" w:line="280"/>
        <w:ind w:left="360"/>
      </w:pPr>
      <w:r>
        <w:rPr>
          <w:rFonts w:ascii="Aptos" w:cs="Aptos" w:eastAsia="Aptos" w:hAnsi="Aptos"/>
          <w:sz w:val="21"/>
          <w:szCs w:val="21"/>
        </w:rPr>
        <w:t xml:space="preserve">Duplicate approve/reject.</w:t>
      </w:r>
    </w:p>
    <w:p>
      <w:pPr>
        <w:pStyle w:val="ListParagraph"/>
        <w:numPr>
          <w:ilvl w:val="0"/>
          <w:numId w:val="1"/>
        </w:numPr>
        <w:spacing w:after="60" w:line="280"/>
        <w:ind w:left="360"/>
      </w:pPr>
      <w:r>
        <w:rPr>
          <w:rFonts w:ascii="Aptos" w:cs="Aptos" w:eastAsia="Aptos" w:hAnsi="Aptos"/>
          <w:sz w:val="21"/>
          <w:szCs w:val="21"/>
        </w:rPr>
        <w:t xml:space="preserve">Approval racing with new revision.</w:t>
      </w:r>
    </w:p>
    <w:p>
      <w:pPr>
        <w:pStyle w:val="ListParagraph"/>
        <w:numPr>
          <w:ilvl w:val="0"/>
          <w:numId w:val="1"/>
        </w:numPr>
        <w:spacing w:after="60" w:line="280"/>
        <w:ind w:left="360"/>
      </w:pPr>
      <w:r>
        <w:rPr>
          <w:rFonts w:ascii="Aptos" w:cs="Aptos" w:eastAsia="Aptos" w:hAnsi="Aptos"/>
          <w:sz w:val="21"/>
          <w:szCs w:val="21"/>
        </w:rPr>
        <w:t xml:space="preserve">Duplicate conversion.</w:t>
      </w:r>
    </w:p>
    <w:p>
      <w:pPr>
        <w:pStyle w:val="ListParagraph"/>
        <w:numPr>
          <w:ilvl w:val="0"/>
          <w:numId w:val="1"/>
        </w:numPr>
        <w:spacing w:after="60" w:line="280"/>
        <w:ind w:left="360"/>
      </w:pPr>
      <w:r>
        <w:rPr>
          <w:rFonts w:ascii="Aptos" w:cs="Aptos" w:eastAsia="Aptos" w:hAnsi="Aptos"/>
          <w:sz w:val="21"/>
          <w:szCs w:val="21"/>
        </w:rPr>
        <w:t xml:space="preserve">Baseline version and Change Request races.</w:t>
      </w:r>
    </w:p>
    <w:p>
      <w:pPr>
        <w:pStyle w:val="Heading1"/>
        <w:keepNext/>
        <w:spacing w:after="140" w:before="320"/>
      </w:pPr>
      <w:r>
        <w:rPr>
          <w:rFonts w:ascii="Aptos" w:cs="Aptos" w:eastAsia="Aptos" w:hAnsi="Aptos"/>
          <w:b/>
          <w:bCs/>
          <w:color w:val="7F1D1D"/>
          <w:sz w:val="34"/>
          <w:szCs w:val="34"/>
        </w:rPr>
        <w:t xml:space="preserve">14. Perbaikan Wajib pada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Bagian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Kebutuhan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Current vs target state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Nyatakan field/stage/role yang belum ada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Scope/non-scope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Batasi release per fase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Role matrix</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Sales/Finance/Management/Super Admin permissions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State machine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Budget, approval, probability, conversion states/transitions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Data model delta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Models, constraints, precision, versioning, FK/delete behavior</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API contract</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Requests, responses, errors, idempotency/preconditions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Migration/backfill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Lead number, legacy probability, existing Pipedrive/WON records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 parity</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polling, manual sync, CSV/import</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Allocator, stale updates, duplicate decisions/conversion</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Audit/notification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Events, recipients, deduplication, failure semantics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NFR</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Security, performance, monitoring, retention</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Traceability</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Requirement → implementation → test</w:t>
            </w:r>
          </w:p>
        </w:tc>
      </w:tr>
    </w:tbl>
    <w:p>
      <w:pPr>
        <w:pStyle w:val="Heading1"/>
        <w:keepNext/>
        <w:spacing w:after="140" w:before="320"/>
      </w:pPr>
      <w:r>
        <w:rPr>
          <w:rFonts w:ascii="Aptos" w:cs="Aptos" w:eastAsia="Aptos" w:hAnsi="Aptos"/>
          <w:b/>
          <w:bCs/>
          <w:color w:val="7F1D1D"/>
          <w:sz w:val="34"/>
          <w:szCs w:val="34"/>
        </w:rPr>
        <w:t xml:space="preserve">15. Keputusan Bisnis Terbuka</w:t>
      </w:r>
    </w:p>
    <w:p>
      <w:pPr>
        <w:pStyle w:val="ListParagraph"/>
        <w:numPr>
          <w:ilvl w:val="0"/>
          <w:numId w:val="1"/>
        </w:numPr>
        <w:spacing w:after="60" w:line="280"/>
        <w:ind w:left="360"/>
      </w:pPr>
      <w:r>
        <w:rPr>
          <w:rFonts w:ascii="Aptos" w:cs="Aptos" w:eastAsia="Aptos" w:hAnsi="Aptos"/>
          <w:sz w:val="21"/>
          <w:szCs w:val="21"/>
        </w:rPr>
        <w:t xml:space="preserve">Apakah CONTACTED dan CONTRACTING benar-benar ditambahkan ke LeadStage?</w:t>
      </w:r>
    </w:p>
    <w:p>
      <w:pPr>
        <w:pStyle w:val="ListParagraph"/>
        <w:numPr>
          <w:ilvl w:val="0"/>
          <w:numId w:val="1"/>
        </w:numPr>
        <w:spacing w:after="60" w:line="280"/>
        <w:ind w:left="360"/>
      </w:pPr>
      <w:r>
        <w:rPr>
          <w:rFonts w:ascii="Aptos" w:cs="Aptos" w:eastAsia="Aptos" w:hAnsi="Aptos"/>
          <w:sz w:val="21"/>
          <w:szCs w:val="21"/>
        </w:rPr>
        <w:t xml:space="preserve">Berapa default probability final per stage?</w:t>
      </w:r>
    </w:p>
    <w:p>
      <w:pPr>
        <w:pStyle w:val="ListParagraph"/>
        <w:numPr>
          <w:ilvl w:val="0"/>
          <w:numId w:val="1"/>
        </w:numPr>
        <w:spacing w:after="60" w:line="280"/>
        <w:ind w:left="360"/>
      </w:pPr>
      <w:r>
        <w:rPr>
          <w:rFonts w:ascii="Aptos" w:cs="Aptos" w:eastAsia="Aptos" w:hAnsi="Aptos"/>
          <w:sz w:val="21"/>
          <w:szCs w:val="21"/>
        </w:rPr>
        <w:t xml:space="preserve">Siapa yang boleh override dan apakah reason mandatory?</w:t>
      </w:r>
    </w:p>
    <w:p>
      <w:pPr>
        <w:pStyle w:val="ListParagraph"/>
        <w:numPr>
          <w:ilvl w:val="0"/>
          <w:numId w:val="1"/>
        </w:numPr>
        <w:spacing w:after="60" w:line="280"/>
        <w:ind w:left="360"/>
      </w:pPr>
      <w:r>
        <w:rPr>
          <w:rFonts w:ascii="Aptos" w:cs="Aptos" w:eastAsia="Aptos" w:hAnsi="Aptos"/>
          <w:sz w:val="21"/>
          <w:szCs w:val="21"/>
        </w:rPr>
        <w:t xml:space="preserve">Apakah threshold 25/35 global atau configurable per BU/offering?</w:t>
      </w:r>
    </w:p>
    <w:p>
      <w:pPr>
        <w:pStyle w:val="ListParagraph"/>
        <w:numPr>
          <w:ilvl w:val="0"/>
          <w:numId w:val="1"/>
        </w:numPr>
        <w:spacing w:after="60" w:line="280"/>
        <w:ind w:left="360"/>
      </w:pPr>
      <w:r>
        <w:rPr>
          <w:rFonts w:ascii="Aptos" w:cs="Aptos" w:eastAsia="Aptos" w:hAnsi="Aptos"/>
          <w:sz w:val="21"/>
          <w:szCs w:val="21"/>
        </w:rPr>
        <w:t xml:space="preserve">Apakah margin dihitung sebelum/after VAT, discount, dan third-party pass-through?</w:t>
      </w:r>
    </w:p>
    <w:p>
      <w:pPr>
        <w:pStyle w:val="ListParagraph"/>
        <w:numPr>
          <w:ilvl w:val="0"/>
          <w:numId w:val="1"/>
        </w:numPr>
        <w:spacing w:after="60" w:line="280"/>
        <w:ind w:left="360"/>
      </w:pPr>
      <w:r>
        <w:rPr>
          <w:rFonts w:ascii="Aptos" w:cs="Aptos" w:eastAsia="Aptos" w:hAnsi="Aptos"/>
          <w:sz w:val="21"/>
          <w:szCs w:val="21"/>
        </w:rPr>
        <w:t xml:space="preserve">Currency dan exchange-rate snapshot apa yang digunakan?</w:t>
      </w:r>
    </w:p>
    <w:p>
      <w:pPr>
        <w:pStyle w:val="ListParagraph"/>
        <w:numPr>
          <w:ilvl w:val="0"/>
          <w:numId w:val="1"/>
        </w:numPr>
        <w:spacing w:after="60" w:line="280"/>
        <w:ind w:left="360"/>
      </w:pPr>
      <w:r>
        <w:rPr>
          <w:rFonts w:ascii="Aptos" w:cs="Aptos" w:eastAsia="Aptos" w:hAnsi="Aptos"/>
          <w:sz w:val="21"/>
          <w:szCs w:val="21"/>
        </w:rPr>
        <w:t xml:space="preserve">Siapa standard approver dan siapa escalation approver?</w:t>
      </w:r>
    </w:p>
    <w:p>
      <w:pPr>
        <w:pStyle w:val="ListParagraph"/>
        <w:numPr>
          <w:ilvl w:val="0"/>
          <w:numId w:val="1"/>
        </w:numPr>
        <w:spacing w:after="60" w:line="280"/>
        <w:ind w:left="360"/>
      </w:pPr>
      <w:r>
        <w:rPr>
          <w:rFonts w:ascii="Aptos" w:cs="Aptos" w:eastAsia="Aptos" w:hAnsi="Aptos"/>
          <w:sz w:val="21"/>
          <w:szCs w:val="21"/>
        </w:rPr>
        <w:t xml:space="preserve">Apakah separation of duties diwajibkan?</w:t>
      </w:r>
    </w:p>
    <w:p>
      <w:pPr>
        <w:pStyle w:val="ListParagraph"/>
        <w:numPr>
          <w:ilvl w:val="0"/>
          <w:numId w:val="1"/>
        </w:numPr>
        <w:spacing w:after="60" w:line="280"/>
        <w:ind w:left="360"/>
      </w:pPr>
      <w:r>
        <w:rPr>
          <w:rFonts w:ascii="Aptos" w:cs="Aptos" w:eastAsia="Aptos" w:hAnsi="Aptos"/>
          <w:sz w:val="21"/>
          <w:szCs w:val="21"/>
        </w:rPr>
        <w:t xml:space="preserve">Pada stage mana approval menjadi mandatory?</w:t>
      </w:r>
    </w:p>
    <w:p>
      <w:pPr>
        <w:pStyle w:val="ListParagraph"/>
        <w:numPr>
          <w:ilvl w:val="0"/>
          <w:numId w:val="1"/>
        </w:numPr>
        <w:spacing w:after="60" w:line="280"/>
        <w:ind w:left="360"/>
      </w:pPr>
      <w:r>
        <w:rPr>
          <w:rFonts w:ascii="Aptos" w:cs="Aptos" w:eastAsia="Aptos" w:hAnsi="Aptos"/>
          <w:sz w:val="21"/>
          <w:szCs w:val="21"/>
        </w:rPr>
        <w:t xml:space="preserve">Apakah Pipedrive dapat membuat revision otomatis atau hanya evaluation draft?</w:t>
      </w:r>
    </w:p>
    <w:p>
      <w:pPr>
        <w:pStyle w:val="ListParagraph"/>
        <w:numPr>
          <w:ilvl w:val="0"/>
          <w:numId w:val="1"/>
        </w:numPr>
        <w:spacing w:after="60" w:line="280"/>
        <w:ind w:left="360"/>
      </w:pPr>
      <w:r>
        <w:rPr>
          <w:rFonts w:ascii="Aptos" w:cs="Aptos" w:eastAsia="Aptos" w:hAnsi="Aptos"/>
          <w:sz w:val="21"/>
          <w:szCs w:val="21"/>
        </w:rPr>
        <w:t xml:space="preserve">Kapan Lead number dianggap resmi: saat save atau saat draft dibuka?</w:t>
      </w:r>
    </w:p>
    <w:p>
      <w:pPr>
        <w:pStyle w:val="ListParagraph"/>
        <w:numPr>
          <w:ilvl w:val="0"/>
          <w:numId w:val="1"/>
        </w:numPr>
        <w:spacing w:after="60" w:line="280"/>
        <w:ind w:left="360"/>
      </w:pPr>
      <w:r>
        <w:rPr>
          <w:rFonts w:ascii="Aptos" w:cs="Aptos" w:eastAsia="Aptos" w:hAnsi="Aptos"/>
          <w:sz w:val="21"/>
          <w:szCs w:val="21"/>
        </w:rPr>
        <w:t xml:space="preserve">Apakah baseline delivery dibuat saat conversion atau activation? Rekomendasi: activation.</w:t>
      </w:r>
    </w:p>
    <w:p>
      <w:pPr>
        <w:pStyle w:val="Heading1"/>
        <w:keepNext/>
        <w:spacing w:after="140" w:before="320"/>
      </w:pPr>
      <w:r>
        <w:rPr>
          <w:rFonts w:ascii="Aptos" w:cs="Aptos" w:eastAsia="Aptos" w:hAnsi="Aptos"/>
          <w:b/>
          <w:bCs/>
          <w:color w:val="7F1D1D"/>
          <w:sz w:val="34"/>
          <w:szCs w:val="34"/>
        </w:rPr>
        <w:t xml:space="preserve">16. Rekomendasi Go/No-Go</w:t>
      </w:r>
    </w:p>
    <w:p>
      <w:pPr>
        <w:pStyle w:val="Heading2"/>
        <w:keepNext/>
        <w:spacing w:after="105" w:before="245"/>
      </w:pPr>
      <w:r>
        <w:rPr>
          <w:rFonts w:ascii="Aptos" w:cs="Aptos" w:eastAsia="Aptos" w:hAnsi="Aptos"/>
          <w:b/>
          <w:bCs/>
          <w:color w:val="B91C1C"/>
          <w:sz w:val="28"/>
          <w:szCs w:val="28"/>
        </w:rPr>
        <w:t xml:space="preserve">GO jika</w:t>
      </w:r>
    </w:p>
    <w:p>
      <w:pPr>
        <w:pStyle w:val="ListParagraph"/>
        <w:numPr>
          <w:ilvl w:val="0"/>
          <w:numId w:val="1"/>
        </w:numPr>
        <w:spacing w:after="60" w:line="280"/>
        <w:ind w:left="360"/>
      </w:pPr>
      <w:r>
        <w:rPr>
          <w:rFonts w:ascii="Aptos" w:cs="Aptos" w:eastAsia="Aptos" w:hAnsi="Aptos"/>
          <w:sz w:val="21"/>
          <w:szCs w:val="21"/>
        </w:rPr>
        <w:t xml:space="preserve">Stage taxonomy, probability, threshold, roles, dan financial formula disetujui.</w:t>
      </w:r>
    </w:p>
    <w:p>
      <w:pPr>
        <w:pStyle w:val="ListParagraph"/>
        <w:numPr>
          <w:ilvl w:val="0"/>
          <w:numId w:val="1"/>
        </w:numPr>
        <w:spacing w:after="60" w:line="280"/>
        <w:ind w:left="360"/>
      </w:pPr>
      <w:r>
        <w:rPr>
          <w:rFonts w:ascii="Aptos" w:cs="Aptos" w:eastAsia="Aptos" w:hAnsi="Aptos"/>
          <w:sz w:val="21"/>
          <w:szCs w:val="21"/>
        </w:rPr>
        <w:t xml:space="preserve">Approval versioned dan menunjuk immutable budget revision.</w:t>
      </w:r>
    </w:p>
    <w:p>
      <w:pPr>
        <w:pStyle w:val="ListParagraph"/>
        <w:numPr>
          <w:ilvl w:val="0"/>
          <w:numId w:val="1"/>
        </w:numPr>
        <w:spacing w:after="60" w:line="280"/>
        <w:ind w:left="360"/>
      </w:pPr>
      <w:r>
        <w:rPr>
          <w:rFonts w:ascii="Aptos" w:cs="Aptos" w:eastAsia="Aptos" w:hAnsi="Aptos"/>
          <w:sz w:val="21"/>
          <w:szCs w:val="21"/>
        </w:rPr>
        <w:t xml:space="preserve">Allocator Lead ID terbukti unique dalam concurrency test.</w:t>
      </w:r>
    </w:p>
    <w:p>
      <w:pPr>
        <w:pStyle w:val="ListParagraph"/>
        <w:numPr>
          <w:ilvl w:val="0"/>
          <w:numId w:val="1"/>
        </w:numPr>
        <w:spacing w:after="60" w:line="280"/>
        <w:ind w:left="360"/>
      </w:pPr>
      <w:r>
        <w:rPr>
          <w:rFonts w:ascii="Aptos" w:cs="Aptos" w:eastAsia="Aptos" w:hAnsi="Aptos"/>
          <w:sz w:val="21"/>
          <w:szCs w:val="21"/>
        </w:rPr>
        <w:t xml:space="preserve">Pipedrive ingestion idempotent dan stale-safe.</w:t>
      </w:r>
    </w:p>
    <w:p>
      <w:pPr>
        <w:pStyle w:val="ListParagraph"/>
        <w:numPr>
          <w:ilvl w:val="0"/>
          <w:numId w:val="1"/>
        </w:numPr>
        <w:spacing w:after="60" w:line="280"/>
        <w:ind w:left="360"/>
      </w:pPr>
      <w:r>
        <w:rPr>
          <w:rFonts w:ascii="Aptos" w:cs="Aptos" w:eastAsia="Aptos" w:hAnsi="Aptos"/>
          <w:sz w:val="21"/>
          <w:szCs w:val="21"/>
        </w:rPr>
        <w:t xml:space="preserve">Conversion rechecks approved revision secara atomic.</w:t>
      </w:r>
    </w:p>
    <w:p>
      <w:pPr>
        <w:pStyle w:val="ListParagraph"/>
        <w:numPr>
          <w:ilvl w:val="0"/>
          <w:numId w:val="1"/>
        </w:numPr>
        <w:spacing w:after="60" w:line="280"/>
        <w:ind w:left="360"/>
      </w:pPr>
      <w:r>
        <w:rPr>
          <w:rFonts w:ascii="Aptos" w:cs="Aptos" w:eastAsia="Aptos" w:hAnsi="Aptos"/>
          <w:sz w:val="21"/>
          <w:szCs w:val="21"/>
        </w:rPr>
        <w:t xml:space="preserve">ProjectBaseline existing digunakan sebagai satu-satunya baseline EVM current.</w:t>
      </w:r>
    </w:p>
    <w:p>
      <w:pPr>
        <w:pStyle w:val="ListParagraph"/>
        <w:numPr>
          <w:ilvl w:val="0"/>
          <w:numId w:val="1"/>
        </w:numPr>
        <w:spacing w:after="60" w:line="280"/>
        <w:ind w:left="360"/>
      </w:pPr>
      <w:r>
        <w:rPr>
          <w:rFonts w:ascii="Aptos" w:cs="Aptos" w:eastAsia="Aptos" w:hAnsi="Aptos"/>
          <w:sz w:val="21"/>
          <w:szCs w:val="21"/>
        </w:rPr>
        <w:t xml:space="preserve">Legacy Lead/import/conversion tetap kompatibel.</w:t>
      </w:r>
    </w:p>
    <w:p>
      <w:pPr>
        <w:pStyle w:val="ListParagraph"/>
        <w:numPr>
          <w:ilvl w:val="0"/>
          <w:numId w:val="1"/>
        </w:numPr>
        <w:spacing w:after="60" w:line="280"/>
        <w:ind w:left="360"/>
      </w:pPr>
      <w:r>
        <w:rPr>
          <w:rFonts w:ascii="Aptos" w:cs="Aptos" w:eastAsia="Aptos" w:hAnsi="Aptos"/>
          <w:sz w:val="21"/>
          <w:szCs w:val="21"/>
        </w:rPr>
        <w:t xml:space="preserve">Authorization dan audit tests lulus.</w:t>
      </w:r>
    </w:p>
    <w:p>
      <w:pPr>
        <w:pStyle w:val="Heading2"/>
        <w:keepNext/>
        <w:spacing w:after="105" w:before="245"/>
      </w:pPr>
      <w:r>
        <w:rPr>
          <w:rFonts w:ascii="Aptos" w:cs="Aptos" w:eastAsia="Aptos" w:hAnsi="Aptos"/>
          <w:b/>
          <w:bCs/>
          <w:color w:val="B91C1C"/>
          <w:sz w:val="28"/>
          <w:szCs w:val="28"/>
        </w:rPr>
        <w:t xml:space="preserve">NO-GO jika</w:t>
      </w:r>
    </w:p>
    <w:p>
      <w:pPr>
        <w:pStyle w:val="ListParagraph"/>
        <w:numPr>
          <w:ilvl w:val="0"/>
          <w:numId w:val="1"/>
        </w:numPr>
        <w:spacing w:after="60" w:line="280"/>
        <w:ind w:left="360"/>
      </w:pPr>
      <w:r>
        <w:rPr>
          <w:rFonts w:ascii="Aptos" w:cs="Aptos" w:eastAsia="Aptos" w:hAnsi="Aptos"/>
          <w:sz w:val="21"/>
          <w:szCs w:val="21"/>
        </w:rPr>
        <w:t xml:space="preserve">Preview ID masih dianggap reservation resmi.</w:t>
      </w:r>
    </w:p>
    <w:p>
      <w:pPr>
        <w:pStyle w:val="ListParagraph"/>
        <w:numPr>
          <w:ilvl w:val="0"/>
          <w:numId w:val="1"/>
        </w:numPr>
        <w:spacing w:after="60" w:line="280"/>
        <w:ind w:left="360"/>
      </w:pPr>
      <w:r>
        <w:rPr>
          <w:rFonts w:ascii="Aptos" w:cs="Aptos" w:eastAsia="Aptos" w:hAnsi="Aptos"/>
          <w:sz w:val="21"/>
          <w:szCs w:val="21"/>
        </w:rPr>
        <w:t xml:space="preserve">Approval hanya berupa timestamp pada mutable Lead.</w:t>
      </w:r>
    </w:p>
    <w:p>
      <w:pPr>
        <w:pStyle w:val="ListParagraph"/>
        <w:numPr>
          <w:ilvl w:val="0"/>
          <w:numId w:val="1"/>
        </w:numPr>
        <w:spacing w:after="60" w:line="280"/>
        <w:ind w:left="360"/>
      </w:pPr>
      <w:r>
        <w:rPr>
          <w:rFonts w:ascii="Aptos" w:cs="Aptos" w:eastAsia="Aptos" w:hAnsi="Aptos"/>
          <w:sz w:val="21"/>
          <w:szCs w:val="21"/>
        </w:rPr>
        <w:t xml:space="preserve">approve-margin mencoba membuat atau mengubah Project yang belum dikonversi.</w:t>
      </w:r>
    </w:p>
    <w:p>
      <w:pPr>
        <w:pStyle w:val="ListParagraph"/>
        <w:numPr>
          <w:ilvl w:val="0"/>
          <w:numId w:val="1"/>
        </w:numPr>
        <w:spacing w:after="60" w:line="280"/>
        <w:ind w:left="360"/>
      </w:pPr>
      <w:r>
        <w:rPr>
          <w:rFonts w:ascii="Aptos" w:cs="Aptos" w:eastAsia="Aptos" w:hAnsi="Aptos"/>
          <w:sz w:val="21"/>
          <w:szCs w:val="21"/>
        </w:rPr>
        <w:t xml:space="preserve">Margin manual dan Pipedrive memakai formula atau source berbeda.</w:t>
      </w:r>
    </w:p>
    <w:p>
      <w:pPr>
        <w:pStyle w:val="ListParagraph"/>
        <w:numPr>
          <w:ilvl w:val="0"/>
          <w:numId w:val="1"/>
        </w:numPr>
        <w:spacing w:after="60" w:line="280"/>
        <w:ind w:left="360"/>
      </w:pPr>
      <w:r>
        <w:rPr>
          <w:rFonts w:ascii="Aptos" w:cs="Aptos" w:eastAsia="Aptos" w:hAnsi="Aptos"/>
          <w:sz w:val="21"/>
          <w:szCs w:val="21"/>
        </w:rPr>
        <w:t xml:space="preserve">Stage gate hanya diterapkan di UI.</w:t>
      </w:r>
    </w:p>
    <w:p>
      <w:pPr>
        <w:pStyle w:val="ListParagraph"/>
        <w:numPr>
          <w:ilvl w:val="0"/>
          <w:numId w:val="1"/>
        </w:numPr>
        <w:spacing w:after="60" w:line="280"/>
        <w:ind w:left="360"/>
      </w:pPr>
      <w:r>
        <w:rPr>
          <w:rFonts w:ascii="Aptos" w:cs="Aptos" w:eastAsia="Aptos" w:hAnsi="Aptos"/>
          <w:sz w:val="21"/>
          <w:szCs w:val="21"/>
        </w:rPr>
        <w:t xml:space="preserve">Float baru digunakan tanpa precision/reconciliation policy.</w:t>
      </w:r>
    </w:p>
    <w:p>
      <w:pPr>
        <w:pStyle w:val="ListParagraph"/>
        <w:numPr>
          <w:ilvl w:val="0"/>
          <w:numId w:val="1"/>
        </w:numPr>
        <w:spacing w:after="60" w:line="280"/>
        <w:ind w:left="360"/>
      </w:pPr>
      <w:r>
        <w:rPr>
          <w:rFonts w:ascii="Aptos" w:cs="Aptos" w:eastAsia="Aptos" w:hAnsi="Aptos"/>
          <w:sz w:val="21"/>
          <w:szCs w:val="21"/>
        </w:rPr>
        <w:t xml:space="preserve">Role jabatan yang tidak ada di-hard-code.</w:t>
      </w:r>
    </w:p>
    <w:p>
      <w:pPr>
        <w:pStyle w:val="ListParagraph"/>
        <w:numPr>
          <w:ilvl w:val="0"/>
          <w:numId w:val="1"/>
        </w:numPr>
        <w:spacing w:after="60" w:line="280"/>
        <w:ind w:left="360"/>
      </w:pPr>
      <w:r>
        <w:rPr>
          <w:rFonts w:ascii="Aptos" w:cs="Aptos" w:eastAsia="Aptos" w:hAnsi="Aptos"/>
          <w:sz w:val="21"/>
          <w:szCs w:val="21"/>
        </w:rPr>
        <w:t xml:space="preserve">Migration dan legacy behavior belum ditentukan.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Rekomendasi akhir: </w:t>
            </w:r>
            <w:r>
              <w:rPr>
                <w:rFonts w:ascii="Aptos" w:cs="Aptos" w:eastAsia="Aptos" w:hAnsi="Aptos"/>
                <w:sz w:val="21"/>
                <w:szCs w:val="21"/>
              </w:rPr>
              <w:t xml:space="preserve">Prioritaskan DEMO-10 sebagai workflow inti, gabungkan dengan DEMO-08, lalu selaraskan DEMO-07. Implementasikan DEMO-11 melalui conversion dan ProjectBaseline existing. DEMO-06 dapat berjalan paralel hanya jika preview diberi label non-authoritative dan nomor final dialokasikan saat save.</w:t>
            </w:r>
          </w:p>
        </w:tc>
      </w:tr>
    </w:tbl>
    <w:p>
      <w:pPr>
        <w:spacing w:after="105" w:before="380" w:line="290"/>
        <w:jc w:val="center"/>
      </w:pPr>
      <w:r>
        <w:rPr>
          <w:rFonts w:ascii="Aptos" w:cs="Aptos" w:eastAsia="Aptos" w:hAnsi="Aptos"/>
          <w:i/>
          <w:iCs/>
          <w:color w:val="64748B"/>
          <w:sz w:val="21"/>
          <w:szCs w:val="21"/>
        </w:rPr>
        <w:t xml:space="preserve">— Akhir Dokumen Rekomendasi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Rekomendasi Konsolidasi Lima FSD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Commercial Governance FSD Recommendation</dc:title>
  <dc:subject>Rekomendasi konsolidasi Lead ID, margin, probability, approval, Pipedrive, conversion, dan baseline</dc:subject>
  <dc:creator>SecureProfit Hub</dc:creator>
  <dc:description>Rekomendasi berdasarkan source 6417d5f</dc:description>
  <cp:lastModifiedBy>Un-named</cp:lastModifiedBy>
  <cp:revision>1</cp:revision>
  <dcterms:created xsi:type="dcterms:W3CDTF">2026-08-30T16:12:03.087Z</dcterms:created>
  <dcterms:modified xsi:type="dcterms:W3CDTF">2026-08-30T16:12:03.088Z</dcterms:modified>
</cp:coreProperties>
</file>

<file path=docProps/custom.xml><?xml version="1.0" encoding="utf-8"?>
<Properties xmlns="http://schemas.openxmlformats.org/officeDocument/2006/custom-properties" xmlns:vt="http://schemas.openxmlformats.org/officeDocument/2006/docPropsVTypes"/>
</file>