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FirstParagraph"/>
      </w:pP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maintenable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INSA de Lyon -- Master's degree in engineering in Computer Science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French Baccalauréat in science with honours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Advanced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2"/>
      </w:pPr>
      <w:bookmarkStart w:id="24" w:name="work-experience"/>
      <w:bookmarkEnd w:id="24"/>
      <w:r>
        <w:t xml:space="preserve">Work experience</w:t>
      </w:r>
    </w:p>
    <w:p>
      <w:pPr>
        <w:pStyle w:val="Compact"/>
      </w:pPr>
      <w:r>
        <w:t xml:space="preserve">05/2016 - today</w:t>
      </w:r>
    </w:p>
    <w:p>
      <w:pPr>
        <w:pStyle w:val="Heading3"/>
      </w:pPr>
      <w:bookmarkStart w:id="25" w:name="société-générale-cib"/>
      <w:bookmarkEnd w:id="25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III)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have a scalable architecture.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 to new paradigms (dynamic VaR scenarios depending on the financial product)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Choice and introduction of more recent technologies that still respects the existing architecture:</w:t>
      </w:r>
    </w:p>
    <w:p>
      <w:pPr>
        <w:pStyle w:val="Compact"/>
        <w:numPr>
          <w:numId w:val="1001"/>
          <w:ilvl w:val="0"/>
        </w:numPr>
      </w:pPr>
      <w:r>
        <w:t xml:space="preserve">NoSQL -- Cassandra</w:t>
      </w:r>
    </w:p>
    <w:p>
      <w:pPr>
        <w:pStyle w:val="Compact"/>
        <w:numPr>
          <w:numId w:val="1001"/>
          <w:ilvl w:val="0"/>
        </w:numPr>
      </w:pPr>
      <w:r>
        <w:t xml:space="preserve">Monitoring -- stack Grafana+InfluDb+AppMetrics</w:t>
      </w:r>
    </w:p>
    <w:p>
      <w:pPr>
        <w:pStyle w:val="Compact"/>
        <w:numPr>
          <w:numId w:val="1001"/>
          <w:ilvl w:val="0"/>
        </w:numPr>
      </w:pPr>
      <w:r>
        <w:t xml:space="preserve">Microservices --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(2yr)</w:t>
      </w:r>
    </w:p>
    <w:p>
      <w:pPr>
        <w:pStyle w:val="Heading3"/>
      </w:pPr>
      <w:bookmarkStart w:id="26" w:name="bnp-paribas-cib"/>
      <w:bookmarkEnd w:id="26"/>
      <w:r>
        <w:t xml:space="preserve">BNP Paribas CIB</w:t>
      </w:r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2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3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3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2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4"/>
          <w:ilvl w:val="1"/>
        </w:numPr>
      </w:pPr>
      <w:r>
        <w:t xml:space="preserve">Reverse-engineering</w:t>
      </w:r>
    </w:p>
    <w:p>
      <w:pPr>
        <w:pStyle w:val="Compact"/>
        <w:numPr>
          <w:numId w:val="1004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4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4"/>
          <w:ilvl w:val="1"/>
        </w:numPr>
      </w:pPr>
      <w:r>
        <w:t xml:space="preserve">Modernisation of a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(~3yr)</w:t>
      </w:r>
    </w:p>
    <w:p>
      <w:pPr>
        <w:pStyle w:val="Heading3"/>
      </w:pPr>
      <w:bookmarkStart w:id="27" w:name="société-générale-cib-1"/>
      <w:bookmarkEnd w:id="27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Pre-trade pricers: shows products characteristics, greeks, live market data</w:t>
      </w:r>
    </w:p>
    <w:p>
      <w:pPr>
        <w:pStyle w:val="Compact"/>
        <w:numPr>
          <w:numId w:val="1005"/>
          <w:ilvl w:val="0"/>
        </w:numPr>
      </w:pPr>
      <w:r>
        <w:t xml:space="preserve">Meteor Risk Management : Distributed Grid computation (valuation, greeks, VaR) for the whole perimeter of CTY -- 8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6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6"/>
          <w:ilvl w:val="0"/>
        </w:numPr>
      </w:pPr>
      <w:r>
        <w:t xml:space="preserve">Debugging and explaining calculation discrepancies (change in the referential, caching errors, incorrect market data, referentail changes)</w:t>
      </w:r>
    </w:p>
    <w:p>
      <w:pPr>
        <w:pStyle w:val="Compact"/>
        <w:numPr>
          <w:numId w:val="1006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6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6"/>
          <w:ilvl w:val="0"/>
        </w:numPr>
      </w:pPr>
      <w:r>
        <w:t xml:space="preserve">Have been the first to try to implement unit tests on legacy components (attained 65% coverage on simple components)</w:t>
      </w:r>
    </w:p>
    <w:p>
      <w:pPr>
        <w:pStyle w:val="Compact"/>
        <w:numPr>
          <w:numId w:val="1006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(~1yr)</w:t>
      </w:r>
    </w:p>
    <w:p>
      <w:pPr>
        <w:pStyle w:val="Heading3"/>
      </w:pPr>
      <w:bookmarkStart w:id="28" w:name="gfi-informatique"/>
      <w:bookmarkEnd w:id="28"/>
      <w:r>
        <w:t xml:space="preserve">GFI Informatique</w:t>
      </w:r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7"/>
          <w:ilvl w:val="0"/>
        </w:numPr>
      </w:pPr>
      <w:r>
        <w:t xml:space="preserve">Assisted the sales team to respond coherently to call for tenders (sizing, impact identification, advised on system architectures)</w:t>
      </w:r>
    </w:p>
    <w:p>
      <w:pPr>
        <w:pStyle w:val="Compact"/>
        <w:numPr>
          <w:numId w:val="1007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7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7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7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(~4.5yr+)</w:t>
      </w:r>
    </w:p>
    <w:p>
      <w:pPr>
        <w:pStyle w:val="Heading3"/>
      </w:pPr>
      <w:bookmarkStart w:id="29" w:name="amadeus-it-group-sep-department-sales-and-e-commerce-platforms"/>
      <w:bookmarkEnd w:id="29"/>
      <w:r>
        <w:t xml:space="preserve">Amadeus IT Group, SEP department (Sales and e-commerce platforms)</w:t>
      </w:r>
    </w:p>
    <w:p>
      <w:pPr>
        <w:pStyle w:val="FirstParagraph"/>
      </w:pPr>
      <w:r>
        <w:rPr>
          <w:b/>
        </w:rPr>
        <w:t xml:space="preserve">Java/javascript developer</w:t>
      </w:r>
      <w:r>
        <w:t xml:space="preserve"> </w:t>
      </w:r>
      <w:r>
        <w:t xml:space="preserve">* Responsible for the maintenance of the following modules on the B2B point-of-sale solution: Passenger record, Pricing record, and Queues</w:t>
      </w:r>
      <w:r>
        <w:t xml:space="preserve"> </w:t>
      </w:r>
      <w:r>
        <w:t xml:space="preserve">* Maintaned and wrote some basic server-side java beans</w:t>
      </w:r>
    </w:p>
    <w:p>
      <w:pPr>
        <w:pStyle w:val="BodyText"/>
      </w:pPr>
      <w:r>
        <w:rPr>
          <w:b/>
        </w:rPr>
        <w:t xml:space="preserve">Product definition</w:t>
      </w:r>
    </w:p>
    <w:p>
      <w:pPr>
        <w:pStyle w:val="Compact"/>
        <w:numPr>
          <w:numId w:val="1008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08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08"/>
          <w:ilvl w:val="0"/>
        </w:numPr>
      </w:pPr>
      <w:r>
        <w:t xml:space="preserve">UI mock-ups</w:t>
      </w:r>
    </w:p>
    <w:p>
      <w:pPr>
        <w:pStyle w:val="Compact"/>
        <w:numPr>
          <w:numId w:val="1008"/>
          <w:ilvl w:val="0"/>
        </w:numPr>
      </w:pPr>
      <w:r>
        <w:t xml:space="preserve">Presented the new features</w:t>
      </w:r>
    </w:p>
    <w:p>
      <w:pPr>
        <w:pStyle w:val="Compact"/>
        <w:numPr>
          <w:numId w:val="1008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a43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9d0b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</cp:coreProperties>
</file>