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02634" w14:textId="77777777" w:rsidR="007F7573" w:rsidRPr="008F628B" w:rsidRDefault="007F7573" w:rsidP="008F628B">
      <w:pPr>
        <w:ind w:left="227" w:hanging="227"/>
        <w:rPr>
          <w:rFonts w:ascii="Calibri" w:hAnsi="Calibri" w:cs="Calibri"/>
          <w:b/>
          <w:bCs/>
          <w:color w:val="242424"/>
        </w:rPr>
      </w:pPr>
      <w:r w:rsidRPr="008F628B">
        <w:rPr>
          <w:rFonts w:ascii="Calibri" w:hAnsi="Calibri" w:cs="Calibri"/>
          <w:b/>
          <w:bCs/>
          <w:color w:val="242424"/>
        </w:rPr>
        <w:t>Grundlagen Modul 129</w:t>
      </w:r>
    </w:p>
    <w:p w14:paraId="1188C627" w14:textId="77777777" w:rsidR="007F7573" w:rsidRPr="008F628B" w:rsidRDefault="007F7573" w:rsidP="008F628B">
      <w:pPr>
        <w:ind w:left="227" w:hanging="227"/>
        <w:rPr>
          <w:rFonts w:ascii="Calibri" w:hAnsi="Calibri" w:cs="Calibri"/>
          <w:b/>
          <w:bCs/>
          <w:color w:val="242424"/>
        </w:rPr>
      </w:pPr>
    </w:p>
    <w:p w14:paraId="6487628B" w14:textId="706D9D49" w:rsidR="00EF1948" w:rsidRPr="008F628B" w:rsidRDefault="00EF1948" w:rsidP="008F628B">
      <w:pPr>
        <w:ind w:left="227" w:hanging="227"/>
        <w:rPr>
          <w:rFonts w:ascii="Calibri" w:hAnsi="Calibri" w:cs="Calibri"/>
          <w:b/>
          <w:bCs/>
          <w:color w:val="242424"/>
        </w:rPr>
      </w:pPr>
      <w:r w:rsidRPr="008F628B">
        <w:rPr>
          <w:rFonts w:ascii="Calibri" w:hAnsi="Calibri" w:cs="Calibri"/>
          <w:b/>
          <w:bCs/>
          <w:color w:val="242424"/>
        </w:rPr>
        <w:t>Fragen:</w:t>
      </w:r>
    </w:p>
    <w:p w14:paraId="0DEA4484" w14:textId="77777777" w:rsidR="00CC1A51" w:rsidRPr="008F628B" w:rsidRDefault="00CC1A51" w:rsidP="008F628B">
      <w:pPr>
        <w:ind w:left="227" w:hanging="227"/>
        <w:rPr>
          <w:rFonts w:ascii="Calibri" w:hAnsi="Calibri" w:cs="Calibri"/>
          <w:b/>
          <w:bCs/>
          <w:color w:val="242424"/>
        </w:rPr>
      </w:pPr>
    </w:p>
    <w:p w14:paraId="23AE0090" w14:textId="35A8984A" w:rsidR="009A3155" w:rsidRPr="00DE4C30" w:rsidRDefault="009A3155" w:rsidP="00C24376">
      <w:pPr>
        <w:pStyle w:val="Listenabsatz"/>
        <w:numPr>
          <w:ilvl w:val="0"/>
          <w:numId w:val="17"/>
        </w:numPr>
        <w:ind w:left="454" w:hanging="454"/>
        <w:rPr>
          <w:rFonts w:ascii="Calibri" w:hAnsi="Calibri" w:cs="Calibri"/>
          <w:color w:val="242424"/>
        </w:rPr>
      </w:pPr>
      <w:r w:rsidRPr="00DE4C30">
        <w:rPr>
          <w:rFonts w:ascii="Calibri" w:hAnsi="Calibri" w:cs="Calibri"/>
          <w:color w:val="242424"/>
        </w:rPr>
        <w:t xml:space="preserve">Mit welchem Protokoll werden </w:t>
      </w:r>
      <w:r w:rsidR="00B63A0A">
        <w:rPr>
          <w:rFonts w:ascii="Calibri" w:hAnsi="Calibri" w:cs="Calibri"/>
          <w:color w:val="242424"/>
        </w:rPr>
        <w:t>IP Adressen</w:t>
      </w:r>
      <w:r w:rsidRPr="00DE4C30">
        <w:rPr>
          <w:rFonts w:ascii="Calibri" w:hAnsi="Calibri" w:cs="Calibri"/>
          <w:color w:val="242424"/>
        </w:rPr>
        <w:t xml:space="preserve"> im Netzwerk verteilt?</w:t>
      </w:r>
    </w:p>
    <w:p w14:paraId="655869EB" w14:textId="77777777" w:rsidR="009A3155" w:rsidRPr="008F628B" w:rsidRDefault="009A3155" w:rsidP="008F628B">
      <w:pPr>
        <w:ind w:left="227" w:hanging="227"/>
        <w:rPr>
          <w:rFonts w:ascii="Calibri" w:hAnsi="Calibri" w:cs="Calibri"/>
          <w:color w:val="242424"/>
        </w:rPr>
      </w:pPr>
    </w:p>
    <w:p w14:paraId="0BE43726" w14:textId="77777777" w:rsidR="009A3155" w:rsidRPr="008F628B" w:rsidRDefault="009A3155" w:rsidP="008F628B">
      <w:pPr>
        <w:ind w:left="227" w:hanging="227"/>
        <w:rPr>
          <w:rFonts w:ascii="Calibri" w:hAnsi="Calibri" w:cs="Calibri"/>
          <w:color w:val="242424"/>
        </w:rPr>
      </w:pPr>
      <w:r w:rsidRPr="008F628B">
        <w:rPr>
          <w:rFonts w:ascii="Calibri" w:hAnsi="Calibri" w:cs="Calibri"/>
          <w:color w:val="242424"/>
        </w:rPr>
        <w:t>DNS</w:t>
      </w:r>
    </w:p>
    <w:p w14:paraId="4D2475B6" w14:textId="77777777" w:rsidR="009A3155" w:rsidRPr="008F628B" w:rsidRDefault="009A3155" w:rsidP="008F628B">
      <w:pPr>
        <w:ind w:left="227" w:hanging="227"/>
        <w:rPr>
          <w:rFonts w:ascii="Calibri" w:hAnsi="Calibri" w:cs="Calibri"/>
          <w:color w:val="242424"/>
        </w:rPr>
      </w:pPr>
      <w:r w:rsidRPr="008F628B">
        <w:rPr>
          <w:rFonts w:ascii="Calibri" w:hAnsi="Calibri" w:cs="Calibri"/>
          <w:color w:val="242424"/>
        </w:rPr>
        <w:t>TCP</w:t>
      </w:r>
    </w:p>
    <w:p w14:paraId="0AC496D8" w14:textId="77777777" w:rsidR="009A3155" w:rsidRPr="00021F8B" w:rsidRDefault="009A3155" w:rsidP="008F628B">
      <w:pPr>
        <w:ind w:left="227" w:hanging="227"/>
        <w:rPr>
          <w:rFonts w:ascii="Calibri" w:hAnsi="Calibri" w:cs="Calibri"/>
          <w:color w:val="4EA72E" w:themeColor="accent6"/>
        </w:rPr>
      </w:pPr>
      <w:r w:rsidRPr="00021F8B">
        <w:rPr>
          <w:rFonts w:ascii="Calibri" w:hAnsi="Calibri" w:cs="Calibri"/>
          <w:color w:val="4EA72E" w:themeColor="accent6"/>
        </w:rPr>
        <w:t>DHCP</w:t>
      </w:r>
    </w:p>
    <w:p w14:paraId="32DB9A23" w14:textId="77777777" w:rsidR="009A3155" w:rsidRPr="008F628B" w:rsidRDefault="009A3155" w:rsidP="008F628B">
      <w:pPr>
        <w:ind w:left="227" w:hanging="227"/>
        <w:rPr>
          <w:rFonts w:ascii="Calibri" w:hAnsi="Calibri" w:cs="Calibri"/>
          <w:color w:val="242424"/>
        </w:rPr>
      </w:pPr>
      <w:r w:rsidRPr="008F628B">
        <w:rPr>
          <w:rFonts w:ascii="Calibri" w:hAnsi="Calibri" w:cs="Calibri"/>
          <w:color w:val="242424"/>
        </w:rPr>
        <w:t>UDP</w:t>
      </w:r>
    </w:p>
    <w:p w14:paraId="686B501E" w14:textId="77777777" w:rsidR="00507115" w:rsidRPr="008F628B" w:rsidRDefault="00507115" w:rsidP="008F628B">
      <w:pPr>
        <w:ind w:left="227" w:hanging="227"/>
        <w:rPr>
          <w:rFonts w:ascii="Calibri" w:hAnsi="Calibri" w:cs="Calibri"/>
          <w:color w:val="000000"/>
        </w:rPr>
      </w:pPr>
    </w:p>
    <w:p w14:paraId="6417B7B1" w14:textId="6CE3C24A" w:rsidR="00EF1948" w:rsidRPr="008F628B" w:rsidRDefault="00EF1948" w:rsidP="008F628B">
      <w:pPr>
        <w:ind w:left="227" w:hanging="227"/>
        <w:rPr>
          <w:rFonts w:ascii="Calibri" w:hAnsi="Calibri" w:cs="Calibri"/>
          <w:color w:val="000000"/>
        </w:rPr>
      </w:pPr>
    </w:p>
    <w:p w14:paraId="64B3D64D" w14:textId="65CCF19C" w:rsidR="009803B7" w:rsidRPr="00DE4C30" w:rsidRDefault="009803B7" w:rsidP="00C24376">
      <w:pPr>
        <w:pStyle w:val="Listenabsatz"/>
        <w:numPr>
          <w:ilvl w:val="0"/>
          <w:numId w:val="17"/>
        </w:numPr>
        <w:ind w:left="454" w:hanging="454"/>
        <w:rPr>
          <w:rStyle w:val="text-format-content"/>
          <w:rFonts w:ascii="Calibri" w:eastAsiaTheme="majorEastAsia" w:hAnsi="Calibri" w:cs="Calibri"/>
          <w:color w:val="242424"/>
        </w:rPr>
      </w:pPr>
      <w:r w:rsidRPr="00DE4C30">
        <w:rPr>
          <w:rStyle w:val="text-format-content"/>
          <w:rFonts w:ascii="Calibri" w:eastAsiaTheme="majorEastAsia" w:hAnsi="Calibri" w:cs="Calibri"/>
          <w:color w:val="242424"/>
        </w:rPr>
        <w:t>Mit welchem Protokoll wird "</w:t>
      </w:r>
      <w:hyperlink r:id="rId10" w:tgtFrame="_blank" w:history="1">
        <w:r w:rsidRPr="00DE4C30">
          <w:rPr>
            <w:rStyle w:val="Hyperlink"/>
            <w:rFonts w:ascii="Calibri" w:eastAsiaTheme="majorEastAsia" w:hAnsi="Calibri" w:cs="Calibri"/>
          </w:rPr>
          <w:t>www.tbz.ch</w:t>
        </w:r>
      </w:hyperlink>
      <w:r w:rsidRPr="00DE4C30">
        <w:rPr>
          <w:rStyle w:val="text-format-content"/>
          <w:rFonts w:ascii="Calibri" w:eastAsiaTheme="majorEastAsia" w:hAnsi="Calibri" w:cs="Calibri"/>
          <w:color w:val="242424"/>
        </w:rPr>
        <w:t>" in eine IPv4 Adresse "umgewandelt"?</w:t>
      </w:r>
    </w:p>
    <w:p w14:paraId="1F11E982" w14:textId="77777777" w:rsidR="008D728E" w:rsidRPr="008F628B" w:rsidRDefault="008D728E" w:rsidP="008F628B">
      <w:pPr>
        <w:rPr>
          <w:rFonts w:ascii="Calibri" w:hAnsi="Calibri" w:cs="Calibri"/>
          <w:color w:val="242424"/>
        </w:rPr>
      </w:pPr>
    </w:p>
    <w:p w14:paraId="62312B40" w14:textId="77777777" w:rsidR="009803B7" w:rsidRPr="008F628B" w:rsidRDefault="009803B7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TCP</w:t>
      </w:r>
    </w:p>
    <w:p w14:paraId="135529F1" w14:textId="77777777" w:rsidR="009803B7" w:rsidRPr="008F628B" w:rsidRDefault="009803B7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DHCP</w:t>
      </w:r>
    </w:p>
    <w:p w14:paraId="4536C769" w14:textId="77777777" w:rsidR="009803B7" w:rsidRPr="008F628B" w:rsidRDefault="009803B7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UDP</w:t>
      </w:r>
    </w:p>
    <w:p w14:paraId="618CDE36" w14:textId="77777777" w:rsidR="009803B7" w:rsidRPr="00021F8B" w:rsidRDefault="009803B7" w:rsidP="008F628B">
      <w:pPr>
        <w:rPr>
          <w:rFonts w:ascii="Calibri" w:hAnsi="Calibri" w:cs="Calibri"/>
          <w:color w:val="4EA72E" w:themeColor="accent6"/>
        </w:rPr>
      </w:pPr>
      <w:r w:rsidRPr="00021F8B">
        <w:rPr>
          <w:rStyle w:val="text-format-content"/>
          <w:rFonts w:ascii="Calibri" w:eastAsiaTheme="majorEastAsia" w:hAnsi="Calibri" w:cs="Calibri"/>
          <w:color w:val="4EA72E" w:themeColor="accent6"/>
        </w:rPr>
        <w:t>DNS</w:t>
      </w:r>
    </w:p>
    <w:p w14:paraId="20EFC7FE" w14:textId="77777777" w:rsidR="00CC1A51" w:rsidRPr="008F628B" w:rsidRDefault="00CC1A51" w:rsidP="008F628B">
      <w:pPr>
        <w:ind w:left="227" w:hanging="227"/>
        <w:rPr>
          <w:rFonts w:ascii="Calibri" w:hAnsi="Calibri" w:cs="Calibri"/>
          <w:color w:val="000000"/>
        </w:rPr>
      </w:pPr>
    </w:p>
    <w:p w14:paraId="64D6BE16" w14:textId="77777777" w:rsidR="00CC1A51" w:rsidRPr="008F628B" w:rsidRDefault="00CC1A51" w:rsidP="008F628B">
      <w:pPr>
        <w:ind w:left="227" w:hanging="227"/>
        <w:rPr>
          <w:rFonts w:ascii="Calibri" w:hAnsi="Calibri" w:cs="Calibri"/>
          <w:color w:val="000000"/>
        </w:rPr>
      </w:pPr>
    </w:p>
    <w:p w14:paraId="3287C924" w14:textId="01BBD6C3" w:rsidR="008D728E" w:rsidRPr="00DE4C30" w:rsidRDefault="009803B7" w:rsidP="00C24376">
      <w:pPr>
        <w:pStyle w:val="Listenabsatz"/>
        <w:numPr>
          <w:ilvl w:val="0"/>
          <w:numId w:val="17"/>
        </w:numPr>
        <w:ind w:left="454" w:hanging="454"/>
        <w:rPr>
          <w:rStyle w:val="text-format-content"/>
          <w:rFonts w:ascii="Calibri" w:eastAsiaTheme="majorEastAsia" w:hAnsi="Calibri" w:cs="Calibri"/>
          <w:color w:val="242424"/>
        </w:rPr>
      </w:pPr>
      <w:r w:rsidRPr="00DE4C30">
        <w:rPr>
          <w:rStyle w:val="text-format-content"/>
          <w:rFonts w:ascii="Calibri" w:eastAsiaTheme="majorEastAsia" w:hAnsi="Calibri" w:cs="Calibri"/>
          <w:color w:val="242424"/>
        </w:rPr>
        <w:t xml:space="preserve">Welche </w:t>
      </w:r>
      <w:r w:rsidR="00B63A0A">
        <w:rPr>
          <w:rStyle w:val="text-format-content"/>
          <w:rFonts w:ascii="Calibri" w:eastAsiaTheme="majorEastAsia" w:hAnsi="Calibri" w:cs="Calibri"/>
          <w:color w:val="242424"/>
        </w:rPr>
        <w:t>IP Adressen</w:t>
      </w:r>
      <w:r w:rsidRPr="00DE4C30">
        <w:rPr>
          <w:rStyle w:val="text-format-content"/>
          <w:rFonts w:ascii="Calibri" w:eastAsiaTheme="majorEastAsia" w:hAnsi="Calibri" w:cs="Calibri"/>
          <w:color w:val="242424"/>
        </w:rPr>
        <w:t xml:space="preserve"> sind </w:t>
      </w:r>
      <w:r w:rsidR="00DE4C30">
        <w:rPr>
          <w:rStyle w:val="text-format-content"/>
          <w:rFonts w:ascii="Calibri" w:eastAsiaTheme="majorEastAsia" w:hAnsi="Calibri" w:cs="Calibri"/>
          <w:color w:val="242424"/>
        </w:rPr>
        <w:t>T</w:t>
      </w:r>
      <w:r w:rsidRPr="00DE4C30">
        <w:rPr>
          <w:rStyle w:val="text-format-content"/>
          <w:rFonts w:ascii="Calibri" w:eastAsiaTheme="majorEastAsia" w:hAnsi="Calibri" w:cs="Calibri"/>
          <w:color w:val="242424"/>
        </w:rPr>
        <w:t>eil des Subnetzes 192.168.9.0/24?</w:t>
      </w:r>
    </w:p>
    <w:p w14:paraId="39772B50" w14:textId="1E3C33A9" w:rsidR="009803B7" w:rsidRPr="008F628B" w:rsidRDefault="009803B7" w:rsidP="008F628B">
      <w:pPr>
        <w:rPr>
          <w:rFonts w:ascii="Calibri" w:hAnsi="Calibri" w:cs="Calibri"/>
          <w:color w:val="242424"/>
        </w:rPr>
      </w:pPr>
    </w:p>
    <w:p w14:paraId="2BC58018" w14:textId="77777777" w:rsidR="009803B7" w:rsidRPr="00AD4F0B" w:rsidRDefault="009803B7" w:rsidP="008F628B">
      <w:pPr>
        <w:rPr>
          <w:rFonts w:ascii="Calibri" w:hAnsi="Calibri" w:cs="Calibri"/>
          <w:color w:val="4EA72E" w:themeColor="accent6"/>
        </w:rPr>
      </w:pPr>
      <w:r w:rsidRPr="00AD4F0B">
        <w:rPr>
          <w:rStyle w:val="text-format-content"/>
          <w:rFonts w:ascii="Calibri" w:eastAsiaTheme="majorEastAsia" w:hAnsi="Calibri" w:cs="Calibri"/>
          <w:color w:val="4EA72E" w:themeColor="accent6"/>
        </w:rPr>
        <w:t>192.168.9.1</w:t>
      </w:r>
    </w:p>
    <w:p w14:paraId="52CFDF00" w14:textId="77777777" w:rsidR="009803B7" w:rsidRPr="008F628B" w:rsidRDefault="009803B7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192.168.10.9</w:t>
      </w:r>
    </w:p>
    <w:p w14:paraId="0BAAEB61" w14:textId="77777777" w:rsidR="009803B7" w:rsidRPr="008F628B" w:rsidRDefault="009803B7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192.168.10.100</w:t>
      </w:r>
    </w:p>
    <w:p w14:paraId="37149CB0" w14:textId="77777777" w:rsidR="009803B7" w:rsidRPr="00AD4F0B" w:rsidRDefault="009803B7" w:rsidP="008F628B">
      <w:pPr>
        <w:rPr>
          <w:rFonts w:ascii="Calibri" w:hAnsi="Calibri" w:cs="Calibri"/>
          <w:color w:val="4EA72E" w:themeColor="accent6"/>
        </w:rPr>
      </w:pPr>
      <w:r w:rsidRPr="00AD4F0B">
        <w:rPr>
          <w:rStyle w:val="text-format-content"/>
          <w:rFonts w:ascii="Calibri" w:eastAsiaTheme="majorEastAsia" w:hAnsi="Calibri" w:cs="Calibri"/>
          <w:color w:val="4EA72E" w:themeColor="accent6"/>
        </w:rPr>
        <w:t>192.168.9.35</w:t>
      </w:r>
    </w:p>
    <w:p w14:paraId="60F8CDEA" w14:textId="77777777" w:rsidR="009803B7" w:rsidRDefault="009803B7" w:rsidP="008F628B">
      <w:pPr>
        <w:ind w:left="227" w:hanging="227"/>
        <w:rPr>
          <w:rFonts w:ascii="Calibri" w:hAnsi="Calibri" w:cs="Calibri"/>
          <w:color w:val="000000"/>
        </w:rPr>
      </w:pPr>
    </w:p>
    <w:p w14:paraId="2ECADC96" w14:textId="77777777" w:rsidR="00296638" w:rsidRPr="008F628B" w:rsidRDefault="00296638" w:rsidP="008F628B">
      <w:pPr>
        <w:ind w:left="227" w:hanging="227"/>
        <w:rPr>
          <w:rFonts w:ascii="Calibri" w:hAnsi="Calibri" w:cs="Calibri"/>
          <w:color w:val="000000"/>
        </w:rPr>
      </w:pPr>
    </w:p>
    <w:p w14:paraId="0A957F65" w14:textId="6B676A78" w:rsidR="008D728E" w:rsidRPr="00FF1E29" w:rsidRDefault="009803B7" w:rsidP="00C24376">
      <w:pPr>
        <w:pStyle w:val="Listenabsatz"/>
        <w:numPr>
          <w:ilvl w:val="0"/>
          <w:numId w:val="17"/>
        </w:numPr>
        <w:ind w:left="454" w:hanging="454"/>
        <w:rPr>
          <w:rStyle w:val="text-format-content"/>
          <w:rFonts w:ascii="Calibri" w:eastAsiaTheme="majorEastAsia" w:hAnsi="Calibri" w:cs="Calibri"/>
          <w:color w:val="242424"/>
        </w:rPr>
      </w:pPr>
      <w:r w:rsidRPr="00FF1E29">
        <w:rPr>
          <w:rStyle w:val="text-format-content"/>
          <w:rFonts w:ascii="Calibri" w:eastAsiaTheme="majorEastAsia" w:hAnsi="Calibri" w:cs="Calibri"/>
          <w:color w:val="242424"/>
        </w:rPr>
        <w:t xml:space="preserve">Der Host hat die IPv4-Adresse 192.168.100.5 und die Subnetzmaske 255.255.255.0. Der Host schickt nun IP-Pakete an die nachfolgenden Empfänger. Bei welchen </w:t>
      </w:r>
      <w:r w:rsidR="00B63A0A">
        <w:rPr>
          <w:rStyle w:val="text-format-content"/>
          <w:rFonts w:ascii="Calibri" w:eastAsiaTheme="majorEastAsia" w:hAnsi="Calibri" w:cs="Calibri"/>
          <w:color w:val="242424"/>
        </w:rPr>
        <w:t>IP Adressen</w:t>
      </w:r>
      <w:r w:rsidRPr="00FF1E29">
        <w:rPr>
          <w:rStyle w:val="text-format-content"/>
          <w:rFonts w:ascii="Calibri" w:eastAsiaTheme="majorEastAsia" w:hAnsi="Calibri" w:cs="Calibri"/>
          <w:color w:val="242424"/>
        </w:rPr>
        <w:t xml:space="preserve"> bzw.</w:t>
      </w:r>
      <w:r w:rsidR="00E26E43">
        <w:rPr>
          <w:rStyle w:val="text-format-content"/>
          <w:rFonts w:ascii="Calibri" w:eastAsiaTheme="majorEastAsia" w:hAnsi="Calibri" w:cs="Calibri"/>
          <w:color w:val="242424"/>
        </w:rPr>
        <w:t xml:space="preserve"> </w:t>
      </w:r>
      <w:r w:rsidRPr="00FF1E29">
        <w:rPr>
          <w:rStyle w:val="text-format-content"/>
          <w:rFonts w:ascii="Calibri" w:eastAsiaTheme="majorEastAsia" w:hAnsi="Calibri" w:cs="Calibri"/>
          <w:color w:val="242424"/>
        </w:rPr>
        <w:t>Empfänger schickt der Host das Paket an das Gateway?</w:t>
      </w:r>
    </w:p>
    <w:p w14:paraId="24117F11" w14:textId="77777777" w:rsidR="00FF1E29" w:rsidRDefault="00FF1E29" w:rsidP="008F628B">
      <w:pPr>
        <w:rPr>
          <w:rStyle w:val="text-format-content"/>
          <w:rFonts w:ascii="Calibri" w:eastAsiaTheme="majorEastAsia" w:hAnsi="Calibri" w:cs="Calibri"/>
          <w:color w:val="242424"/>
        </w:rPr>
      </w:pPr>
    </w:p>
    <w:p w14:paraId="172923A8" w14:textId="77777777" w:rsidR="009803B7" w:rsidRPr="00E146E0" w:rsidRDefault="009803B7" w:rsidP="008F628B">
      <w:pPr>
        <w:rPr>
          <w:rFonts w:ascii="Calibri" w:hAnsi="Calibri" w:cs="Calibri"/>
          <w:color w:val="4EA72E" w:themeColor="accent6"/>
        </w:rPr>
      </w:pPr>
      <w:r w:rsidRPr="00E146E0">
        <w:rPr>
          <w:rStyle w:val="text-format-content"/>
          <w:rFonts w:ascii="Calibri" w:eastAsiaTheme="majorEastAsia" w:hAnsi="Calibri" w:cs="Calibri"/>
          <w:color w:val="4EA72E" w:themeColor="accent6"/>
        </w:rPr>
        <w:t>192.168.10.5</w:t>
      </w:r>
    </w:p>
    <w:p w14:paraId="20499C4E" w14:textId="77777777" w:rsidR="009803B7" w:rsidRPr="008F628B" w:rsidRDefault="009803B7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192.168.100.1</w:t>
      </w:r>
    </w:p>
    <w:p w14:paraId="42FE1F9F" w14:textId="77777777" w:rsidR="009803B7" w:rsidRPr="008F628B" w:rsidRDefault="009803B7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192.168.100.200</w:t>
      </w:r>
    </w:p>
    <w:p w14:paraId="2A0FF4F3" w14:textId="77777777" w:rsidR="009803B7" w:rsidRPr="00E146E0" w:rsidRDefault="009803B7" w:rsidP="008F628B">
      <w:pPr>
        <w:rPr>
          <w:rFonts w:ascii="Calibri" w:hAnsi="Calibri" w:cs="Calibri"/>
          <w:color w:val="4EA72E" w:themeColor="accent6"/>
        </w:rPr>
      </w:pPr>
      <w:r w:rsidRPr="00E146E0">
        <w:rPr>
          <w:rStyle w:val="text-format-content"/>
          <w:rFonts w:ascii="Calibri" w:eastAsiaTheme="majorEastAsia" w:hAnsi="Calibri" w:cs="Calibri"/>
          <w:color w:val="4EA72E" w:themeColor="accent6"/>
        </w:rPr>
        <w:t>8.8.8.8</w:t>
      </w:r>
    </w:p>
    <w:p w14:paraId="0BB502B7" w14:textId="77777777" w:rsidR="009803B7" w:rsidRDefault="009803B7" w:rsidP="008F628B">
      <w:pPr>
        <w:ind w:left="227" w:hanging="227"/>
        <w:rPr>
          <w:rFonts w:ascii="Calibri" w:hAnsi="Calibri" w:cs="Calibri"/>
          <w:color w:val="000000"/>
        </w:rPr>
      </w:pPr>
    </w:p>
    <w:p w14:paraId="57E97347" w14:textId="77777777" w:rsidR="00296638" w:rsidRPr="008F628B" w:rsidRDefault="00296638" w:rsidP="008F628B">
      <w:pPr>
        <w:ind w:left="227" w:hanging="227"/>
        <w:rPr>
          <w:rFonts w:ascii="Calibri" w:hAnsi="Calibri" w:cs="Calibri"/>
          <w:color w:val="000000"/>
        </w:rPr>
      </w:pPr>
    </w:p>
    <w:p w14:paraId="084253D4" w14:textId="529B876C" w:rsidR="008D728E" w:rsidRPr="00042508" w:rsidRDefault="009803B7" w:rsidP="00C24376">
      <w:pPr>
        <w:pStyle w:val="Listenabsatz"/>
        <w:numPr>
          <w:ilvl w:val="0"/>
          <w:numId w:val="17"/>
        </w:numPr>
        <w:ind w:left="454" w:hanging="454"/>
        <w:rPr>
          <w:rStyle w:val="text-format-content"/>
          <w:rFonts w:ascii="Calibri" w:eastAsiaTheme="majorEastAsia" w:hAnsi="Calibri" w:cs="Calibri"/>
          <w:color w:val="242424"/>
        </w:rPr>
      </w:pPr>
      <w:r w:rsidRPr="00042508">
        <w:rPr>
          <w:rStyle w:val="text-format-content"/>
          <w:rFonts w:ascii="Calibri" w:eastAsiaTheme="majorEastAsia" w:hAnsi="Calibri" w:cs="Calibri"/>
          <w:color w:val="242424"/>
        </w:rPr>
        <w:t>Der Host hat die IPv4-Adresse 192.168.100.5 und die Subnetzmaske 255.255.255.</w:t>
      </w:r>
      <w:r w:rsidRPr="00042508">
        <w:rPr>
          <w:rStyle w:val="text-format-content"/>
          <w:rFonts w:ascii="Calibri" w:eastAsiaTheme="majorEastAsia" w:hAnsi="Calibri" w:cs="Calibri"/>
          <w:b/>
          <w:bCs/>
          <w:color w:val="242424"/>
        </w:rPr>
        <w:t>128</w:t>
      </w:r>
      <w:r w:rsidRPr="00042508">
        <w:rPr>
          <w:rStyle w:val="text-format-content"/>
          <w:rFonts w:ascii="Calibri" w:eastAsiaTheme="majorEastAsia" w:hAnsi="Calibri" w:cs="Calibri"/>
          <w:color w:val="242424"/>
        </w:rPr>
        <w:t xml:space="preserve">. </w:t>
      </w:r>
      <w:r w:rsidR="00296638" w:rsidRPr="00042508">
        <w:rPr>
          <w:rStyle w:val="text-format-content"/>
          <w:rFonts w:ascii="Calibri" w:eastAsiaTheme="majorEastAsia" w:hAnsi="Calibri" w:cs="Calibri"/>
          <w:color w:val="242424"/>
        </w:rPr>
        <w:t>De</w:t>
      </w:r>
      <w:r w:rsidRPr="00042508">
        <w:rPr>
          <w:rStyle w:val="text-format-content"/>
          <w:rFonts w:ascii="Calibri" w:eastAsiaTheme="majorEastAsia" w:hAnsi="Calibri" w:cs="Calibri"/>
          <w:color w:val="242424"/>
        </w:rPr>
        <w:t xml:space="preserve">r Host schickt nun IP-Pakete an die nachfolgenden Empfänger. Bei welchen </w:t>
      </w:r>
      <w:r w:rsidR="00B63A0A">
        <w:rPr>
          <w:rStyle w:val="text-format-content"/>
          <w:rFonts w:ascii="Calibri" w:eastAsiaTheme="majorEastAsia" w:hAnsi="Calibri" w:cs="Calibri"/>
          <w:color w:val="242424"/>
        </w:rPr>
        <w:t>IP Adressen</w:t>
      </w:r>
      <w:r w:rsidRPr="00042508">
        <w:rPr>
          <w:rStyle w:val="text-format-content"/>
          <w:rFonts w:ascii="Calibri" w:eastAsiaTheme="majorEastAsia" w:hAnsi="Calibri" w:cs="Calibri"/>
          <w:color w:val="242424"/>
        </w:rPr>
        <w:t xml:space="preserve"> bzw.</w:t>
      </w:r>
      <w:r w:rsidR="00296638" w:rsidRPr="00042508">
        <w:rPr>
          <w:rStyle w:val="text-format-content"/>
          <w:rFonts w:ascii="Calibri" w:eastAsiaTheme="majorEastAsia" w:hAnsi="Calibri" w:cs="Calibri"/>
          <w:color w:val="242424"/>
        </w:rPr>
        <w:t xml:space="preserve"> </w:t>
      </w:r>
      <w:r w:rsidRPr="00042508">
        <w:rPr>
          <w:rStyle w:val="text-format-content"/>
          <w:rFonts w:ascii="Calibri" w:eastAsiaTheme="majorEastAsia" w:hAnsi="Calibri" w:cs="Calibri"/>
          <w:color w:val="242424"/>
        </w:rPr>
        <w:t>Empfänger schickt der Host das Paket an das Gateway?</w:t>
      </w:r>
    </w:p>
    <w:p w14:paraId="72B10A9E" w14:textId="77777777" w:rsidR="008D728E" w:rsidRDefault="008D728E" w:rsidP="008F628B">
      <w:pPr>
        <w:rPr>
          <w:rFonts w:ascii="Calibri" w:hAnsi="Calibri" w:cs="Calibri"/>
          <w:color w:val="242424"/>
        </w:rPr>
      </w:pPr>
    </w:p>
    <w:p w14:paraId="3749AD56" w14:textId="739693CD" w:rsidR="009803B7" w:rsidRPr="000C0404" w:rsidRDefault="009803B7" w:rsidP="008F628B">
      <w:pPr>
        <w:rPr>
          <w:rFonts w:ascii="Calibri" w:hAnsi="Calibri" w:cs="Calibri"/>
          <w:color w:val="4EA72E" w:themeColor="accent6"/>
        </w:rPr>
      </w:pPr>
      <w:r w:rsidRPr="000C0404">
        <w:rPr>
          <w:rStyle w:val="text-format-content"/>
          <w:rFonts w:ascii="Calibri" w:eastAsiaTheme="majorEastAsia" w:hAnsi="Calibri" w:cs="Calibri"/>
          <w:color w:val="4EA72E" w:themeColor="accent6"/>
        </w:rPr>
        <w:t>192.168.10.5</w:t>
      </w:r>
    </w:p>
    <w:p w14:paraId="208B8EF7" w14:textId="77777777" w:rsidR="009803B7" w:rsidRPr="008F628B" w:rsidRDefault="009803B7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192.168.100.1</w:t>
      </w:r>
    </w:p>
    <w:p w14:paraId="24F86197" w14:textId="77777777" w:rsidR="009803B7" w:rsidRPr="008F628B" w:rsidRDefault="009803B7" w:rsidP="008F628B">
      <w:pPr>
        <w:rPr>
          <w:rFonts w:ascii="Calibri" w:hAnsi="Calibri" w:cs="Calibri"/>
          <w:color w:val="242424"/>
        </w:rPr>
      </w:pPr>
      <w:r w:rsidRPr="00F61F4D">
        <w:rPr>
          <w:rStyle w:val="text-format-content"/>
          <w:rFonts w:ascii="Calibri" w:eastAsiaTheme="majorEastAsia" w:hAnsi="Calibri" w:cs="Calibri"/>
          <w:color w:val="242424"/>
          <w:highlight w:val="red"/>
        </w:rPr>
        <w:t>192.168.100.200</w:t>
      </w:r>
    </w:p>
    <w:p w14:paraId="67C498BF" w14:textId="77777777" w:rsidR="009803B7" w:rsidRPr="000C0404" w:rsidRDefault="009803B7" w:rsidP="008F628B">
      <w:pPr>
        <w:rPr>
          <w:rFonts w:ascii="Calibri" w:hAnsi="Calibri" w:cs="Calibri"/>
          <w:color w:val="4EA72E" w:themeColor="accent6"/>
        </w:rPr>
      </w:pPr>
      <w:r w:rsidRPr="000C0404">
        <w:rPr>
          <w:rStyle w:val="text-format-content"/>
          <w:rFonts w:ascii="Calibri" w:eastAsiaTheme="majorEastAsia" w:hAnsi="Calibri" w:cs="Calibri"/>
          <w:color w:val="4EA72E" w:themeColor="accent6"/>
        </w:rPr>
        <w:t>8.8.8.8</w:t>
      </w:r>
    </w:p>
    <w:p w14:paraId="32E2F3FD" w14:textId="77777777" w:rsidR="009803B7" w:rsidRDefault="009803B7" w:rsidP="008F628B">
      <w:pPr>
        <w:ind w:left="227" w:hanging="227"/>
        <w:rPr>
          <w:rFonts w:ascii="Calibri" w:hAnsi="Calibri" w:cs="Calibri"/>
          <w:color w:val="000000"/>
        </w:rPr>
      </w:pPr>
    </w:p>
    <w:p w14:paraId="7F40A9FD" w14:textId="77777777" w:rsidR="001519FC" w:rsidRPr="008F628B" w:rsidRDefault="001519FC" w:rsidP="008F628B">
      <w:pPr>
        <w:ind w:left="227" w:hanging="227"/>
        <w:rPr>
          <w:rFonts w:ascii="Calibri" w:hAnsi="Calibri" w:cs="Calibri"/>
          <w:color w:val="000000"/>
        </w:rPr>
      </w:pPr>
    </w:p>
    <w:p w14:paraId="05071B40" w14:textId="1424A01C" w:rsidR="00711AD8" w:rsidRPr="009A3B28" w:rsidRDefault="00711AD8" w:rsidP="00C24376">
      <w:pPr>
        <w:pStyle w:val="Listenabsatz"/>
        <w:numPr>
          <w:ilvl w:val="0"/>
          <w:numId w:val="17"/>
        </w:numPr>
        <w:ind w:left="454" w:hanging="454"/>
        <w:rPr>
          <w:rFonts w:ascii="Calibri" w:hAnsi="Calibri" w:cs="Calibri"/>
          <w:color w:val="242424"/>
          <w:shd w:val="clear" w:color="auto" w:fill="E6EDED"/>
        </w:rPr>
      </w:pPr>
      <w:r w:rsidRPr="00042508">
        <w:rPr>
          <w:rFonts w:ascii="Calibri" w:hAnsi="Calibri" w:cs="Calibri"/>
          <w:color w:val="242424"/>
        </w:rPr>
        <w:lastRenderedPageBreak/>
        <w:t>Wie viele Adressen umfasst der DHCP</w:t>
      </w:r>
      <w:r w:rsidR="00AB3AC2">
        <w:rPr>
          <w:rFonts w:ascii="Calibri" w:hAnsi="Calibri" w:cs="Calibri"/>
          <w:color w:val="242424"/>
        </w:rPr>
        <w:t xml:space="preserve"> </w:t>
      </w:r>
      <w:r w:rsidRPr="00042508">
        <w:rPr>
          <w:rFonts w:ascii="Calibri" w:hAnsi="Calibri" w:cs="Calibri"/>
          <w:color w:val="242424"/>
        </w:rPr>
        <w:t>Bereich 192.168.1.64 - 192.168.1.128?</w:t>
      </w:r>
    </w:p>
    <w:p w14:paraId="384DFBA9" w14:textId="0D6C2813" w:rsidR="009A3B28" w:rsidRPr="005861E1" w:rsidRDefault="00F04822" w:rsidP="009A3B28">
      <w:pPr>
        <w:rPr>
          <w:rFonts w:ascii="Calibri" w:hAnsi="Calibri" w:cs="Calibri"/>
          <w:shd w:val="clear" w:color="auto" w:fill="E6EDED"/>
        </w:rPr>
      </w:pPr>
      <w:r w:rsidRPr="00F04822">
        <w:rPr>
          <w:rFonts w:ascii="Calibri" w:hAnsi="Calibri" w:cs="Calibri"/>
          <w:color w:val="00B050"/>
          <w:shd w:val="clear" w:color="auto" w:fill="E6EDED"/>
        </w:rPr>
        <w:t>66</w:t>
      </w:r>
      <w:r w:rsidR="005861E1">
        <w:rPr>
          <w:rFonts w:ascii="Calibri" w:hAnsi="Calibri" w:cs="Calibri"/>
          <w:color w:val="00B050"/>
          <w:shd w:val="clear" w:color="auto" w:fill="E6EDED"/>
        </w:rPr>
        <w:t xml:space="preserve"> </w:t>
      </w:r>
      <w:r w:rsidR="005861E1" w:rsidRPr="005861E1">
        <w:rPr>
          <w:rFonts w:ascii="Calibri" w:hAnsi="Calibri" w:cs="Calibri"/>
          <w:highlight w:val="red"/>
          <w:shd w:val="clear" w:color="auto" w:fill="E6EDED"/>
        </w:rPr>
        <w:t>Lösung: 65</w:t>
      </w:r>
    </w:p>
    <w:p w14:paraId="5312D07A" w14:textId="77777777" w:rsidR="009A3B28" w:rsidRPr="009A3B28" w:rsidRDefault="009A3B28" w:rsidP="009A3B28">
      <w:pPr>
        <w:rPr>
          <w:rFonts w:ascii="Calibri" w:hAnsi="Calibri" w:cs="Calibri"/>
          <w:color w:val="242424"/>
          <w:shd w:val="clear" w:color="auto" w:fill="E6EDED"/>
        </w:rPr>
      </w:pPr>
    </w:p>
    <w:p w14:paraId="06340377" w14:textId="56792560" w:rsidR="008D728E" w:rsidRPr="00993CB5" w:rsidRDefault="00B63A0A" w:rsidP="00C24376">
      <w:pPr>
        <w:pStyle w:val="Listenabsatz"/>
        <w:numPr>
          <w:ilvl w:val="0"/>
          <w:numId w:val="17"/>
        </w:numPr>
        <w:ind w:left="454" w:hanging="454"/>
        <w:rPr>
          <w:rFonts w:ascii="Calibri" w:hAnsi="Calibri" w:cs="Calibri"/>
          <w:color w:val="242424"/>
          <w:shd w:val="clear" w:color="auto" w:fill="E6EDED"/>
        </w:rPr>
      </w:pPr>
      <w:r>
        <w:rPr>
          <w:rFonts w:ascii="Calibri" w:hAnsi="Calibri" w:cs="Calibri"/>
          <w:color w:val="242424"/>
        </w:rPr>
        <w:t>DHCP Bereichsplanung</w:t>
      </w:r>
      <w:r w:rsidR="00711AD8" w:rsidRPr="00993CB5">
        <w:rPr>
          <w:rFonts w:ascii="Calibri" w:hAnsi="Calibri" w:cs="Calibri"/>
          <w:color w:val="242424"/>
        </w:rPr>
        <w:t>. Subnetz: 192.168.10.0/24</w:t>
      </w:r>
      <w:r w:rsidR="008D728E" w:rsidRPr="00993CB5">
        <w:rPr>
          <w:rFonts w:ascii="Calibri" w:hAnsi="Calibri" w:cs="Calibri"/>
          <w:color w:val="242424"/>
          <w:shd w:val="clear" w:color="auto" w:fill="E6EDED"/>
        </w:rPr>
        <w:t xml:space="preserve"> </w:t>
      </w:r>
    </w:p>
    <w:p w14:paraId="5989325B" w14:textId="5DDBA729" w:rsidR="00711AD8" w:rsidRPr="00FC747D" w:rsidRDefault="00711AD8" w:rsidP="00FC747D">
      <w:pPr>
        <w:ind w:left="454"/>
        <w:rPr>
          <w:rFonts w:ascii="Calibri" w:hAnsi="Calibri" w:cs="Calibri"/>
          <w:color w:val="242424"/>
          <w:shd w:val="clear" w:color="auto" w:fill="E6EDED"/>
        </w:rPr>
      </w:pPr>
      <w:r w:rsidRPr="00FC747D">
        <w:rPr>
          <w:rFonts w:ascii="Calibri" w:hAnsi="Calibri" w:cs="Calibri"/>
          <w:color w:val="242424"/>
        </w:rPr>
        <w:t>Die ersten 32 Adressen sind reserviert für den Router und Hosts mit statischen IP</w:t>
      </w:r>
      <w:r w:rsidR="00C23593" w:rsidRPr="00FC747D">
        <w:rPr>
          <w:rFonts w:ascii="Calibri" w:hAnsi="Calibri" w:cs="Calibri"/>
          <w:color w:val="242424"/>
        </w:rPr>
        <w:t xml:space="preserve"> </w:t>
      </w:r>
      <w:r w:rsidRPr="00FC747D">
        <w:rPr>
          <w:rFonts w:ascii="Calibri" w:hAnsi="Calibri" w:cs="Calibri"/>
          <w:color w:val="242424"/>
        </w:rPr>
        <w:t>Adressen</w:t>
      </w:r>
      <w:r w:rsidR="00AB3AC2" w:rsidRPr="00FC747D">
        <w:rPr>
          <w:rFonts w:ascii="Calibri" w:hAnsi="Calibri" w:cs="Calibri"/>
          <w:color w:val="242424"/>
        </w:rPr>
        <w:t xml:space="preserve">. </w:t>
      </w:r>
      <w:r w:rsidRPr="00FC747D">
        <w:rPr>
          <w:rFonts w:ascii="Calibri" w:hAnsi="Calibri" w:cs="Calibri"/>
          <w:color w:val="242424"/>
        </w:rPr>
        <w:t>Alle weiteren Adressen - ausser der letzten Host-Adresse - können vom DHCP</w:t>
      </w:r>
      <w:r w:rsidR="00C23593" w:rsidRPr="00FC747D">
        <w:rPr>
          <w:rFonts w:ascii="Calibri" w:hAnsi="Calibri" w:cs="Calibri"/>
          <w:color w:val="242424"/>
        </w:rPr>
        <w:t xml:space="preserve"> </w:t>
      </w:r>
      <w:r w:rsidRPr="00FC747D">
        <w:rPr>
          <w:rFonts w:ascii="Calibri" w:hAnsi="Calibri" w:cs="Calibri"/>
          <w:color w:val="242424"/>
        </w:rPr>
        <w:t>Server</w:t>
      </w:r>
      <w:r w:rsidR="00AB3AC2" w:rsidRPr="00FC747D">
        <w:rPr>
          <w:rFonts w:ascii="Calibri" w:hAnsi="Calibri" w:cs="Calibri"/>
          <w:color w:val="242424"/>
        </w:rPr>
        <w:t xml:space="preserve"> </w:t>
      </w:r>
      <w:r w:rsidRPr="00FC747D">
        <w:rPr>
          <w:rFonts w:ascii="Calibri" w:hAnsi="Calibri" w:cs="Calibri"/>
          <w:color w:val="242424"/>
        </w:rPr>
        <w:t>vergeben werden. Wie lautet die höchste IPv4 Adresse, die der DHCP</w:t>
      </w:r>
      <w:r w:rsidR="00C23593" w:rsidRPr="00FC747D">
        <w:rPr>
          <w:rFonts w:ascii="Calibri" w:hAnsi="Calibri" w:cs="Calibri"/>
          <w:color w:val="242424"/>
        </w:rPr>
        <w:t xml:space="preserve"> </w:t>
      </w:r>
      <w:r w:rsidRPr="00FC747D">
        <w:rPr>
          <w:rFonts w:ascii="Calibri" w:hAnsi="Calibri" w:cs="Calibri"/>
          <w:color w:val="242424"/>
        </w:rPr>
        <w:t>Server vergeben kann?</w:t>
      </w:r>
    </w:p>
    <w:p w14:paraId="1F41DEF0" w14:textId="181488BC" w:rsidR="00711AD8" w:rsidRPr="00674C7E" w:rsidRDefault="003D32CE" w:rsidP="008F628B">
      <w:pPr>
        <w:ind w:left="227" w:hanging="227"/>
        <w:rPr>
          <w:rFonts w:ascii="Calibri" w:hAnsi="Calibri" w:cs="Calibri"/>
          <w:color w:val="00B050"/>
          <w:shd w:val="clear" w:color="auto" w:fill="E6EDED"/>
        </w:rPr>
      </w:pPr>
      <w:r w:rsidRPr="00674C7E">
        <w:rPr>
          <w:rFonts w:ascii="Calibri" w:hAnsi="Calibri" w:cs="Calibri"/>
          <w:color w:val="00B050"/>
          <w:shd w:val="clear" w:color="auto" w:fill="E6EDED"/>
        </w:rPr>
        <w:t>192.</w:t>
      </w:r>
      <w:r w:rsidR="00674C7E" w:rsidRPr="00674C7E">
        <w:rPr>
          <w:rFonts w:ascii="Calibri" w:hAnsi="Calibri" w:cs="Calibri"/>
          <w:color w:val="00B050"/>
          <w:shd w:val="clear" w:color="auto" w:fill="E6EDED"/>
        </w:rPr>
        <w:t>168.10.127</w:t>
      </w:r>
      <w:r w:rsidR="00651751">
        <w:rPr>
          <w:rFonts w:ascii="Calibri" w:hAnsi="Calibri" w:cs="Calibri"/>
          <w:color w:val="00B050"/>
          <w:shd w:val="clear" w:color="auto" w:fill="E6EDED"/>
        </w:rPr>
        <w:t xml:space="preserve"> </w:t>
      </w:r>
      <w:r w:rsidR="00651751" w:rsidRPr="001B7C73">
        <w:rPr>
          <w:rFonts w:ascii="Calibri" w:hAnsi="Calibri" w:cs="Calibri"/>
          <w:highlight w:val="red"/>
          <w:shd w:val="clear" w:color="auto" w:fill="E6EDED"/>
        </w:rPr>
        <w:t xml:space="preserve">Lösung: </w:t>
      </w:r>
      <w:r w:rsidR="001B7C73" w:rsidRPr="001B7C73">
        <w:rPr>
          <w:rFonts w:ascii="Calibri" w:hAnsi="Calibri" w:cs="Calibri"/>
          <w:b/>
          <w:bCs/>
          <w:highlight w:val="red"/>
          <w:shd w:val="clear" w:color="auto" w:fill="E6EDED"/>
        </w:rPr>
        <w:t>192.168.10.253</w:t>
      </w:r>
    </w:p>
    <w:p w14:paraId="49853551" w14:textId="77777777" w:rsidR="001519FC" w:rsidRPr="008F628B" w:rsidRDefault="001519FC" w:rsidP="008F628B">
      <w:pPr>
        <w:ind w:left="227" w:hanging="227"/>
        <w:rPr>
          <w:rFonts w:ascii="Calibri" w:hAnsi="Calibri" w:cs="Calibri"/>
          <w:color w:val="242424"/>
          <w:shd w:val="clear" w:color="auto" w:fill="E6EDED"/>
        </w:rPr>
      </w:pPr>
    </w:p>
    <w:p w14:paraId="66906D73" w14:textId="06973FB2" w:rsidR="005E586B" w:rsidRPr="00042508" w:rsidRDefault="00E60159" w:rsidP="00C24376">
      <w:pPr>
        <w:pStyle w:val="Listenabsatz"/>
        <w:numPr>
          <w:ilvl w:val="0"/>
          <w:numId w:val="17"/>
        </w:numPr>
        <w:ind w:left="454" w:hanging="454"/>
        <w:rPr>
          <w:rFonts w:ascii="Calibri" w:hAnsi="Calibri" w:cs="Calibri"/>
          <w:color w:val="242424"/>
          <w:shd w:val="clear" w:color="auto" w:fill="E6EDED"/>
        </w:rPr>
      </w:pPr>
      <w:r w:rsidRPr="00042508">
        <w:rPr>
          <w:rFonts w:ascii="Calibri" w:hAnsi="Calibri" w:cs="Calibri"/>
          <w:color w:val="242424"/>
        </w:rPr>
        <w:t>DHCP</w:t>
      </w:r>
      <w:r w:rsidR="00C23593">
        <w:rPr>
          <w:rFonts w:ascii="Calibri" w:hAnsi="Calibri" w:cs="Calibri"/>
          <w:color w:val="242424"/>
        </w:rPr>
        <w:t xml:space="preserve"> </w:t>
      </w:r>
      <w:r w:rsidRPr="00042508">
        <w:rPr>
          <w:rFonts w:ascii="Calibri" w:hAnsi="Calibri" w:cs="Calibri"/>
          <w:color w:val="242424"/>
        </w:rPr>
        <w:t>Bereichsplanung. Subnetz: 192.168.5.0/24</w:t>
      </w:r>
    </w:p>
    <w:p w14:paraId="6B426A24" w14:textId="55A2EA08" w:rsidR="00E60159" w:rsidRPr="00FC747D" w:rsidRDefault="00E60159" w:rsidP="00FC747D">
      <w:pPr>
        <w:ind w:left="454"/>
        <w:rPr>
          <w:rFonts w:ascii="Calibri" w:hAnsi="Calibri" w:cs="Calibri"/>
          <w:color w:val="242424"/>
          <w:shd w:val="clear" w:color="auto" w:fill="E6EDED"/>
        </w:rPr>
      </w:pPr>
      <w:r w:rsidRPr="00FC747D">
        <w:rPr>
          <w:rFonts w:ascii="Calibri" w:hAnsi="Calibri" w:cs="Calibri"/>
          <w:color w:val="242424"/>
        </w:rPr>
        <w:t>Wenn der DHCP</w:t>
      </w:r>
      <w:r w:rsidR="00C23593" w:rsidRPr="00FC747D">
        <w:rPr>
          <w:rFonts w:ascii="Calibri" w:hAnsi="Calibri" w:cs="Calibri"/>
          <w:color w:val="242424"/>
        </w:rPr>
        <w:t xml:space="preserve"> </w:t>
      </w:r>
      <w:r w:rsidRPr="00FC747D">
        <w:rPr>
          <w:rFonts w:ascii="Calibri" w:hAnsi="Calibri" w:cs="Calibri"/>
          <w:color w:val="242424"/>
        </w:rPr>
        <w:t>Bereich 100 Adressen beinhalten soll und die letzte Adresse des DHCP</w:t>
      </w:r>
      <w:r w:rsidR="00C23593" w:rsidRPr="00FC747D">
        <w:rPr>
          <w:rFonts w:ascii="Calibri" w:hAnsi="Calibri" w:cs="Calibri"/>
          <w:color w:val="242424"/>
          <w:shd w:val="clear" w:color="auto" w:fill="E6EDED"/>
        </w:rPr>
        <w:t xml:space="preserve"> </w:t>
      </w:r>
      <w:r w:rsidRPr="00FC747D">
        <w:rPr>
          <w:rFonts w:ascii="Calibri" w:hAnsi="Calibri" w:cs="Calibri"/>
          <w:color w:val="242424"/>
        </w:rPr>
        <w:t>Bereichs 192.168.5.200 lautet. Wie lautet die erste</w:t>
      </w:r>
      <w:r w:rsidR="00A25A50">
        <w:rPr>
          <w:rFonts w:ascii="Calibri" w:hAnsi="Calibri" w:cs="Calibri"/>
          <w:color w:val="242424"/>
        </w:rPr>
        <w:t>?</w:t>
      </w:r>
    </w:p>
    <w:p w14:paraId="47F46B68" w14:textId="0CDB342C" w:rsidR="001519FC" w:rsidRPr="003257EB" w:rsidRDefault="0050715B" w:rsidP="008F628B">
      <w:pPr>
        <w:ind w:left="227" w:hanging="227"/>
        <w:rPr>
          <w:rFonts w:ascii="Calibri" w:hAnsi="Calibri" w:cs="Calibri"/>
          <w:color w:val="4EA72E" w:themeColor="accent6"/>
          <w:shd w:val="clear" w:color="auto" w:fill="E6EDED"/>
        </w:rPr>
      </w:pPr>
      <w:r w:rsidRPr="003257EB">
        <w:rPr>
          <w:rFonts w:ascii="Calibri" w:hAnsi="Calibri" w:cs="Calibri"/>
          <w:color w:val="4EA72E" w:themeColor="accent6"/>
          <w:shd w:val="clear" w:color="auto" w:fill="E6EDED"/>
        </w:rPr>
        <w:t>192.168.5.101</w:t>
      </w:r>
    </w:p>
    <w:p w14:paraId="45EA2400" w14:textId="77777777" w:rsidR="0050715B" w:rsidRPr="008F628B" w:rsidRDefault="0050715B" w:rsidP="008F628B">
      <w:pPr>
        <w:ind w:left="227" w:hanging="227"/>
        <w:rPr>
          <w:rFonts w:ascii="Calibri" w:hAnsi="Calibri" w:cs="Calibri"/>
          <w:color w:val="242424"/>
          <w:shd w:val="clear" w:color="auto" w:fill="E6EDED"/>
        </w:rPr>
      </w:pPr>
    </w:p>
    <w:p w14:paraId="77165289" w14:textId="36D7EABB" w:rsidR="00E60159" w:rsidRPr="00C23593" w:rsidRDefault="00E60159" w:rsidP="00C24376">
      <w:pPr>
        <w:pStyle w:val="Listenabsatz"/>
        <w:numPr>
          <w:ilvl w:val="0"/>
          <w:numId w:val="17"/>
        </w:numPr>
        <w:ind w:left="454" w:hanging="454"/>
        <w:rPr>
          <w:rFonts w:ascii="Calibri" w:hAnsi="Calibri" w:cs="Calibri"/>
          <w:color w:val="242424"/>
        </w:rPr>
      </w:pPr>
      <w:r w:rsidRPr="00C23593">
        <w:rPr>
          <w:rStyle w:val="text-format-content"/>
          <w:rFonts w:ascii="Calibri" w:eastAsiaTheme="majorEastAsia" w:hAnsi="Calibri" w:cs="Calibri"/>
          <w:color w:val="242424"/>
        </w:rPr>
        <w:t>192.168.89.0/24</w:t>
      </w:r>
      <w:r w:rsidRPr="00C23593">
        <w:rPr>
          <w:rFonts w:ascii="Calibri" w:hAnsi="Calibri" w:cs="Calibri"/>
          <w:color w:val="242424"/>
        </w:rPr>
        <w:br/>
      </w:r>
      <w:r w:rsidRPr="00C23593">
        <w:rPr>
          <w:rStyle w:val="text-format-content"/>
          <w:rFonts w:ascii="Calibri" w:eastAsiaTheme="majorEastAsia" w:hAnsi="Calibri" w:cs="Calibri"/>
          <w:color w:val="242424"/>
        </w:rPr>
        <w:t xml:space="preserve">Welche der nachfolgenden Adressen können statisch vergeben werden, wenn </w:t>
      </w:r>
      <w:proofErr w:type="gramStart"/>
      <w:r w:rsidRPr="00C23593">
        <w:rPr>
          <w:rStyle w:val="text-format-content"/>
          <w:rFonts w:ascii="Calibri" w:eastAsiaTheme="majorEastAsia" w:hAnsi="Calibri" w:cs="Calibri"/>
          <w:color w:val="242424"/>
        </w:rPr>
        <w:t>DHCP</w:t>
      </w:r>
      <w:r w:rsidR="00AB3AC2">
        <w:rPr>
          <w:rStyle w:val="text-format-content"/>
          <w:rFonts w:ascii="Calibri" w:eastAsiaTheme="majorEastAsia" w:hAnsi="Calibri" w:cs="Calibri"/>
          <w:color w:val="242424"/>
        </w:rPr>
        <w:t xml:space="preserve"> </w:t>
      </w:r>
      <w:r w:rsidRPr="00C23593">
        <w:rPr>
          <w:rStyle w:val="text-format-content"/>
          <w:rFonts w:ascii="Calibri" w:eastAsiaTheme="majorEastAsia" w:hAnsi="Calibri" w:cs="Calibri"/>
          <w:color w:val="242424"/>
        </w:rPr>
        <w:t>Bereich</w:t>
      </w:r>
      <w:proofErr w:type="gramEnd"/>
      <w:r w:rsidRPr="00C23593">
        <w:rPr>
          <w:rStyle w:val="text-format-content"/>
          <w:rFonts w:ascii="Calibri" w:eastAsiaTheme="majorEastAsia" w:hAnsi="Calibri" w:cs="Calibri"/>
          <w:color w:val="242424"/>
        </w:rPr>
        <w:t xml:space="preserve"> 192.168.89.150 - 192.168.89.200 ist?</w:t>
      </w:r>
    </w:p>
    <w:p w14:paraId="09BCAF2D" w14:textId="77777777" w:rsidR="00C23593" w:rsidRDefault="00C23593" w:rsidP="008F628B">
      <w:pPr>
        <w:rPr>
          <w:rStyle w:val="text-format-content"/>
          <w:rFonts w:ascii="Calibri" w:eastAsiaTheme="majorEastAsia" w:hAnsi="Calibri" w:cs="Calibri"/>
          <w:color w:val="242424"/>
        </w:rPr>
      </w:pPr>
    </w:p>
    <w:p w14:paraId="2E6946E2" w14:textId="373F12B0" w:rsidR="00E60159" w:rsidRPr="001B7C73" w:rsidRDefault="00E60159" w:rsidP="008F628B">
      <w:pPr>
        <w:rPr>
          <w:rFonts w:ascii="Calibri" w:hAnsi="Calibri" w:cs="Calibri"/>
          <w:color w:val="00B050"/>
        </w:rPr>
      </w:pPr>
      <w:r w:rsidRPr="001B7C73">
        <w:rPr>
          <w:rStyle w:val="text-format-content"/>
          <w:rFonts w:ascii="Calibri" w:eastAsiaTheme="majorEastAsia" w:hAnsi="Calibri" w:cs="Calibri"/>
          <w:color w:val="00B050"/>
        </w:rPr>
        <w:t>192.168.89.100</w:t>
      </w:r>
    </w:p>
    <w:p w14:paraId="17D12259" w14:textId="77777777" w:rsidR="00E60159" w:rsidRPr="001B7C73" w:rsidRDefault="00E60159" w:rsidP="008F628B">
      <w:pPr>
        <w:rPr>
          <w:rFonts w:ascii="Calibri" w:hAnsi="Calibri" w:cs="Calibri"/>
        </w:rPr>
      </w:pPr>
      <w:r w:rsidRPr="001B7C73">
        <w:rPr>
          <w:rStyle w:val="text-format-content"/>
          <w:rFonts w:ascii="Calibri" w:eastAsiaTheme="majorEastAsia" w:hAnsi="Calibri" w:cs="Calibri"/>
        </w:rPr>
        <w:t>192.168.89.152</w:t>
      </w:r>
    </w:p>
    <w:p w14:paraId="4D1F666E" w14:textId="77777777" w:rsidR="00E60159" w:rsidRPr="008F628B" w:rsidRDefault="00E60159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192.168.89.200</w:t>
      </w:r>
    </w:p>
    <w:p w14:paraId="48A96958" w14:textId="77777777" w:rsidR="00E60159" w:rsidRPr="001B7C73" w:rsidRDefault="00E60159" w:rsidP="008F628B">
      <w:pPr>
        <w:rPr>
          <w:rFonts w:ascii="Calibri" w:hAnsi="Calibri" w:cs="Calibri"/>
          <w:color w:val="00B050"/>
        </w:rPr>
      </w:pPr>
      <w:r w:rsidRPr="001B7C73">
        <w:rPr>
          <w:rStyle w:val="text-format-content"/>
          <w:rFonts w:ascii="Calibri" w:eastAsiaTheme="majorEastAsia" w:hAnsi="Calibri" w:cs="Calibri"/>
          <w:color w:val="00B050"/>
        </w:rPr>
        <w:t>192.168.89.254</w:t>
      </w:r>
    </w:p>
    <w:p w14:paraId="263B3794" w14:textId="77777777" w:rsidR="00E60159" w:rsidRPr="008F628B" w:rsidRDefault="00E60159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192.168.89.255</w:t>
      </w:r>
    </w:p>
    <w:p w14:paraId="782AF3DA" w14:textId="77777777" w:rsidR="00E60159" w:rsidRDefault="00E60159" w:rsidP="008F628B">
      <w:pPr>
        <w:ind w:left="227" w:hanging="227"/>
        <w:rPr>
          <w:rFonts w:ascii="Calibri" w:hAnsi="Calibri" w:cs="Calibri"/>
          <w:color w:val="000000"/>
        </w:rPr>
      </w:pPr>
    </w:p>
    <w:p w14:paraId="736CC058" w14:textId="77777777" w:rsidR="001519FC" w:rsidRPr="008F628B" w:rsidRDefault="001519FC" w:rsidP="008F628B">
      <w:pPr>
        <w:ind w:left="227" w:hanging="227"/>
        <w:rPr>
          <w:rFonts w:ascii="Calibri" w:hAnsi="Calibri" w:cs="Calibri"/>
          <w:color w:val="000000"/>
        </w:rPr>
      </w:pPr>
    </w:p>
    <w:p w14:paraId="22DED08E" w14:textId="77777777" w:rsidR="00D862F8" w:rsidRPr="00C24376" w:rsidRDefault="00BF41C5" w:rsidP="00C24376">
      <w:pPr>
        <w:pStyle w:val="Listenabsatz"/>
        <w:numPr>
          <w:ilvl w:val="0"/>
          <w:numId w:val="17"/>
        </w:numPr>
        <w:ind w:left="454" w:hanging="454"/>
        <w:rPr>
          <w:rStyle w:val="text-format-content"/>
          <w:rFonts w:ascii="Calibri" w:eastAsiaTheme="majorEastAsia" w:hAnsi="Calibri" w:cs="Calibri"/>
          <w:color w:val="242424"/>
        </w:rPr>
      </w:pPr>
      <w:r w:rsidRPr="00C24376">
        <w:rPr>
          <w:rStyle w:val="text-format-content"/>
          <w:rFonts w:ascii="Calibri" w:eastAsiaTheme="majorEastAsia" w:hAnsi="Calibri" w:cs="Calibri"/>
          <w:color w:val="242424"/>
        </w:rPr>
        <w:t>Für die Wahl der IPv4-Adresse des Routers in einem Netzwerk gibt es aufgrund technische</w:t>
      </w:r>
      <w:r w:rsidR="00823FC8" w:rsidRPr="00C24376">
        <w:rPr>
          <w:rStyle w:val="text-format-content"/>
          <w:rFonts w:ascii="Calibri" w:eastAsiaTheme="majorEastAsia" w:hAnsi="Calibri" w:cs="Calibri"/>
          <w:color w:val="242424"/>
        </w:rPr>
        <w:t>r</w:t>
      </w:r>
      <w:r w:rsidRPr="00C24376">
        <w:rPr>
          <w:rStyle w:val="text-format-content"/>
          <w:rFonts w:ascii="Calibri" w:eastAsiaTheme="majorEastAsia" w:hAnsi="Calibri" w:cs="Calibri"/>
          <w:color w:val="242424"/>
        </w:rPr>
        <w:t xml:space="preserve"> Aspekte keine Einschränkungen. </w:t>
      </w:r>
    </w:p>
    <w:p w14:paraId="2388557E" w14:textId="58F3A164" w:rsidR="00BF41C5" w:rsidRPr="008F628B" w:rsidRDefault="00BF41C5" w:rsidP="009A3B28">
      <w:pPr>
        <w:ind w:left="454"/>
        <w:rPr>
          <w:rFonts w:ascii="Calibri" w:hAnsi="Calibri" w:cs="Calibri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Common Practice: Jedoch wird für die IPv4-Adresse des Routers meist eine bestimmte Adresse verwendet. Welche IPv4-Adresse hat der Router im Netzwerk 10.32.5.0/24?</w:t>
      </w:r>
    </w:p>
    <w:p w14:paraId="182CCE3D" w14:textId="42055468" w:rsidR="00BF41C5" w:rsidRPr="00AE2904" w:rsidRDefault="008073EB" w:rsidP="008F628B">
      <w:pPr>
        <w:ind w:left="227" w:hanging="227"/>
        <w:rPr>
          <w:rFonts w:ascii="Calibri" w:hAnsi="Calibri" w:cs="Calibri"/>
          <w:color w:val="E97132" w:themeColor="accent2"/>
        </w:rPr>
      </w:pPr>
      <w:r w:rsidRPr="00AE2904">
        <w:rPr>
          <w:rFonts w:ascii="Calibri" w:hAnsi="Calibri" w:cs="Calibri"/>
          <w:color w:val="E97132" w:themeColor="accent2"/>
        </w:rPr>
        <w:t>10.32.5.</w:t>
      </w:r>
      <w:r w:rsidR="003D32CE">
        <w:rPr>
          <w:rFonts w:ascii="Calibri" w:hAnsi="Calibri" w:cs="Calibri"/>
          <w:color w:val="E97132" w:themeColor="accent2"/>
        </w:rPr>
        <w:t>0</w:t>
      </w:r>
      <w:r w:rsidR="001B7C73">
        <w:rPr>
          <w:rFonts w:ascii="Calibri" w:hAnsi="Calibri" w:cs="Calibri"/>
          <w:color w:val="E97132" w:themeColor="accent2"/>
        </w:rPr>
        <w:t xml:space="preserve"> </w:t>
      </w:r>
      <w:r w:rsidR="001B7C73" w:rsidRPr="0033461E">
        <w:rPr>
          <w:rFonts w:ascii="Calibri" w:hAnsi="Calibri" w:cs="Calibri"/>
          <w:highlight w:val="red"/>
        </w:rPr>
        <w:t xml:space="preserve">Lösung: </w:t>
      </w:r>
      <w:r w:rsidR="0033461E" w:rsidRPr="0033461E">
        <w:rPr>
          <w:rFonts w:ascii="Calibri" w:hAnsi="Calibri" w:cs="Calibri"/>
          <w:b/>
          <w:bCs/>
          <w:highlight w:val="red"/>
        </w:rPr>
        <w:t>10.32.5.1</w:t>
      </w:r>
      <w:r w:rsidR="0033461E" w:rsidRPr="0033461E">
        <w:rPr>
          <w:rFonts w:ascii="Calibri" w:hAnsi="Calibri" w:cs="Calibri"/>
        </w:rPr>
        <w:t>  </w:t>
      </w:r>
    </w:p>
    <w:p w14:paraId="01411514" w14:textId="77777777" w:rsidR="001519FC" w:rsidRPr="008F628B" w:rsidRDefault="001519FC" w:rsidP="008F628B">
      <w:pPr>
        <w:ind w:left="227" w:hanging="227"/>
        <w:rPr>
          <w:rFonts w:ascii="Calibri" w:hAnsi="Calibri" w:cs="Calibri"/>
          <w:color w:val="000000"/>
        </w:rPr>
      </w:pPr>
    </w:p>
    <w:p w14:paraId="699ECFDA" w14:textId="1B1228F7" w:rsidR="00D862F8" w:rsidRPr="00C24376" w:rsidRDefault="00A775C6" w:rsidP="00C24376">
      <w:pPr>
        <w:pStyle w:val="Listenabsatz"/>
        <w:numPr>
          <w:ilvl w:val="0"/>
          <w:numId w:val="17"/>
        </w:numPr>
        <w:ind w:left="454" w:hanging="454"/>
        <w:rPr>
          <w:rStyle w:val="text-format-content"/>
          <w:rFonts w:ascii="Calibri" w:eastAsiaTheme="majorEastAsia" w:hAnsi="Calibri" w:cs="Calibri"/>
          <w:color w:val="242424"/>
        </w:rPr>
      </w:pPr>
      <w:r w:rsidRPr="00C24376">
        <w:rPr>
          <w:rStyle w:val="text-format-content"/>
          <w:rFonts w:ascii="Calibri" w:eastAsiaTheme="majorEastAsia" w:hAnsi="Calibri" w:cs="Calibri"/>
          <w:color w:val="242424"/>
        </w:rPr>
        <w:t xml:space="preserve">Unter welchem der nachfolgenden Begriffe "versteckt" sich häufig noch ein </w:t>
      </w:r>
      <w:r w:rsidR="008500A2" w:rsidRPr="00C24376">
        <w:rPr>
          <w:rStyle w:val="text-format-content"/>
          <w:rFonts w:ascii="Calibri" w:eastAsiaTheme="majorEastAsia" w:hAnsi="Calibri" w:cs="Calibri"/>
          <w:color w:val="242424"/>
        </w:rPr>
        <w:t>DHCP Server</w:t>
      </w:r>
      <w:r w:rsidRPr="00C24376">
        <w:rPr>
          <w:rStyle w:val="text-format-content"/>
          <w:rFonts w:ascii="Calibri" w:eastAsiaTheme="majorEastAsia" w:hAnsi="Calibri" w:cs="Calibri"/>
          <w:color w:val="242424"/>
        </w:rPr>
        <w:t>?</w:t>
      </w:r>
    </w:p>
    <w:p w14:paraId="5D56FAB8" w14:textId="77777777" w:rsidR="00D862F8" w:rsidRDefault="00D862F8" w:rsidP="008F628B">
      <w:pPr>
        <w:rPr>
          <w:rFonts w:ascii="Calibri" w:hAnsi="Calibri" w:cs="Calibri"/>
          <w:color w:val="242424"/>
        </w:rPr>
      </w:pPr>
    </w:p>
    <w:p w14:paraId="434F0485" w14:textId="0C98CF57" w:rsidR="00A775C6" w:rsidRPr="008F628B" w:rsidRDefault="00A775C6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Switch</w:t>
      </w:r>
    </w:p>
    <w:p w14:paraId="496D297F" w14:textId="77777777" w:rsidR="00A775C6" w:rsidRPr="00A257BC" w:rsidRDefault="00A775C6" w:rsidP="008F628B">
      <w:pPr>
        <w:rPr>
          <w:rFonts w:ascii="Calibri" w:hAnsi="Calibri" w:cs="Calibri"/>
          <w:color w:val="4EA72E" w:themeColor="accent6"/>
        </w:rPr>
      </w:pPr>
      <w:r w:rsidRPr="00A257BC">
        <w:rPr>
          <w:rStyle w:val="text-format-content"/>
          <w:rFonts w:ascii="Calibri" w:eastAsiaTheme="majorEastAsia" w:hAnsi="Calibri" w:cs="Calibri"/>
          <w:color w:val="4EA72E" w:themeColor="accent6"/>
        </w:rPr>
        <w:t>Hub</w:t>
      </w:r>
    </w:p>
    <w:p w14:paraId="7BDDDC67" w14:textId="77777777" w:rsidR="00A775C6" w:rsidRPr="0094229D" w:rsidRDefault="00A775C6" w:rsidP="008F628B">
      <w:pPr>
        <w:rPr>
          <w:rFonts w:ascii="Calibri" w:hAnsi="Calibri" w:cs="Calibri"/>
          <w:color w:val="242424"/>
          <w:highlight w:val="red"/>
        </w:rPr>
      </w:pPr>
      <w:r w:rsidRPr="0094229D">
        <w:rPr>
          <w:rStyle w:val="text-format-content"/>
          <w:rFonts w:ascii="Calibri" w:eastAsiaTheme="majorEastAsia" w:hAnsi="Calibri" w:cs="Calibri"/>
          <w:color w:val="242424"/>
          <w:highlight w:val="red"/>
        </w:rPr>
        <w:t>Access Point</w:t>
      </w:r>
    </w:p>
    <w:p w14:paraId="095D5182" w14:textId="77777777" w:rsidR="00A775C6" w:rsidRPr="008F628B" w:rsidRDefault="00A775C6" w:rsidP="008F628B">
      <w:pPr>
        <w:rPr>
          <w:rFonts w:ascii="Calibri" w:hAnsi="Calibri" w:cs="Calibri"/>
          <w:color w:val="242424"/>
        </w:rPr>
      </w:pPr>
      <w:r w:rsidRPr="0094229D">
        <w:rPr>
          <w:rStyle w:val="text-format-content"/>
          <w:rFonts w:ascii="Calibri" w:eastAsiaTheme="majorEastAsia" w:hAnsi="Calibri" w:cs="Calibri"/>
          <w:color w:val="242424"/>
          <w:highlight w:val="red"/>
        </w:rPr>
        <w:t>Router</w:t>
      </w:r>
    </w:p>
    <w:p w14:paraId="2CFD43CC" w14:textId="77777777" w:rsidR="00A775C6" w:rsidRDefault="00A775C6" w:rsidP="008F628B">
      <w:pPr>
        <w:ind w:left="227" w:hanging="227"/>
        <w:rPr>
          <w:rFonts w:ascii="Calibri" w:hAnsi="Calibri" w:cs="Calibri"/>
          <w:color w:val="000000"/>
        </w:rPr>
      </w:pPr>
    </w:p>
    <w:p w14:paraId="79A0FDA6" w14:textId="77777777" w:rsidR="001519FC" w:rsidRPr="008F628B" w:rsidRDefault="001519FC" w:rsidP="008F628B">
      <w:pPr>
        <w:ind w:left="227" w:hanging="227"/>
        <w:rPr>
          <w:rFonts w:ascii="Calibri" w:hAnsi="Calibri" w:cs="Calibri"/>
          <w:color w:val="000000"/>
        </w:rPr>
      </w:pPr>
    </w:p>
    <w:p w14:paraId="7CCD4245" w14:textId="3E4E6387" w:rsidR="005E586B" w:rsidRPr="00C24376" w:rsidRDefault="00A775C6" w:rsidP="00C24376">
      <w:pPr>
        <w:pStyle w:val="Listenabsatz"/>
        <w:numPr>
          <w:ilvl w:val="0"/>
          <w:numId w:val="17"/>
        </w:numPr>
        <w:ind w:left="454" w:hanging="454"/>
        <w:rPr>
          <w:rFonts w:ascii="Calibri" w:hAnsi="Calibri" w:cs="Calibri"/>
          <w:color w:val="242424"/>
          <w:shd w:val="clear" w:color="auto" w:fill="E6EDED"/>
        </w:rPr>
      </w:pPr>
      <w:r w:rsidRPr="00C24376">
        <w:rPr>
          <w:rFonts w:ascii="Calibri" w:hAnsi="Calibri" w:cs="Calibri"/>
          <w:color w:val="242424"/>
        </w:rPr>
        <w:t>Anwendungszweck: Zugriff mit einem Windows Desktop PC auf ein NAS</w:t>
      </w:r>
      <w:r w:rsidR="00C24376" w:rsidRPr="00C24376">
        <w:rPr>
          <w:rFonts w:ascii="Calibri" w:hAnsi="Calibri" w:cs="Calibri"/>
          <w:color w:val="242424"/>
        </w:rPr>
        <w:t>.</w:t>
      </w:r>
      <w:r w:rsidR="005E586B" w:rsidRPr="00C24376">
        <w:rPr>
          <w:rFonts w:ascii="Calibri" w:hAnsi="Calibri" w:cs="Calibri"/>
          <w:color w:val="242424"/>
          <w:shd w:val="clear" w:color="auto" w:fill="E6EDED"/>
        </w:rPr>
        <w:t xml:space="preserve"> </w:t>
      </w:r>
    </w:p>
    <w:p w14:paraId="5A4CC91B" w14:textId="69744EDF" w:rsidR="00A775C6" w:rsidRPr="008F628B" w:rsidRDefault="00A775C6" w:rsidP="005E586B">
      <w:pPr>
        <w:rPr>
          <w:rFonts w:ascii="Calibri" w:hAnsi="Calibri" w:cs="Calibri"/>
          <w:color w:val="000000"/>
        </w:rPr>
      </w:pPr>
      <w:r w:rsidRPr="005E586B">
        <w:rPr>
          <w:rFonts w:ascii="Calibri" w:hAnsi="Calibri" w:cs="Calibri"/>
          <w:color w:val="242424"/>
        </w:rPr>
        <w:t>Welches Dateiübertragungsprotokoll eignet sich am besten?</w:t>
      </w:r>
    </w:p>
    <w:p w14:paraId="7FB676D1" w14:textId="19F01F65" w:rsidR="00A775C6" w:rsidRDefault="00AD0FE7" w:rsidP="008F628B">
      <w:pPr>
        <w:ind w:left="227" w:hanging="227"/>
        <w:rPr>
          <w:rFonts w:ascii="Calibri" w:hAnsi="Calibri" w:cs="Calibri"/>
          <w:color w:val="E97132" w:themeColor="accent2"/>
        </w:rPr>
      </w:pPr>
      <w:r>
        <w:rPr>
          <w:rFonts w:ascii="Calibri" w:hAnsi="Calibri" w:cs="Calibri"/>
          <w:color w:val="E97132" w:themeColor="accent2"/>
        </w:rPr>
        <w:t>Nicht bekannt</w:t>
      </w:r>
    </w:p>
    <w:p w14:paraId="039B568D" w14:textId="26EE8C3A" w:rsidR="0094229D" w:rsidRPr="00536EA3" w:rsidRDefault="0094229D" w:rsidP="008F628B">
      <w:pPr>
        <w:ind w:left="227" w:hanging="227"/>
        <w:rPr>
          <w:rFonts w:ascii="Calibri" w:hAnsi="Calibri" w:cs="Calibri"/>
        </w:rPr>
      </w:pPr>
      <w:r w:rsidRPr="00536EA3">
        <w:rPr>
          <w:rFonts w:ascii="Calibri" w:hAnsi="Calibri" w:cs="Calibri"/>
          <w:highlight w:val="red"/>
        </w:rPr>
        <w:t xml:space="preserve">Lösung: </w:t>
      </w:r>
      <w:r w:rsidR="00536EA3" w:rsidRPr="00536EA3">
        <w:rPr>
          <w:rFonts w:ascii="Calibri" w:hAnsi="Calibri" w:cs="Calibri"/>
          <w:highlight w:val="red"/>
        </w:rPr>
        <w:t>SMB, CIFS</w:t>
      </w:r>
      <w:r w:rsidR="00536EA3" w:rsidRPr="00536EA3">
        <w:rPr>
          <w:rFonts w:ascii="Calibri" w:hAnsi="Calibri" w:cs="Calibri"/>
        </w:rPr>
        <w:t> </w:t>
      </w:r>
    </w:p>
    <w:p w14:paraId="323BAA07" w14:textId="77777777" w:rsidR="001519FC" w:rsidRPr="008F628B" w:rsidRDefault="001519FC" w:rsidP="008F628B">
      <w:pPr>
        <w:ind w:left="227" w:hanging="227"/>
        <w:rPr>
          <w:rFonts w:ascii="Calibri" w:hAnsi="Calibri" w:cs="Calibri"/>
          <w:color w:val="000000"/>
        </w:rPr>
      </w:pPr>
    </w:p>
    <w:p w14:paraId="3363030E" w14:textId="77777777" w:rsidR="00A775C6" w:rsidRPr="00C24376" w:rsidRDefault="00A775C6" w:rsidP="00C24376">
      <w:pPr>
        <w:pStyle w:val="Listenabsatz"/>
        <w:numPr>
          <w:ilvl w:val="0"/>
          <w:numId w:val="17"/>
        </w:numPr>
        <w:ind w:left="454" w:hanging="454"/>
        <w:rPr>
          <w:rFonts w:ascii="Calibri" w:hAnsi="Calibri" w:cs="Calibri"/>
          <w:color w:val="242424"/>
        </w:rPr>
      </w:pPr>
      <w:r w:rsidRPr="00C24376">
        <w:rPr>
          <w:rStyle w:val="text-format-content"/>
          <w:rFonts w:ascii="Calibri" w:eastAsiaTheme="majorEastAsia" w:hAnsi="Calibri" w:cs="Calibri"/>
          <w:color w:val="242424"/>
        </w:rPr>
        <w:t>Welche der nachfolgenden Protokolle wurden in erster Linie zur Datenübertragung in Form von Dateien entwickelt?</w:t>
      </w:r>
    </w:p>
    <w:p w14:paraId="1DA8D877" w14:textId="77777777" w:rsidR="009A3B28" w:rsidRDefault="009A3B28" w:rsidP="008F628B">
      <w:pPr>
        <w:rPr>
          <w:rStyle w:val="text-format-content"/>
          <w:rFonts w:ascii="Calibri" w:eastAsiaTheme="majorEastAsia" w:hAnsi="Calibri" w:cs="Calibri"/>
          <w:color w:val="242424"/>
        </w:rPr>
      </w:pPr>
    </w:p>
    <w:p w14:paraId="7878FB76" w14:textId="1C810BA7" w:rsidR="00A775C6" w:rsidRPr="008F628B" w:rsidRDefault="00A775C6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HTTP</w:t>
      </w:r>
    </w:p>
    <w:p w14:paraId="5453D3BA" w14:textId="77777777" w:rsidR="00A775C6" w:rsidRPr="008F628B" w:rsidRDefault="00A775C6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DHCP</w:t>
      </w:r>
    </w:p>
    <w:p w14:paraId="2EEE7C22" w14:textId="77777777" w:rsidR="00A775C6" w:rsidRPr="008F628B" w:rsidRDefault="00A775C6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HTTPS</w:t>
      </w:r>
    </w:p>
    <w:p w14:paraId="0E1CFDF8" w14:textId="77777777" w:rsidR="00A775C6" w:rsidRPr="008F628B" w:rsidRDefault="00A775C6" w:rsidP="008F628B">
      <w:pPr>
        <w:rPr>
          <w:rFonts w:ascii="Calibri" w:hAnsi="Calibri" w:cs="Calibri"/>
          <w:color w:val="242424"/>
        </w:rPr>
      </w:pPr>
      <w:r w:rsidRPr="00536EA3">
        <w:rPr>
          <w:rStyle w:val="text-format-content"/>
          <w:rFonts w:ascii="Calibri" w:eastAsiaTheme="majorEastAsia" w:hAnsi="Calibri" w:cs="Calibri"/>
          <w:color w:val="242424"/>
          <w:highlight w:val="red"/>
        </w:rPr>
        <w:t>SFTP</w:t>
      </w:r>
    </w:p>
    <w:p w14:paraId="0947CFDD" w14:textId="77777777" w:rsidR="00A775C6" w:rsidRPr="00416313" w:rsidRDefault="00A775C6" w:rsidP="008F628B">
      <w:pPr>
        <w:rPr>
          <w:rFonts w:ascii="Calibri" w:hAnsi="Calibri" w:cs="Calibri"/>
          <w:color w:val="00B050"/>
        </w:rPr>
      </w:pPr>
      <w:r w:rsidRPr="00416313">
        <w:rPr>
          <w:rStyle w:val="text-format-content"/>
          <w:rFonts w:ascii="Calibri" w:eastAsiaTheme="majorEastAsia" w:hAnsi="Calibri" w:cs="Calibri"/>
          <w:color w:val="00B050"/>
        </w:rPr>
        <w:t>FTP</w:t>
      </w:r>
    </w:p>
    <w:p w14:paraId="22FE10AD" w14:textId="77777777" w:rsidR="00A775C6" w:rsidRPr="008F628B" w:rsidRDefault="00A775C6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DNS</w:t>
      </w:r>
    </w:p>
    <w:p w14:paraId="1FB597E1" w14:textId="77777777" w:rsidR="00A775C6" w:rsidRDefault="00A775C6" w:rsidP="008F628B">
      <w:pPr>
        <w:ind w:left="227" w:hanging="227"/>
        <w:rPr>
          <w:rFonts w:ascii="Calibri" w:hAnsi="Calibri" w:cs="Calibri"/>
          <w:color w:val="000000"/>
        </w:rPr>
      </w:pPr>
    </w:p>
    <w:p w14:paraId="5383DF50" w14:textId="77777777" w:rsidR="001519FC" w:rsidRPr="008F628B" w:rsidRDefault="001519FC" w:rsidP="008F628B">
      <w:pPr>
        <w:ind w:left="227" w:hanging="227"/>
        <w:rPr>
          <w:rFonts w:ascii="Calibri" w:hAnsi="Calibri" w:cs="Calibri"/>
          <w:color w:val="000000"/>
        </w:rPr>
      </w:pPr>
    </w:p>
    <w:p w14:paraId="10FB815F" w14:textId="77777777" w:rsidR="00A775C6" w:rsidRPr="00C24376" w:rsidRDefault="00A775C6" w:rsidP="00C24376">
      <w:pPr>
        <w:pStyle w:val="Listenabsatz"/>
        <w:numPr>
          <w:ilvl w:val="0"/>
          <w:numId w:val="17"/>
        </w:numPr>
        <w:ind w:left="454" w:hanging="454"/>
        <w:rPr>
          <w:rFonts w:ascii="Calibri" w:hAnsi="Calibri" w:cs="Calibri"/>
        </w:rPr>
      </w:pPr>
      <w:r w:rsidRPr="00C24376">
        <w:rPr>
          <w:rStyle w:val="text-format-content"/>
          <w:rFonts w:ascii="Calibri" w:eastAsiaTheme="majorEastAsia" w:hAnsi="Calibri" w:cs="Calibri"/>
          <w:color w:val="242424"/>
        </w:rPr>
        <w:t>Welches Protokoll eignet sich, um sich sicher mit der (textbasierten) Konsole (/Terminal) eines Linux-Servers zu verbinden?</w:t>
      </w:r>
    </w:p>
    <w:p w14:paraId="2A26FBFC" w14:textId="4C6F0F61" w:rsidR="00A775C6" w:rsidRPr="00CE3778" w:rsidRDefault="00536EA3" w:rsidP="008F628B">
      <w:pPr>
        <w:ind w:left="227" w:hanging="227"/>
        <w:rPr>
          <w:rFonts w:ascii="Calibri" w:hAnsi="Calibri" w:cs="Calibri"/>
          <w:color w:val="E97132" w:themeColor="accent2"/>
        </w:rPr>
      </w:pPr>
      <w:r w:rsidRPr="00536EA3">
        <w:rPr>
          <w:rFonts w:ascii="Calibri" w:hAnsi="Calibri" w:cs="Calibri"/>
          <w:highlight w:val="red"/>
        </w:rPr>
        <w:t>Lösung: SSH</w:t>
      </w:r>
      <w:r w:rsidRPr="00536EA3">
        <w:rPr>
          <w:rFonts w:ascii="Calibri" w:hAnsi="Calibri" w:cs="Calibri"/>
        </w:rPr>
        <w:t xml:space="preserve"> (War mir bereits bekannt)</w:t>
      </w:r>
    </w:p>
    <w:p w14:paraId="76453520" w14:textId="77777777" w:rsidR="001519FC" w:rsidRPr="008F628B" w:rsidRDefault="001519FC" w:rsidP="008F628B">
      <w:pPr>
        <w:ind w:left="227" w:hanging="227"/>
        <w:rPr>
          <w:rFonts w:ascii="Calibri" w:hAnsi="Calibri" w:cs="Calibri"/>
          <w:color w:val="000000"/>
        </w:rPr>
      </w:pPr>
    </w:p>
    <w:p w14:paraId="74A2FAB9" w14:textId="02104AD7" w:rsidR="00A775C6" w:rsidRPr="00C24376" w:rsidRDefault="00A775C6" w:rsidP="00C24376">
      <w:pPr>
        <w:pStyle w:val="Listenabsatz"/>
        <w:numPr>
          <w:ilvl w:val="0"/>
          <w:numId w:val="17"/>
        </w:numPr>
        <w:ind w:left="454" w:hanging="454"/>
        <w:rPr>
          <w:rStyle w:val="text-format-content"/>
          <w:rFonts w:ascii="Calibri" w:eastAsiaTheme="majorEastAsia" w:hAnsi="Calibri" w:cs="Calibri"/>
          <w:color w:val="242424"/>
        </w:rPr>
      </w:pPr>
      <w:r w:rsidRPr="00C24376">
        <w:rPr>
          <w:rStyle w:val="text-format-content"/>
          <w:rFonts w:ascii="Calibri" w:eastAsiaTheme="majorEastAsia" w:hAnsi="Calibri" w:cs="Calibri"/>
          <w:color w:val="242424"/>
        </w:rPr>
        <w:t>Welche Applikation verwende ich, um mich mit einem SMB</w:t>
      </w:r>
      <w:r w:rsidR="00D862F8" w:rsidRPr="00C24376">
        <w:rPr>
          <w:rStyle w:val="text-format-content"/>
          <w:rFonts w:ascii="Calibri" w:eastAsiaTheme="majorEastAsia" w:hAnsi="Calibri" w:cs="Calibri"/>
          <w:color w:val="242424"/>
        </w:rPr>
        <w:t>-</w:t>
      </w:r>
      <w:r w:rsidRPr="00C24376">
        <w:rPr>
          <w:rStyle w:val="text-format-content"/>
          <w:rFonts w:ascii="Calibri" w:eastAsiaTheme="majorEastAsia" w:hAnsi="Calibri" w:cs="Calibri"/>
          <w:color w:val="242424"/>
        </w:rPr>
        <w:t>Server zu verbinden (unter Windows)?</w:t>
      </w:r>
    </w:p>
    <w:p w14:paraId="0141191E" w14:textId="53081E9F" w:rsidR="00D862F8" w:rsidRPr="00E16B3E" w:rsidRDefault="00E16B3E" w:rsidP="008F628B">
      <w:pPr>
        <w:rPr>
          <w:rFonts w:ascii="Calibri" w:hAnsi="Calibri" w:cs="Calibri"/>
          <w:color w:val="E97132" w:themeColor="accent2"/>
        </w:rPr>
      </w:pPr>
      <w:r w:rsidRPr="00E16B3E">
        <w:rPr>
          <w:rFonts w:ascii="Calibri" w:hAnsi="Calibri" w:cs="Calibri"/>
          <w:color w:val="E97132" w:themeColor="accent2"/>
        </w:rPr>
        <w:t>SMB-Server nicht bekannt</w:t>
      </w:r>
    </w:p>
    <w:p w14:paraId="79CFD671" w14:textId="77777777" w:rsidR="00E16B3E" w:rsidRPr="008F628B" w:rsidRDefault="00E16B3E" w:rsidP="008F628B">
      <w:pPr>
        <w:rPr>
          <w:rFonts w:ascii="Calibri" w:hAnsi="Calibri" w:cs="Calibri"/>
          <w:color w:val="242424"/>
        </w:rPr>
      </w:pPr>
    </w:p>
    <w:p w14:paraId="2B799394" w14:textId="77777777" w:rsidR="00A775C6" w:rsidRPr="00E16B3E" w:rsidRDefault="00A775C6" w:rsidP="008F628B">
      <w:pPr>
        <w:rPr>
          <w:rFonts w:ascii="Calibri" w:hAnsi="Calibri" w:cs="Calibri"/>
          <w:color w:val="242424"/>
        </w:rPr>
      </w:pPr>
      <w:r w:rsidRPr="00E16B3E">
        <w:rPr>
          <w:rStyle w:val="text-format-content"/>
          <w:rFonts w:ascii="Calibri" w:eastAsiaTheme="majorEastAsia" w:hAnsi="Calibri" w:cs="Calibri"/>
          <w:color w:val="242424"/>
        </w:rPr>
        <w:t>Firefox</w:t>
      </w:r>
    </w:p>
    <w:p w14:paraId="721F5EB8" w14:textId="77777777" w:rsidR="00A775C6" w:rsidRPr="00F61F4D" w:rsidRDefault="00A775C6" w:rsidP="008F628B">
      <w:pPr>
        <w:rPr>
          <w:rFonts w:ascii="Calibri" w:hAnsi="Calibri" w:cs="Calibri"/>
          <w:color w:val="242424"/>
        </w:rPr>
      </w:pPr>
      <w:proofErr w:type="spellStart"/>
      <w:r w:rsidRPr="00F61F4D">
        <w:rPr>
          <w:rStyle w:val="text-format-content"/>
          <w:rFonts w:ascii="Calibri" w:eastAsiaTheme="majorEastAsia" w:hAnsi="Calibri" w:cs="Calibri"/>
          <w:color w:val="242424"/>
        </w:rPr>
        <w:t>SMBClientExpress</w:t>
      </w:r>
      <w:proofErr w:type="spellEnd"/>
    </w:p>
    <w:p w14:paraId="38819D66" w14:textId="77777777" w:rsidR="00A775C6" w:rsidRPr="00021F8B" w:rsidRDefault="00A775C6" w:rsidP="008F628B">
      <w:pPr>
        <w:rPr>
          <w:rFonts w:ascii="Calibri" w:hAnsi="Calibri" w:cs="Calibri"/>
          <w:color w:val="242424"/>
          <w:lang w:val="en-US"/>
        </w:rPr>
      </w:pPr>
      <w:r w:rsidRPr="00021F8B">
        <w:rPr>
          <w:rStyle w:val="text-format-content"/>
          <w:rFonts w:ascii="Calibri" w:eastAsiaTheme="majorEastAsia" w:hAnsi="Calibri" w:cs="Calibri"/>
          <w:color w:val="242424"/>
          <w:lang w:val="en-US"/>
        </w:rPr>
        <w:t>Windows File Explorer</w:t>
      </w:r>
    </w:p>
    <w:p w14:paraId="5F8022C0" w14:textId="77777777" w:rsidR="00A775C6" w:rsidRPr="00021F8B" w:rsidRDefault="00A775C6" w:rsidP="008F628B">
      <w:pPr>
        <w:rPr>
          <w:rFonts w:ascii="Calibri" w:hAnsi="Calibri" w:cs="Calibri"/>
          <w:color w:val="242424"/>
          <w:lang w:val="en-US"/>
        </w:rPr>
      </w:pPr>
      <w:r w:rsidRPr="00021F8B">
        <w:rPr>
          <w:rStyle w:val="text-format-content"/>
          <w:rFonts w:ascii="Calibri" w:eastAsiaTheme="majorEastAsia" w:hAnsi="Calibri" w:cs="Calibri"/>
          <w:color w:val="242424"/>
          <w:lang w:val="en-US"/>
        </w:rPr>
        <w:t>Outlook</w:t>
      </w:r>
    </w:p>
    <w:p w14:paraId="2F88E5EE" w14:textId="77777777" w:rsidR="00A775C6" w:rsidRPr="00021F8B" w:rsidRDefault="00A775C6" w:rsidP="008F628B">
      <w:pPr>
        <w:ind w:left="227" w:hanging="227"/>
        <w:rPr>
          <w:rFonts w:ascii="Calibri" w:hAnsi="Calibri" w:cs="Calibri"/>
          <w:color w:val="000000"/>
          <w:lang w:val="en-US"/>
        </w:rPr>
      </w:pPr>
    </w:p>
    <w:p w14:paraId="11BBEF88" w14:textId="77777777" w:rsidR="001519FC" w:rsidRPr="00021F8B" w:rsidRDefault="001519FC" w:rsidP="008F628B">
      <w:pPr>
        <w:ind w:left="227" w:hanging="227"/>
        <w:rPr>
          <w:rFonts w:ascii="Calibri" w:hAnsi="Calibri" w:cs="Calibri"/>
          <w:color w:val="000000"/>
          <w:lang w:val="en-US"/>
        </w:rPr>
      </w:pPr>
    </w:p>
    <w:p w14:paraId="7C609AB9" w14:textId="77777777" w:rsidR="00A775C6" w:rsidRPr="00C24376" w:rsidRDefault="00A775C6" w:rsidP="00C24376">
      <w:pPr>
        <w:pStyle w:val="Listenabsatz"/>
        <w:numPr>
          <w:ilvl w:val="0"/>
          <w:numId w:val="17"/>
        </w:numPr>
        <w:ind w:left="454" w:hanging="454"/>
        <w:rPr>
          <w:rFonts w:ascii="Calibri" w:hAnsi="Calibri" w:cs="Calibri"/>
          <w:color w:val="242424"/>
        </w:rPr>
      </w:pPr>
      <w:r w:rsidRPr="00C24376">
        <w:rPr>
          <w:rStyle w:val="text-format-content"/>
          <w:rFonts w:ascii="Calibri" w:eastAsiaTheme="majorEastAsia" w:hAnsi="Calibri" w:cs="Calibri"/>
          <w:color w:val="242424"/>
        </w:rPr>
        <w:t>Was ist die maximale Datenrate für 802.11n (in MBit/s)?</w:t>
      </w:r>
    </w:p>
    <w:p w14:paraId="6764942C" w14:textId="07B5A903" w:rsidR="00A775C6" w:rsidRPr="00E16B3E" w:rsidRDefault="00E16B3E" w:rsidP="008F628B">
      <w:pPr>
        <w:ind w:left="227" w:hanging="227"/>
        <w:rPr>
          <w:rFonts w:ascii="Calibri" w:hAnsi="Calibri" w:cs="Calibri"/>
          <w:color w:val="E97132" w:themeColor="accent2"/>
        </w:rPr>
      </w:pPr>
      <w:r w:rsidRPr="00E16B3E">
        <w:rPr>
          <w:rFonts w:ascii="Calibri" w:hAnsi="Calibri" w:cs="Calibri"/>
          <w:color w:val="E97132" w:themeColor="accent2"/>
        </w:rPr>
        <w:t>Nicht bekannt</w:t>
      </w:r>
    </w:p>
    <w:p w14:paraId="5BD93E86" w14:textId="77777777" w:rsidR="001519FC" w:rsidRPr="008F628B" w:rsidRDefault="001519FC" w:rsidP="008F628B">
      <w:pPr>
        <w:ind w:left="227" w:hanging="227"/>
        <w:rPr>
          <w:rFonts w:ascii="Calibri" w:hAnsi="Calibri" w:cs="Calibri"/>
          <w:color w:val="000000"/>
        </w:rPr>
      </w:pPr>
    </w:p>
    <w:p w14:paraId="2F8BE8BB" w14:textId="77777777" w:rsidR="00D862F8" w:rsidRPr="00C24376" w:rsidRDefault="00A775C6" w:rsidP="00C24376">
      <w:pPr>
        <w:pStyle w:val="Listenabsatz"/>
        <w:numPr>
          <w:ilvl w:val="0"/>
          <w:numId w:val="17"/>
        </w:numPr>
        <w:ind w:left="454" w:hanging="454"/>
        <w:rPr>
          <w:rStyle w:val="text-format-content"/>
          <w:rFonts w:ascii="Calibri" w:eastAsiaTheme="majorEastAsia" w:hAnsi="Calibri" w:cs="Calibri"/>
          <w:color w:val="242424"/>
        </w:rPr>
      </w:pPr>
      <w:r w:rsidRPr="00C24376">
        <w:rPr>
          <w:rStyle w:val="text-format-content"/>
          <w:rFonts w:ascii="Calibri" w:eastAsiaTheme="majorEastAsia" w:hAnsi="Calibri" w:cs="Calibri"/>
          <w:color w:val="242424"/>
        </w:rPr>
        <w:t>Mit welchen Frequenzen darf ein WLAN in der Schweiz betrieben werden?</w:t>
      </w:r>
    </w:p>
    <w:p w14:paraId="53549A2A" w14:textId="256C247A" w:rsidR="00A775C6" w:rsidRDefault="00A775C6" w:rsidP="008F628B">
      <w:pPr>
        <w:rPr>
          <w:rFonts w:ascii="Calibri" w:hAnsi="Calibri" w:cs="Calibri"/>
          <w:color w:val="242424"/>
        </w:rPr>
      </w:pPr>
    </w:p>
    <w:p w14:paraId="2389DBA5" w14:textId="10962F8E" w:rsidR="00E16B3E" w:rsidRPr="00E16B3E" w:rsidRDefault="00E16B3E" w:rsidP="008F628B">
      <w:pPr>
        <w:rPr>
          <w:rFonts w:ascii="Calibri" w:hAnsi="Calibri" w:cs="Calibri"/>
          <w:color w:val="E97132" w:themeColor="accent2"/>
        </w:rPr>
      </w:pPr>
      <w:r w:rsidRPr="00E16B3E">
        <w:rPr>
          <w:rFonts w:ascii="Calibri" w:hAnsi="Calibri" w:cs="Calibri"/>
          <w:color w:val="E97132" w:themeColor="accent2"/>
        </w:rPr>
        <w:t xml:space="preserve">Nicht bekannt </w:t>
      </w:r>
    </w:p>
    <w:p w14:paraId="7810DB73" w14:textId="77777777" w:rsidR="00E16B3E" w:rsidRPr="008F628B" w:rsidRDefault="00E16B3E" w:rsidP="008F628B">
      <w:pPr>
        <w:rPr>
          <w:rFonts w:ascii="Calibri" w:hAnsi="Calibri" w:cs="Calibri"/>
          <w:color w:val="242424"/>
        </w:rPr>
      </w:pPr>
    </w:p>
    <w:p w14:paraId="6FAB2CD3" w14:textId="77777777" w:rsidR="00A775C6" w:rsidRPr="008F628B" w:rsidRDefault="00A775C6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2.412</w:t>
      </w:r>
    </w:p>
    <w:p w14:paraId="14E38641" w14:textId="77777777" w:rsidR="00A775C6" w:rsidRPr="008F628B" w:rsidRDefault="00A775C6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2.432</w:t>
      </w:r>
    </w:p>
    <w:p w14:paraId="77A218CB" w14:textId="77777777" w:rsidR="00A775C6" w:rsidRPr="008F628B" w:rsidRDefault="00A775C6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2.484</w:t>
      </w:r>
    </w:p>
    <w:p w14:paraId="209E11E5" w14:textId="77777777" w:rsidR="00A775C6" w:rsidRPr="008F628B" w:rsidRDefault="00A775C6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2.462</w:t>
      </w:r>
    </w:p>
    <w:p w14:paraId="7623C44E" w14:textId="27108A9D" w:rsidR="00A775C6" w:rsidRDefault="00A775C6" w:rsidP="008F628B">
      <w:pPr>
        <w:ind w:left="227" w:hanging="227"/>
        <w:rPr>
          <w:rFonts w:ascii="Calibri" w:hAnsi="Calibri" w:cs="Calibri"/>
          <w:color w:val="000000"/>
        </w:rPr>
      </w:pPr>
    </w:p>
    <w:p w14:paraId="1C5E1D02" w14:textId="77777777" w:rsidR="001519FC" w:rsidRPr="008F628B" w:rsidRDefault="001519FC" w:rsidP="008F628B">
      <w:pPr>
        <w:ind w:left="227" w:hanging="227"/>
        <w:rPr>
          <w:rFonts w:ascii="Calibri" w:hAnsi="Calibri" w:cs="Calibri"/>
          <w:color w:val="000000"/>
        </w:rPr>
      </w:pPr>
    </w:p>
    <w:p w14:paraId="27BCC226" w14:textId="77777777" w:rsidR="00D862F8" w:rsidRPr="00C24376" w:rsidRDefault="000A2084" w:rsidP="00C24376">
      <w:pPr>
        <w:pStyle w:val="Listenabsatz"/>
        <w:numPr>
          <w:ilvl w:val="0"/>
          <w:numId w:val="17"/>
        </w:numPr>
        <w:ind w:left="454" w:hanging="454"/>
        <w:rPr>
          <w:rStyle w:val="text-format-content"/>
          <w:rFonts w:ascii="Calibri" w:eastAsiaTheme="majorEastAsia" w:hAnsi="Calibri" w:cs="Calibri"/>
        </w:rPr>
      </w:pPr>
      <w:r w:rsidRPr="00C24376">
        <w:rPr>
          <w:rStyle w:val="text-format-content"/>
          <w:rFonts w:ascii="Calibri" w:eastAsiaTheme="majorEastAsia" w:hAnsi="Calibri" w:cs="Calibri"/>
        </w:rPr>
        <w:t>Bringe die DHCP Meldungen in die korrekte Reihenfolge.</w:t>
      </w:r>
    </w:p>
    <w:p w14:paraId="232597FF" w14:textId="301C8039" w:rsidR="000A2084" w:rsidRPr="008F628B" w:rsidRDefault="000A2084" w:rsidP="008F628B">
      <w:pPr>
        <w:rPr>
          <w:rFonts w:ascii="Calibri" w:hAnsi="Calibri" w:cs="Calibri"/>
        </w:rPr>
      </w:pPr>
    </w:p>
    <w:p w14:paraId="29E42A1B" w14:textId="449DF77B" w:rsidR="00994E5E" w:rsidRPr="00021F8B" w:rsidRDefault="00E16B3E" w:rsidP="00994E5E">
      <w:pPr>
        <w:ind w:left="357"/>
        <w:textAlignment w:val="baseline"/>
        <w:rPr>
          <w:rFonts w:ascii="Calibri" w:hAnsi="Calibri" w:cs="Calibri"/>
          <w:color w:val="222222"/>
          <w:lang w:val="en-US"/>
        </w:rPr>
      </w:pPr>
      <w:r>
        <w:rPr>
          <w:rFonts w:ascii="Calibri" w:hAnsi="Calibri" w:cs="Calibri"/>
          <w:color w:val="222222"/>
          <w:lang w:val="en-US"/>
        </w:rPr>
        <w:t>(</w:t>
      </w:r>
      <w:r w:rsidR="00BC39CE">
        <w:rPr>
          <w:rFonts w:ascii="Calibri" w:hAnsi="Calibri" w:cs="Calibri"/>
          <w:color w:val="222222"/>
          <w:lang w:val="en-US"/>
        </w:rPr>
        <w:t xml:space="preserve">2) </w:t>
      </w:r>
      <w:r w:rsidR="00994E5E" w:rsidRPr="00021F8B">
        <w:rPr>
          <w:rFonts w:ascii="Calibri" w:hAnsi="Calibri" w:cs="Calibri"/>
          <w:color w:val="222222"/>
          <w:lang w:val="en-US"/>
        </w:rPr>
        <w:t>DHCP Offer</w:t>
      </w:r>
    </w:p>
    <w:p w14:paraId="4C0B5D78" w14:textId="68DAF6DB" w:rsidR="00994E5E" w:rsidRPr="00021F8B" w:rsidRDefault="00BC39CE" w:rsidP="00994E5E">
      <w:pPr>
        <w:ind w:left="357"/>
        <w:textAlignment w:val="baseline"/>
        <w:rPr>
          <w:rFonts w:ascii="Calibri" w:hAnsi="Calibri" w:cs="Calibri"/>
          <w:color w:val="222222"/>
          <w:lang w:val="en-US"/>
        </w:rPr>
      </w:pPr>
      <w:r>
        <w:rPr>
          <w:rFonts w:ascii="Calibri" w:hAnsi="Calibri" w:cs="Calibri"/>
          <w:color w:val="222222"/>
          <w:lang w:val="en-US"/>
        </w:rPr>
        <w:t xml:space="preserve">(3) </w:t>
      </w:r>
      <w:r w:rsidR="00994E5E" w:rsidRPr="00021F8B">
        <w:rPr>
          <w:rFonts w:ascii="Calibri" w:hAnsi="Calibri" w:cs="Calibri"/>
          <w:color w:val="222222"/>
          <w:lang w:val="en-US"/>
        </w:rPr>
        <w:t>DHCP Discover</w:t>
      </w:r>
    </w:p>
    <w:p w14:paraId="0198C8F8" w14:textId="7EE5DF46" w:rsidR="00994E5E" w:rsidRPr="00BC39CE" w:rsidRDefault="00994E5E" w:rsidP="00BC39CE">
      <w:pPr>
        <w:pStyle w:val="Listenabsatz"/>
        <w:numPr>
          <w:ilvl w:val="0"/>
          <w:numId w:val="18"/>
        </w:numPr>
        <w:textAlignment w:val="baseline"/>
        <w:rPr>
          <w:rFonts w:ascii="Calibri" w:hAnsi="Calibri" w:cs="Calibri"/>
          <w:color w:val="222222"/>
          <w:lang w:val="en-US"/>
        </w:rPr>
      </w:pPr>
      <w:r w:rsidRPr="00BC39CE">
        <w:rPr>
          <w:rFonts w:ascii="Calibri" w:hAnsi="Calibri" w:cs="Calibri"/>
          <w:color w:val="222222"/>
          <w:lang w:val="en-US"/>
        </w:rPr>
        <w:t>DHCP Request</w:t>
      </w:r>
    </w:p>
    <w:p w14:paraId="04376BF9" w14:textId="23422315" w:rsidR="00994E5E" w:rsidRPr="008F628B" w:rsidRDefault="00BC39CE" w:rsidP="00994E5E">
      <w:pPr>
        <w:ind w:left="357"/>
        <w:textAlignment w:val="baseline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(4) </w:t>
      </w:r>
      <w:r w:rsidR="00994E5E" w:rsidRPr="008F628B">
        <w:rPr>
          <w:rFonts w:ascii="Calibri" w:hAnsi="Calibri" w:cs="Calibri"/>
          <w:color w:val="222222"/>
        </w:rPr>
        <w:t xml:space="preserve">DHCP </w:t>
      </w:r>
      <w:proofErr w:type="spellStart"/>
      <w:r w:rsidR="00994E5E" w:rsidRPr="008F628B">
        <w:rPr>
          <w:rFonts w:ascii="Calibri" w:hAnsi="Calibri" w:cs="Calibri"/>
          <w:color w:val="222222"/>
        </w:rPr>
        <w:t>Acknowledgment</w:t>
      </w:r>
      <w:proofErr w:type="spellEnd"/>
      <w:r w:rsidR="00994E5E" w:rsidRPr="008F628B">
        <w:rPr>
          <w:rFonts w:ascii="Calibri" w:hAnsi="Calibri" w:cs="Calibri"/>
          <w:color w:val="222222"/>
        </w:rPr>
        <w:t xml:space="preserve"> (ACK)</w:t>
      </w:r>
    </w:p>
    <w:p w14:paraId="7444C961" w14:textId="77777777" w:rsidR="000A2084" w:rsidRDefault="000A2084" w:rsidP="008F628B">
      <w:pPr>
        <w:rPr>
          <w:rFonts w:ascii="Calibri" w:hAnsi="Calibri" w:cs="Calibri"/>
        </w:rPr>
      </w:pPr>
    </w:p>
    <w:p w14:paraId="422F5526" w14:textId="77777777" w:rsidR="001519FC" w:rsidRPr="008F628B" w:rsidRDefault="001519FC" w:rsidP="008F628B">
      <w:pPr>
        <w:rPr>
          <w:rFonts w:ascii="Calibri" w:hAnsi="Calibri" w:cs="Calibri"/>
        </w:rPr>
      </w:pPr>
    </w:p>
    <w:p w14:paraId="73887102" w14:textId="77777777" w:rsidR="00B54BAC" w:rsidRPr="00C24376" w:rsidRDefault="000A2084" w:rsidP="00C24376">
      <w:pPr>
        <w:pStyle w:val="Listenabsatz"/>
        <w:numPr>
          <w:ilvl w:val="0"/>
          <w:numId w:val="17"/>
        </w:numPr>
        <w:ind w:left="454" w:hanging="454"/>
        <w:rPr>
          <w:rStyle w:val="text-format-content"/>
          <w:rFonts w:ascii="Calibri" w:eastAsiaTheme="majorEastAsia" w:hAnsi="Calibri" w:cs="Calibri"/>
          <w:color w:val="242424"/>
        </w:rPr>
      </w:pPr>
      <w:r w:rsidRPr="00C24376">
        <w:rPr>
          <w:rStyle w:val="text-format-content"/>
          <w:rFonts w:ascii="Calibri" w:eastAsiaTheme="majorEastAsia" w:hAnsi="Calibri" w:cs="Calibri"/>
          <w:color w:val="242424"/>
        </w:rPr>
        <w:t>Welche der vier von DHCP verwendeten Nachrichten wird vom Client gesendet, um den Server zu bitten, die vom Server aufgelistete IPv4-Adresse zu leasen?</w:t>
      </w:r>
    </w:p>
    <w:p w14:paraId="7A8A4593" w14:textId="546440FA" w:rsidR="000A2084" w:rsidRPr="008F628B" w:rsidRDefault="000A2084" w:rsidP="008F628B">
      <w:pPr>
        <w:rPr>
          <w:rFonts w:ascii="Calibri" w:hAnsi="Calibri" w:cs="Calibri"/>
          <w:color w:val="242424"/>
        </w:rPr>
      </w:pPr>
    </w:p>
    <w:p w14:paraId="259C05A6" w14:textId="77777777" w:rsidR="000A2084" w:rsidRPr="008F628B" w:rsidRDefault="000A2084" w:rsidP="008F628B">
      <w:pPr>
        <w:rPr>
          <w:rFonts w:ascii="Calibri" w:hAnsi="Calibri" w:cs="Calibri"/>
          <w:color w:val="242424"/>
        </w:rPr>
      </w:pPr>
      <w:proofErr w:type="spellStart"/>
      <w:r w:rsidRPr="008F628B">
        <w:rPr>
          <w:rStyle w:val="text-format-content"/>
          <w:rFonts w:ascii="Calibri" w:eastAsiaTheme="majorEastAsia" w:hAnsi="Calibri" w:cs="Calibri"/>
          <w:color w:val="242424"/>
        </w:rPr>
        <w:t>Acknowledge</w:t>
      </w:r>
      <w:proofErr w:type="spellEnd"/>
    </w:p>
    <w:p w14:paraId="6D9184B3" w14:textId="77777777" w:rsidR="000A2084" w:rsidRPr="002A4F1E" w:rsidRDefault="000A2084" w:rsidP="008F628B">
      <w:pPr>
        <w:rPr>
          <w:rFonts w:ascii="Calibri" w:hAnsi="Calibri" w:cs="Calibri"/>
          <w:color w:val="00B050"/>
        </w:rPr>
      </w:pPr>
      <w:proofErr w:type="spellStart"/>
      <w:r w:rsidRPr="002A4F1E">
        <w:rPr>
          <w:rStyle w:val="text-format-content"/>
          <w:rFonts w:ascii="Calibri" w:eastAsiaTheme="majorEastAsia" w:hAnsi="Calibri" w:cs="Calibri"/>
          <w:color w:val="00B050"/>
        </w:rPr>
        <w:lastRenderedPageBreak/>
        <w:t>Respond</w:t>
      </w:r>
      <w:proofErr w:type="spellEnd"/>
    </w:p>
    <w:p w14:paraId="029CA73D" w14:textId="77777777" w:rsidR="000A2084" w:rsidRPr="008F628B" w:rsidRDefault="000A2084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Request</w:t>
      </w:r>
    </w:p>
    <w:p w14:paraId="4EC88B54" w14:textId="77777777" w:rsidR="000A2084" w:rsidRPr="008F628B" w:rsidRDefault="000A2084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Offer</w:t>
      </w:r>
    </w:p>
    <w:p w14:paraId="7F959B3F" w14:textId="77777777" w:rsidR="00A775C6" w:rsidRDefault="00A775C6" w:rsidP="008F628B">
      <w:pPr>
        <w:ind w:left="227" w:hanging="227"/>
        <w:rPr>
          <w:rFonts w:ascii="Calibri" w:hAnsi="Calibri" w:cs="Calibri"/>
          <w:color w:val="000000"/>
        </w:rPr>
      </w:pPr>
    </w:p>
    <w:p w14:paraId="03919D16" w14:textId="77777777" w:rsidR="001519FC" w:rsidRPr="008F628B" w:rsidRDefault="001519FC" w:rsidP="008F628B">
      <w:pPr>
        <w:ind w:left="227" w:hanging="227"/>
        <w:rPr>
          <w:rFonts w:ascii="Calibri" w:hAnsi="Calibri" w:cs="Calibri"/>
          <w:color w:val="000000"/>
        </w:rPr>
      </w:pPr>
    </w:p>
    <w:p w14:paraId="7BFE2126" w14:textId="5E7F2145" w:rsidR="00B54BAC" w:rsidRPr="00C24376" w:rsidRDefault="000A2084" w:rsidP="00C24376">
      <w:pPr>
        <w:pStyle w:val="Listenabsatz"/>
        <w:numPr>
          <w:ilvl w:val="0"/>
          <w:numId w:val="17"/>
        </w:numPr>
        <w:ind w:left="454" w:hanging="454"/>
        <w:rPr>
          <w:rStyle w:val="text-format-content"/>
          <w:rFonts w:ascii="Calibri" w:eastAsiaTheme="majorEastAsia" w:hAnsi="Calibri" w:cs="Calibri"/>
          <w:color w:val="242424"/>
        </w:rPr>
      </w:pPr>
      <w:r w:rsidRPr="00C24376">
        <w:rPr>
          <w:rStyle w:val="text-format-content"/>
          <w:rFonts w:ascii="Calibri" w:eastAsiaTheme="majorEastAsia" w:hAnsi="Calibri" w:cs="Calibri"/>
          <w:color w:val="242424"/>
        </w:rPr>
        <w:t xml:space="preserve">Wie lange bleibt eine IP-Adresse, die ein </w:t>
      </w:r>
      <w:r w:rsidR="008500A2" w:rsidRPr="00C24376">
        <w:rPr>
          <w:rStyle w:val="text-format-content"/>
          <w:rFonts w:ascii="Calibri" w:eastAsiaTheme="majorEastAsia" w:hAnsi="Calibri" w:cs="Calibri"/>
          <w:color w:val="242424"/>
        </w:rPr>
        <w:t>DHCP Server</w:t>
      </w:r>
      <w:r w:rsidRPr="00C24376">
        <w:rPr>
          <w:rStyle w:val="text-format-content"/>
          <w:rFonts w:ascii="Calibri" w:eastAsiaTheme="majorEastAsia" w:hAnsi="Calibri" w:cs="Calibri"/>
          <w:color w:val="242424"/>
        </w:rPr>
        <w:t xml:space="preserve"> vergibt, gültig?</w:t>
      </w:r>
    </w:p>
    <w:p w14:paraId="4FBC6A3D" w14:textId="77777777" w:rsidR="000A2084" w:rsidRPr="008F628B" w:rsidRDefault="000A2084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1h</w:t>
      </w:r>
    </w:p>
    <w:p w14:paraId="0A44821A" w14:textId="77777777" w:rsidR="000A2084" w:rsidRPr="008F628B" w:rsidRDefault="000A2084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2h</w:t>
      </w:r>
    </w:p>
    <w:p w14:paraId="013FCE0E" w14:textId="77777777" w:rsidR="000A2084" w:rsidRPr="008F628B" w:rsidRDefault="000A2084" w:rsidP="008F628B">
      <w:pPr>
        <w:rPr>
          <w:rFonts w:ascii="Calibri" w:hAnsi="Calibri" w:cs="Calibri"/>
          <w:color w:val="242424"/>
        </w:rPr>
      </w:pPr>
      <w:r w:rsidRPr="008F628B">
        <w:rPr>
          <w:rStyle w:val="text-format-content"/>
          <w:rFonts w:ascii="Calibri" w:eastAsiaTheme="majorEastAsia" w:hAnsi="Calibri" w:cs="Calibri"/>
          <w:color w:val="242424"/>
        </w:rPr>
        <w:t>so lange wie im Feld "</w:t>
      </w:r>
      <w:proofErr w:type="spellStart"/>
      <w:r w:rsidRPr="008F628B">
        <w:rPr>
          <w:rStyle w:val="text-format-content"/>
          <w:rFonts w:ascii="Calibri" w:eastAsiaTheme="majorEastAsia" w:hAnsi="Calibri" w:cs="Calibri"/>
          <w:color w:val="242424"/>
        </w:rPr>
        <w:t>expiration</w:t>
      </w:r>
      <w:proofErr w:type="spellEnd"/>
      <w:r w:rsidRPr="008F628B">
        <w:rPr>
          <w:rStyle w:val="text-format-content"/>
          <w:rFonts w:ascii="Calibri" w:eastAsiaTheme="majorEastAsia" w:hAnsi="Calibri" w:cs="Calibri"/>
          <w:color w:val="242424"/>
        </w:rPr>
        <w:t xml:space="preserve"> date" angegeben.</w:t>
      </w:r>
      <w:r w:rsidRPr="008F628B">
        <w:rPr>
          <w:rStyle w:val="apple-converted-space"/>
          <w:rFonts w:ascii="Calibri" w:eastAsiaTheme="majorEastAsia" w:hAnsi="Calibri" w:cs="Calibri"/>
          <w:color w:val="242424"/>
        </w:rPr>
        <w:t> </w:t>
      </w:r>
    </w:p>
    <w:p w14:paraId="07D0A1D1" w14:textId="77777777" w:rsidR="000A2084" w:rsidRPr="003A2F2C" w:rsidRDefault="000A2084" w:rsidP="008F628B">
      <w:pPr>
        <w:rPr>
          <w:rFonts w:ascii="Calibri" w:hAnsi="Calibri" w:cs="Calibri"/>
          <w:color w:val="00B050"/>
        </w:rPr>
      </w:pPr>
      <w:r w:rsidRPr="003A2F2C">
        <w:rPr>
          <w:rStyle w:val="text-format-content"/>
          <w:rFonts w:ascii="Calibri" w:eastAsiaTheme="majorEastAsia" w:hAnsi="Calibri" w:cs="Calibri"/>
          <w:color w:val="00B050"/>
        </w:rPr>
        <w:t>so lange wie im Feld "lease time" angegeben.</w:t>
      </w:r>
    </w:p>
    <w:p w14:paraId="69891ED6" w14:textId="77777777" w:rsidR="000A2084" w:rsidRDefault="000A2084" w:rsidP="008F628B">
      <w:pPr>
        <w:ind w:left="227" w:hanging="227"/>
        <w:rPr>
          <w:rFonts w:ascii="Calibri" w:hAnsi="Calibri" w:cs="Calibri"/>
          <w:color w:val="000000"/>
        </w:rPr>
      </w:pPr>
    </w:p>
    <w:p w14:paraId="3FFD412A" w14:textId="77777777" w:rsidR="001519FC" w:rsidRPr="008F628B" w:rsidRDefault="001519FC" w:rsidP="008F628B">
      <w:pPr>
        <w:ind w:left="227" w:hanging="227"/>
        <w:rPr>
          <w:rFonts w:ascii="Calibri" w:hAnsi="Calibri" w:cs="Calibri"/>
          <w:color w:val="000000"/>
        </w:rPr>
      </w:pPr>
    </w:p>
    <w:p w14:paraId="755FB49D" w14:textId="526D08FC" w:rsidR="000A2084" w:rsidRPr="00C24376" w:rsidRDefault="000A2084" w:rsidP="00C24376">
      <w:pPr>
        <w:pStyle w:val="Listenabsatz"/>
        <w:numPr>
          <w:ilvl w:val="0"/>
          <w:numId w:val="17"/>
        </w:numPr>
        <w:ind w:left="454" w:hanging="454"/>
        <w:rPr>
          <w:rFonts w:ascii="Calibri" w:hAnsi="Calibri" w:cs="Calibri"/>
          <w:color w:val="242424"/>
        </w:rPr>
      </w:pPr>
      <w:r w:rsidRPr="00C24376">
        <w:rPr>
          <w:rStyle w:val="text-format-content"/>
          <w:rFonts w:ascii="Calibri" w:eastAsiaTheme="majorEastAsia" w:hAnsi="Calibri" w:cs="Calibri"/>
          <w:color w:val="242424"/>
        </w:rPr>
        <w:t xml:space="preserve">Ein </w:t>
      </w:r>
      <w:r w:rsidR="008500A2" w:rsidRPr="00C24376">
        <w:rPr>
          <w:rStyle w:val="text-format-content"/>
          <w:rFonts w:ascii="Calibri" w:eastAsiaTheme="majorEastAsia" w:hAnsi="Calibri" w:cs="Calibri"/>
          <w:color w:val="242424"/>
        </w:rPr>
        <w:t>DHCP Server</w:t>
      </w:r>
      <w:r w:rsidRPr="00C24376">
        <w:rPr>
          <w:rStyle w:val="text-format-content"/>
          <w:rFonts w:ascii="Calibri" w:eastAsiaTheme="majorEastAsia" w:hAnsi="Calibri" w:cs="Calibri"/>
          <w:color w:val="242424"/>
        </w:rPr>
        <w:t xml:space="preserve"> vergibt Adressen im Subnetz 192.168.30.0/24. Die Adressen 1 bis 33 sind für statisch konfigurierte Geräte reserviert und in der </w:t>
      </w:r>
      <w:r w:rsidR="008500A2" w:rsidRPr="00C24376">
        <w:rPr>
          <w:rStyle w:val="text-format-content"/>
          <w:rFonts w:ascii="Calibri" w:eastAsiaTheme="majorEastAsia" w:hAnsi="Calibri" w:cs="Calibri"/>
          <w:color w:val="242424"/>
        </w:rPr>
        <w:t>DHCP Server</w:t>
      </w:r>
      <w:r w:rsidRPr="00C24376">
        <w:rPr>
          <w:rStyle w:val="text-format-content"/>
          <w:rFonts w:ascii="Calibri" w:eastAsiaTheme="majorEastAsia" w:hAnsi="Calibri" w:cs="Calibri"/>
          <w:color w:val="242424"/>
        </w:rPr>
        <w:t xml:space="preserve">-Konfiguration ausgeschlossen. Wie viele Adressen kann der </w:t>
      </w:r>
      <w:r w:rsidR="008500A2" w:rsidRPr="00C24376">
        <w:rPr>
          <w:rStyle w:val="text-format-content"/>
          <w:rFonts w:ascii="Calibri" w:eastAsiaTheme="majorEastAsia" w:hAnsi="Calibri" w:cs="Calibri"/>
          <w:color w:val="242424"/>
        </w:rPr>
        <w:t>DHCP Server</w:t>
      </w:r>
      <w:r w:rsidRPr="00C24376">
        <w:rPr>
          <w:rStyle w:val="text-format-content"/>
          <w:rFonts w:ascii="Calibri" w:eastAsiaTheme="majorEastAsia" w:hAnsi="Calibri" w:cs="Calibri"/>
          <w:color w:val="242424"/>
        </w:rPr>
        <w:t xml:space="preserve"> effektiv dynamisch verteilen?</w:t>
      </w:r>
    </w:p>
    <w:p w14:paraId="78608BDE" w14:textId="77777777" w:rsidR="000A2084" w:rsidRDefault="000A2084" w:rsidP="008F628B">
      <w:pPr>
        <w:ind w:left="227" w:hanging="227"/>
        <w:rPr>
          <w:rFonts w:ascii="Calibri" w:hAnsi="Calibri" w:cs="Calibri"/>
          <w:color w:val="000000"/>
        </w:rPr>
      </w:pPr>
    </w:p>
    <w:p w14:paraId="53BC3C91" w14:textId="2799C084" w:rsidR="008F628B" w:rsidRPr="00532C14" w:rsidRDefault="00532C14" w:rsidP="008F628B">
      <w:pPr>
        <w:rPr>
          <w:rFonts w:ascii="Calibri" w:hAnsi="Calibri" w:cs="Calibri"/>
          <w:color w:val="00B050"/>
        </w:rPr>
      </w:pPr>
      <w:r w:rsidRPr="00532C14">
        <w:rPr>
          <w:rFonts w:ascii="Calibri" w:hAnsi="Calibri" w:cs="Calibri"/>
          <w:color w:val="00B050"/>
        </w:rPr>
        <w:t>220</w:t>
      </w:r>
    </w:p>
    <w:sectPr w:rsidR="008F628B" w:rsidRPr="00532C14">
      <w:footerReference w:type="even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FFDD1" w14:textId="77777777" w:rsidR="00166A66" w:rsidRDefault="00166A66" w:rsidP="00447B13">
      <w:r>
        <w:separator/>
      </w:r>
    </w:p>
  </w:endnote>
  <w:endnote w:type="continuationSeparator" w:id="0">
    <w:p w14:paraId="532ED20C" w14:textId="77777777" w:rsidR="00166A66" w:rsidRDefault="00166A66" w:rsidP="00447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807852432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2EC81849" w14:textId="53B10195" w:rsidR="00447B13" w:rsidRDefault="00447B13" w:rsidP="00A70106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4C898F0A" w14:textId="77777777" w:rsidR="00447B13" w:rsidRDefault="00447B13" w:rsidP="00447B13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04722090"/>
      <w:docPartObj>
        <w:docPartGallery w:val="Page Numbers (Bottom of Page)"/>
        <w:docPartUnique/>
      </w:docPartObj>
    </w:sdtPr>
    <w:sdtEndPr>
      <w:rPr>
        <w:rStyle w:val="Seitenzahl"/>
        <w:sz w:val="20"/>
        <w:szCs w:val="20"/>
      </w:rPr>
    </w:sdtEndPr>
    <w:sdtContent>
      <w:p w14:paraId="778F145C" w14:textId="09491AC9" w:rsidR="00447B13" w:rsidRPr="00447B13" w:rsidRDefault="00447B13" w:rsidP="00A70106">
        <w:pPr>
          <w:pStyle w:val="Fuzeile"/>
          <w:framePr w:wrap="none" w:vAnchor="text" w:hAnchor="margin" w:xAlign="right" w:y="1"/>
          <w:rPr>
            <w:rStyle w:val="Seitenzahl"/>
            <w:sz w:val="20"/>
            <w:szCs w:val="20"/>
          </w:rPr>
        </w:pPr>
        <w:r w:rsidRPr="00447B13">
          <w:rPr>
            <w:rStyle w:val="Seitenzahl"/>
            <w:sz w:val="20"/>
            <w:szCs w:val="20"/>
          </w:rPr>
          <w:fldChar w:fldCharType="begin"/>
        </w:r>
        <w:r w:rsidRPr="00447B13">
          <w:rPr>
            <w:rStyle w:val="Seitenzahl"/>
            <w:sz w:val="20"/>
            <w:szCs w:val="20"/>
          </w:rPr>
          <w:instrText xml:space="preserve"> PAGE </w:instrText>
        </w:r>
        <w:r w:rsidRPr="00447B13">
          <w:rPr>
            <w:rStyle w:val="Seitenzahl"/>
            <w:sz w:val="20"/>
            <w:szCs w:val="20"/>
          </w:rPr>
          <w:fldChar w:fldCharType="separate"/>
        </w:r>
        <w:r w:rsidRPr="00447B13">
          <w:rPr>
            <w:rStyle w:val="Seitenzahl"/>
            <w:noProof/>
            <w:sz w:val="20"/>
            <w:szCs w:val="20"/>
          </w:rPr>
          <w:t>1</w:t>
        </w:r>
        <w:r w:rsidRPr="00447B13">
          <w:rPr>
            <w:rStyle w:val="Seitenzahl"/>
            <w:sz w:val="20"/>
            <w:szCs w:val="20"/>
          </w:rPr>
          <w:fldChar w:fldCharType="end"/>
        </w:r>
      </w:p>
    </w:sdtContent>
  </w:sdt>
  <w:p w14:paraId="692803BB" w14:textId="77777777" w:rsidR="00447B13" w:rsidRPr="00447B13" w:rsidRDefault="00447B13" w:rsidP="00447B13">
    <w:pPr>
      <w:pStyle w:val="Fuzeile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D2513" w14:textId="77777777" w:rsidR="00166A66" w:rsidRDefault="00166A66" w:rsidP="00447B13">
      <w:r>
        <w:separator/>
      </w:r>
    </w:p>
  </w:footnote>
  <w:footnote w:type="continuationSeparator" w:id="0">
    <w:p w14:paraId="0396D50B" w14:textId="77777777" w:rsidR="00166A66" w:rsidRDefault="00166A66" w:rsidP="00447B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0E7"/>
    <w:multiLevelType w:val="multilevel"/>
    <w:tmpl w:val="0B4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1281"/>
    <w:multiLevelType w:val="hybridMultilevel"/>
    <w:tmpl w:val="6550094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02BA9"/>
    <w:multiLevelType w:val="multilevel"/>
    <w:tmpl w:val="5E0A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54A66"/>
    <w:multiLevelType w:val="hybridMultilevel"/>
    <w:tmpl w:val="FA4A8F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977EC"/>
    <w:multiLevelType w:val="hybridMultilevel"/>
    <w:tmpl w:val="E5DE12B8"/>
    <w:lvl w:ilvl="0" w:tplc="0407000F">
      <w:start w:val="1"/>
      <w:numFmt w:val="decimal"/>
      <w:lvlText w:val="%1."/>
      <w:lvlJc w:val="left"/>
      <w:pPr>
        <w:ind w:left="947" w:hanging="360"/>
      </w:pPr>
    </w:lvl>
    <w:lvl w:ilvl="1" w:tplc="04070019" w:tentative="1">
      <w:start w:val="1"/>
      <w:numFmt w:val="lowerLetter"/>
      <w:lvlText w:val="%2."/>
      <w:lvlJc w:val="left"/>
      <w:pPr>
        <w:ind w:left="1667" w:hanging="360"/>
      </w:pPr>
    </w:lvl>
    <w:lvl w:ilvl="2" w:tplc="0407001B" w:tentative="1">
      <w:start w:val="1"/>
      <w:numFmt w:val="lowerRoman"/>
      <w:lvlText w:val="%3."/>
      <w:lvlJc w:val="right"/>
      <w:pPr>
        <w:ind w:left="2387" w:hanging="180"/>
      </w:pPr>
    </w:lvl>
    <w:lvl w:ilvl="3" w:tplc="0407000F" w:tentative="1">
      <w:start w:val="1"/>
      <w:numFmt w:val="decimal"/>
      <w:lvlText w:val="%4."/>
      <w:lvlJc w:val="left"/>
      <w:pPr>
        <w:ind w:left="3107" w:hanging="360"/>
      </w:pPr>
    </w:lvl>
    <w:lvl w:ilvl="4" w:tplc="04070019" w:tentative="1">
      <w:start w:val="1"/>
      <w:numFmt w:val="lowerLetter"/>
      <w:lvlText w:val="%5."/>
      <w:lvlJc w:val="left"/>
      <w:pPr>
        <w:ind w:left="3827" w:hanging="360"/>
      </w:pPr>
    </w:lvl>
    <w:lvl w:ilvl="5" w:tplc="0407001B" w:tentative="1">
      <w:start w:val="1"/>
      <w:numFmt w:val="lowerRoman"/>
      <w:lvlText w:val="%6."/>
      <w:lvlJc w:val="right"/>
      <w:pPr>
        <w:ind w:left="4547" w:hanging="180"/>
      </w:pPr>
    </w:lvl>
    <w:lvl w:ilvl="6" w:tplc="0407000F" w:tentative="1">
      <w:start w:val="1"/>
      <w:numFmt w:val="decimal"/>
      <w:lvlText w:val="%7."/>
      <w:lvlJc w:val="left"/>
      <w:pPr>
        <w:ind w:left="5267" w:hanging="360"/>
      </w:pPr>
    </w:lvl>
    <w:lvl w:ilvl="7" w:tplc="04070019" w:tentative="1">
      <w:start w:val="1"/>
      <w:numFmt w:val="lowerLetter"/>
      <w:lvlText w:val="%8."/>
      <w:lvlJc w:val="left"/>
      <w:pPr>
        <w:ind w:left="5987" w:hanging="360"/>
      </w:pPr>
    </w:lvl>
    <w:lvl w:ilvl="8" w:tplc="0407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5" w15:restartNumberingAfterBreak="0">
    <w:nsid w:val="1B095741"/>
    <w:multiLevelType w:val="multilevel"/>
    <w:tmpl w:val="336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E5984"/>
    <w:multiLevelType w:val="hybridMultilevel"/>
    <w:tmpl w:val="EECE136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70770"/>
    <w:multiLevelType w:val="multilevel"/>
    <w:tmpl w:val="FC2C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F6A17"/>
    <w:multiLevelType w:val="hybridMultilevel"/>
    <w:tmpl w:val="A0F43D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61298"/>
    <w:multiLevelType w:val="multilevel"/>
    <w:tmpl w:val="11FE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70DF5"/>
    <w:multiLevelType w:val="multilevel"/>
    <w:tmpl w:val="3BDE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824FB5"/>
    <w:multiLevelType w:val="hybridMultilevel"/>
    <w:tmpl w:val="ED161130"/>
    <w:lvl w:ilvl="0" w:tplc="ED56875A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37" w:hanging="360"/>
      </w:pPr>
    </w:lvl>
    <w:lvl w:ilvl="2" w:tplc="0807001B" w:tentative="1">
      <w:start w:val="1"/>
      <w:numFmt w:val="lowerRoman"/>
      <w:lvlText w:val="%3."/>
      <w:lvlJc w:val="right"/>
      <w:pPr>
        <w:ind w:left="2157" w:hanging="180"/>
      </w:pPr>
    </w:lvl>
    <w:lvl w:ilvl="3" w:tplc="0807000F" w:tentative="1">
      <w:start w:val="1"/>
      <w:numFmt w:val="decimal"/>
      <w:lvlText w:val="%4."/>
      <w:lvlJc w:val="left"/>
      <w:pPr>
        <w:ind w:left="2877" w:hanging="360"/>
      </w:pPr>
    </w:lvl>
    <w:lvl w:ilvl="4" w:tplc="08070019" w:tentative="1">
      <w:start w:val="1"/>
      <w:numFmt w:val="lowerLetter"/>
      <w:lvlText w:val="%5."/>
      <w:lvlJc w:val="left"/>
      <w:pPr>
        <w:ind w:left="3597" w:hanging="360"/>
      </w:pPr>
    </w:lvl>
    <w:lvl w:ilvl="5" w:tplc="0807001B" w:tentative="1">
      <w:start w:val="1"/>
      <w:numFmt w:val="lowerRoman"/>
      <w:lvlText w:val="%6."/>
      <w:lvlJc w:val="right"/>
      <w:pPr>
        <w:ind w:left="4317" w:hanging="180"/>
      </w:pPr>
    </w:lvl>
    <w:lvl w:ilvl="6" w:tplc="0807000F" w:tentative="1">
      <w:start w:val="1"/>
      <w:numFmt w:val="decimal"/>
      <w:lvlText w:val="%7."/>
      <w:lvlJc w:val="left"/>
      <w:pPr>
        <w:ind w:left="5037" w:hanging="360"/>
      </w:pPr>
    </w:lvl>
    <w:lvl w:ilvl="7" w:tplc="08070019" w:tentative="1">
      <w:start w:val="1"/>
      <w:numFmt w:val="lowerLetter"/>
      <w:lvlText w:val="%8."/>
      <w:lvlJc w:val="left"/>
      <w:pPr>
        <w:ind w:left="5757" w:hanging="360"/>
      </w:pPr>
    </w:lvl>
    <w:lvl w:ilvl="8" w:tplc="0807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52B24974"/>
    <w:multiLevelType w:val="multilevel"/>
    <w:tmpl w:val="4566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A1A12"/>
    <w:multiLevelType w:val="hybridMultilevel"/>
    <w:tmpl w:val="A26817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5E482E"/>
    <w:multiLevelType w:val="multilevel"/>
    <w:tmpl w:val="7C0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35AE3"/>
    <w:multiLevelType w:val="hybridMultilevel"/>
    <w:tmpl w:val="E01AFC2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B7E56"/>
    <w:multiLevelType w:val="hybridMultilevel"/>
    <w:tmpl w:val="FA923EE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E6020F"/>
    <w:multiLevelType w:val="hybridMultilevel"/>
    <w:tmpl w:val="5A1AF9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848979">
    <w:abstractNumId w:val="15"/>
  </w:num>
  <w:num w:numId="2" w16cid:durableId="500777381">
    <w:abstractNumId w:val="6"/>
  </w:num>
  <w:num w:numId="3" w16cid:durableId="1673145137">
    <w:abstractNumId w:val="12"/>
  </w:num>
  <w:num w:numId="4" w16cid:durableId="951473044">
    <w:abstractNumId w:val="7"/>
  </w:num>
  <w:num w:numId="5" w16cid:durableId="1947691513">
    <w:abstractNumId w:val="9"/>
  </w:num>
  <w:num w:numId="6" w16cid:durableId="1601373200">
    <w:abstractNumId w:val="5"/>
  </w:num>
  <w:num w:numId="7" w16cid:durableId="1933706781">
    <w:abstractNumId w:val="0"/>
  </w:num>
  <w:num w:numId="8" w16cid:durableId="813765318">
    <w:abstractNumId w:val="2"/>
  </w:num>
  <w:num w:numId="9" w16cid:durableId="1316953831">
    <w:abstractNumId w:val="14"/>
  </w:num>
  <w:num w:numId="10" w16cid:durableId="83231813">
    <w:abstractNumId w:val="10"/>
  </w:num>
  <w:num w:numId="11" w16cid:durableId="1320379561">
    <w:abstractNumId w:val="16"/>
  </w:num>
  <w:num w:numId="12" w16cid:durableId="1056856694">
    <w:abstractNumId w:val="8"/>
  </w:num>
  <w:num w:numId="13" w16cid:durableId="2121335570">
    <w:abstractNumId w:val="3"/>
  </w:num>
  <w:num w:numId="14" w16cid:durableId="1203782745">
    <w:abstractNumId w:val="13"/>
  </w:num>
  <w:num w:numId="15" w16cid:durableId="1862351949">
    <w:abstractNumId w:val="4"/>
  </w:num>
  <w:num w:numId="16" w16cid:durableId="53816686">
    <w:abstractNumId w:val="17"/>
  </w:num>
  <w:num w:numId="17" w16cid:durableId="404913568">
    <w:abstractNumId w:val="1"/>
  </w:num>
  <w:num w:numId="18" w16cid:durableId="9263516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5C"/>
    <w:rsid w:val="00021F8B"/>
    <w:rsid w:val="00042508"/>
    <w:rsid w:val="00074EEF"/>
    <w:rsid w:val="000A2084"/>
    <w:rsid w:val="000A36CD"/>
    <w:rsid w:val="000C0404"/>
    <w:rsid w:val="000E0407"/>
    <w:rsid w:val="00111C14"/>
    <w:rsid w:val="001519FC"/>
    <w:rsid w:val="00166A66"/>
    <w:rsid w:val="00196228"/>
    <w:rsid w:val="001A1A51"/>
    <w:rsid w:val="001B7C73"/>
    <w:rsid w:val="00242747"/>
    <w:rsid w:val="00257826"/>
    <w:rsid w:val="00296638"/>
    <w:rsid w:val="002A245C"/>
    <w:rsid w:val="002A4F1E"/>
    <w:rsid w:val="002E6366"/>
    <w:rsid w:val="002E6F9C"/>
    <w:rsid w:val="00310E41"/>
    <w:rsid w:val="003257EB"/>
    <w:rsid w:val="0033461E"/>
    <w:rsid w:val="003A2F2C"/>
    <w:rsid w:val="003D32CE"/>
    <w:rsid w:val="00416313"/>
    <w:rsid w:val="0042473D"/>
    <w:rsid w:val="0044219F"/>
    <w:rsid w:val="00447B13"/>
    <w:rsid w:val="00453672"/>
    <w:rsid w:val="004617F0"/>
    <w:rsid w:val="00507115"/>
    <w:rsid w:val="0050715B"/>
    <w:rsid w:val="00514B90"/>
    <w:rsid w:val="00532C14"/>
    <w:rsid w:val="00536EA3"/>
    <w:rsid w:val="005861E1"/>
    <w:rsid w:val="0058786E"/>
    <w:rsid w:val="005B795D"/>
    <w:rsid w:val="005C66F7"/>
    <w:rsid w:val="005E586B"/>
    <w:rsid w:val="00651751"/>
    <w:rsid w:val="00674C7E"/>
    <w:rsid w:val="00711AD8"/>
    <w:rsid w:val="00724E8C"/>
    <w:rsid w:val="0079136E"/>
    <w:rsid w:val="007F7573"/>
    <w:rsid w:val="008043D9"/>
    <w:rsid w:val="008073EB"/>
    <w:rsid w:val="00823FC8"/>
    <w:rsid w:val="00835C82"/>
    <w:rsid w:val="008500A2"/>
    <w:rsid w:val="00884A7F"/>
    <w:rsid w:val="008D4AEB"/>
    <w:rsid w:val="008D728E"/>
    <w:rsid w:val="008F628B"/>
    <w:rsid w:val="00903F75"/>
    <w:rsid w:val="009367CC"/>
    <w:rsid w:val="0094229D"/>
    <w:rsid w:val="009803B7"/>
    <w:rsid w:val="00991C79"/>
    <w:rsid w:val="00993CB5"/>
    <w:rsid w:val="00994E5E"/>
    <w:rsid w:val="009A3155"/>
    <w:rsid w:val="009A3B28"/>
    <w:rsid w:val="00A00011"/>
    <w:rsid w:val="00A040B4"/>
    <w:rsid w:val="00A15306"/>
    <w:rsid w:val="00A257BC"/>
    <w:rsid w:val="00A25A50"/>
    <w:rsid w:val="00A775C6"/>
    <w:rsid w:val="00A92C8B"/>
    <w:rsid w:val="00AA64A0"/>
    <w:rsid w:val="00AB38F1"/>
    <w:rsid w:val="00AB3AC2"/>
    <w:rsid w:val="00AD0FE7"/>
    <w:rsid w:val="00AD4F0B"/>
    <w:rsid w:val="00AE2904"/>
    <w:rsid w:val="00B15ED4"/>
    <w:rsid w:val="00B25DC4"/>
    <w:rsid w:val="00B26BAF"/>
    <w:rsid w:val="00B32687"/>
    <w:rsid w:val="00B54BAC"/>
    <w:rsid w:val="00B63A0A"/>
    <w:rsid w:val="00BA78B2"/>
    <w:rsid w:val="00BB27CA"/>
    <w:rsid w:val="00BC39CE"/>
    <w:rsid w:val="00BC4651"/>
    <w:rsid w:val="00BF41C5"/>
    <w:rsid w:val="00C23593"/>
    <w:rsid w:val="00C24376"/>
    <w:rsid w:val="00C50D83"/>
    <w:rsid w:val="00C5197B"/>
    <w:rsid w:val="00C57085"/>
    <w:rsid w:val="00C80516"/>
    <w:rsid w:val="00CC1A51"/>
    <w:rsid w:val="00CE3778"/>
    <w:rsid w:val="00D77C65"/>
    <w:rsid w:val="00D862F8"/>
    <w:rsid w:val="00DE4C30"/>
    <w:rsid w:val="00E12509"/>
    <w:rsid w:val="00E146E0"/>
    <w:rsid w:val="00E16B3E"/>
    <w:rsid w:val="00E26E43"/>
    <w:rsid w:val="00E60159"/>
    <w:rsid w:val="00ED0663"/>
    <w:rsid w:val="00EE1425"/>
    <w:rsid w:val="00EF1948"/>
    <w:rsid w:val="00F04822"/>
    <w:rsid w:val="00F1259E"/>
    <w:rsid w:val="00F61F4D"/>
    <w:rsid w:val="00F767B1"/>
    <w:rsid w:val="00FC747D"/>
    <w:rsid w:val="00FF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F11F9A"/>
  <w15:chartTrackingRefBased/>
  <w15:docId w15:val="{5EE4FB51-E6EF-CD47-B0DE-60714782D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A208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A2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2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2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2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2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24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24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24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24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2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2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2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24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24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24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24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24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24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24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2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2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2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2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24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24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24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2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24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245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bsatz-Standardschriftart"/>
    <w:rsid w:val="00AA64A0"/>
  </w:style>
  <w:style w:type="paragraph" w:styleId="Kopfzeile">
    <w:name w:val="header"/>
    <w:basedOn w:val="Standard"/>
    <w:link w:val="KopfzeileZchn"/>
    <w:uiPriority w:val="99"/>
    <w:unhideWhenUsed/>
    <w:rsid w:val="00447B1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47B13"/>
  </w:style>
  <w:style w:type="paragraph" w:styleId="Fuzeile">
    <w:name w:val="footer"/>
    <w:basedOn w:val="Standard"/>
    <w:link w:val="FuzeileZchn"/>
    <w:uiPriority w:val="99"/>
    <w:unhideWhenUsed/>
    <w:rsid w:val="00447B1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47B13"/>
  </w:style>
  <w:style w:type="character" w:styleId="Seitenzahl">
    <w:name w:val="page number"/>
    <w:basedOn w:val="Absatz-Standardschriftart"/>
    <w:uiPriority w:val="99"/>
    <w:semiHidden/>
    <w:unhideWhenUsed/>
    <w:rsid w:val="00447B13"/>
  </w:style>
  <w:style w:type="character" w:customStyle="1" w:styleId="text-format-content">
    <w:name w:val="text-format-content"/>
    <w:basedOn w:val="Absatz-Standardschriftart"/>
    <w:rsid w:val="009803B7"/>
  </w:style>
  <w:style w:type="character" w:styleId="Hyperlink">
    <w:name w:val="Hyperlink"/>
    <w:basedOn w:val="Absatz-Standardschriftart"/>
    <w:uiPriority w:val="99"/>
    <w:semiHidden/>
    <w:unhideWhenUsed/>
    <w:rsid w:val="009803B7"/>
    <w:rPr>
      <w:color w:val="0000FF"/>
      <w:u w:val="single"/>
    </w:rPr>
  </w:style>
  <w:style w:type="paragraph" w:styleId="StandardWeb">
    <w:name w:val="Normal (Web)"/>
    <w:basedOn w:val="Standard"/>
    <w:uiPriority w:val="99"/>
    <w:semiHidden/>
    <w:unhideWhenUsed/>
    <w:rsid w:val="00711AD8"/>
    <w:pPr>
      <w:spacing w:before="100" w:beforeAutospacing="1" w:after="100" w:afterAutospacing="1"/>
    </w:pPr>
  </w:style>
  <w:style w:type="character" w:customStyle="1" w:styleId="mord">
    <w:name w:val="mord"/>
    <w:basedOn w:val="Absatz-Standardschriftart"/>
    <w:rsid w:val="00711AD8"/>
  </w:style>
  <w:style w:type="character" w:customStyle="1" w:styleId="mbin">
    <w:name w:val="mbin"/>
    <w:basedOn w:val="Absatz-Standardschriftart"/>
    <w:rsid w:val="00711AD8"/>
  </w:style>
  <w:style w:type="character" w:customStyle="1" w:styleId="mrel">
    <w:name w:val="mrel"/>
    <w:basedOn w:val="Absatz-Standardschriftart"/>
    <w:rsid w:val="00711AD8"/>
  </w:style>
  <w:style w:type="character" w:styleId="Fett">
    <w:name w:val="Strong"/>
    <w:basedOn w:val="Absatz-Standardschriftart"/>
    <w:uiPriority w:val="22"/>
    <w:qFormat/>
    <w:rsid w:val="00711A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yperlink" Target="http://www.tbz.c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462ef5-718f-4fa3-be58-4c6c73cba292">
      <Terms xmlns="http://schemas.microsoft.com/office/infopath/2007/PartnerControls"/>
    </lcf76f155ced4ddcb4097134ff3c332f>
    <TaxCatchAll xmlns="90e8f7db-4958-4f0d-aaf9-e48e7f96dd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A5CCF203B4CF4C898E0025EDF760B1" ma:contentTypeVersion="12" ma:contentTypeDescription="Ein neues Dokument erstellen." ma:contentTypeScope="" ma:versionID="606205a505029a9550cf257581be7026">
  <xsd:schema xmlns:xsd="http://www.w3.org/2001/XMLSchema" xmlns:xs="http://www.w3.org/2001/XMLSchema" xmlns:p="http://schemas.microsoft.com/office/2006/metadata/properties" xmlns:ns2="9e462ef5-718f-4fa3-be58-4c6c73cba292" xmlns:ns3="90e8f7db-4958-4f0d-aaf9-e48e7f96dda5" targetNamespace="http://schemas.microsoft.com/office/2006/metadata/properties" ma:root="true" ma:fieldsID="32a9343fbffa6bb59d2e2f6366e0e682" ns2:_="" ns3:_="">
    <xsd:import namespace="9e462ef5-718f-4fa3-be58-4c6c73cba292"/>
    <xsd:import namespace="90e8f7db-4958-4f0d-aaf9-e48e7f96dd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62ef5-718f-4fa3-be58-4c6c73cba2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9d28bce8-62e5-4cc2-9b6d-793cae0c54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8f7db-4958-4f0d-aaf9-e48e7f96dd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c60ef24-314f-4a89-bc9d-e4d177903f94}" ma:internalName="TaxCatchAll" ma:showField="CatchAllData" ma:web="90e8f7db-4958-4f0d-aaf9-e48e7f96dd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C73899-C0B6-418C-9A18-658248A09DC6}">
  <ds:schemaRefs>
    <ds:schemaRef ds:uri="http://schemas.microsoft.com/office/2006/metadata/properties"/>
    <ds:schemaRef ds:uri="http://schemas.microsoft.com/office/infopath/2007/PartnerControls"/>
    <ds:schemaRef ds:uri="9e462ef5-718f-4fa3-be58-4c6c73cba292"/>
    <ds:schemaRef ds:uri="90e8f7db-4958-4f0d-aaf9-e48e7f96dda5"/>
  </ds:schemaRefs>
</ds:datastoreItem>
</file>

<file path=customXml/itemProps2.xml><?xml version="1.0" encoding="utf-8"?>
<ds:datastoreItem xmlns:ds="http://schemas.openxmlformats.org/officeDocument/2006/customXml" ds:itemID="{32C9C29C-D042-4DF4-8AB2-ABB4B19E7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6E2272-2386-40AE-A1BA-ECE932924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462ef5-718f-4fa3-be58-4c6c73cba292"/>
    <ds:schemaRef ds:uri="90e8f7db-4958-4f0d-aaf9-e48e7f96dd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520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Widmer</dc:creator>
  <cp:keywords/>
  <dc:description/>
  <cp:lastModifiedBy>Dan Dahmann</cp:lastModifiedBy>
  <cp:revision>2</cp:revision>
  <dcterms:created xsi:type="dcterms:W3CDTF">2026-02-24T10:22:00Z</dcterms:created>
  <dcterms:modified xsi:type="dcterms:W3CDTF">2026-02-24T10:22:00Z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0x010100C5A5CCF203B4CF4C898E0025EDF760B1</vt:lpwstr>
  </property>
  <property fmtid="{D5CDD505-2E9C-101B-9397-08002B2CF9AE}" pid="3" name="MediaServiceImageTags">
    <vt:lpwstr/>
  </property>
</Properties>
</file>