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/>
          <w:b/>
          <w:color w:val="1E3A8A"/>
          <w:sz w:val="44"/>
        </w:rPr>
        <w:t>MY MEMORY LODGE ASSISTANT</w:t>
        <w:br/>
        <w:t>GUIA DO UTILIZADOR COMPLETO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 xml:space="preserve">Bem-vindo ao </w:t>
      </w:r>
      <w:r>
        <w:rPr>
          <w:rFonts w:ascii="Arial" w:hAnsi="Arial"/>
          <w:b/>
          <w:i w:val="0"/>
          <w:sz w:val="21"/>
        </w:rPr>
        <w:t>My Memory Lodge Assistant</w:t>
      </w:r>
      <w:r>
        <w:rPr>
          <w:rFonts w:ascii="Arial" w:hAnsi="Arial"/>
          <w:b w:val="0"/>
          <w:i w:val="0"/>
          <w:sz w:val="21"/>
        </w:rPr>
        <w:t>, uma aplicação unificada projetada para simplificar registos de hóspedes, memorandos de voz, reservas de calendário e tarefas de compras para gestores de pousadas. O sistema possui um aplicativo móvel nativo Android para funcionários em movimento e um painel de administração baseado na web.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1. Segurança e Privacidade (Autorização de Acesso)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Para respeitar a privacidade dos hóspedes e proteger dados pessoais confidenciais (como fotos de passaporte, números de identificação e informações de contacto), o sistema exige autenticação segura: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Login Seguro:</w:t>
      </w:r>
      <w:r>
        <w:rPr>
          <w:rFonts w:ascii="Arial" w:hAnsi="Arial"/>
          <w:sz w:val="21"/>
        </w:rPr>
        <w:t xml:space="preserve"> O painel web e o aplicativo móvel exigem login. Os tokens de acesso (JWT) expiram de forma automática para evitar acessos não autorizados.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Garantias de Privacidade:</w:t>
      </w:r>
      <w:r>
        <w:rPr>
          <w:rFonts w:ascii="Arial" w:hAnsi="Arial"/>
          <w:sz w:val="21"/>
        </w:rPr>
        <w:t xml:space="preserve"> Todos os dados de passaportes e memorandos são criptografados em trânsito e armazenados em segurança no banco de dados PostgreSQL.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Rastreamento por E-mail:</w:t>
      </w:r>
      <w:r>
        <w:rPr>
          <w:rFonts w:ascii="Arial" w:hAnsi="Arial"/>
          <w:sz w:val="21"/>
        </w:rPr>
        <w:t xml:space="preserve"> Os perfis de hóspedes contêm uma coluna de auditoria 'Criado por', vinculando cada entrada digitalizada ao e-mail do funcionário que a registou.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2. Notas de Voz e Transcrição Automática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A equipa da pousada pode falar diretamente para os seus dispositivos móveis para capturar notas e adicionar itens de compras: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Gravação de Notas de Voz:</w:t>
      </w:r>
      <w:r>
        <w:rPr>
          <w:rFonts w:ascii="Arial" w:hAnsi="Arial"/>
          <w:sz w:val="21"/>
        </w:rPr>
        <w:t xml:space="preserve"> Mantenha pressionado o ícone do microfone no aplicativo para capturar áudio. O sistema transcreve automaticamente a entrada de voz para texto em inglês.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Tradução Afrikaans/Inglês:</w:t>
      </w:r>
      <w:r>
        <w:rPr>
          <w:rFonts w:ascii="Arial" w:hAnsi="Arial"/>
          <w:sz w:val="21"/>
        </w:rPr>
        <w:t xml:space="preserve"> O motor de transcrição processa gravações em inglês e afrikaans, convertendo áudio em afrikaans diretamente para resumos em inglês.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Análise Automática:</w:t>
      </w:r>
      <w:r>
        <w:rPr>
          <w:rFonts w:ascii="Arial" w:hAnsi="Arial"/>
          <w:sz w:val="21"/>
        </w:rPr>
        <w:t xml:space="preserve"> O sistema utiliza IA para analisar o texto. Dizer 'adicionar leite, açúcar e ovos à lista de compras' cria itens separados no carrinho.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3. Organização por Nome do Cliente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Memorandos, reservas e instruções são agrupados e organizados pelo nome do cliente ou hóspede associado: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Vincular ao Cliente:</w:t>
      </w:r>
      <w:r>
        <w:rPr>
          <w:rFonts w:ascii="Arial" w:hAnsi="Arial"/>
          <w:sz w:val="21"/>
        </w:rPr>
        <w:t xml:space="preserve"> Associe notas de voz aos nomes dos clientes durante a gravação para mapear tarefas diretamente a cada hóspede.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Registos Centralizados:</w:t>
      </w:r>
      <w:r>
        <w:rPr>
          <w:rFonts w:ascii="Arial" w:hAnsi="Arial"/>
          <w:sz w:val="21"/>
        </w:rPr>
        <w:t xml:space="preserve"> No painel web, visualize reservas ativas, períodos de estadia e observações vinculadas de forma específica a hóspedes individuais.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4. Listas de Compras (Ordenadas e Categorizadas)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Gerencie o inventário e suprimentos de forma eficiente com a triagem automatizada de compras: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Ordenação Automática:</w:t>
      </w:r>
      <w:r>
        <w:rPr>
          <w:rFonts w:ascii="Arial" w:hAnsi="Arial"/>
          <w:sz w:val="21"/>
        </w:rPr>
        <w:t xml:space="preserve"> Os itens de compra são categorizados de forma automática em secções (ex: Alimentos, Limpeza, Suprimentos) por IA com base no nome do item.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Filtros de Categoria:</w:t>
      </w:r>
      <w:r>
        <w:rPr>
          <w:rFonts w:ascii="Arial" w:hAnsi="Arial"/>
          <w:sz w:val="21"/>
        </w:rPr>
        <w:t xml:space="preserve"> A visualização web permite que os gestores analisem itens organizados, eliminem itens processados e filtrem por categoria.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5. Digitalização e Rotação de Passaportes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Os gestores da pousada podem registar passaportes no local ou a partir do computador: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Digitalização Móvel:</w:t>
      </w:r>
      <w:r>
        <w:rPr>
          <w:rFonts w:ascii="Arial" w:hAnsi="Arial"/>
          <w:sz w:val="21"/>
        </w:rPr>
        <w:t xml:space="preserve"> Use a câmara do telemóvel para digitalizar passaportes. A API NVIDIA Llama-3.2 Vision NIM extrai os campos do perfil em segundos.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Upload e Rotação Web:</w:t>
      </w:r>
      <w:r>
        <w:rPr>
          <w:rFonts w:ascii="Arial" w:hAnsi="Arial"/>
          <w:sz w:val="21"/>
        </w:rPr>
        <w:t xml:space="preserve"> Carregue fotos diretamente no Diretório de Hóspedes. Use o botão 'Rotate 90°' para orientar imagens de lado antes de enviar. A imagem corrigida é salva no banco de dados.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Datas de Reserva e Edição:</w:t>
      </w:r>
      <w:r>
        <w:rPr>
          <w:rFonts w:ascii="Arial" w:hAnsi="Arial"/>
          <w:sz w:val="21"/>
        </w:rPr>
        <w:t xml:space="preserve"> Insira as datas de check-in e check-out usando os seletores (padrão de hoje e amanhã). O formulário preenchido permanece editável para correções manuais.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Pesquisa por Data:</w:t>
      </w:r>
      <w:r>
        <w:rPr>
          <w:rFonts w:ascii="Arial" w:hAnsi="Arial"/>
          <w:sz w:val="21"/>
        </w:rPr>
        <w:t xml:space="preserve"> Pesquise passaportes ao inserir uma data no filtro de pesquisa para exibir todos os hóspedes com reservas ativas nesse dia.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6. Impressão e Alternância de Idiomas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O painel de administração suporta controlos flexíveis de apresentação: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Alternar Idioma:</w:t>
      </w:r>
      <w:r>
        <w:rPr>
          <w:rFonts w:ascii="Arial" w:hAnsi="Arial"/>
          <w:sz w:val="21"/>
        </w:rPr>
        <w:t xml:space="preserve"> Clique na bandeira de idioma no cabeçalho do painel para alternar todo o ecrã entre Inglês e Português instantaneamente.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Listas Impressas:</w:t>
      </w:r>
      <w:r>
        <w:rPr>
          <w:rFonts w:ascii="Arial" w:hAnsi="Arial"/>
          <w:sz w:val="21"/>
        </w:rPr>
        <w:t xml:space="preserve"> Todos os resumos, perfis de hóspedes e listas de compras são formatados para impressão. Use os comandos padrão do navegador (Ctrl+P) para imprimir listas físicas organizadas.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