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0D257" w14:textId="77777777" w:rsidR="00D27AE2" w:rsidRDefault="00D27AE2" w:rsidP="00D27AE2">
      <w:pPr>
        <w:pStyle w:val="Pamatteksts"/>
        <w:rPr>
          <w:lang w:val="lv-LV"/>
        </w:rPr>
      </w:pPr>
      <w:r w:rsidRPr="00DE7E29">
        <w:rPr>
          <w:noProof/>
          <w:lang w:val="lv-LV"/>
        </w:rPr>
        <w:drawing>
          <wp:anchor distT="0" distB="0" distL="114300" distR="114300" simplePos="0" relativeHeight="251659264" behindDoc="0" locked="0" layoutInCell="1" allowOverlap="1" wp14:anchorId="18EBC2CB" wp14:editId="279C9B9F">
            <wp:simplePos x="0" y="0"/>
            <wp:positionH relativeFrom="column">
              <wp:posOffset>0</wp:posOffset>
            </wp:positionH>
            <wp:positionV relativeFrom="paragraph">
              <wp:posOffset>43180</wp:posOffset>
            </wp:positionV>
            <wp:extent cx="2357120" cy="3420745"/>
            <wp:effectExtent l="0" t="0" r="0" b="0"/>
            <wp:wrapSquare wrapText="bothSides"/>
            <wp:docPr id="546247197" name="Attēls 1" descr="Attēls, kurā ir teksts, diagramma, ekrānuzņēmums, dizain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47197" name="Attēls 1" descr="Attēls, kurā ir teksts, diagramma, ekrānuzņēmums, dizains&#10;&#10;Mākslīgā intelekta ģenerēts saturs var būt nepareizs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12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lang w:val="lv-LV"/>
        </w:rPr>
        <w:t>Sākums</w:t>
      </w:r>
    </w:p>
    <w:p w14:paraId="76E23AEE" w14:textId="77777777" w:rsidR="00D27AE2" w:rsidRDefault="00D27AE2" w:rsidP="00D27AE2">
      <w:pPr>
        <w:pStyle w:val="Pamatteksts"/>
        <w:rPr>
          <w:lang w:val="lv-LV"/>
        </w:rPr>
      </w:pPr>
      <w:r>
        <w:rPr>
          <w:lang w:val="lv-LV"/>
        </w:rPr>
        <w:t>Nomazgā rokas</w:t>
      </w:r>
    </w:p>
    <w:p w14:paraId="5FFBA8CE" w14:textId="77777777" w:rsidR="00D27AE2" w:rsidRDefault="00D27AE2" w:rsidP="00D27AE2">
      <w:pPr>
        <w:pStyle w:val="Pamatteksts"/>
        <w:rPr>
          <w:lang w:val="lv-LV"/>
        </w:rPr>
      </w:pPr>
      <w:r>
        <w:rPr>
          <w:lang w:val="lv-LV"/>
        </w:rPr>
        <w:t>Paņem maizes šķēli</w:t>
      </w:r>
    </w:p>
    <w:p w14:paraId="5487D9DA" w14:textId="77777777" w:rsidR="00D27AE2" w:rsidRDefault="00D27AE2" w:rsidP="00D27AE2">
      <w:pPr>
        <w:pStyle w:val="Pamatteksts"/>
        <w:rPr>
          <w:lang w:val="lv-LV"/>
        </w:rPr>
      </w:pPr>
      <w:r>
        <w:rPr>
          <w:lang w:val="lv-LV"/>
        </w:rPr>
        <w:t>Uzsmērē sviestu</w:t>
      </w:r>
    </w:p>
    <w:p w14:paraId="7ABD5310" w14:textId="77777777" w:rsidR="00D27AE2" w:rsidRDefault="00D27AE2" w:rsidP="00D27AE2">
      <w:pPr>
        <w:pStyle w:val="Pamatteksts"/>
        <w:rPr>
          <w:lang w:val="lv-LV"/>
        </w:rPr>
      </w:pPr>
      <w:r>
        <w:rPr>
          <w:lang w:val="lv-LV"/>
        </w:rPr>
        <w:t>Ja vēlies ar desu, uzliec desas šķēli virsū</w:t>
      </w:r>
      <w:r>
        <w:rPr>
          <w:lang w:val="lv-LV"/>
        </w:rPr>
        <w:br/>
        <w:t>citādi uzliec šķiņķa šķēli virsū</w:t>
      </w:r>
    </w:p>
    <w:p w14:paraId="4C2888F8" w14:textId="77777777" w:rsidR="00D27AE2" w:rsidRDefault="00D27AE2" w:rsidP="00D27AE2">
      <w:pPr>
        <w:pStyle w:val="Pamatteksts"/>
        <w:rPr>
          <w:lang w:val="lv-LV"/>
        </w:rPr>
      </w:pPr>
      <w:r>
        <w:rPr>
          <w:lang w:val="lv-LV"/>
        </w:rPr>
        <w:t>Beigas</w:t>
      </w:r>
    </w:p>
    <w:p w14:paraId="20B6D4FC" w14:textId="2FD153C2" w:rsidR="00A7382B" w:rsidRDefault="00A7382B"/>
    <w:sectPr w:rsidR="00A7382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E2"/>
    <w:rsid w:val="00232707"/>
    <w:rsid w:val="00442C06"/>
    <w:rsid w:val="007D4484"/>
    <w:rsid w:val="0088448B"/>
    <w:rsid w:val="00A7382B"/>
    <w:rsid w:val="00BC6D6C"/>
    <w:rsid w:val="00CB0C5C"/>
    <w:rsid w:val="00CC52CD"/>
    <w:rsid w:val="00D27AE2"/>
    <w:rsid w:val="00D3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9DEFA"/>
  <w15:chartTrackingRefBased/>
  <w15:docId w15:val="{DBCFAEA6-2003-493C-AAA7-E34EB97B8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v-L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D27AE2"/>
    <w:pPr>
      <w:spacing w:after="200" w:line="240" w:lineRule="auto"/>
    </w:pPr>
    <w:rPr>
      <w:kern w:val="0"/>
      <w:lang w:val="en-US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D27AE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lv-LV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D27AE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lv-LV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D27AE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lv-LV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D27AE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lv-LV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D27AE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lv-LV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D27AE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lv-LV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D27AE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lv-LV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D27AE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lv-LV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D27AE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lv-LV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D27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D27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D27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D27AE2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D27AE2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D27AE2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D27AE2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D27AE2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D27AE2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D27A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lv-LV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D27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D27AE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lv-LV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D27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D27AE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lv-LV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D27AE2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D27AE2"/>
    <w:pPr>
      <w:spacing w:after="160" w:line="278" w:lineRule="auto"/>
      <w:ind w:left="720"/>
      <w:contextualSpacing/>
    </w:pPr>
    <w:rPr>
      <w:kern w:val="2"/>
      <w:lang w:val="lv-LV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D27AE2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D27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lv-LV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D27AE2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D27AE2"/>
    <w:rPr>
      <w:b/>
      <w:bCs/>
      <w:smallCaps/>
      <w:color w:val="0F4761" w:themeColor="accent1" w:themeShade="BF"/>
      <w:spacing w:val="5"/>
    </w:rPr>
  </w:style>
  <w:style w:type="paragraph" w:styleId="Pamatteksts">
    <w:name w:val="Body Text"/>
    <w:basedOn w:val="Parasts"/>
    <w:link w:val="PamattekstsRakstz"/>
    <w:qFormat/>
    <w:rsid w:val="00D27AE2"/>
    <w:pPr>
      <w:spacing w:before="180" w:after="180"/>
    </w:pPr>
  </w:style>
  <w:style w:type="character" w:customStyle="1" w:styleId="PamattekstsRakstz">
    <w:name w:val="Pamatteksts Rakstz."/>
    <w:basedOn w:val="Noklusjumarindkopasfonts"/>
    <w:link w:val="Pamatteksts"/>
    <w:rsid w:val="00D27AE2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52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Andris Zeile</dc:creator>
  <cp:keywords/>
  <dc:description/>
  <cp:lastModifiedBy>Andris Zeile</cp:lastModifiedBy>
  <cp:revision>1</cp:revision>
  <dcterms:created xsi:type="dcterms:W3CDTF">2026-02-12T10:44:00Z</dcterms:created>
  <dcterms:modified xsi:type="dcterms:W3CDTF">2026-02-12T10:45:00Z</dcterms:modified>
</cp:coreProperties>
</file>