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wmf" ContentType="application/x-msmetafil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6B9679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jc w:val="center"/>
        <w:rPr>
          <w:rFonts w:ascii="Century" w:hAnsi="Century"/>
          <w:sz w:val="28"/>
        </w:rPr>
      </w:pPr>
      <w:r>
        <w:drawing>
          <wp:inline xmlns:wp="http://schemas.openxmlformats.org/drawingml/2006/wordprocessingDrawing">
            <wp:extent cx="1247775" cy="12477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 w:after="0" w:beforeAutospacing="0" w:afterAutospacing="0"/>
        <w:rPr>
          <w:rFonts w:ascii="Century" w:hAnsi="Century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Audrey" w:hAnsi="Audrey"/>
          <w:sz w:val="80"/>
        </w:rPr>
      </w:pPr>
      <w:r>
        <w:rPr>
          <w:rFonts w:ascii="Audrey" w:hAnsi="Audrey"/>
          <w:sz w:val="90"/>
        </w:rPr>
        <w:t>B O</w:t>
      </w:r>
      <w:r>
        <w:rPr>
          <w:rFonts w:ascii="Audrey" w:hAnsi="Audrey"/>
          <w:sz w:val="90"/>
        </w:rPr>
        <w:t xml:space="preserve"> </w:t>
      </w:r>
      <w:r>
        <w:rPr>
          <w:rFonts w:ascii="Audrey" w:hAnsi="Audrey"/>
          <w:sz w:val="90"/>
        </w:rPr>
        <w:t>O</w:t>
      </w:r>
      <w:r>
        <w:rPr>
          <w:rFonts w:ascii="Audrey" w:hAnsi="Audrey"/>
          <w:sz w:val="90"/>
        </w:rPr>
        <w:t xml:space="preserve"> K I N G</w:t>
      </w:r>
    </w:p>
    <w:p>
      <w:pPr>
        <w:spacing w:lineRule="auto" w:line="240" w:after="0" w:beforeAutospacing="0" w:afterAutospacing="0"/>
        <w:jc w:val="center"/>
        <w:rPr>
          <w:rFonts w:ascii="Adventure" w:hAnsi="Adventure"/>
          <w:sz w:val="52"/>
        </w:rPr>
      </w:pPr>
      <w:r>
        <w:rPr>
          <w:rFonts w:ascii="Adventure" w:hAnsi="Adventure"/>
          <w:sz w:val="52"/>
        </w:rPr>
        <w:t>Form</w:t>
      </w:r>
    </w:p>
    <w:p>
      <w:pPr>
        <w:spacing w:lineRule="auto" w:line="240" w:after="0" w:beforeAutospacing="0" w:afterAutospacing="0"/>
        <w:rPr>
          <w:rFonts w:ascii="Adventure" w:hAnsi="Adventure"/>
          <w:sz w:val="52"/>
        </w:rPr>
      </w:pP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Name of  Event: ________________________________________________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CLIENT INFORMATION: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Performance Date:  _____________________________________________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Client Name:    _________________________________________________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Phone:  ________________   Email:  _______________________________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PERFORMANCE INFORMATION: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Performance Location &amp; Address: ________________________________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Musician Start Time:  ___________   Musician End Time: 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drawing>
          <wp:inline xmlns:wp="http://schemas.openxmlformats.org/drawingml/2006/wordprocessingDrawing">
            <wp:extent cx="1809115" cy="31369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31369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1809115" cy="31369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31369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drawing>
          <wp:inline xmlns:wp="http://schemas.openxmlformats.org/drawingml/2006/wordprocessingDrawing">
            <wp:extent cx="1371600" cy="31369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369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rFonts w:ascii="Century" w:hAnsi="Century"/>
          <w:sz w:val="28"/>
        </w:rPr>
        <w:t xml:space="preserve">   </w:t>
      </w:r>
      <w:r>
        <w:drawing>
          <wp:inline xmlns:wp="http://schemas.openxmlformats.org/drawingml/2006/wordprocessingDrawing">
            <wp:extent cx="1371600" cy="31369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369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rPr>
          <w:rFonts w:ascii="Century" w:hAnsi="Century"/>
          <w:sz w:val="28"/>
        </w:rPr>
        <w:t xml:space="preserve">  </w:t>
      </w:r>
      <w:r>
        <w:drawing>
          <wp:inline xmlns:wp="http://schemas.openxmlformats.org/drawingml/2006/wordprocessingDrawing">
            <wp:extent cx="1371600" cy="31369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369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1371600" cy="31369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13690"/>
                    </a:xfrm>
                    <a:prstGeom prst="rect"/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SERVICES: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Travel Fee: ____________________________________________________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Additional  Service:  ____________________________________________</w:t>
      </w: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</w:p>
    <w:p>
      <w:pPr>
        <w:spacing w:lineRule="auto" w:line="360" w:after="0" w:beforeAutospacing="0" w:afterAutospacing="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Grand Total:  __________   Deposit: ________   Balance Due: ________</w:t>
      </w:r>
    </w:p>
    <w:sectPr>
      <w:type w:val="nextPage"/>
      <w:pgMar w:left="1699" w:right="849" w:top="732" w:bottom="1137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4A89B92"/>
    <w:multiLevelType w:val="hybridMultilevel"/>
    <w:lvl w:ilvl="0" w:tplc="4C83FC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A024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3A03E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E4E2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92C52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D5E4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4200D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D4EC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8B70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1D23850"/>
    <w:multiLevelType w:val="hybridMultilevel"/>
    <w:lvl w:ilvl="0" w:tplc="4C83FC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A024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3A03E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E4E2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92C52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D5E4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4200D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D4EC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8B70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4B3B90D5"/>
    <w:multiLevelType w:val="hybridMultilevel"/>
    <w:lvl w:ilvl="0" w:tplc="4C83FC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A024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3A03E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E4E2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92C52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D5E4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4200D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D4EC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8B70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5147ACCB"/>
    <w:multiLevelType w:val="hybridMultilevel"/>
    <w:lvl w:ilvl="0" w:tplc="3E9695D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0DCDEE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19C060E4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30E409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049649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405E25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6C44737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4D93FAE2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9011F4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4">
    <w:nsid w:val="698C6E30"/>
    <w:multiLevelType w:val="hybridMultilevel"/>
    <w:lvl w:ilvl="0" w:tplc="4C83FC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A024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3A03E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E4E2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92C52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D5E4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4200D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D4EC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8B70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DC96B5D"/>
    <w:multiLevelType w:val="hybridMultilevel"/>
    <w:lvl w:ilvl="0" w:tplc="4C83FC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A024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3A03E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E4E2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92C52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D5E4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4200D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D4EC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8B70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7C1AD5DE"/>
    <w:multiLevelType w:val="hybridMultilevel"/>
    <w:lvl w:ilvl="0" w:tplc="4C83FC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BA0241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B3A03E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E4E25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492C52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D5E4F7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4200D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DD4EC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78B70B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2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1"/>
    <w:semiHidden/>
    <w:rPr>
      <w:rFonts w:ascii="Tahoma" w:hAnsi="Tahoma"/>
      <w:sz w:val="16"/>
    </w:rPr>
  </w:style>
  <w:style w:type="character" w:styleId="C4">
    <w:name w:val="Placeholder Text"/>
    <w:basedOn w:val="C0"/>
    <w:semiHidden/>
    <w:rPr>
      <w:color w:val="80808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wmf" /><Relationship Id="Relimage7" Type="http://schemas.openxmlformats.org/officeDocument/2006/relationships/image" Target="/media/image7.wmf" /><Relationship Id="Relimage3" Type="http://schemas.openxmlformats.org/officeDocument/2006/relationships/image" Target="/media/image3.wmf" /><Relationship Id="Relimage2" Type="http://schemas.openxmlformats.org/officeDocument/2006/relationships/image" Target="/media/image2.wmf" /><Relationship Id="Relimage4" Type="http://schemas.openxmlformats.org/officeDocument/2006/relationships/image" Target="/media/image4.wmf" /><Relationship Id="Relimage1" Type="http://schemas.openxmlformats.org/officeDocument/2006/relationships/image" Target="/media/image1.png" /><Relationship Id="Relimage5" Type="http://schemas.openxmlformats.org/officeDocument/2006/relationships/image" Target="/media/image5.wmf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