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1FEE" w14:textId="17F72F83" w:rsidR="00317F5A" w:rsidRPr="00174B18" w:rsidRDefault="00317F5A" w:rsidP="00317F5A">
      <w:pPr>
        <w:spacing w:after="130"/>
        <w:ind w:left="1416" w:right="750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Державний вищий навчальний заклад </w:t>
      </w:r>
    </w:p>
    <w:p w14:paraId="6D1DA787" w14:textId="77777777" w:rsidR="00317F5A" w:rsidRPr="00174B18" w:rsidRDefault="00317F5A" w:rsidP="00317F5A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Ужгородський національний університет </w:t>
      </w:r>
    </w:p>
    <w:p w14:paraId="25B0DD7B" w14:textId="77777777" w:rsidR="00317F5A" w:rsidRPr="00174B18" w:rsidRDefault="00317F5A" w:rsidP="00317F5A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Факультет інформаційних технологій </w:t>
      </w:r>
    </w:p>
    <w:p w14:paraId="0D2D7FB1" w14:textId="77777777" w:rsidR="00317F5A" w:rsidRPr="00174B18" w:rsidRDefault="00317F5A" w:rsidP="00317F5A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програмного забезпечення систем </w:t>
      </w:r>
    </w:p>
    <w:p w14:paraId="25887222" w14:textId="77777777" w:rsidR="00317F5A" w:rsidRPr="00174B18" w:rsidRDefault="00317F5A" w:rsidP="00317F5A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24CCD47" w14:textId="4932DD0D" w:rsidR="00317F5A" w:rsidRPr="00174B18" w:rsidRDefault="00317F5A" w:rsidP="00317F5A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276BE254" w14:textId="77777777" w:rsidR="00317F5A" w:rsidRPr="00174B18" w:rsidRDefault="00317F5A" w:rsidP="00317F5A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0D67991" w14:textId="77777777" w:rsidR="00317F5A" w:rsidRPr="00174B18" w:rsidRDefault="00317F5A" w:rsidP="00317F5A">
      <w:pPr>
        <w:spacing w:after="295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F02B3B2" w14:textId="77777777" w:rsidR="00317F5A" w:rsidRPr="00174B18" w:rsidRDefault="00317F5A" w:rsidP="00317F5A">
      <w:pPr>
        <w:pStyle w:val="1"/>
        <w:spacing w:after="226"/>
        <w:ind w:left="1427" w:right="180" w:firstLine="697"/>
        <w:rPr>
          <w:rFonts w:ascii="Times New Roman" w:hAnsi="Times New Roman" w:cs="Times New Roman"/>
          <w:color w:val="000000" w:themeColor="text1"/>
        </w:rPr>
      </w:pPr>
      <w:r w:rsidRPr="00174B18">
        <w:rPr>
          <w:rFonts w:ascii="Times New Roman" w:hAnsi="Times New Roman" w:cs="Times New Roman"/>
          <w:color w:val="000000" w:themeColor="text1"/>
        </w:rPr>
        <w:t xml:space="preserve">ЛАБОРАТОРНА РОБОТА № 1.1 </w:t>
      </w:r>
    </w:p>
    <w:p w14:paraId="55B4B5D0" w14:textId="77777777" w:rsidR="00317F5A" w:rsidRPr="00174B18" w:rsidRDefault="00317F5A" w:rsidP="00317F5A">
      <w:pPr>
        <w:spacing w:after="15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Тема:</w:t>
      </w:r>
      <w:r w:rsidRPr="00174B1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Моделювання кінематики прямолінійного руху </w:t>
      </w:r>
    </w:p>
    <w:p w14:paraId="10AFDA09" w14:textId="77777777" w:rsidR="00317F5A" w:rsidRPr="00174B18" w:rsidRDefault="00317F5A" w:rsidP="00317F5A">
      <w:pPr>
        <w:spacing w:after="220"/>
        <w:ind w:right="109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9A52476" w14:textId="46D96DED" w:rsidR="00317F5A" w:rsidRPr="00174B18" w:rsidRDefault="00317F5A" w:rsidP="00317F5A">
      <w:pPr>
        <w:spacing w:after="220"/>
        <w:ind w:right="10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7F74BFD8" w14:textId="77777777" w:rsidR="00317F5A" w:rsidRPr="00174B18" w:rsidRDefault="00317F5A" w:rsidP="00317F5A">
      <w:pPr>
        <w:spacing w:after="2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F0C0C6" w14:textId="77777777" w:rsidR="00317F5A" w:rsidRPr="00174B18" w:rsidRDefault="00317F5A" w:rsidP="00317F5A">
      <w:pPr>
        <w:spacing w:after="130"/>
        <w:ind w:left="4651" w:firstLine="3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Виконав: </w:t>
      </w:r>
    </w:p>
    <w:p w14:paraId="7B2036C8" w14:textId="77777777" w:rsidR="00317F5A" w:rsidRPr="00174B18" w:rsidRDefault="00317F5A" w:rsidP="00317F5A">
      <w:pPr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ІІ курсу </w:t>
      </w:r>
    </w:p>
    <w:p w14:paraId="1DE2821B" w14:textId="77777777" w:rsidR="00317F5A" w:rsidRPr="00174B18" w:rsidRDefault="00317F5A" w:rsidP="00317F5A">
      <w:pPr>
        <w:spacing w:after="0" w:line="357" w:lineRule="auto"/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спеціальності: 121 інженерія програмного забезпечення </w:t>
      </w:r>
    </w:p>
    <w:p w14:paraId="1E10D7E6" w14:textId="22AE5B1B" w:rsidR="00317F5A" w:rsidRPr="00174B18" w:rsidRDefault="00317F5A" w:rsidP="00317F5A">
      <w:pPr>
        <w:spacing w:after="220"/>
        <w:ind w:left="431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Пілгович Андрій Ярославович</w:t>
      </w:r>
    </w:p>
    <w:p w14:paraId="20255323" w14:textId="77777777" w:rsidR="00317F5A" w:rsidRPr="00174B18" w:rsidRDefault="00317F5A" w:rsidP="00317F5A">
      <w:pPr>
        <w:spacing w:after="220"/>
        <w:ind w:left="7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56FCD1BA" w14:textId="77777777" w:rsidR="00317F5A" w:rsidRPr="00174B18" w:rsidRDefault="00317F5A" w:rsidP="00317F5A">
      <w:pPr>
        <w:spacing w:after="220"/>
        <w:ind w:left="7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357E9E6F" w14:textId="77777777" w:rsidR="00317F5A" w:rsidRPr="00174B18" w:rsidRDefault="00317F5A" w:rsidP="00317F5A">
      <w:pPr>
        <w:spacing w:after="220"/>
        <w:ind w:left="7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073745BC" w14:textId="776CFC77" w:rsidR="00317F5A" w:rsidRPr="00174B18" w:rsidRDefault="00317F5A" w:rsidP="00317F5A">
      <w:pPr>
        <w:spacing w:after="220"/>
        <w:ind w:left="7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E7AF318" w14:textId="77777777" w:rsidR="00317F5A" w:rsidRPr="00174B18" w:rsidRDefault="00317F5A" w:rsidP="00317F5A">
      <w:pPr>
        <w:spacing w:after="25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D310714" w14:textId="07690339" w:rsidR="00317F5A" w:rsidRPr="00174B18" w:rsidRDefault="00317F5A" w:rsidP="00317F5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Ужгород-2026</w:t>
      </w:r>
    </w:p>
    <w:p w14:paraId="53783189" w14:textId="77777777" w:rsidR="00317F5A" w:rsidRPr="00174B18" w:rsidRDefault="00317F5A" w:rsidP="00317F5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</w:pPr>
    </w:p>
    <w:p w14:paraId="1B4A0139" w14:textId="0B71897E" w:rsidR="00317F5A" w:rsidRPr="00174B18" w:rsidRDefault="00317F5A" w:rsidP="00317F5A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Мета роботи</w:t>
      </w:r>
      <w:r w:rsidRPr="00174B1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: </w:t>
      </w: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>дослідження основних принципів моделювання прямолінійного руху матеріальної точки, а також розробка програмної моделі, яка дозволяє обчислювати координату об'єкта залежно від часу та візуалізувати траєкторію його руху.</w:t>
      </w:r>
    </w:p>
    <w:p w14:paraId="21FC8D55" w14:textId="77777777" w:rsidR="00317F5A" w:rsidRPr="00174B18" w:rsidRDefault="00317F5A" w:rsidP="00317F5A">
      <w:pPr>
        <w:rPr>
          <w:rFonts w:ascii="Times New Roman" w:hAnsi="Times New Roman" w:cs="Times New Roman"/>
          <w:color w:val="000000" w:themeColor="text1"/>
        </w:rPr>
      </w:pPr>
    </w:p>
    <w:p w14:paraId="78F46075" w14:textId="77777777" w:rsidR="00317F5A" w:rsidRPr="00174B18" w:rsidRDefault="00317F5A" w:rsidP="00317F5A">
      <w:pPr>
        <w:spacing w:after="13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Завдання до роботи: </w:t>
      </w:r>
    </w:p>
    <w:p w14:paraId="522564E2" w14:textId="5C278644" w:rsidR="00317F5A" w:rsidRPr="00174B18" w:rsidRDefault="00317F5A" w:rsidP="00317F5A">
      <w:pPr>
        <w:pStyle w:val="a7"/>
        <w:numPr>
          <w:ilvl w:val="0"/>
          <w:numId w:val="12"/>
        </w:numPr>
        <w:spacing w:after="131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Розробка технічного завдання.  </w:t>
      </w:r>
    </w:p>
    <w:p w14:paraId="7F9C2005" w14:textId="77777777" w:rsidR="00317F5A" w:rsidRPr="00174B18" w:rsidRDefault="00317F5A" w:rsidP="00317F5A">
      <w:pPr>
        <w:pStyle w:val="a7"/>
        <w:numPr>
          <w:ilvl w:val="0"/>
          <w:numId w:val="12"/>
        </w:numPr>
        <w:spacing w:after="131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Вибір та опис методології вирішення задачі.  </w:t>
      </w:r>
    </w:p>
    <w:p w14:paraId="23854B91" w14:textId="77777777" w:rsidR="00317F5A" w:rsidRPr="00174B18" w:rsidRDefault="00317F5A" w:rsidP="00317F5A">
      <w:pPr>
        <w:pStyle w:val="a7"/>
        <w:numPr>
          <w:ilvl w:val="0"/>
          <w:numId w:val="12"/>
        </w:numPr>
        <w:spacing w:after="131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Розробка графічного алгоритму. </w:t>
      </w:r>
    </w:p>
    <w:p w14:paraId="140AAF51" w14:textId="77777777" w:rsidR="00317F5A" w:rsidRPr="00174B18" w:rsidRDefault="00317F5A" w:rsidP="00317F5A">
      <w:pPr>
        <w:rPr>
          <w:rFonts w:ascii="Times New Roman" w:hAnsi="Times New Roman" w:cs="Times New Roman"/>
          <w:color w:val="000000" w:themeColor="text1"/>
        </w:rPr>
      </w:pPr>
    </w:p>
    <w:p w14:paraId="21E48F81" w14:textId="77777777" w:rsidR="00317F5A" w:rsidRPr="00174B18" w:rsidRDefault="00317F5A" w:rsidP="00317F5A">
      <w:pPr>
        <w:spacing w:after="130"/>
        <w:ind w:left="58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Хід роботи </w:t>
      </w:r>
    </w:p>
    <w:p w14:paraId="41D68A15" w14:textId="77777777" w:rsidR="00317F5A" w:rsidRPr="00174B18" w:rsidRDefault="00317F5A" w:rsidP="00317F5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7DA2E10" w14:textId="77777777" w:rsidR="00317F5A" w:rsidRPr="00174B18" w:rsidRDefault="00317F5A" w:rsidP="00317F5A">
      <w:pPr>
        <w:pStyle w:val="1"/>
        <w:rPr>
          <w:rFonts w:ascii="Times New Roman" w:hAnsi="Times New Roman" w:cs="Times New Roman"/>
          <w:color w:val="000000" w:themeColor="text1"/>
        </w:rPr>
      </w:pPr>
      <w:r w:rsidRPr="00174B18">
        <w:rPr>
          <w:rFonts w:ascii="Times New Roman" w:hAnsi="Times New Roman" w:cs="Times New Roman"/>
          <w:color w:val="000000" w:themeColor="text1"/>
        </w:rPr>
        <w:t>1. Розробка технічного завдання</w:t>
      </w:r>
    </w:p>
    <w:p w14:paraId="1B0022E2" w14:textId="77777777" w:rsidR="00174B18" w:rsidRPr="00174B18" w:rsidRDefault="00174B18" w:rsidP="00174B18">
      <w:pPr>
        <w:pStyle w:val="2"/>
        <w:rPr>
          <w:rFonts w:ascii="Times New Roman" w:hAnsi="Times New Roman" w:cs="Times New Roman"/>
          <w:color w:val="000000" w:themeColor="text1"/>
        </w:rPr>
      </w:pPr>
      <w:r w:rsidRPr="00174B18">
        <w:rPr>
          <w:rFonts w:ascii="Times New Roman" w:hAnsi="Times New Roman" w:cs="Times New Roman"/>
          <w:color w:val="000000" w:themeColor="text1"/>
        </w:rPr>
        <w:t>1.1 Загальна інформація</w:t>
      </w:r>
    </w:p>
    <w:p w14:paraId="6F46F71D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 xml:space="preserve">Назва програмного продукту: </w:t>
      </w:r>
      <w:r w:rsidRPr="00174B18">
        <w:rPr>
          <w:rStyle w:val="ad"/>
          <w:color w:val="000000" w:themeColor="text1"/>
          <w:sz w:val="28"/>
          <w:szCs w:val="28"/>
        </w:rPr>
        <w:t>Система моделювання кінематики прямолінійного руху матеріальної точки.</w:t>
      </w:r>
    </w:p>
    <w:p w14:paraId="10830A86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Тип програмного продукту: навчальна програмна система для моделювання фізичних процесів.</w:t>
      </w:r>
    </w:p>
    <w:p w14:paraId="0E377B3E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Призначення системи: програмний продукт призначений для моделювання прямолінійного руху матеріальної точки та візуалізації залежності координати тіла від часу.</w:t>
      </w:r>
    </w:p>
    <w:p w14:paraId="017FB4B9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Об'єкт моделювання: матеріальна точка, яка рухається вздовж прямої лінії.</w:t>
      </w:r>
    </w:p>
    <w:p w14:paraId="1B44BD5B" w14:textId="6A6FBC13" w:rsidR="00174B18" w:rsidRPr="00454B69" w:rsidRDefault="00174B18" w:rsidP="00174B18">
      <w:pPr>
        <w:pStyle w:val="ac"/>
        <w:rPr>
          <w:color w:val="000000" w:themeColor="text1"/>
          <w:sz w:val="32"/>
          <w:szCs w:val="32"/>
        </w:rPr>
      </w:pPr>
      <w:r w:rsidRPr="00174B18">
        <w:rPr>
          <w:color w:val="000000" w:themeColor="text1"/>
          <w:sz w:val="28"/>
          <w:szCs w:val="28"/>
        </w:rPr>
        <w:t xml:space="preserve">У </w:t>
      </w:r>
      <w:r w:rsidR="00454B69" w:rsidRPr="00454B69">
        <w:rPr>
          <w:sz w:val="28"/>
          <w:szCs w:val="28"/>
        </w:rPr>
        <w:t>межах програмної системи реалізовано дослідження наступних типів руху:</w:t>
      </w:r>
    </w:p>
    <w:p w14:paraId="3720FC9D" w14:textId="77777777" w:rsidR="00174B18" w:rsidRPr="00174B18" w:rsidRDefault="00174B18" w:rsidP="00174B18">
      <w:pPr>
        <w:pStyle w:val="ac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рівномірний прямолінійний рух;</w:t>
      </w:r>
    </w:p>
    <w:p w14:paraId="0787ECFE" w14:textId="77777777" w:rsidR="00174B18" w:rsidRPr="00174B18" w:rsidRDefault="00174B18" w:rsidP="00174B18">
      <w:pPr>
        <w:pStyle w:val="ac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рівноприскорений прямолінійний рух.</w:t>
      </w:r>
    </w:p>
    <w:p w14:paraId="049B6EE5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Програмна система реалізується у вигляді веб-додатку, який запускається у браузері користувача.</w:t>
      </w:r>
    </w:p>
    <w:p w14:paraId="59F9F785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Для реалізації програмного продукту використовуються наступні технології:</w:t>
      </w:r>
    </w:p>
    <w:p w14:paraId="65998939" w14:textId="77777777" w:rsidR="00174B18" w:rsidRPr="00174B18" w:rsidRDefault="00174B18" w:rsidP="00174B18">
      <w:pPr>
        <w:pStyle w:val="ac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174B18">
        <w:rPr>
          <w:rStyle w:val="ad"/>
          <w:color w:val="000000" w:themeColor="text1"/>
          <w:sz w:val="28"/>
          <w:szCs w:val="28"/>
        </w:rPr>
        <w:lastRenderedPageBreak/>
        <w:t>HTML</w:t>
      </w:r>
      <w:r w:rsidRPr="00174B18">
        <w:rPr>
          <w:color w:val="000000" w:themeColor="text1"/>
          <w:sz w:val="28"/>
          <w:szCs w:val="28"/>
        </w:rPr>
        <w:t xml:space="preserve"> — для створення структури веб-сторінки;</w:t>
      </w:r>
    </w:p>
    <w:p w14:paraId="4E323CBA" w14:textId="77777777" w:rsidR="00174B18" w:rsidRPr="00174B18" w:rsidRDefault="00174B18" w:rsidP="00174B18">
      <w:pPr>
        <w:pStyle w:val="ac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174B18">
        <w:rPr>
          <w:rStyle w:val="ad"/>
          <w:color w:val="000000" w:themeColor="text1"/>
          <w:sz w:val="28"/>
          <w:szCs w:val="28"/>
        </w:rPr>
        <w:t>CSS</w:t>
      </w:r>
      <w:r w:rsidRPr="00174B18">
        <w:rPr>
          <w:color w:val="000000" w:themeColor="text1"/>
          <w:sz w:val="28"/>
          <w:szCs w:val="28"/>
        </w:rPr>
        <w:t xml:space="preserve"> — для оформлення інтерфейсу користувача;</w:t>
      </w:r>
    </w:p>
    <w:p w14:paraId="28519F52" w14:textId="6B4C8267" w:rsidR="00174B18" w:rsidRPr="00174B18" w:rsidRDefault="00174B18" w:rsidP="00174B18">
      <w:pPr>
        <w:pStyle w:val="ac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174B18">
        <w:rPr>
          <w:rStyle w:val="ad"/>
          <w:color w:val="000000" w:themeColor="text1"/>
          <w:sz w:val="28"/>
          <w:szCs w:val="28"/>
        </w:rPr>
        <w:t>JavaScript</w:t>
      </w:r>
      <w:r w:rsidRPr="00174B18">
        <w:rPr>
          <w:color w:val="000000" w:themeColor="text1"/>
          <w:sz w:val="28"/>
          <w:szCs w:val="28"/>
        </w:rPr>
        <w:t xml:space="preserve"> — для реалізації алгоритмів обчислення;</w:t>
      </w:r>
    </w:p>
    <w:p w14:paraId="5E59CC54" w14:textId="77777777" w:rsidR="00174B18" w:rsidRPr="00174B18" w:rsidRDefault="00174B18" w:rsidP="00174B18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74B18">
        <w:rPr>
          <w:rFonts w:ascii="Times New Roman" w:hAnsi="Times New Roman" w:cs="Times New Roman"/>
          <w:color w:val="000000" w:themeColor="text1"/>
          <w:sz w:val="32"/>
          <w:szCs w:val="32"/>
        </w:rPr>
        <w:t>1.2 Мета програмного проекту</w:t>
      </w:r>
    </w:p>
    <w:p w14:paraId="36008D8E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Метою розробки програмної системи є створення програмного продукту, який дозволяє моделювати рух матеріальної точки відповідно до законів кінематики.</w:t>
      </w:r>
    </w:p>
    <w:p w14:paraId="4E434EA9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Програма повинна забезпечувати можливість:</w:t>
      </w:r>
    </w:p>
    <w:p w14:paraId="072D8D94" w14:textId="77777777" w:rsidR="00174B18" w:rsidRPr="00174B18" w:rsidRDefault="00174B18" w:rsidP="00174B18">
      <w:pPr>
        <w:pStyle w:val="ac"/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введення початкових параметрів руху;</w:t>
      </w:r>
    </w:p>
    <w:p w14:paraId="799D149E" w14:textId="77777777" w:rsidR="00174B18" w:rsidRPr="00174B18" w:rsidRDefault="00174B18" w:rsidP="00174B18">
      <w:pPr>
        <w:pStyle w:val="ac"/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виконання математичних обчислень координати тіла;</w:t>
      </w:r>
    </w:p>
    <w:p w14:paraId="1A2CF7E6" w14:textId="77777777" w:rsidR="00174B18" w:rsidRPr="00174B18" w:rsidRDefault="00174B18" w:rsidP="00174B18">
      <w:pPr>
        <w:pStyle w:val="ac"/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побудови графічної траєкторії руху;</w:t>
      </w:r>
    </w:p>
    <w:p w14:paraId="4A2EE7D4" w14:textId="77777777" w:rsidR="00174B18" w:rsidRPr="00174B18" w:rsidRDefault="00174B18" w:rsidP="00174B18">
      <w:pPr>
        <w:pStyle w:val="ac"/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наочного відображення фізичного процесу.</w:t>
      </w:r>
    </w:p>
    <w:p w14:paraId="04808F7A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Розробка даної системи дозволяє на практиці застосувати знання з фізики, алгоритмізації та програмування.</w:t>
      </w:r>
    </w:p>
    <w:p w14:paraId="530CFE88" w14:textId="0E93DFC1" w:rsidR="00174B18" w:rsidRPr="00174B18" w:rsidRDefault="00174B18" w:rsidP="00174B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8D7EA0" w14:textId="77777777" w:rsidR="00174B18" w:rsidRPr="00174B18" w:rsidRDefault="00174B18" w:rsidP="00174B18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74B18">
        <w:rPr>
          <w:rFonts w:ascii="Times New Roman" w:hAnsi="Times New Roman" w:cs="Times New Roman"/>
          <w:color w:val="000000" w:themeColor="text1"/>
          <w:sz w:val="32"/>
          <w:szCs w:val="32"/>
        </w:rPr>
        <w:t>1.3 Опис предметної області</w:t>
      </w:r>
    </w:p>
    <w:p w14:paraId="333F8416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Кінематика є розділом механіки, який вивчає рух тіл без урахування причин, що викликають цей рух.</w:t>
      </w:r>
    </w:p>
    <w:p w14:paraId="26BB102B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Для опису прямолінійного руху використовуються наступні фізичні величини:</w:t>
      </w:r>
    </w:p>
    <w:p w14:paraId="716802BB" w14:textId="77777777" w:rsidR="00174B18" w:rsidRPr="00174B18" w:rsidRDefault="00174B18" w:rsidP="00174B18">
      <w:pPr>
        <w:pStyle w:val="ac"/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 xml:space="preserve">координата тіла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x(t)</m:t>
        </m:r>
      </m:oMath>
      <w:r w:rsidRPr="00174B18">
        <w:rPr>
          <w:color w:val="000000" w:themeColor="text1"/>
          <w:sz w:val="28"/>
          <w:szCs w:val="28"/>
        </w:rPr>
        <w:t>;</w:t>
      </w:r>
    </w:p>
    <w:p w14:paraId="3E3DBA38" w14:textId="77777777" w:rsidR="00174B18" w:rsidRPr="00174B18" w:rsidRDefault="00174B18" w:rsidP="00174B18">
      <w:pPr>
        <w:pStyle w:val="ac"/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 xml:space="preserve">швидкість руху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v(t)</m:t>
        </m:r>
      </m:oMath>
      <w:r w:rsidRPr="00174B18">
        <w:rPr>
          <w:color w:val="000000" w:themeColor="text1"/>
          <w:sz w:val="28"/>
          <w:szCs w:val="28"/>
        </w:rPr>
        <w:t>;</w:t>
      </w:r>
    </w:p>
    <w:p w14:paraId="611DBA9A" w14:textId="77777777" w:rsidR="00174B18" w:rsidRPr="00174B18" w:rsidRDefault="00174B18" w:rsidP="00174B18">
      <w:pPr>
        <w:pStyle w:val="ac"/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 xml:space="preserve">прискорення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a(t)</m:t>
        </m:r>
      </m:oMath>
      <w:r w:rsidRPr="00174B18">
        <w:rPr>
          <w:color w:val="000000" w:themeColor="text1"/>
          <w:sz w:val="28"/>
          <w:szCs w:val="28"/>
        </w:rPr>
        <w:t>;</w:t>
      </w:r>
    </w:p>
    <w:p w14:paraId="4C8C91FE" w14:textId="77777777" w:rsidR="00174B18" w:rsidRPr="00174B18" w:rsidRDefault="00174B18" w:rsidP="00174B18">
      <w:pPr>
        <w:pStyle w:val="ac"/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 xml:space="preserve">час руху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t</m:t>
        </m:r>
      </m:oMath>
      <w:r w:rsidRPr="00174B18">
        <w:rPr>
          <w:color w:val="000000" w:themeColor="text1"/>
          <w:sz w:val="28"/>
          <w:szCs w:val="28"/>
        </w:rPr>
        <w:t>.</w:t>
      </w:r>
    </w:p>
    <w:p w14:paraId="47C99444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При рівномірному русі швидкість тіла залишається сталою, а координата обчислюється за формулою:</w:t>
      </w:r>
    </w:p>
    <w:p w14:paraId="1B49CA20" w14:textId="77777777" w:rsidR="00174B18" w:rsidRPr="00174B18" w:rsidRDefault="00174B18" w:rsidP="00174B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x(t)=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78DBE3CC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де</w:t>
      </w:r>
      <w:r w:rsidRPr="00174B18">
        <w:rPr>
          <w:color w:val="000000" w:themeColor="text1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Pr="00174B18">
        <w:rPr>
          <w:color w:val="000000" w:themeColor="text1"/>
          <w:sz w:val="28"/>
          <w:szCs w:val="28"/>
        </w:rPr>
        <w:t>— початкова координата тіла,</w:t>
      </w:r>
      <w:r w:rsidRPr="00174B18">
        <w:rPr>
          <w:color w:val="000000" w:themeColor="text1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Pr="00174B18">
        <w:rPr>
          <w:color w:val="000000" w:themeColor="text1"/>
          <w:sz w:val="28"/>
          <w:szCs w:val="28"/>
        </w:rPr>
        <w:t>— початкова швидкість,</w:t>
      </w:r>
      <w:r w:rsidRPr="00174B18">
        <w:rPr>
          <w:color w:val="000000" w:themeColor="text1"/>
          <w:sz w:val="28"/>
          <w:szCs w:val="28"/>
        </w:rPr>
        <w:br/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t</m:t>
        </m:r>
      </m:oMath>
      <w:r w:rsidRPr="00174B18">
        <w:rPr>
          <w:color w:val="000000" w:themeColor="text1"/>
          <w:sz w:val="28"/>
          <w:szCs w:val="28"/>
        </w:rPr>
        <w:t>— час руху.</w:t>
      </w:r>
    </w:p>
    <w:p w14:paraId="26BEEF77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Для рівноприскореного руху координата визначається за формулою:</w:t>
      </w:r>
    </w:p>
    <w:p w14:paraId="05F5605B" w14:textId="77777777" w:rsidR="00174B18" w:rsidRPr="00174B18" w:rsidRDefault="00174B18" w:rsidP="00174B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x(t)=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t+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317E3869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де</w:t>
      </w:r>
      <w:r w:rsidRPr="00174B18">
        <w:rPr>
          <w:color w:val="000000" w:themeColor="text1"/>
          <w:sz w:val="28"/>
          <w:szCs w:val="28"/>
        </w:rPr>
        <w:br/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a</m:t>
        </m:r>
      </m:oMath>
      <w:r w:rsidRPr="00174B18">
        <w:rPr>
          <w:color w:val="000000" w:themeColor="text1"/>
          <w:sz w:val="28"/>
          <w:szCs w:val="28"/>
        </w:rPr>
        <w:t>— прискорення руху.</w:t>
      </w:r>
    </w:p>
    <w:p w14:paraId="5246D435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Дані математичні залежності використовуються у програмній системі для моделювання руху матеріальної точки.</w:t>
      </w:r>
    </w:p>
    <w:p w14:paraId="0247DAB6" w14:textId="493843F5" w:rsidR="00174B18" w:rsidRPr="00174B18" w:rsidRDefault="00174B18" w:rsidP="00174B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9E2959" w14:textId="77777777" w:rsidR="00174B18" w:rsidRPr="00174B18" w:rsidRDefault="00174B18" w:rsidP="00174B18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74B18">
        <w:rPr>
          <w:rFonts w:ascii="Times New Roman" w:hAnsi="Times New Roman" w:cs="Times New Roman"/>
          <w:color w:val="000000" w:themeColor="text1"/>
          <w:sz w:val="32"/>
          <w:szCs w:val="32"/>
        </w:rPr>
        <w:t>1.4 Функціональні вимоги до системи</w:t>
      </w:r>
    </w:p>
    <w:p w14:paraId="63A4FBC5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Розроблювана програмна система повинна виконувати такі функції.</w:t>
      </w:r>
    </w:p>
    <w:p w14:paraId="4B5BAD80" w14:textId="77777777" w:rsidR="00174B18" w:rsidRPr="00174B18" w:rsidRDefault="00174B18" w:rsidP="00174B18">
      <w:pPr>
        <w:pStyle w:val="3"/>
        <w:rPr>
          <w:rFonts w:ascii="Times New Roman" w:hAnsi="Times New Roman" w:cs="Times New Roman"/>
          <w:color w:val="000000" w:themeColor="text1"/>
        </w:rPr>
      </w:pPr>
      <w:r w:rsidRPr="00174B18">
        <w:rPr>
          <w:rFonts w:ascii="Times New Roman" w:hAnsi="Times New Roman" w:cs="Times New Roman"/>
          <w:color w:val="000000" w:themeColor="text1"/>
        </w:rPr>
        <w:t>Введення даних</w:t>
      </w:r>
    </w:p>
    <w:p w14:paraId="171BE7C9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Користувач повинен мати можливість вводити наступні параметри руху:</w:t>
      </w:r>
    </w:p>
    <w:p w14:paraId="2497CD28" w14:textId="77777777" w:rsidR="00174B18" w:rsidRPr="00174B18" w:rsidRDefault="00174B18" w:rsidP="00174B18">
      <w:pPr>
        <w:pStyle w:val="ac"/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початкову координату тіла;</w:t>
      </w:r>
    </w:p>
    <w:p w14:paraId="6EA647C7" w14:textId="77777777" w:rsidR="00174B18" w:rsidRPr="00174B18" w:rsidRDefault="00174B18" w:rsidP="00174B18">
      <w:pPr>
        <w:pStyle w:val="ac"/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початкову швидкість;</w:t>
      </w:r>
    </w:p>
    <w:p w14:paraId="7C1C8BBC" w14:textId="77777777" w:rsidR="00174B18" w:rsidRPr="00174B18" w:rsidRDefault="00174B18" w:rsidP="00174B18">
      <w:pPr>
        <w:pStyle w:val="ac"/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прискорення;</w:t>
      </w:r>
    </w:p>
    <w:p w14:paraId="6E29A175" w14:textId="77777777" w:rsidR="00174B18" w:rsidRPr="00174B18" w:rsidRDefault="00174B18" w:rsidP="00174B18">
      <w:pPr>
        <w:pStyle w:val="ac"/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час моделювання.</w:t>
      </w:r>
    </w:p>
    <w:p w14:paraId="4E23F093" w14:textId="77777777" w:rsidR="00174B18" w:rsidRPr="00174B18" w:rsidRDefault="00174B18" w:rsidP="00174B18">
      <w:pPr>
        <w:pStyle w:val="3"/>
        <w:rPr>
          <w:rFonts w:ascii="Times New Roman" w:hAnsi="Times New Roman" w:cs="Times New Roman"/>
          <w:color w:val="000000" w:themeColor="text1"/>
        </w:rPr>
      </w:pPr>
      <w:r w:rsidRPr="00174B18">
        <w:rPr>
          <w:rFonts w:ascii="Times New Roman" w:hAnsi="Times New Roman" w:cs="Times New Roman"/>
          <w:color w:val="000000" w:themeColor="text1"/>
        </w:rPr>
        <w:t>Обчислення параметрів руху</w:t>
      </w:r>
    </w:p>
    <w:p w14:paraId="53D126F8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Програма повинна виконувати математичні обчислення координати тіла на основі введених параметрів.</w:t>
      </w:r>
    </w:p>
    <w:p w14:paraId="19D0E3B2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Обчислення повинні виконуватися відповідно до законів кінематики.</w:t>
      </w:r>
    </w:p>
    <w:p w14:paraId="7DBBD0D8" w14:textId="77777777" w:rsidR="00174B18" w:rsidRPr="00174B18" w:rsidRDefault="00174B18" w:rsidP="00174B18">
      <w:pPr>
        <w:pStyle w:val="3"/>
        <w:rPr>
          <w:rFonts w:ascii="Times New Roman" w:hAnsi="Times New Roman" w:cs="Times New Roman"/>
          <w:color w:val="000000" w:themeColor="text1"/>
        </w:rPr>
      </w:pPr>
      <w:r w:rsidRPr="00174B18">
        <w:rPr>
          <w:rFonts w:ascii="Times New Roman" w:hAnsi="Times New Roman" w:cs="Times New Roman"/>
          <w:color w:val="000000" w:themeColor="text1"/>
        </w:rPr>
        <w:t>Візуалізація результатів</w:t>
      </w:r>
    </w:p>
    <w:p w14:paraId="2947DC9D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Програмна система повинна забезпечувати:</w:t>
      </w:r>
    </w:p>
    <w:p w14:paraId="44E74D53" w14:textId="70CA0467" w:rsidR="00174B18" w:rsidRPr="00174B18" w:rsidRDefault="00174B18" w:rsidP="00174B18">
      <w:pPr>
        <w:pStyle w:val="ac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побудову графі</w:t>
      </w:r>
      <w:r w:rsidR="009F5B2E">
        <w:rPr>
          <w:color w:val="000000" w:themeColor="text1"/>
          <w:sz w:val="28"/>
          <w:szCs w:val="28"/>
          <w:lang w:val="uk-UA"/>
        </w:rPr>
        <w:t>у</w:t>
      </w:r>
      <w:r w:rsidRPr="00174B18">
        <w:rPr>
          <w:color w:val="000000" w:themeColor="text1"/>
          <w:sz w:val="28"/>
          <w:szCs w:val="28"/>
        </w:rPr>
        <w:t xml:space="preserve"> руху;</w:t>
      </w:r>
    </w:p>
    <w:p w14:paraId="788E3E45" w14:textId="77777777" w:rsidR="00174B18" w:rsidRPr="00174B18" w:rsidRDefault="00174B18" w:rsidP="00174B18">
      <w:pPr>
        <w:pStyle w:val="ac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відображення положення об'єкта;</w:t>
      </w:r>
    </w:p>
    <w:p w14:paraId="03F7C419" w14:textId="77777777" w:rsidR="00174B18" w:rsidRPr="00174B18" w:rsidRDefault="00174B18" w:rsidP="00174B18">
      <w:pPr>
        <w:pStyle w:val="ac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lastRenderedPageBreak/>
        <w:t>демонстрацію зміни координати тіла з часом.</w:t>
      </w:r>
    </w:p>
    <w:p w14:paraId="532A9D44" w14:textId="77777777" w:rsidR="00174B18" w:rsidRPr="00174B18" w:rsidRDefault="00174B18" w:rsidP="00174B18">
      <w:pPr>
        <w:pStyle w:val="3"/>
        <w:rPr>
          <w:rFonts w:ascii="Times New Roman" w:hAnsi="Times New Roman" w:cs="Times New Roman"/>
          <w:color w:val="000000" w:themeColor="text1"/>
        </w:rPr>
      </w:pPr>
      <w:r w:rsidRPr="00174B18">
        <w:rPr>
          <w:rFonts w:ascii="Times New Roman" w:hAnsi="Times New Roman" w:cs="Times New Roman"/>
          <w:color w:val="000000" w:themeColor="text1"/>
        </w:rPr>
        <w:t>Керування програмою</w:t>
      </w:r>
    </w:p>
    <w:p w14:paraId="24E01DA9" w14:textId="77777777" w:rsidR="00174B18" w:rsidRPr="00174B18" w:rsidRDefault="00174B18" w:rsidP="00174B18">
      <w:pPr>
        <w:pStyle w:val="ac"/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Користувач повинен мати можливість:</w:t>
      </w:r>
    </w:p>
    <w:p w14:paraId="44DE9BB5" w14:textId="77777777" w:rsidR="00174B18" w:rsidRPr="00174B18" w:rsidRDefault="00174B18" w:rsidP="00174B18">
      <w:pPr>
        <w:pStyle w:val="ac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запускати моделювання;</w:t>
      </w:r>
    </w:p>
    <w:p w14:paraId="2B085B40" w14:textId="77777777" w:rsidR="00174B18" w:rsidRPr="00174B18" w:rsidRDefault="00174B18" w:rsidP="00174B18">
      <w:pPr>
        <w:pStyle w:val="ac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змінювати параметри руху;</w:t>
      </w:r>
    </w:p>
    <w:p w14:paraId="5A425418" w14:textId="14CC47B1" w:rsidR="00317F5A" w:rsidRPr="009E5933" w:rsidRDefault="00174B18" w:rsidP="009E5933">
      <w:pPr>
        <w:pStyle w:val="ac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174B18">
        <w:rPr>
          <w:color w:val="000000" w:themeColor="text1"/>
          <w:sz w:val="28"/>
          <w:szCs w:val="28"/>
        </w:rPr>
        <w:t>очищати графічне поле.</w:t>
      </w:r>
    </w:p>
    <w:p w14:paraId="6AA90134" w14:textId="77777777" w:rsidR="009E5933" w:rsidRPr="009E5933" w:rsidRDefault="009E5933" w:rsidP="009E5933">
      <w:pPr>
        <w:pStyle w:val="ac"/>
        <w:ind w:left="720"/>
        <w:rPr>
          <w:color w:val="000000" w:themeColor="text1"/>
          <w:sz w:val="28"/>
          <w:szCs w:val="28"/>
        </w:rPr>
      </w:pPr>
    </w:p>
    <w:p w14:paraId="4C21AB08" w14:textId="77777777" w:rsidR="00A43529" w:rsidRPr="00A43529" w:rsidRDefault="00A43529" w:rsidP="00A43529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3529">
        <w:rPr>
          <w:rFonts w:ascii="Times New Roman" w:hAnsi="Times New Roman" w:cs="Times New Roman"/>
          <w:color w:val="000000" w:themeColor="text1"/>
          <w:sz w:val="36"/>
          <w:szCs w:val="36"/>
        </w:rPr>
        <w:t>2. Вибір та опис методології вирішення задачі</w:t>
      </w:r>
    </w:p>
    <w:p w14:paraId="42AB2D3E" w14:textId="77777777" w:rsidR="00A43529" w:rsidRPr="00A43529" w:rsidRDefault="00A43529" w:rsidP="00A43529">
      <w:pPr>
        <w:pStyle w:val="ac"/>
        <w:rPr>
          <w:color w:val="000000" w:themeColor="text1"/>
        </w:rPr>
      </w:pPr>
      <w:r w:rsidRPr="00A43529">
        <w:rPr>
          <w:color w:val="000000" w:themeColor="text1"/>
        </w:rPr>
        <w:t xml:space="preserve">Для розробки програмної системи було обрано </w:t>
      </w:r>
      <w:r w:rsidRPr="00A43529">
        <w:rPr>
          <w:rStyle w:val="ad"/>
          <w:color w:val="000000" w:themeColor="text1"/>
        </w:rPr>
        <w:t>ітеративну модель (Iterative Model)</w:t>
      </w:r>
      <w:r w:rsidRPr="00A43529">
        <w:rPr>
          <w:color w:val="000000" w:themeColor="text1"/>
        </w:rPr>
        <w:t>. Дана методологія передбачає виконання розробки у вигляді послідовних повторюваних циклів (ітерацій), на кожному з яких здійснюється уточнення, реалізація та перевірка окремих частин програмної системи.</w:t>
      </w:r>
    </w:p>
    <w:p w14:paraId="3BF38D79" w14:textId="77777777" w:rsidR="00A43529" w:rsidRPr="00A43529" w:rsidRDefault="00A43529" w:rsidP="00A43529">
      <w:pPr>
        <w:pStyle w:val="ac"/>
        <w:rPr>
          <w:color w:val="000000" w:themeColor="text1"/>
          <w:lang w:val="uk-UA"/>
        </w:rPr>
      </w:pPr>
      <w:r w:rsidRPr="00A43529">
        <w:rPr>
          <w:color w:val="000000" w:themeColor="text1"/>
        </w:rPr>
        <w:t>На відміну від каскадної моделі, ітеративний підхід дозволяє поступово вдосконалювати програму, отримуючи проміжні результати на кожному етапі та вносячи необхідні зміни в процесі розробки.</w:t>
      </w:r>
    </w:p>
    <w:p w14:paraId="09872EA8" w14:textId="77777777" w:rsidR="00A43529" w:rsidRPr="00A43529" w:rsidRDefault="00A43529" w:rsidP="00A43529">
      <w:pPr>
        <w:pStyle w:val="ac"/>
        <w:rPr>
          <w:color w:val="000000" w:themeColor="text1"/>
        </w:rPr>
      </w:pPr>
      <w:r w:rsidRPr="00A43529">
        <w:rPr>
          <w:color w:val="000000" w:themeColor="text1"/>
        </w:rPr>
        <w:t>Процес розробки включає такі основні кроки, що повторюються на кожній ітерації:</w:t>
      </w:r>
    </w:p>
    <w:p w14:paraId="22159263" w14:textId="77777777" w:rsidR="00A43529" w:rsidRPr="00A43529" w:rsidRDefault="00A43529" w:rsidP="00A43529">
      <w:pPr>
        <w:pStyle w:val="ac"/>
        <w:numPr>
          <w:ilvl w:val="0"/>
          <w:numId w:val="40"/>
        </w:numPr>
        <w:rPr>
          <w:color w:val="000000" w:themeColor="text1"/>
        </w:rPr>
      </w:pPr>
      <w:r w:rsidRPr="00A43529">
        <w:rPr>
          <w:color w:val="000000" w:themeColor="text1"/>
        </w:rPr>
        <w:t>аналіз та уточнення вхідних даних і вимог;</w:t>
      </w:r>
    </w:p>
    <w:p w14:paraId="309DB203" w14:textId="77777777" w:rsidR="00A43529" w:rsidRPr="00A43529" w:rsidRDefault="00A43529" w:rsidP="00A43529">
      <w:pPr>
        <w:pStyle w:val="ac"/>
        <w:numPr>
          <w:ilvl w:val="0"/>
          <w:numId w:val="40"/>
        </w:numPr>
        <w:rPr>
          <w:color w:val="000000" w:themeColor="text1"/>
        </w:rPr>
      </w:pPr>
      <w:r w:rsidRPr="00A43529">
        <w:rPr>
          <w:color w:val="000000" w:themeColor="text1"/>
        </w:rPr>
        <w:t>проєктування або коригування алгоритму роботи програми;</w:t>
      </w:r>
    </w:p>
    <w:p w14:paraId="2CC2F2F6" w14:textId="77777777" w:rsidR="00A43529" w:rsidRPr="00A43529" w:rsidRDefault="00A43529" w:rsidP="00A43529">
      <w:pPr>
        <w:pStyle w:val="ac"/>
        <w:numPr>
          <w:ilvl w:val="0"/>
          <w:numId w:val="40"/>
        </w:numPr>
        <w:rPr>
          <w:color w:val="000000" w:themeColor="text1"/>
        </w:rPr>
      </w:pPr>
      <w:r w:rsidRPr="00A43529">
        <w:rPr>
          <w:color w:val="000000" w:themeColor="text1"/>
        </w:rPr>
        <w:t>реалізація окремих частин програмного коду;</w:t>
      </w:r>
    </w:p>
    <w:p w14:paraId="4DEF80FD" w14:textId="77777777" w:rsidR="00A43529" w:rsidRPr="00A43529" w:rsidRDefault="00A43529" w:rsidP="00A43529">
      <w:pPr>
        <w:pStyle w:val="ac"/>
        <w:numPr>
          <w:ilvl w:val="0"/>
          <w:numId w:val="40"/>
        </w:numPr>
        <w:rPr>
          <w:color w:val="000000" w:themeColor="text1"/>
        </w:rPr>
      </w:pPr>
      <w:r w:rsidRPr="00A43529">
        <w:rPr>
          <w:color w:val="000000" w:themeColor="text1"/>
        </w:rPr>
        <w:t>тестування та перевірка отриманих результатів.</w:t>
      </w:r>
    </w:p>
    <w:p w14:paraId="78343788" w14:textId="77777777" w:rsidR="00A43529" w:rsidRPr="00A43529" w:rsidRDefault="00A43529" w:rsidP="00A43529">
      <w:pPr>
        <w:pStyle w:val="ac"/>
        <w:rPr>
          <w:color w:val="000000" w:themeColor="text1"/>
        </w:rPr>
      </w:pPr>
      <w:r w:rsidRPr="00A43529">
        <w:rPr>
          <w:color w:val="000000" w:themeColor="text1"/>
        </w:rPr>
        <w:t>Кожна ітерація наближає програмну систему до завершеного вигляду, забезпечуючи поетапне формування результату.</w:t>
      </w:r>
    </w:p>
    <w:p w14:paraId="06436381" w14:textId="77777777" w:rsidR="00A43529" w:rsidRPr="00A43529" w:rsidRDefault="00A43529" w:rsidP="00A43529">
      <w:pPr>
        <w:pStyle w:val="ac"/>
        <w:rPr>
          <w:color w:val="000000" w:themeColor="text1"/>
        </w:rPr>
      </w:pPr>
      <w:r w:rsidRPr="00A43529">
        <w:rPr>
          <w:color w:val="000000" w:themeColor="text1"/>
        </w:rPr>
        <w:t>Використання ітеративної моделі є доцільним для даної задачі, оскільки обчислення виконуються циклічно з використанням кроку Δt, що дозволяє поступово отримувати результати моделювання та відображати їх у вигляді графіка.</w:t>
      </w:r>
    </w:p>
    <w:p w14:paraId="3E48A3BF" w14:textId="77777777" w:rsidR="00BA1B6B" w:rsidRPr="00174B18" w:rsidRDefault="00BA1B6B" w:rsidP="00BA1B6B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74B18">
        <w:rPr>
          <w:rFonts w:ascii="Times New Roman" w:hAnsi="Times New Roman" w:cs="Times New Roman"/>
          <w:color w:val="000000" w:themeColor="text1"/>
          <w:sz w:val="36"/>
          <w:szCs w:val="36"/>
        </w:rPr>
        <w:t>3. Розробка графічного алгоритму</w:t>
      </w:r>
    </w:p>
    <w:p w14:paraId="4ED21912" w14:textId="77777777" w:rsidR="009E5933" w:rsidRPr="009E5933" w:rsidRDefault="009E5933" w:rsidP="009E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опису роботи програмної системи використовується </w:t>
      </w:r>
      <w:r w:rsidRPr="009E59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графічний алгоритм</w:t>
      </w:r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який відображає послідовність виконання операцій під час моделювання прямолінійного руху матеріальної точки.</w:t>
      </w:r>
    </w:p>
    <w:p w14:paraId="6D189A8F" w14:textId="77777777" w:rsidR="009E5933" w:rsidRPr="009E5933" w:rsidRDefault="009E5933" w:rsidP="009E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базується на математичних формулах кінематики та передбачає поетапне виконання обчислень координати об'єкта залежно від часу.</w:t>
      </w:r>
    </w:p>
    <w:p w14:paraId="63EE5210" w14:textId="77777777" w:rsidR="009E5933" w:rsidRPr="009E5933" w:rsidRDefault="009E5933" w:rsidP="009E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 процесі виконання алгоритму користувач вводить початкові параметри руху, після чого програма виконує обчислення координати матеріальної точки відповідно до законів кінематики та відображає результати на графіку.</w:t>
      </w:r>
    </w:p>
    <w:p w14:paraId="48CF223A" w14:textId="77777777" w:rsidR="009E5933" w:rsidRPr="009E5933" w:rsidRDefault="009E5933" w:rsidP="009E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Основною формулою для обчислення координати є:</w:t>
      </w:r>
    </w:p>
    <w:p w14:paraId="4D60F2EC" w14:textId="77777777" w:rsidR="009E5933" w:rsidRPr="009E5933" w:rsidRDefault="009E5933" w:rsidP="009E593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x(t)=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t+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14:paraId="1B541823" w14:textId="77777777" w:rsidR="009E5933" w:rsidRPr="009E5933" w:rsidRDefault="009E5933" w:rsidP="009E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</w:t>
      </w:r>
    </w:p>
    <w:p w14:paraId="042EA660" w14:textId="77777777" w:rsidR="009E5933" w:rsidRPr="009E5933" w:rsidRDefault="00000000" w:rsidP="009E59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</m:oMath>
      <w:r w:rsidR="009E5933"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початкова координата</w:t>
      </w:r>
    </w:p>
    <w:p w14:paraId="0CB15212" w14:textId="77777777" w:rsidR="009E5933" w:rsidRPr="009E5933" w:rsidRDefault="00000000" w:rsidP="009E59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</m:oMath>
      <w:r w:rsidR="009E5933"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початкова швидкість</w:t>
      </w:r>
    </w:p>
    <w:p w14:paraId="09A641ED" w14:textId="77777777" w:rsidR="009E5933" w:rsidRPr="009E5933" w:rsidRDefault="009E5933" w:rsidP="009E59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a</m:t>
        </m:r>
      </m:oMath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прискорення</w:t>
      </w:r>
    </w:p>
    <w:p w14:paraId="4A3BDC37" w14:textId="77777777" w:rsidR="009E5933" w:rsidRPr="009E5933" w:rsidRDefault="009E5933" w:rsidP="009E59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t</m:t>
        </m:r>
      </m:oMath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час руху</w:t>
      </w:r>
    </w:p>
    <w:p w14:paraId="757C0FE1" w14:textId="77777777" w:rsidR="009E5933" w:rsidRPr="009E5933" w:rsidRDefault="009E5933" w:rsidP="009E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59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основі цієї формули програма виконує розрахунок положення об'єкта у кожний момент часу.</w:t>
      </w:r>
    </w:p>
    <w:p w14:paraId="63FFD388" w14:textId="6A5C105A" w:rsidR="00317F5A" w:rsidRPr="009E5933" w:rsidRDefault="00BA1B6B" w:rsidP="009E5933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174B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Блок-схема алгоритму</w:t>
      </w:r>
    </w:p>
    <w:p w14:paraId="13CB9E19" w14:textId="44485B90" w:rsidR="00317F5A" w:rsidRPr="00174B18" w:rsidRDefault="006A004C" w:rsidP="00317F5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uk-UA" w:eastAsia="ru-RU"/>
        </w:rPr>
        <w:drawing>
          <wp:inline distT="0" distB="0" distL="0" distR="0" wp14:anchorId="26ED89D2" wp14:editId="098E1412">
            <wp:extent cx="5731510" cy="7037070"/>
            <wp:effectExtent l="0" t="0" r="0" b="0"/>
            <wp:docPr id="1006659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59433" name="Рисунок 1006659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961E" w14:textId="77777777" w:rsidR="007A319E" w:rsidRPr="00174B18" w:rsidRDefault="007A319E" w:rsidP="007A319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lang w:eastAsia="ru-RU"/>
          <w14:ligatures w14:val="none"/>
        </w:rPr>
      </w:pPr>
      <w:r w:rsidRPr="00174B1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lang w:eastAsia="ru-RU"/>
          <w14:ligatures w14:val="none"/>
        </w:rPr>
        <w:t>Висновки</w:t>
      </w:r>
    </w:p>
    <w:p w14:paraId="56B933B8" w14:textId="0DD01D3F" w:rsidR="00317F5A" w:rsidRPr="00174B18" w:rsidRDefault="007A319E" w:rsidP="009E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</w:pP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 процесі виконання лабораторної роботи було створено технічне завдання для програмної моделі, яка дозволяє моделювати прямолінійний рух матеріальної точки.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Було визначено основні функціональні вимоги до системи та сформульовано мету програмного проекту.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Також було 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розглянуто методологію розробки </w:t>
      </w:r>
      <w:r w:rsidR="00F94025" w:rsidRPr="00A43529">
        <w:rPr>
          <w:rStyle w:val="ad"/>
          <w:rFonts w:ascii="Times New Roman" w:hAnsi="Times New Roman" w:cs="Times New Roman"/>
          <w:color w:val="000000" w:themeColor="text1"/>
        </w:rPr>
        <w:t>Iterative Model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яка дозволяє ефективно організувати процес створення програмного забезпечення.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Крім того, було розроблено алгоритм роботи програми та побудовано графічну схему, що демонструє послідовність обчислення координати об'єкта залежно від часу.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174B1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 результаті виконання лабораторної роботи було закріплено знання з кінематики, алгоритмізації та основ комп'ютерного моделювання.</w:t>
      </w:r>
    </w:p>
    <w:p w14:paraId="5B412BF7" w14:textId="77777777" w:rsidR="00317F5A" w:rsidRPr="00174B18" w:rsidRDefault="00317F5A" w:rsidP="00317F5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</w:pPr>
    </w:p>
    <w:p w14:paraId="3EC5FCC8" w14:textId="77777777" w:rsidR="00317F5A" w:rsidRPr="00174B18" w:rsidRDefault="00317F5A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sectPr w:rsidR="00317F5A" w:rsidRPr="00174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2E9"/>
    <w:multiLevelType w:val="multilevel"/>
    <w:tmpl w:val="41D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4DA3"/>
    <w:multiLevelType w:val="hybridMultilevel"/>
    <w:tmpl w:val="72C09B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8C70ED"/>
    <w:multiLevelType w:val="multilevel"/>
    <w:tmpl w:val="24CC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F780E"/>
    <w:multiLevelType w:val="multilevel"/>
    <w:tmpl w:val="062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E2E45"/>
    <w:multiLevelType w:val="multilevel"/>
    <w:tmpl w:val="8B9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25F4"/>
    <w:multiLevelType w:val="multilevel"/>
    <w:tmpl w:val="730C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67F6A"/>
    <w:multiLevelType w:val="multilevel"/>
    <w:tmpl w:val="D3B8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E646F"/>
    <w:multiLevelType w:val="multilevel"/>
    <w:tmpl w:val="947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A31C3"/>
    <w:multiLevelType w:val="multilevel"/>
    <w:tmpl w:val="857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D1A26"/>
    <w:multiLevelType w:val="multilevel"/>
    <w:tmpl w:val="A00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E2E7E"/>
    <w:multiLevelType w:val="multilevel"/>
    <w:tmpl w:val="C54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D6B76"/>
    <w:multiLevelType w:val="hybridMultilevel"/>
    <w:tmpl w:val="B68EE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433F2"/>
    <w:multiLevelType w:val="hybridMultilevel"/>
    <w:tmpl w:val="F95ABB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C57677"/>
    <w:multiLevelType w:val="hybridMultilevel"/>
    <w:tmpl w:val="E94473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517CA5"/>
    <w:multiLevelType w:val="multilevel"/>
    <w:tmpl w:val="3F74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E4A44"/>
    <w:multiLevelType w:val="hybridMultilevel"/>
    <w:tmpl w:val="BD4A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E73964"/>
    <w:multiLevelType w:val="multilevel"/>
    <w:tmpl w:val="009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55641"/>
    <w:multiLevelType w:val="multilevel"/>
    <w:tmpl w:val="A72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B598D"/>
    <w:multiLevelType w:val="multilevel"/>
    <w:tmpl w:val="5B7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43FAC"/>
    <w:multiLevelType w:val="multilevel"/>
    <w:tmpl w:val="D44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D6384"/>
    <w:multiLevelType w:val="hybridMultilevel"/>
    <w:tmpl w:val="1F86D9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EB764D"/>
    <w:multiLevelType w:val="multilevel"/>
    <w:tmpl w:val="4DC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7008E"/>
    <w:multiLevelType w:val="multilevel"/>
    <w:tmpl w:val="D8F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309AD"/>
    <w:multiLevelType w:val="multilevel"/>
    <w:tmpl w:val="B49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20DA8"/>
    <w:multiLevelType w:val="multilevel"/>
    <w:tmpl w:val="37D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E27A3"/>
    <w:multiLevelType w:val="multilevel"/>
    <w:tmpl w:val="91F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663AB"/>
    <w:multiLevelType w:val="multilevel"/>
    <w:tmpl w:val="B7B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2550B"/>
    <w:multiLevelType w:val="multilevel"/>
    <w:tmpl w:val="988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77A5E"/>
    <w:multiLevelType w:val="hybridMultilevel"/>
    <w:tmpl w:val="637017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8318CA"/>
    <w:multiLevelType w:val="multilevel"/>
    <w:tmpl w:val="74A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97536"/>
    <w:multiLevelType w:val="multilevel"/>
    <w:tmpl w:val="B7CC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467CC"/>
    <w:multiLevelType w:val="multilevel"/>
    <w:tmpl w:val="8C5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2510"/>
    <w:multiLevelType w:val="hybridMultilevel"/>
    <w:tmpl w:val="205CC2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6B0E52"/>
    <w:multiLevelType w:val="multilevel"/>
    <w:tmpl w:val="25A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C4128"/>
    <w:multiLevelType w:val="hybridMultilevel"/>
    <w:tmpl w:val="C27E0AFA"/>
    <w:lvl w:ilvl="0" w:tplc="5DB6621E">
      <w:start w:val="1"/>
      <w:numFmt w:val="decimal"/>
      <w:lvlText w:val="%1."/>
      <w:lvlJc w:val="left"/>
      <w:pPr>
        <w:ind w:left="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E846FA">
      <w:start w:val="1"/>
      <w:numFmt w:val="lowerLetter"/>
      <w:lvlText w:val="%2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E81268">
      <w:start w:val="1"/>
      <w:numFmt w:val="lowerRoman"/>
      <w:lvlText w:val="%3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56D050">
      <w:start w:val="1"/>
      <w:numFmt w:val="decimal"/>
      <w:lvlText w:val="%4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FC77C4">
      <w:start w:val="1"/>
      <w:numFmt w:val="lowerLetter"/>
      <w:lvlText w:val="%5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521AF2">
      <w:start w:val="1"/>
      <w:numFmt w:val="lowerRoman"/>
      <w:lvlText w:val="%6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8EFE36">
      <w:start w:val="1"/>
      <w:numFmt w:val="decimal"/>
      <w:lvlText w:val="%7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E46B3E">
      <w:start w:val="1"/>
      <w:numFmt w:val="lowerLetter"/>
      <w:lvlText w:val="%8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86BE84">
      <w:start w:val="1"/>
      <w:numFmt w:val="lowerRoman"/>
      <w:lvlText w:val="%9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C3C19D6"/>
    <w:multiLevelType w:val="multilevel"/>
    <w:tmpl w:val="A52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8001C"/>
    <w:multiLevelType w:val="hybridMultilevel"/>
    <w:tmpl w:val="BEF2F0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D9B1C57"/>
    <w:multiLevelType w:val="hybridMultilevel"/>
    <w:tmpl w:val="DDE40E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FB54951"/>
    <w:multiLevelType w:val="multilevel"/>
    <w:tmpl w:val="E442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782EFE"/>
    <w:multiLevelType w:val="multilevel"/>
    <w:tmpl w:val="139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231122">
    <w:abstractNumId w:val="30"/>
  </w:num>
  <w:num w:numId="2" w16cid:durableId="49545392">
    <w:abstractNumId w:val="21"/>
  </w:num>
  <w:num w:numId="3" w16cid:durableId="2125922349">
    <w:abstractNumId w:val="3"/>
  </w:num>
  <w:num w:numId="4" w16cid:durableId="2096440400">
    <w:abstractNumId w:val="31"/>
  </w:num>
  <w:num w:numId="5" w16cid:durableId="796919841">
    <w:abstractNumId w:val="24"/>
  </w:num>
  <w:num w:numId="6" w16cid:durableId="1540048543">
    <w:abstractNumId w:val="9"/>
  </w:num>
  <w:num w:numId="7" w16cid:durableId="459809925">
    <w:abstractNumId w:val="8"/>
  </w:num>
  <w:num w:numId="8" w16cid:durableId="2061828396">
    <w:abstractNumId w:val="18"/>
  </w:num>
  <w:num w:numId="9" w16cid:durableId="1298996495">
    <w:abstractNumId w:val="7"/>
  </w:num>
  <w:num w:numId="10" w16cid:durableId="1839996484">
    <w:abstractNumId w:val="6"/>
  </w:num>
  <w:num w:numId="11" w16cid:durableId="605769982">
    <w:abstractNumId w:val="34"/>
  </w:num>
  <w:num w:numId="12" w16cid:durableId="823936608">
    <w:abstractNumId w:val="11"/>
  </w:num>
  <w:num w:numId="13" w16cid:durableId="712539223">
    <w:abstractNumId w:val="2"/>
  </w:num>
  <w:num w:numId="14" w16cid:durableId="387843133">
    <w:abstractNumId w:val="29"/>
  </w:num>
  <w:num w:numId="15" w16cid:durableId="337201677">
    <w:abstractNumId w:val="16"/>
  </w:num>
  <w:num w:numId="16" w16cid:durableId="416564509">
    <w:abstractNumId w:val="10"/>
  </w:num>
  <w:num w:numId="17" w16cid:durableId="1527132508">
    <w:abstractNumId w:val="19"/>
  </w:num>
  <w:num w:numId="18" w16cid:durableId="965282785">
    <w:abstractNumId w:val="26"/>
  </w:num>
  <w:num w:numId="19" w16cid:durableId="1194611662">
    <w:abstractNumId w:val="27"/>
  </w:num>
  <w:num w:numId="20" w16cid:durableId="1020275156">
    <w:abstractNumId w:val="37"/>
  </w:num>
  <w:num w:numId="21" w16cid:durableId="185872307">
    <w:abstractNumId w:val="15"/>
  </w:num>
  <w:num w:numId="22" w16cid:durableId="1707364795">
    <w:abstractNumId w:val="20"/>
  </w:num>
  <w:num w:numId="23" w16cid:durableId="1237934342">
    <w:abstractNumId w:val="28"/>
  </w:num>
  <w:num w:numId="24" w16cid:durableId="977415246">
    <w:abstractNumId w:val="32"/>
  </w:num>
  <w:num w:numId="25" w16cid:durableId="1299724481">
    <w:abstractNumId w:val="1"/>
  </w:num>
  <w:num w:numId="26" w16cid:durableId="597756735">
    <w:abstractNumId w:val="13"/>
  </w:num>
  <w:num w:numId="27" w16cid:durableId="602883086">
    <w:abstractNumId w:val="25"/>
  </w:num>
  <w:num w:numId="28" w16cid:durableId="1904176532">
    <w:abstractNumId w:val="12"/>
  </w:num>
  <w:num w:numId="29" w16cid:durableId="1687707255">
    <w:abstractNumId w:val="38"/>
  </w:num>
  <w:num w:numId="30" w16cid:durableId="326635903">
    <w:abstractNumId w:val="36"/>
  </w:num>
  <w:num w:numId="31" w16cid:durableId="204678984">
    <w:abstractNumId w:val="4"/>
  </w:num>
  <w:num w:numId="32" w16cid:durableId="988706902">
    <w:abstractNumId w:val="33"/>
  </w:num>
  <w:num w:numId="33" w16cid:durableId="1593857757">
    <w:abstractNumId w:val="22"/>
  </w:num>
  <w:num w:numId="34" w16cid:durableId="1211459168">
    <w:abstractNumId w:val="17"/>
  </w:num>
  <w:num w:numId="35" w16cid:durableId="218782472">
    <w:abstractNumId w:val="23"/>
  </w:num>
  <w:num w:numId="36" w16cid:durableId="1242132280">
    <w:abstractNumId w:val="14"/>
  </w:num>
  <w:num w:numId="37" w16cid:durableId="1575428648">
    <w:abstractNumId w:val="0"/>
  </w:num>
  <w:num w:numId="38" w16cid:durableId="751658818">
    <w:abstractNumId w:val="5"/>
  </w:num>
  <w:num w:numId="39" w16cid:durableId="1815026293">
    <w:abstractNumId w:val="35"/>
  </w:num>
  <w:num w:numId="40" w16cid:durableId="8903844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5A"/>
    <w:rsid w:val="00174B18"/>
    <w:rsid w:val="00311147"/>
    <w:rsid w:val="00317F5A"/>
    <w:rsid w:val="00454B69"/>
    <w:rsid w:val="006A004C"/>
    <w:rsid w:val="007A319E"/>
    <w:rsid w:val="008F0C6C"/>
    <w:rsid w:val="008F2E6F"/>
    <w:rsid w:val="009D1B41"/>
    <w:rsid w:val="009E5933"/>
    <w:rsid w:val="009F5B2E"/>
    <w:rsid w:val="00A43529"/>
    <w:rsid w:val="00BA1B6B"/>
    <w:rsid w:val="00C743BA"/>
    <w:rsid w:val="00F9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00B4"/>
  <w15:chartTrackingRefBased/>
  <w15:docId w15:val="{B0A370F0-35A5-2B40-A7A8-B0325DCC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7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7F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7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7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7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7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7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7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7F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7F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7F5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1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17F5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17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7F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17F5A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a0"/>
    <w:rsid w:val="00174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733</Words>
  <Characters>5572</Characters>
  <Application>Microsoft Office Word</Application>
  <DocSecurity>0</DocSecurity>
  <Lines>185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Ярославович Пілгович</dc:creator>
  <cp:keywords/>
  <dc:description/>
  <cp:lastModifiedBy>Андрій Ярославович Пілгович</cp:lastModifiedBy>
  <cp:revision>5</cp:revision>
  <dcterms:created xsi:type="dcterms:W3CDTF">2026-03-08T17:05:00Z</dcterms:created>
  <dcterms:modified xsi:type="dcterms:W3CDTF">2026-03-18T13:06:00Z</dcterms:modified>
</cp:coreProperties>
</file>