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3ADF"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Lisatakse uus tüüp DCH päevapõhiselt arvestatavatele teenustele. </w:t>
      </w:r>
    </w:p>
    <w:p w14:paraId="2B8B55A7"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Esimeses etapis rakendub see tüüp teenusele CHGGP (GPRS maksustamine).</w:t>
      </w:r>
    </w:p>
    <w:p w14:paraId="1B61BCF0"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Hiljem võib tüüp DCH rakenduda ka teistele </w:t>
      </w:r>
      <w:proofErr w:type="gramStart"/>
      <w:r w:rsidRPr="00563BA7">
        <w:rPr>
          <w:rFonts w:ascii="Arial" w:eastAsia="Times New Roman" w:hAnsi="Arial" w:cs="Arial"/>
          <w:color w:val="333333"/>
          <w:sz w:val="21"/>
          <w:szCs w:val="21"/>
          <w:bdr w:val="none" w:sz="0" w:space="0" w:color="auto" w:frame="1"/>
        </w:rPr>
        <w:t>teenustele ,näit</w:t>
      </w:r>
      <w:proofErr w:type="gramEnd"/>
      <w:r w:rsidRPr="00563BA7">
        <w:rPr>
          <w:rFonts w:ascii="Arial" w:eastAsia="Times New Roman" w:hAnsi="Arial" w:cs="Arial"/>
          <w:color w:val="333333"/>
          <w:sz w:val="21"/>
          <w:szCs w:val="21"/>
          <w:bdr w:val="none" w:sz="0" w:space="0" w:color="auto" w:frame="1"/>
        </w:rPr>
        <w:t>. MUKS (Kõned ja sõnumid)</w:t>
      </w:r>
    </w:p>
    <w:p w14:paraId="0F9A11CA"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Uus protseduur arvutab DCH tüüpi teenuste maksu etteantud perioodi (maksustamisperioodi) kohta, arvestades mobiiliile rakenduvaid teenuse hindu päevase detailsusega.</w:t>
      </w:r>
    </w:p>
    <w:p w14:paraId="24A93A9E"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Maksustamisperiood antakse protseduurile ette päevase detailsusega parameetritega alguspäev (kaasaarvatud) ja lõpppäev (kaasaarvatud). Suletav aruandekuu ehk maksustamisperiood </w:t>
      </w:r>
      <w:proofErr w:type="gramStart"/>
      <w:r w:rsidRPr="00563BA7">
        <w:rPr>
          <w:rFonts w:ascii="Arial" w:eastAsia="Times New Roman" w:hAnsi="Arial" w:cs="Arial"/>
          <w:color w:val="333333"/>
          <w:sz w:val="21"/>
          <w:szCs w:val="21"/>
          <w:bdr w:val="none" w:sz="0" w:space="0" w:color="auto" w:frame="1"/>
        </w:rPr>
        <w:t>leitakse  tabelist</w:t>
      </w:r>
      <w:proofErr w:type="gramEnd"/>
      <w:r w:rsidRPr="00563BA7">
        <w:rPr>
          <w:rFonts w:ascii="Arial" w:eastAsia="Times New Roman" w:hAnsi="Arial" w:cs="Arial"/>
          <w:color w:val="333333"/>
          <w:sz w:val="21"/>
          <w:szCs w:val="21"/>
          <w:bdr w:val="none" w:sz="0" w:space="0" w:color="auto" w:frame="1"/>
        </w:rPr>
        <w:t xml:space="preserve"> SALES_LEDGER_PERIODS: esimene kirje, mille date_closed IS NULL</w:t>
      </w:r>
    </w:p>
    <w:p w14:paraId="0B3A76C6"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Uus protseduur võib töödelda vastavalt etteantud parameetrile:</w:t>
      </w:r>
    </w:p>
    <w:p w14:paraId="5CEB465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ühe masterkonto perioodi andmeid</w:t>
      </w:r>
    </w:p>
    <w:p w14:paraId="48F5A110"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ühe mobiilinumbri perioodi andmed</w:t>
      </w:r>
    </w:p>
    <w:p w14:paraId="1230C48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ühe billing cycle kontode perioodi andmeid</w:t>
      </w:r>
    </w:p>
    <w:p w14:paraId="73EFF6C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kõigi kontode perioodi andmeid</w:t>
      </w:r>
    </w:p>
    <w:p w14:paraId="57DA6583"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Uus protseduur ei töötle "Large Master Accounts" masterkontosid (näit. kõnekaardid, kaugloetavad arvestid, jms</w:t>
      </w:r>
      <w:proofErr w:type="gramStart"/>
      <w:r w:rsidRPr="00563BA7">
        <w:rPr>
          <w:rFonts w:ascii="Arial" w:eastAsia="Times New Roman" w:hAnsi="Arial" w:cs="Arial"/>
          <w:color w:val="333333"/>
          <w:sz w:val="21"/>
          <w:szCs w:val="21"/>
          <w:bdr w:val="none" w:sz="0" w:space="0" w:color="auto" w:frame="1"/>
        </w:rPr>
        <w:t>. )</w:t>
      </w:r>
      <w:proofErr w:type="gramEnd"/>
      <w:r w:rsidRPr="00563BA7">
        <w:rPr>
          <w:rFonts w:ascii="Arial" w:eastAsia="Times New Roman" w:hAnsi="Arial" w:cs="Arial"/>
          <w:color w:val="333333"/>
          <w:sz w:val="21"/>
          <w:szCs w:val="21"/>
          <w:bdr w:val="none" w:sz="0" w:space="0" w:color="auto" w:frame="1"/>
        </w:rPr>
        <w:t xml:space="preserve"> vt. CHG-3861</w:t>
      </w:r>
    </w:p>
    <w:p w14:paraId="7075484D"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Uus protseduur ei töötle ettemaksuga teenuspakette, (</w:t>
      </w:r>
      <w:proofErr w:type="gramStart"/>
      <w:r w:rsidRPr="00563BA7">
        <w:rPr>
          <w:rFonts w:ascii="Arial" w:eastAsia="Times New Roman" w:hAnsi="Arial" w:cs="Arial"/>
          <w:color w:val="333333"/>
          <w:sz w:val="21"/>
          <w:szCs w:val="21"/>
          <w:bdr w:val="none" w:sz="0" w:space="0" w:color="auto" w:frame="1"/>
        </w:rPr>
        <w:t>paca.prepaid</w:t>
      </w:r>
      <w:proofErr w:type="gramEnd"/>
      <w:r w:rsidRPr="00563BA7">
        <w:rPr>
          <w:rFonts w:ascii="Arial" w:eastAsia="Times New Roman" w:hAnsi="Arial" w:cs="Arial"/>
          <w:color w:val="333333"/>
          <w:sz w:val="21"/>
          <w:szCs w:val="21"/>
          <w:bdr w:val="none" w:sz="0" w:space="0" w:color="auto" w:frame="1"/>
        </w:rPr>
        <w:t>='Y') näit. PRION kõnekaardid, või muud kõnekaardid vt. CHG-662</w:t>
      </w:r>
    </w:p>
    <w:p w14:paraId="5E639986"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Uus protseduur võib vastavat etteantud parameetrile muudatused andmebaasis lõpetada COMMITiga või mitte. Viimane variant on kasutatav testimiseks, et baasi muudatusi vaadata, aga mitte salvestada.</w:t>
      </w:r>
    </w:p>
    <w:p w14:paraId="2E0584B8"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Päevapõhise hinna arvutamisel arvestatakse maksustamisperioodi jooksul kehtinud andmed andmebaasi tabelitest SUBS_PACKAGES, STATUS_PERIODS, SUBS_SERVICE_PARAMETERS, SSG_STATUSES, FIXED_TERM_CONTRACTS, CALL_DISCOUNT_CODES, SUBS_DISCOUNTS, PART_DICO_DETAILS</w:t>
      </w:r>
    </w:p>
    <w:p w14:paraId="24C154EC" w14:textId="5810EE29"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Hinad leitakse andmebaasi tabelitest FIXED_CHARGE_VALUES, PRICE_LISTS</w:t>
      </w:r>
    </w:p>
    <w:p w14:paraId="1C8D8705" w14:textId="77777777" w:rsidR="00563BA7" w:rsidRPr="00563BA7" w:rsidRDefault="00563BA7" w:rsidP="00563BA7">
      <w:pPr>
        <w:spacing w:after="0" w:line="240" w:lineRule="auto"/>
        <w:ind w:left="300"/>
        <w:textAlignment w:val="baseline"/>
        <w:rPr>
          <w:rFonts w:ascii="Arial" w:eastAsia="Times New Roman" w:hAnsi="Arial" w:cs="Arial"/>
          <w:color w:val="333333"/>
          <w:sz w:val="21"/>
          <w:szCs w:val="21"/>
        </w:rPr>
      </w:pPr>
    </w:p>
    <w:p w14:paraId="27E39F8D" w14:textId="7C818269" w:rsidR="00563BA7" w:rsidRPr="00563BA7" w:rsidRDefault="00563BA7" w:rsidP="00563BA7">
      <w:pPr>
        <w:pStyle w:val="Heading2"/>
        <w:rPr>
          <w:rFonts w:eastAsia="Times New Roman"/>
        </w:rPr>
      </w:pPr>
      <w:r w:rsidRPr="00563BA7">
        <w:rPr>
          <w:rFonts w:eastAsia="Times New Roman"/>
          <w:bdr w:val="none" w:sz="0" w:space="0" w:color="auto" w:frame="1"/>
        </w:rPr>
        <w:t>Perioodide arvestamise üldreeglid</w:t>
      </w:r>
    </w:p>
    <w:p w14:paraId="0F74EDCF" w14:textId="77777777" w:rsidR="00563BA7" w:rsidRPr="00563BA7" w:rsidRDefault="00563BA7" w:rsidP="00563BA7">
      <w:pPr>
        <w:spacing w:after="0" w:line="240" w:lineRule="auto"/>
        <w:textAlignment w:val="baseline"/>
        <w:rPr>
          <w:rFonts w:ascii="Arial" w:eastAsia="Times New Roman" w:hAnsi="Arial" w:cs="Arial"/>
          <w:color w:val="333333"/>
          <w:sz w:val="21"/>
          <w:szCs w:val="21"/>
        </w:rPr>
      </w:pPr>
    </w:p>
    <w:p w14:paraId="626CB87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Perioodi algus on START_DATE (kaasaarvatud) ja lõpp END_DATE (kaasaarvatud)</w:t>
      </w:r>
    </w:p>
    <w:p w14:paraId="7FECA72E"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34D691A3"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R2 Kui algusaeg on väiksem lõpuajast, siis selline kirje on kehtetu ja seda ei arvestata</w:t>
      </w:r>
    </w:p>
    <w:p w14:paraId="269DF2DB"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R3 Perioodid on andmebaasis salvestatud erineva detailsusega </w:t>
      </w:r>
    </w:p>
    <w:p w14:paraId="147A90D4"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R3.1 Päevase detailsusega </w:t>
      </w:r>
    </w:p>
    <w:p w14:paraId="3D12E39E"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R3.1.1 Kui R3.1 ja START_DATE või END_DATE sisaldavad kellaega, siis arvestatakse ainult kuupäeva</w:t>
      </w:r>
    </w:p>
    <w:p w14:paraId="18B2ECA2"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 Sekundilise detailsusga</w:t>
      </w:r>
    </w:p>
    <w:p w14:paraId="232CBA3A"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R3.2.1 Arvestustes muudame andmete sekundilise detailsuse päevaseks detailsuseks. Selleks:</w:t>
      </w:r>
    </w:p>
    <w:p w14:paraId="05F0FF77"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alguspäevaks loetakse START_DATE ilma kellaajata </w:t>
      </w:r>
    </w:p>
    <w:p w14:paraId="09853B25"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lõpppäevaks loetakse END_DATE ilma kellaajata juhul kui järgmine sama tüüpi periood ei alga samal päeval</w:t>
      </w:r>
    </w:p>
    <w:p w14:paraId="573AB5C9"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samal päeval järgmise sama tüüpi perioodi alguspäevaga, siis loetaks lõpppäevaks järgmise perioodi alguspäevale eelnenud päev</w:t>
      </w:r>
    </w:p>
    <w:p w14:paraId="025CB478" w14:textId="17CD183D"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selliste toimingute tulemusena võib perioodi lõpppäev saada väiksemaks algpäevaks - sellisel juhul vastavalt reeglile R2, jääb periood arvestamata. </w:t>
      </w:r>
    </w:p>
    <w:p w14:paraId="322798A1" w14:textId="3417225E" w:rsidR="00563BA7" w:rsidRDefault="00563BA7" w:rsidP="00563BA7">
      <w:pPr>
        <w:spacing w:after="0" w:line="240" w:lineRule="auto"/>
        <w:ind w:left="2880"/>
        <w:textAlignment w:val="baseline"/>
        <w:rPr>
          <w:rFonts w:ascii="Arial" w:eastAsia="Times New Roman" w:hAnsi="Arial" w:cs="Arial"/>
          <w:color w:val="333333"/>
          <w:sz w:val="21"/>
          <w:szCs w:val="21"/>
        </w:rPr>
      </w:pPr>
    </w:p>
    <w:p w14:paraId="768E4DBB" w14:textId="4C48FA1E" w:rsidR="00563BA7" w:rsidRDefault="00563BA7" w:rsidP="00563BA7">
      <w:pPr>
        <w:spacing w:after="0" w:line="240" w:lineRule="auto"/>
        <w:ind w:left="2880"/>
        <w:textAlignment w:val="baseline"/>
        <w:rPr>
          <w:rFonts w:ascii="Arial" w:eastAsia="Times New Roman" w:hAnsi="Arial" w:cs="Arial"/>
          <w:color w:val="333333"/>
          <w:sz w:val="21"/>
          <w:szCs w:val="21"/>
        </w:rPr>
      </w:pPr>
    </w:p>
    <w:p w14:paraId="26B01C0E" w14:textId="4D30FFAE" w:rsidR="00563BA7" w:rsidRDefault="00563BA7" w:rsidP="00563BA7">
      <w:pPr>
        <w:spacing w:after="0" w:line="240" w:lineRule="auto"/>
        <w:ind w:left="2880"/>
        <w:textAlignment w:val="baseline"/>
        <w:rPr>
          <w:rFonts w:ascii="Arial" w:eastAsia="Times New Roman" w:hAnsi="Arial" w:cs="Arial"/>
          <w:color w:val="333333"/>
          <w:sz w:val="21"/>
          <w:szCs w:val="21"/>
        </w:rPr>
      </w:pPr>
    </w:p>
    <w:p w14:paraId="6BCD91B2" w14:textId="485B518D" w:rsidR="00563BA7" w:rsidRDefault="00563BA7" w:rsidP="00563BA7">
      <w:pPr>
        <w:spacing w:after="0" w:line="240" w:lineRule="auto"/>
        <w:ind w:left="2880"/>
        <w:textAlignment w:val="baseline"/>
        <w:rPr>
          <w:rFonts w:ascii="Arial" w:eastAsia="Times New Roman" w:hAnsi="Arial" w:cs="Arial"/>
          <w:color w:val="333333"/>
          <w:sz w:val="21"/>
          <w:szCs w:val="21"/>
        </w:rPr>
      </w:pPr>
    </w:p>
    <w:p w14:paraId="725459AC" w14:textId="29011851" w:rsidR="00563BA7" w:rsidRDefault="00563BA7" w:rsidP="00563BA7">
      <w:pPr>
        <w:spacing w:after="0" w:line="240" w:lineRule="auto"/>
        <w:ind w:left="2880"/>
        <w:textAlignment w:val="baseline"/>
        <w:rPr>
          <w:rFonts w:ascii="Arial" w:eastAsia="Times New Roman" w:hAnsi="Arial" w:cs="Arial"/>
          <w:color w:val="333333"/>
          <w:sz w:val="21"/>
          <w:szCs w:val="21"/>
        </w:rPr>
      </w:pPr>
    </w:p>
    <w:p w14:paraId="2A0EA695" w14:textId="77777777" w:rsidR="00563BA7" w:rsidRPr="00563BA7" w:rsidRDefault="00563BA7" w:rsidP="00563BA7">
      <w:pPr>
        <w:spacing w:after="0" w:line="240" w:lineRule="auto"/>
        <w:ind w:left="2880"/>
        <w:textAlignment w:val="baseline"/>
        <w:rPr>
          <w:rFonts w:ascii="Arial" w:eastAsia="Times New Roman" w:hAnsi="Arial" w:cs="Arial"/>
          <w:color w:val="333333"/>
          <w:sz w:val="21"/>
          <w:szCs w:val="21"/>
        </w:rPr>
      </w:pPr>
    </w:p>
    <w:p w14:paraId="398407E8"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 xml:space="preserve">Näide 1: </w:t>
      </w:r>
    </w:p>
    <w:p w14:paraId="19301E7C"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START_DATE=13.01.2019 00:00:00</w:t>
      </w:r>
    </w:p>
    <w:p w14:paraId="660E454C"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13.01.2019 23:59:59</w:t>
      </w:r>
    </w:p>
    <w:p w14:paraId="4C857509"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Arvestame alguspäevaks 13.01.2019 ja lõpupäevaks 13.01.2019 (kokku kehtivusaeg 1 päev)</w:t>
      </w:r>
    </w:p>
    <w:p w14:paraId="36E7C0D9"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2:</w:t>
      </w:r>
    </w:p>
    <w:p w14:paraId="73DE11DB"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START_DATE=13.01.2019 00:00:00</w:t>
      </w:r>
    </w:p>
    <w:p w14:paraId="295FF446"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14.01.2019 00:00:01</w:t>
      </w:r>
    </w:p>
    <w:p w14:paraId="612AE2B1"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Arvestame alguspäevaks 13.01.2019 ja lõpupäevaks 14.01.2019 (kokku kehtivusaeg 2 päeva)</w:t>
      </w:r>
    </w:p>
    <w:p w14:paraId="45478228"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3:</w:t>
      </w:r>
    </w:p>
    <w:p w14:paraId="63591AE9"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START_DATE=13.01.2019 23:59:59</w:t>
      </w:r>
    </w:p>
    <w:p w14:paraId="6C6A4970"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14.01.2019 00:00:00</w:t>
      </w:r>
    </w:p>
    <w:p w14:paraId="44904400"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Arvestame alguspäevaks 13.01.2019 ja lõpupäevaks 14.01.2019 (kokku kehtivusaeg 2 päeva)</w:t>
      </w:r>
    </w:p>
    <w:p w14:paraId="6D8D86A5"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Näide 4: </w:t>
      </w:r>
    </w:p>
    <w:p w14:paraId="69734F31"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START_DATE=13.01.2019 11:00:00</w:t>
      </w:r>
    </w:p>
    <w:p w14:paraId="07B1F055"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13.01.2019 11:00:01</w:t>
      </w:r>
    </w:p>
    <w:p w14:paraId="505DA513"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Arvestame alguspäevaks 13.01.2019 ja lõpupäevaks 13.01.2019 (kokku kehtivusaeg 1 päev)</w:t>
      </w:r>
    </w:p>
    <w:p w14:paraId="3392AC96"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5:</w:t>
      </w:r>
    </w:p>
    <w:p w14:paraId="1CF3B270"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START_DATE=13.01.2019 11:00:00</w:t>
      </w:r>
    </w:p>
    <w:p w14:paraId="4C113227"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=14.01.2019 23:00:00</w:t>
      </w:r>
    </w:p>
    <w:p w14:paraId="4ABDD63D"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START_DATE=14.01.2019 23:01:01</w:t>
      </w:r>
    </w:p>
    <w:p w14:paraId="6FD0B45B"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14.01.2019 23:29:59</w:t>
      </w:r>
    </w:p>
    <w:p w14:paraId="34A3EADD"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START_DATE=14.01.2019 23:45:00</w:t>
      </w:r>
    </w:p>
    <w:p w14:paraId="0F75F808"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15.01.2019 23:59:59</w:t>
      </w:r>
    </w:p>
    <w:p w14:paraId="3BB8F2EB"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1. periood - alguspäev 13.01 ja lõpupäev 13.01</w:t>
      </w:r>
    </w:p>
    <w:p w14:paraId="414BFB0F"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2. periood alguspäev 14.01 ja lõpupäev 13.01 jääb arvestamata</w:t>
      </w:r>
    </w:p>
    <w:p w14:paraId="1AEB588D" w14:textId="77777777"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3. periood alguspäev 14.01 ja lõpupäev 15.01</w:t>
      </w:r>
    </w:p>
    <w:p w14:paraId="51B0D47D" w14:textId="0F195CBA" w:rsidR="00563BA7" w:rsidRPr="00563BA7" w:rsidRDefault="00563BA7" w:rsidP="00563BA7">
      <w:pPr>
        <w:numPr>
          <w:ilvl w:val="4"/>
          <w:numId w:val="2"/>
        </w:numPr>
        <w:spacing w:after="0" w:line="240" w:lineRule="auto"/>
        <w:ind w:left="15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Kokkuvõttes 13.01-13.01 ja 14.01-15.01 (kokku kehtivusaeg 3 päeva)</w:t>
      </w:r>
    </w:p>
    <w:p w14:paraId="5B0700B1" w14:textId="77777777" w:rsidR="00563BA7" w:rsidRPr="00563BA7" w:rsidRDefault="00563BA7" w:rsidP="00563BA7">
      <w:pPr>
        <w:spacing w:after="0" w:line="240" w:lineRule="auto"/>
        <w:ind w:left="1500"/>
        <w:textAlignment w:val="baseline"/>
        <w:rPr>
          <w:rFonts w:ascii="Arial" w:eastAsia="Times New Roman" w:hAnsi="Arial" w:cs="Arial"/>
          <w:color w:val="333333"/>
          <w:sz w:val="21"/>
          <w:szCs w:val="21"/>
        </w:rPr>
      </w:pPr>
    </w:p>
    <w:p w14:paraId="07D4B341" w14:textId="36B27E30"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 Maksustamisperioodi arvutusteks valitakse perioodid, mis täielikult või osaliselt kattuvad maksustamisperioodiga ja mis on korrigeeritud vastavalt maksustamisperioodi algus ja lõpuajale selliselt, et korrigeeritud periood ei jää väljapoole maksustamisperioodi.</w:t>
      </w:r>
    </w:p>
    <w:p w14:paraId="789FC2E3" w14:textId="77777777" w:rsidR="00563BA7" w:rsidRPr="00563BA7" w:rsidRDefault="00563BA7" w:rsidP="00563BA7">
      <w:pPr>
        <w:spacing w:after="0" w:line="240" w:lineRule="auto"/>
        <w:ind w:left="600"/>
        <w:textAlignment w:val="baseline"/>
        <w:rPr>
          <w:rFonts w:ascii="Arial" w:eastAsia="Times New Roman" w:hAnsi="Arial" w:cs="Arial"/>
          <w:color w:val="333333"/>
          <w:sz w:val="21"/>
          <w:szCs w:val="21"/>
        </w:rPr>
      </w:pPr>
    </w:p>
    <w:p w14:paraId="05ED710D"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1:</w:t>
      </w:r>
    </w:p>
    <w:p w14:paraId="0116A830"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Maksustamisperiood 01.01.2019-31.01.2019</w:t>
      </w:r>
    </w:p>
    <w:p w14:paraId="5D3EF035"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Periood 01.01.2001 - </w:t>
      </w:r>
    </w:p>
    <w:p w14:paraId="529218FD"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Korrigeeritud periood 01.01.2019-31.01.2019</w:t>
      </w:r>
    </w:p>
    <w:p w14:paraId="49D59141"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2:</w:t>
      </w:r>
    </w:p>
    <w:p w14:paraId="2132414F"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Maksustamisperiood 01.01.2019-31.01.2019</w:t>
      </w:r>
    </w:p>
    <w:p w14:paraId="20002D3F"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Periood 10.01.2019 - </w:t>
      </w:r>
    </w:p>
    <w:p w14:paraId="41D4908B"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Korrigeeritud periood 10.01.2019-31.01.2019</w:t>
      </w:r>
    </w:p>
    <w:p w14:paraId="12BA095A"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3:</w:t>
      </w:r>
    </w:p>
    <w:p w14:paraId="060587E8"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Maksustamisperiood 01.01.2019-31.01.2019</w:t>
      </w:r>
    </w:p>
    <w:p w14:paraId="1D3B8A54"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Periood 11.01.2019 - 29.01.2019</w:t>
      </w:r>
    </w:p>
    <w:p w14:paraId="10367117" w14:textId="24047B4C"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Korrigeeritud periood 11.01.2019-29.01.2019</w:t>
      </w:r>
    </w:p>
    <w:p w14:paraId="5AFADDC3" w14:textId="77777777" w:rsidR="00563BA7" w:rsidRPr="00563BA7" w:rsidRDefault="00563BA7" w:rsidP="00563BA7">
      <w:pPr>
        <w:spacing w:after="0" w:line="240" w:lineRule="auto"/>
        <w:ind w:left="1200"/>
        <w:textAlignment w:val="baseline"/>
        <w:rPr>
          <w:rFonts w:ascii="Arial" w:eastAsia="Times New Roman" w:hAnsi="Arial" w:cs="Arial"/>
          <w:color w:val="333333"/>
          <w:sz w:val="21"/>
          <w:szCs w:val="21"/>
        </w:rPr>
      </w:pPr>
    </w:p>
    <w:p w14:paraId="139D3827"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 Maksustamisperioodil arvestatakse ainult päevadega, mis kuuluvad samaaegselt mobiili teenuspaketi kehtivusperioodi, teenuse aktiivsesse perioodi ja mobiili aktiivsesse perioodi. Kõik ülejäänud päevad ei kuulu arvestusse vaatamata muude võimalike parameetrite olekule.</w:t>
      </w:r>
    </w:p>
    <w:p w14:paraId="117FFDD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 xml:space="preserve">R6 Üheaegselt ei saa kehtida rohkem kui 1 sama tüüpi periood. See tähendab, et perioodi alguspäev peab olema hilisem kui sama tüüpi perioodi lõpppäev. Juhul kui baasi andmetes esineb kattumine on tegemist veaolukorraga. </w:t>
      </w:r>
    </w:p>
    <w:p w14:paraId="763B1559" w14:textId="651A62CC"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Veaolukorra lahendamiseks arvestatakse varasema algusega periood lõppenuks päeval enne järgmise perioodi algust. Juhul kui kattuvad perioodid algavad samal päeval, siis arvestatakse ainult viimati muudetud (date_updated) kirjet.</w:t>
      </w:r>
    </w:p>
    <w:p w14:paraId="404D0799" w14:textId="77777777" w:rsidR="00563BA7" w:rsidRPr="00563BA7" w:rsidRDefault="00563BA7" w:rsidP="00563BA7">
      <w:pPr>
        <w:spacing w:after="0" w:line="240" w:lineRule="auto"/>
        <w:ind w:left="900"/>
        <w:textAlignment w:val="baseline"/>
        <w:rPr>
          <w:rFonts w:ascii="Arial" w:eastAsia="Times New Roman" w:hAnsi="Arial" w:cs="Arial"/>
          <w:color w:val="333333"/>
          <w:sz w:val="21"/>
          <w:szCs w:val="21"/>
        </w:rPr>
      </w:pPr>
    </w:p>
    <w:p w14:paraId="53AEE028"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1:</w:t>
      </w:r>
    </w:p>
    <w:p w14:paraId="76DA3CDD"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START_DATE=01.01.2019</w:t>
      </w:r>
    </w:p>
    <w:p w14:paraId="2D5DDE6D"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15.01.2019</w:t>
      </w:r>
    </w:p>
    <w:p w14:paraId="052AC40F"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START_DATE=14.01.2019</w:t>
      </w:r>
    </w:p>
    <w:p w14:paraId="54B0195D"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31.01.2019</w:t>
      </w:r>
    </w:p>
    <w:p w14:paraId="02C9DB2E"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1. periood 01.01 - 13.01</w:t>
      </w:r>
    </w:p>
    <w:p w14:paraId="14EA37C0"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2. periood 14.01 - 31.01</w:t>
      </w:r>
    </w:p>
    <w:p w14:paraId="78697187"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 2:</w:t>
      </w:r>
    </w:p>
    <w:p w14:paraId="00354268"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START_DATE=01.01.2019</w:t>
      </w:r>
    </w:p>
    <w:p w14:paraId="164134B9"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31.01.2019</w:t>
      </w:r>
    </w:p>
    <w:p w14:paraId="5E9065BD"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START_DATE=01.01.2019</w:t>
      </w:r>
    </w:p>
    <w:p w14:paraId="649BE545"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END_DATE= 20.01.2019</w:t>
      </w:r>
    </w:p>
    <w:p w14:paraId="4BB783C6" w14:textId="66294A1A"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Ainult üks kehtiv periood algusga 01.01.2019 ja lõpuga sõltuvalt sellest kumb kirje on andmebaasis hilisem</w:t>
      </w:r>
    </w:p>
    <w:p w14:paraId="590CB943" w14:textId="77777777" w:rsidR="00563BA7" w:rsidRPr="00563BA7" w:rsidRDefault="00563BA7" w:rsidP="00563BA7">
      <w:pPr>
        <w:spacing w:after="0" w:line="240" w:lineRule="auto"/>
        <w:ind w:left="1200"/>
        <w:textAlignment w:val="baseline"/>
        <w:rPr>
          <w:rFonts w:ascii="Arial" w:eastAsia="Times New Roman" w:hAnsi="Arial" w:cs="Arial"/>
          <w:color w:val="333333"/>
          <w:sz w:val="21"/>
          <w:szCs w:val="21"/>
        </w:rPr>
      </w:pPr>
    </w:p>
    <w:p w14:paraId="5A47187F" w14:textId="582C15CE"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Perioodide arvutamise üldreeglid kohaldatakse nimetatud tabelitele järgnevalt. Kui reegli sõnastus on </w:t>
      </w:r>
      <w:proofErr w:type="gramStart"/>
      <w:r w:rsidRPr="00563BA7">
        <w:rPr>
          <w:rFonts w:ascii="Arial" w:eastAsia="Times New Roman" w:hAnsi="Arial" w:cs="Arial"/>
          <w:color w:val="333333"/>
          <w:sz w:val="21"/>
          <w:szCs w:val="21"/>
          <w:bdr w:val="none" w:sz="0" w:space="0" w:color="auto" w:frame="1"/>
        </w:rPr>
        <w:t>kohandatud ,</w:t>
      </w:r>
      <w:proofErr w:type="gramEnd"/>
      <w:r w:rsidRPr="00563BA7">
        <w:rPr>
          <w:rFonts w:ascii="Arial" w:eastAsia="Times New Roman" w:hAnsi="Arial" w:cs="Arial"/>
          <w:color w:val="333333"/>
          <w:sz w:val="21"/>
          <w:szCs w:val="21"/>
          <w:bdr w:val="none" w:sz="0" w:space="0" w:color="auto" w:frame="1"/>
        </w:rPr>
        <w:t xml:space="preserve"> siis on see märgitud reegli nimetuse laiendusena (näit. R4_supa on sisult sama, aga sõnastuselt pisut erinev põhireeglist R4). Kui on täiendav reegel, siis uus reegel algab tähtedega RX.</w:t>
      </w:r>
    </w:p>
    <w:p w14:paraId="2E4D7134" w14:textId="77777777" w:rsidR="00563BA7" w:rsidRPr="00563BA7" w:rsidRDefault="00563BA7" w:rsidP="00563BA7">
      <w:pPr>
        <w:spacing w:after="0" w:line="240" w:lineRule="auto"/>
        <w:ind w:left="300"/>
        <w:textAlignment w:val="baseline"/>
        <w:rPr>
          <w:rFonts w:ascii="Arial" w:eastAsia="Times New Roman" w:hAnsi="Arial" w:cs="Arial"/>
          <w:color w:val="333333"/>
          <w:sz w:val="21"/>
          <w:szCs w:val="21"/>
        </w:rPr>
      </w:pPr>
    </w:p>
    <w:p w14:paraId="7483AA9B" w14:textId="6BFCAAE9" w:rsidR="00563BA7" w:rsidRDefault="00563BA7" w:rsidP="00563BA7">
      <w:pPr>
        <w:pStyle w:val="Heading2"/>
        <w:rPr>
          <w:rFonts w:eastAsia="Times New Roman"/>
          <w:bdr w:val="none" w:sz="0" w:space="0" w:color="auto" w:frame="1"/>
        </w:rPr>
      </w:pPr>
      <w:r w:rsidRPr="00563BA7">
        <w:rPr>
          <w:rFonts w:eastAsia="Times New Roman"/>
          <w:bdr w:val="none" w:sz="0" w:space="0" w:color="auto" w:frame="1"/>
        </w:rPr>
        <w:t>Tabel SUBS_PACKAGES</w:t>
      </w:r>
    </w:p>
    <w:p w14:paraId="7A3500C7"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 kirjed esitavad mobiili teenuspakettide kehtivusperioodide ajalooliste andmete hetkeseisu. Protseduur ei arvuta paketi kuutasusid vaid arvestab paketi kehtivusperioodi teenuse päevapõhisel hinnastamisel</w:t>
      </w:r>
    </w:p>
    <w:p w14:paraId="5E6BD7E3"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Mobiilil võib olla maksustamisperioodil 0 või enam teenuspaketi kehtivusperioodi.</w:t>
      </w:r>
    </w:p>
    <w:p w14:paraId="6A461A9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 perioodi algus on START_DATE (kaasaarvatud) ja lõpp END_DATE (kaasaarvatud)</w:t>
      </w:r>
    </w:p>
    <w:p w14:paraId="1E763D97"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3925889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R2 - kui algusaeg on väiksem lõpuajast, siis selline kirje on kehtetu ja seda ei arvestata</w:t>
      </w:r>
    </w:p>
    <w:p w14:paraId="6FF5242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 Andmed on esitatud päevase detailsusega.</w:t>
      </w:r>
    </w:p>
    <w:p w14:paraId="2A78C137"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R3.1.1: Kui START_DATE või END_DATE sisaldavad kellaega, siis arvestatakse ainult kuupäeva</w:t>
      </w:r>
    </w:p>
    <w:p w14:paraId="759914B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R4_supa: Maksustamisperioodi arvutusteks valitakse teenuspaketi kehtivusperioodid, mis täielikult või osaliselt kattuvad maksustamisperioodiga ja mis on korrigeeritud vastavalt maksustamisperioodi algus ja lõpuajale selliselt, et korrigeeritud periood ei jää väljapoole maksustamisperioodi.</w:t>
      </w:r>
    </w:p>
    <w:p w14:paraId="0CBDE55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R5_supa: Maksustamisperioodil arvestatakse ainult päevadega, mis kuuluvad mobiili teenuspaketi kehtivusperioodi, kõik ülejäänud päevad ei kuulu arvestusse vaatamata olemasoleva teenuse, mobiili või komplekti kehtivusele.</w:t>
      </w:r>
    </w:p>
    <w:p w14:paraId="6C1306B3"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R6_supa: Üheaegselt ei saa mobiilil olla rohkem kui 1 kehtiv teenuspakett. See tähendab, et mobiili teenuspaketi kehtivusperioodi alguspäev peab olema hilisem kui sama mobiili eelmise kehtinud teenuspaketi kehtivusperioodi lõpppäev. Juhul kui baasi andmetes esineb kattumine on tegemist veaolukorraga. </w:t>
      </w:r>
    </w:p>
    <w:p w14:paraId="30F4FCA9"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Veaolukorra lahendamiseks arvestatakse varasema algusega periood lõppenuks päeval enne järgmise perioodi algust. Juhul kui kattuvad perioodid algavad samal päeval, siis arvestatakse ainult viimati muudetud (date_updated) kirjet.</w:t>
      </w:r>
    </w:p>
    <w:p w14:paraId="091DAB8B"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select supa.gsm_susg_ref_num susg, TRUNC (</w:t>
      </w:r>
      <w:proofErr w:type="gramStart"/>
      <w:r w:rsidRPr="00563BA7">
        <w:rPr>
          <w:rFonts w:ascii="Arial" w:eastAsia="Times New Roman" w:hAnsi="Arial" w:cs="Arial"/>
          <w:color w:val="666666"/>
          <w:sz w:val="18"/>
          <w:szCs w:val="18"/>
          <w:bdr w:val="none" w:sz="0" w:space="0" w:color="auto" w:frame="1"/>
        </w:rPr>
        <w:t>supa.suac</w:t>
      </w:r>
      <w:proofErr w:type="gramEnd"/>
      <w:r w:rsidRPr="00563BA7">
        <w:rPr>
          <w:rFonts w:ascii="Arial" w:eastAsia="Times New Roman" w:hAnsi="Arial" w:cs="Arial"/>
          <w:color w:val="666666"/>
          <w:sz w:val="18"/>
          <w:szCs w:val="18"/>
          <w:bdr w:val="none" w:sz="0" w:space="0" w:color="auto" w:frame="1"/>
        </w:rPr>
        <w:t xml:space="preserve">_ref_num, -3) maac, q1.category, supa.start_date supa_start_date, supa.end_date supa_end_date, supa.sept_type_code </w:t>
      </w:r>
    </w:p>
    <w:p w14:paraId="71FA29AB" w14:textId="2852BCB1" w:rsidR="00563BA7" w:rsidRPr="00563BA7" w:rsidRDefault="00563BA7" w:rsidP="00563BA7">
      <w:p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666666"/>
          <w:sz w:val="18"/>
          <w:szCs w:val="18"/>
          <w:bdr w:val="none" w:sz="0" w:space="0" w:color="auto" w:frame="1"/>
        </w:rPr>
        <w:t xml:space="preserve">from SUBS_PACKAGES supa </w:t>
      </w:r>
    </w:p>
    <w:p w14:paraId="77DE5AEA"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JOIN </w:t>
      </w:r>
    </w:p>
    <w:p w14:paraId="16DFFA04"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proofErr w:type="gramStart"/>
      <w:r w:rsidRPr="00563BA7">
        <w:rPr>
          <w:rFonts w:ascii="Arial" w:eastAsia="Times New Roman" w:hAnsi="Arial" w:cs="Arial"/>
          <w:color w:val="666666"/>
          <w:sz w:val="18"/>
          <w:szCs w:val="18"/>
          <w:bdr w:val="none" w:sz="0" w:space="0" w:color="auto" w:frame="1"/>
        </w:rPr>
        <w:t>( select</w:t>
      </w:r>
      <w:proofErr w:type="gramEnd"/>
      <w:r w:rsidRPr="00563BA7">
        <w:rPr>
          <w:rFonts w:ascii="Arial" w:eastAsia="Times New Roman" w:hAnsi="Arial" w:cs="Arial"/>
          <w:color w:val="666666"/>
          <w:sz w:val="18"/>
          <w:szCs w:val="18"/>
          <w:bdr w:val="none" w:sz="0" w:space="0" w:color="auto" w:frame="1"/>
        </w:rPr>
        <w:t xml:space="preserve"> sept.type_code, sept.category from PACKAGE_CATEGORIES paca, SERV_PACKAGE_TYPES sept where paca.end_date IS NULL </w:t>
      </w:r>
    </w:p>
    <w:p w14:paraId="43499923"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w:t>
      </w:r>
      <w:proofErr w:type="gramStart"/>
      <w:r w:rsidRPr="00563BA7">
        <w:rPr>
          <w:rFonts w:ascii="Arial" w:eastAsia="Times New Roman" w:hAnsi="Arial" w:cs="Arial"/>
          <w:color w:val="666666"/>
          <w:sz w:val="18"/>
          <w:szCs w:val="18"/>
          <w:bdr w:val="none" w:sz="0" w:space="0" w:color="auto" w:frame="1"/>
        </w:rPr>
        <w:t>sept.category</w:t>
      </w:r>
      <w:proofErr w:type="gramEnd"/>
      <w:r w:rsidRPr="00563BA7">
        <w:rPr>
          <w:rFonts w:ascii="Arial" w:eastAsia="Times New Roman" w:hAnsi="Arial" w:cs="Arial"/>
          <w:color w:val="666666"/>
          <w:sz w:val="18"/>
          <w:szCs w:val="18"/>
          <w:bdr w:val="none" w:sz="0" w:space="0" w:color="auto" w:frame="1"/>
        </w:rPr>
        <w:t xml:space="preserve"> = paca.package_category </w:t>
      </w:r>
    </w:p>
    <w:p w14:paraId="71A41686"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w:t>
      </w:r>
      <w:proofErr w:type="gramStart"/>
      <w:r w:rsidRPr="00563BA7">
        <w:rPr>
          <w:rFonts w:ascii="Arial" w:eastAsia="Times New Roman" w:hAnsi="Arial" w:cs="Arial"/>
          <w:color w:val="666666"/>
          <w:sz w:val="18"/>
          <w:szCs w:val="18"/>
          <w:bdr w:val="none" w:sz="0" w:space="0" w:color="auto" w:frame="1"/>
        </w:rPr>
        <w:t>paca.nety</w:t>
      </w:r>
      <w:proofErr w:type="gramEnd"/>
      <w:r w:rsidRPr="00563BA7">
        <w:rPr>
          <w:rFonts w:ascii="Arial" w:eastAsia="Times New Roman" w:hAnsi="Arial" w:cs="Arial"/>
          <w:color w:val="666666"/>
          <w:sz w:val="18"/>
          <w:szCs w:val="18"/>
          <w:bdr w:val="none" w:sz="0" w:space="0" w:color="auto" w:frame="1"/>
        </w:rPr>
        <w:t xml:space="preserve">_type_code = NVL (sept.nety_type_code, 'GSM') AND paca.prepaid &lt;&gt; 'Y' ) q1 </w:t>
      </w:r>
    </w:p>
    <w:p w14:paraId="249218A1"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on </w:t>
      </w:r>
      <w:proofErr w:type="gramStart"/>
      <w:r w:rsidRPr="00563BA7">
        <w:rPr>
          <w:rFonts w:ascii="Arial" w:eastAsia="Times New Roman" w:hAnsi="Arial" w:cs="Arial"/>
          <w:color w:val="666666"/>
          <w:sz w:val="18"/>
          <w:szCs w:val="18"/>
          <w:bdr w:val="none" w:sz="0" w:space="0" w:color="auto" w:frame="1"/>
        </w:rPr>
        <w:t>supa.sept</w:t>
      </w:r>
      <w:proofErr w:type="gramEnd"/>
      <w:r w:rsidRPr="00563BA7">
        <w:rPr>
          <w:rFonts w:ascii="Arial" w:eastAsia="Times New Roman" w:hAnsi="Arial" w:cs="Arial"/>
          <w:color w:val="666666"/>
          <w:sz w:val="18"/>
          <w:szCs w:val="18"/>
          <w:bdr w:val="none" w:sz="0" w:space="0" w:color="auto" w:frame="1"/>
        </w:rPr>
        <w:t xml:space="preserve">_type_code = q1.type_code  </w:t>
      </w:r>
    </w:p>
    <w:p w14:paraId="6D8D03A5"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where TRUNC (</w:t>
      </w:r>
      <w:proofErr w:type="gramStart"/>
      <w:r w:rsidRPr="00563BA7">
        <w:rPr>
          <w:rFonts w:ascii="Arial" w:eastAsia="Times New Roman" w:hAnsi="Arial" w:cs="Arial"/>
          <w:color w:val="666666"/>
          <w:sz w:val="18"/>
          <w:szCs w:val="18"/>
          <w:bdr w:val="none" w:sz="0" w:space="0" w:color="auto" w:frame="1"/>
        </w:rPr>
        <w:t>supa.suac</w:t>
      </w:r>
      <w:proofErr w:type="gramEnd"/>
      <w:r w:rsidRPr="00563BA7">
        <w:rPr>
          <w:rFonts w:ascii="Arial" w:eastAsia="Times New Roman" w:hAnsi="Arial" w:cs="Arial"/>
          <w:color w:val="666666"/>
          <w:sz w:val="18"/>
          <w:szCs w:val="18"/>
          <w:bdr w:val="none" w:sz="0" w:space="0" w:color="auto" w:frame="1"/>
        </w:rPr>
        <w:t xml:space="preserve">_ref_num, -3) not IN </w:t>
      </w:r>
    </w:p>
    <w:p w14:paraId="6A630C04"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(SELECT TO_NUMBER (value_code) AS large_maac_ref_num                                                           </w:t>
      </w:r>
    </w:p>
    <w:p w14:paraId="0BE94830"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FROM bcc_domain_values                                                          </w:t>
      </w:r>
    </w:p>
    <w:p w14:paraId="2F5A184A"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WHERE doma_type_code = 'LAMA') </w:t>
      </w:r>
    </w:p>
    <w:p w14:paraId="15AB4407"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NVL (supa.end_date, p_start_date) &gt;= p_start_date </w:t>
      </w:r>
    </w:p>
    <w:p w14:paraId="418DAE25" w14:textId="665D6CAC"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w:t>
      </w:r>
      <w:proofErr w:type="gramStart"/>
      <w:r w:rsidRPr="00563BA7">
        <w:rPr>
          <w:rFonts w:ascii="Arial" w:eastAsia="Times New Roman" w:hAnsi="Arial" w:cs="Arial"/>
          <w:color w:val="666666"/>
          <w:sz w:val="18"/>
          <w:szCs w:val="18"/>
          <w:bdr w:val="none" w:sz="0" w:space="0" w:color="auto" w:frame="1"/>
        </w:rPr>
        <w:t>supa.start</w:t>
      </w:r>
      <w:proofErr w:type="gramEnd"/>
      <w:r w:rsidRPr="00563BA7">
        <w:rPr>
          <w:rFonts w:ascii="Arial" w:eastAsia="Times New Roman" w:hAnsi="Arial" w:cs="Arial"/>
          <w:color w:val="666666"/>
          <w:sz w:val="18"/>
          <w:szCs w:val="18"/>
          <w:bdr w:val="none" w:sz="0" w:space="0" w:color="auto" w:frame="1"/>
        </w:rPr>
        <w:t xml:space="preserve">_date &lt;= p_end_date; </w:t>
      </w:r>
    </w:p>
    <w:p w14:paraId="291F022A" w14:textId="77777777" w:rsidR="00563BA7" w:rsidRPr="00563BA7" w:rsidRDefault="00563BA7" w:rsidP="00563BA7">
      <w:pPr>
        <w:spacing w:after="0" w:line="240" w:lineRule="auto"/>
        <w:ind w:left="600"/>
        <w:textAlignment w:val="baseline"/>
        <w:rPr>
          <w:rFonts w:ascii="Arial" w:eastAsia="Times New Roman" w:hAnsi="Arial" w:cs="Arial"/>
          <w:color w:val="333333"/>
          <w:sz w:val="21"/>
          <w:szCs w:val="21"/>
        </w:rPr>
      </w:pPr>
    </w:p>
    <w:p w14:paraId="735E979B" w14:textId="77777777" w:rsidR="00563BA7" w:rsidRPr="00563BA7" w:rsidRDefault="00563BA7" w:rsidP="00563BA7">
      <w:pPr>
        <w:pStyle w:val="Heading2"/>
        <w:rPr>
          <w:rFonts w:eastAsia="Times New Roman"/>
        </w:rPr>
      </w:pPr>
      <w:r w:rsidRPr="00563BA7">
        <w:rPr>
          <w:rFonts w:eastAsia="Times New Roman"/>
          <w:bdr w:val="none" w:sz="0" w:space="0" w:color="auto" w:frame="1"/>
        </w:rPr>
        <w:t>Tabel STATUS_PERIODS</w:t>
      </w:r>
    </w:p>
    <w:p w14:paraId="0EEB112B"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 kirjed esitavad mobiili teenuste aktiivsusperioodide ajalooliste andmete hetkeseisu</w:t>
      </w:r>
    </w:p>
    <w:p w14:paraId="6AFE5BD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Mobiilil võib olla maksustamisperioodil 0 või enam teenust, millel igaühel võib olla 0 või enam aktiivsusperioodi</w:t>
      </w:r>
    </w:p>
    <w:p w14:paraId="3B1609F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perioodi algus on START_DATE (kaasaarvatud) ja lõpp END_DATE (kaasaarvatud)</w:t>
      </w:r>
    </w:p>
    <w:p w14:paraId="57883D4A"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20A41873"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R2 - kui algusaeg on väiksem lõpuajast, siis selline kirje on kehtetu ja seda ei arvestata </w:t>
      </w:r>
    </w:p>
    <w:p w14:paraId="524AC214"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 Andmed on esitatud sekundilise detailsusega.</w:t>
      </w:r>
    </w:p>
    <w:p w14:paraId="19044BFD"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R3.2.1_stpe: Arvestustes muudame andmete sekundilise detailsuse päevaseks detailsuseks. Selleks:</w:t>
      </w:r>
    </w:p>
    <w:p w14:paraId="54E3F0C4"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alguspäevaks loetakse START_DATE ilma kellaajata </w:t>
      </w:r>
    </w:p>
    <w:p w14:paraId="47987076"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lõpppäevaks loetakse END_DATE ilma kellaajata juhul kui järgmine sama teenuse aktiivsusperiood ei alga samal päeval</w:t>
      </w:r>
    </w:p>
    <w:p w14:paraId="3E1F2FDD"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samal päeval järgmise sama teenuse aktiivsusperioodi alguspäevaga, siis loetaks lõpppäevaks järgmise perioodi alguspäevale eelnenud päev</w:t>
      </w:r>
    </w:p>
    <w:p w14:paraId="4D7C18B0"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selliste toimingute tulemusena võib aktiivsusperioodi lõpppäev saada väiksemaks algpäevaks - sellisel juhul vastavalt reeglile R2, jääb periood arvestamata. </w:t>
      </w:r>
    </w:p>
    <w:p w14:paraId="2CCBE4E4"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R4_stpe: Maksustamisperioodi arvutusteks valitakse teenuse aktiivsususperioodid, mis täielikult või osaliselt kattuvad maksustamisperioodiga ja mis on korrigeeritud vastavalt maksustamisperioodi algus ja lõpuajale selliselt, et korrigeeritud periood ei jää väljapoole maksustamisperioodi.</w:t>
      </w:r>
    </w:p>
    <w:p w14:paraId="2518C73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R5_stpe: Maksustamisperioodil arvestatakse ainult päevadega, mis kuuluvad mobiili teenuse aktiivsusperioodi, kõik ülejäänud päevad ei kuulu arvestusse vaatamata olemasoleva teenusepaketi, mobiili või komplekti kehtivusele.</w:t>
      </w:r>
    </w:p>
    <w:p w14:paraId="429F27ED"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R6_stpe: Üheaegselt ei saa mobiilil olla teenuse kohta rohkem kui 1 aktiivsusperiood. See tähendab, et mobiili teenuse aktiivsusperioodi alguspäev peab olema hilisem kui sama mobiili ja sama teenuse eelmise kehtinud aktiivsusperioodi lõpppäev. Juhul kui baasi andmetes esineb kattumine on tegemist veaolukorraga. </w:t>
      </w:r>
    </w:p>
    <w:p w14:paraId="6ECB899C" w14:textId="3DDB979E"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Veaolukorra lahendamiseks arvestatakse varasema algusega periood lõppenuks päeval enne järgmise perioodi algust. Juhul kui kattuvad perioodid algavad samal päeval, siis arvestatakse ainult viimati muudetud (date_updated) kirjet.</w:t>
      </w:r>
    </w:p>
    <w:p w14:paraId="2C546CE1" w14:textId="3DE1BD78" w:rsidR="00563BA7" w:rsidRDefault="00563BA7" w:rsidP="00563BA7">
      <w:pPr>
        <w:spacing w:after="0" w:line="240" w:lineRule="auto"/>
        <w:ind w:left="900"/>
        <w:textAlignment w:val="baseline"/>
        <w:rPr>
          <w:rFonts w:ascii="Arial" w:eastAsia="Times New Roman" w:hAnsi="Arial" w:cs="Arial"/>
          <w:color w:val="333333"/>
          <w:sz w:val="21"/>
          <w:szCs w:val="21"/>
        </w:rPr>
      </w:pPr>
    </w:p>
    <w:p w14:paraId="182E743F" w14:textId="77777777" w:rsidR="00563BA7" w:rsidRPr="00563BA7" w:rsidRDefault="00563BA7" w:rsidP="00563BA7">
      <w:pPr>
        <w:spacing w:after="0" w:line="240" w:lineRule="auto"/>
        <w:ind w:left="900"/>
        <w:textAlignment w:val="baseline"/>
        <w:rPr>
          <w:rFonts w:ascii="Arial" w:eastAsia="Times New Roman" w:hAnsi="Arial" w:cs="Arial"/>
          <w:color w:val="333333"/>
          <w:sz w:val="21"/>
          <w:szCs w:val="21"/>
        </w:rPr>
      </w:pPr>
    </w:p>
    <w:p w14:paraId="101683E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select susg_ref_num, sety_ref_num, start_date susg_start_date, end_date susg_end_date </w:t>
      </w:r>
    </w:p>
    <w:p w14:paraId="7B15C622"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from status_periods stpe </w:t>
      </w:r>
    </w:p>
    <w:p w14:paraId="0FBC7C3B"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where NVL (stpe.end_date, date p_start_date) &gt; p_start_date </w:t>
      </w:r>
    </w:p>
    <w:p w14:paraId="2EBFAF83"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w:t>
      </w:r>
      <w:proofErr w:type="gramStart"/>
      <w:r w:rsidRPr="00563BA7">
        <w:rPr>
          <w:rFonts w:ascii="Arial" w:eastAsia="Times New Roman" w:hAnsi="Arial" w:cs="Arial"/>
          <w:color w:val="666666"/>
          <w:sz w:val="18"/>
          <w:szCs w:val="18"/>
          <w:bdr w:val="none" w:sz="0" w:space="0" w:color="auto" w:frame="1"/>
        </w:rPr>
        <w:t>stpe.start</w:t>
      </w:r>
      <w:proofErr w:type="gramEnd"/>
      <w:r w:rsidRPr="00563BA7">
        <w:rPr>
          <w:rFonts w:ascii="Arial" w:eastAsia="Times New Roman" w:hAnsi="Arial" w:cs="Arial"/>
          <w:color w:val="666666"/>
          <w:sz w:val="18"/>
          <w:szCs w:val="18"/>
          <w:bdr w:val="none" w:sz="0" w:space="0" w:color="auto" w:frame="1"/>
        </w:rPr>
        <w:t xml:space="preserve">_date &lt; p_end_date+1 </w:t>
      </w:r>
    </w:p>
    <w:p w14:paraId="116B0FB3" w14:textId="0ABCF8A1"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w:t>
      </w:r>
      <w:proofErr w:type="gramStart"/>
      <w:r w:rsidRPr="00563BA7">
        <w:rPr>
          <w:rFonts w:ascii="Arial" w:eastAsia="Times New Roman" w:hAnsi="Arial" w:cs="Arial"/>
          <w:color w:val="666666"/>
          <w:sz w:val="18"/>
          <w:szCs w:val="18"/>
          <w:bdr w:val="none" w:sz="0" w:space="0" w:color="auto" w:frame="1"/>
        </w:rPr>
        <w:t>stpe.sety</w:t>
      </w:r>
      <w:proofErr w:type="gramEnd"/>
      <w:r w:rsidRPr="00563BA7">
        <w:rPr>
          <w:rFonts w:ascii="Arial" w:eastAsia="Times New Roman" w:hAnsi="Arial" w:cs="Arial"/>
          <w:color w:val="666666"/>
          <w:sz w:val="18"/>
          <w:szCs w:val="18"/>
          <w:bdr w:val="none" w:sz="0" w:space="0" w:color="auto" w:frame="1"/>
        </w:rPr>
        <w:t xml:space="preserve">_ref_num IN ( select service_type...); </w:t>
      </w:r>
    </w:p>
    <w:p w14:paraId="0E9AE945" w14:textId="77777777" w:rsidR="00563BA7" w:rsidRPr="00563BA7" w:rsidRDefault="00563BA7" w:rsidP="00563BA7">
      <w:pPr>
        <w:spacing w:after="0" w:line="240" w:lineRule="auto"/>
        <w:ind w:left="600"/>
        <w:textAlignment w:val="baseline"/>
        <w:rPr>
          <w:rFonts w:ascii="Arial" w:eastAsia="Times New Roman" w:hAnsi="Arial" w:cs="Arial"/>
          <w:color w:val="333333"/>
          <w:sz w:val="21"/>
          <w:szCs w:val="21"/>
        </w:rPr>
      </w:pPr>
    </w:p>
    <w:p w14:paraId="5345FA67" w14:textId="77777777" w:rsidR="00563BA7" w:rsidRPr="00563BA7" w:rsidRDefault="00563BA7" w:rsidP="00563BA7">
      <w:pPr>
        <w:pStyle w:val="Heading2"/>
        <w:rPr>
          <w:rFonts w:eastAsia="Times New Roman"/>
        </w:rPr>
      </w:pPr>
      <w:r w:rsidRPr="00563BA7">
        <w:rPr>
          <w:rFonts w:eastAsia="Times New Roman"/>
          <w:bdr w:val="none" w:sz="0" w:space="0" w:color="auto" w:frame="1"/>
        </w:rPr>
        <w:t>Tabel SUBS_SERVICE_PARAMETERS</w:t>
      </w:r>
    </w:p>
    <w:p w14:paraId="3EA419FC"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 kirjed esitavad mobiili teenuste parameetrite väärtuste kehtivusperioodide ajalooliste andmete hetkeseisu</w:t>
      </w:r>
    </w:p>
    <w:p w14:paraId="3885A6D9"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 kehtival teenusel võib olla teenuse aktiivsusperioodil 0 või enam parameetrit, millel igaühel võib olla 0 või enam kehtivsusperioodi</w:t>
      </w:r>
    </w:p>
    <w:p w14:paraId="7A5EA58D"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 perioodi algus on START_DATE (kaasaarvatud) ja lõpp END_DATE (kaasaarvatud)</w:t>
      </w:r>
    </w:p>
    <w:p w14:paraId="1C020072"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13D7D063"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R2 - kui algusaeg on väiksem lõpuajast, siis selline kirje on kehtetu ja seda ei arvestata </w:t>
      </w:r>
    </w:p>
    <w:p w14:paraId="5962179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 Andmed on esitatud sekundilise detailsusega.</w:t>
      </w:r>
    </w:p>
    <w:p w14:paraId="232EF8F5"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R3.2.1_susp: Arvestustes muudame andmete sekundilise detailsuse päevaseks detailsuseks. Selleks:</w:t>
      </w:r>
    </w:p>
    <w:p w14:paraId="5C119C54"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alguspäevaks loetakse START_DATE ilma kellaajata </w:t>
      </w:r>
    </w:p>
    <w:p w14:paraId="2AA72DBD"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lõpppäevaks loetakse END_DATE ilma kellaajata juhul kui järgmine sama parameetri uue väärtuse kehtivusperiood ei alga samal päeval</w:t>
      </w:r>
    </w:p>
    <w:p w14:paraId="6A9282B9"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samal päeval järgmise sama parameetri uue väärtuse kehtivsusperioodi alguspäevaga, siis loetaks lõpppäevaks järgmise perioodi alguspäevale eelnenud päev</w:t>
      </w:r>
    </w:p>
    <w:p w14:paraId="11ADF5F6"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selliste toimingute tulemusena võib aktiivsusperioodi lõpppäev saada väiksemaks algpäevaks - sellisel juhul vastavalt reeglile R0, jääb periood arvestamata. See juhtub kui päeva jooksul muudetakse parameetri väärtust korduvalt, siis loetakse kehtivaks ainult viimasena seatud parameetri väärtus, vahepealsed väärtused jäävad arvestamata.</w:t>
      </w:r>
    </w:p>
    <w:p w14:paraId="59C1906B"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R4_susp: Maksustamisperioodi arvutusteks valitakse parameetri kehtivusperioodid, mis täielikult või osaliselt kattuvad maksustamisperioodiga ja mis on korrigeeritud vastavalt maksustamisperioodi algus ja lõpuajale selliselt, et korrigeeritud periood ei jää väljapoole maksustamisperioodi.</w:t>
      </w:r>
    </w:p>
    <w:p w14:paraId="71CE3F98"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R5_susp: Kui teenuse parameetril on kehtivusaeg väljaspool selle teenuse aktiivsusaega, siis seda perioodi ei arvestata.</w:t>
      </w:r>
    </w:p>
    <w:p w14:paraId="106AAB8C"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R6_susp: Üheaegselt ei saa mobiilil/teenusel olla parameetri kohta rohkem kui 1 kehtivusperiood. See tähendab, et mobiili teenuse parameetri kehtivusperioodi alguspäev peab olema hilisem kui sama mobiili sama teenuse sama parameetri eelmise väärtuse kehtivusperioodi lõpppäev. Juhul kui baasi andmetes esineb kattumine on tegemist veaolukorraga. </w:t>
      </w:r>
    </w:p>
    <w:p w14:paraId="6743E11D" w14:textId="67F3B90E"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Veaolukorra lahendamiseks arvestatakse varasema algusega periood lõppenuks päeval enne järgmise perioodi algust. Juhul kui kattuvad perioodid algavad samal päeval, siis arvestatakse ainult viimati muudetud (date_updated) kirjet.</w:t>
      </w:r>
    </w:p>
    <w:p w14:paraId="0C0F48BF" w14:textId="77777777" w:rsidR="00563BA7" w:rsidRPr="00563BA7" w:rsidRDefault="00563BA7" w:rsidP="00563BA7">
      <w:pPr>
        <w:spacing w:after="0" w:line="240" w:lineRule="auto"/>
        <w:ind w:left="900"/>
        <w:textAlignment w:val="baseline"/>
        <w:rPr>
          <w:rFonts w:ascii="Arial" w:eastAsia="Times New Roman" w:hAnsi="Arial" w:cs="Arial"/>
          <w:color w:val="333333"/>
          <w:sz w:val="21"/>
          <w:szCs w:val="21"/>
        </w:rPr>
      </w:pPr>
    </w:p>
    <w:p w14:paraId="15810B1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select </w:t>
      </w:r>
      <w:proofErr w:type="gramStart"/>
      <w:r w:rsidRPr="00563BA7">
        <w:rPr>
          <w:rFonts w:ascii="Arial" w:eastAsia="Times New Roman" w:hAnsi="Arial" w:cs="Arial"/>
          <w:color w:val="666666"/>
          <w:sz w:val="18"/>
          <w:szCs w:val="18"/>
          <w:bdr w:val="none" w:sz="0" w:space="0" w:color="auto" w:frame="1"/>
        </w:rPr>
        <w:t>susp.susg</w:t>
      </w:r>
      <w:proofErr w:type="gramEnd"/>
      <w:r w:rsidRPr="00563BA7">
        <w:rPr>
          <w:rFonts w:ascii="Arial" w:eastAsia="Times New Roman" w:hAnsi="Arial" w:cs="Arial"/>
          <w:color w:val="666666"/>
          <w:sz w:val="18"/>
          <w:szCs w:val="18"/>
          <w:bdr w:val="none" w:sz="0" w:space="0" w:color="auto" w:frame="1"/>
        </w:rPr>
        <w:t xml:space="preserve">_ref_num, susp.sety_ref_num, susp.start_date susp_start_date, end_date susp_end_date, susp.sepa_ref_num, susp.sepv_ref_num  </w:t>
      </w:r>
    </w:p>
    <w:p w14:paraId="1514BDCF" w14:textId="77777777" w:rsidR="00563BA7" w:rsidRPr="00563BA7" w:rsidRDefault="00563BA7" w:rsidP="00563BA7">
      <w:p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666666"/>
          <w:sz w:val="18"/>
          <w:szCs w:val="18"/>
          <w:bdr w:val="none" w:sz="0" w:space="0" w:color="auto" w:frame="1"/>
        </w:rPr>
        <w:t xml:space="preserve">from subs_service_parameters susp </w:t>
      </w:r>
    </w:p>
    <w:p w14:paraId="5960420B" w14:textId="77777777"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proofErr w:type="gramStart"/>
      <w:r w:rsidRPr="00563BA7">
        <w:rPr>
          <w:rFonts w:ascii="Arial" w:eastAsia="Times New Roman" w:hAnsi="Arial" w:cs="Arial"/>
          <w:color w:val="666666"/>
          <w:sz w:val="18"/>
          <w:szCs w:val="18"/>
          <w:bdr w:val="none" w:sz="0" w:space="0" w:color="auto" w:frame="1"/>
        </w:rPr>
        <w:t>where  NVL</w:t>
      </w:r>
      <w:proofErr w:type="gramEnd"/>
      <w:r w:rsidRPr="00563BA7">
        <w:rPr>
          <w:rFonts w:ascii="Arial" w:eastAsia="Times New Roman" w:hAnsi="Arial" w:cs="Arial"/>
          <w:color w:val="666666"/>
          <w:sz w:val="18"/>
          <w:szCs w:val="18"/>
          <w:bdr w:val="none" w:sz="0" w:space="0" w:color="auto" w:frame="1"/>
        </w:rPr>
        <w:t xml:space="preserve"> (susp.end_date, p_start_date) &gt;= p_start_date </w:t>
      </w:r>
    </w:p>
    <w:p w14:paraId="32200BC6" w14:textId="5CD2732A" w:rsidR="00563BA7" w:rsidRDefault="00563BA7" w:rsidP="00563BA7">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AND </w:t>
      </w:r>
      <w:proofErr w:type="gramStart"/>
      <w:r w:rsidRPr="00563BA7">
        <w:rPr>
          <w:rFonts w:ascii="Arial" w:eastAsia="Times New Roman" w:hAnsi="Arial" w:cs="Arial"/>
          <w:color w:val="666666"/>
          <w:sz w:val="18"/>
          <w:szCs w:val="18"/>
          <w:bdr w:val="none" w:sz="0" w:space="0" w:color="auto" w:frame="1"/>
        </w:rPr>
        <w:t>susp.start</w:t>
      </w:r>
      <w:proofErr w:type="gramEnd"/>
      <w:r w:rsidRPr="00563BA7">
        <w:rPr>
          <w:rFonts w:ascii="Arial" w:eastAsia="Times New Roman" w:hAnsi="Arial" w:cs="Arial"/>
          <w:color w:val="666666"/>
          <w:sz w:val="18"/>
          <w:szCs w:val="18"/>
          <w:bdr w:val="none" w:sz="0" w:space="0" w:color="auto" w:frame="1"/>
        </w:rPr>
        <w:t xml:space="preserve">_date &lt; p_end_date + 1; </w:t>
      </w:r>
    </w:p>
    <w:p w14:paraId="109903ED" w14:textId="77777777" w:rsidR="00563BA7" w:rsidRPr="00563BA7" w:rsidRDefault="00563BA7" w:rsidP="00563BA7">
      <w:pPr>
        <w:spacing w:after="0" w:line="240" w:lineRule="auto"/>
        <w:ind w:left="600"/>
        <w:textAlignment w:val="baseline"/>
        <w:rPr>
          <w:rFonts w:ascii="Arial" w:eastAsia="Times New Roman" w:hAnsi="Arial" w:cs="Arial"/>
          <w:color w:val="333333"/>
          <w:sz w:val="21"/>
          <w:szCs w:val="21"/>
        </w:rPr>
      </w:pPr>
    </w:p>
    <w:p w14:paraId="12707689" w14:textId="77777777" w:rsidR="00563BA7" w:rsidRPr="00563BA7" w:rsidRDefault="00563BA7" w:rsidP="00563BA7">
      <w:pPr>
        <w:pStyle w:val="Heading2"/>
        <w:rPr>
          <w:rFonts w:eastAsia="Times New Roman"/>
        </w:rPr>
      </w:pPr>
      <w:r w:rsidRPr="00563BA7">
        <w:rPr>
          <w:rFonts w:eastAsia="Times New Roman"/>
          <w:bdr w:val="none" w:sz="0" w:space="0" w:color="auto" w:frame="1"/>
        </w:rPr>
        <w:t>Tabel SSG_STATUSES</w:t>
      </w:r>
    </w:p>
    <w:p w14:paraId="7F8023CE"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 kirjed esitavad mobiili staatuste ajalooliste andmete hetkeseisu</w:t>
      </w:r>
    </w:p>
    <w:p w14:paraId="71EAA55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Staatus võib olla aktiivne - AC, piiratud - TC või leping lõpetatud - CLN</w:t>
      </w:r>
    </w:p>
    <w:p w14:paraId="51D534F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Mobiilil võib olla maksustamisperioodil 0 või enam aktiivset (AC) perioodi</w:t>
      </w:r>
    </w:p>
    <w:p w14:paraId="7B5EFE5D"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 perioodi algus on START_DATE (kaasaarvatud) ja lõpp END_DATE (kaasaarvatud)</w:t>
      </w:r>
    </w:p>
    <w:p w14:paraId="06512CED"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73352C6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R2 - kui algusaeg on väiksem lõpuajast, siis selline kirje on kehtetu ja seda ei arvestata </w:t>
      </w:r>
    </w:p>
    <w:p w14:paraId="59F46C7D"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RX1: Kui lisaks aktiivsele perioodile (AC</w:t>
      </w:r>
      <w:proofErr w:type="gramStart"/>
      <w:r w:rsidRPr="00563BA7">
        <w:rPr>
          <w:rFonts w:ascii="Arial" w:eastAsia="Times New Roman" w:hAnsi="Arial" w:cs="Arial"/>
          <w:color w:val="333333"/>
          <w:sz w:val="21"/>
          <w:szCs w:val="21"/>
          <w:bdr w:val="none" w:sz="0" w:space="0" w:color="auto" w:frame="1"/>
        </w:rPr>
        <w:t>) ,</w:t>
      </w:r>
      <w:proofErr w:type="gramEnd"/>
      <w:r w:rsidRPr="00563BA7">
        <w:rPr>
          <w:rFonts w:ascii="Arial" w:eastAsia="Times New Roman" w:hAnsi="Arial" w:cs="Arial"/>
          <w:color w:val="333333"/>
          <w:sz w:val="21"/>
          <w:szCs w:val="21"/>
          <w:bdr w:val="none" w:sz="0" w:space="0" w:color="auto" w:frame="1"/>
        </w:rPr>
        <w:t xml:space="preserve"> on päeva jooksul piiratud (TC) perioodid , nii et aktiivse perioodi kogukestus ei ületa kindlat tundide arvu, loetakse aktiivne periood kehtetuks ja jääb arvestusest välja. </w:t>
      </w:r>
    </w:p>
    <w:p w14:paraId="10F2DCF1"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Eeltoodud tundide arv on määratud parameetriga 624 - "Min. tunnid teenuse hinnastamiseks!" (12 tundi)</w:t>
      </w:r>
    </w:p>
    <w:p w14:paraId="5012C1B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 Andmed on esitatud sekundilise detailsusega.</w:t>
      </w:r>
    </w:p>
    <w:p w14:paraId="7A9F9F10"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R3.2.1_ssgs: Arvestustes muudame andmete sekundilise detailsuse päevaseks detailsuseks. Selleks:</w:t>
      </w:r>
    </w:p>
    <w:p w14:paraId="58A6317B"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alguspäevaks loetakse START_DATE ilma kellaajata </w:t>
      </w:r>
    </w:p>
    <w:p w14:paraId="7AC52182"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lõpppäevaks loetakse END_DATE ilma kellaajata juhul kui järgmine mobiili aktiivne periood ei alga samal päeval</w:t>
      </w:r>
    </w:p>
    <w:p w14:paraId="77A372A8"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samal päeval järgmise aktiivse perioodi alguspäevaga, siis loetaks lõpppäevaks järgmise perioodi alguspäevale eelnenud päev</w:t>
      </w:r>
    </w:p>
    <w:p w14:paraId="54728FBD"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selliste toimingute tulemusena võib aktiivsusperioodi lõpppäev saada väiksemaks algpäevaks - sellisel juhul vastavalt reeglile R0, jääb periood arvestamata. </w:t>
      </w:r>
    </w:p>
    <w:p w14:paraId="4A01377A"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R4_ssgs: Maksustamisperioodi arvutusteks valitakse aktiivse staatusega perioodid, mis täielikult või osaliselt kattuvad maksustamisperioodiga ja mis on korrigeeritud vastavalt maksustamisperioodi algus ja lõpuajale selliselt, et korrigeeritud periood ei jää väljapoole maksustamisperioodi.</w:t>
      </w:r>
    </w:p>
    <w:p w14:paraId="2BBA19CA"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R5_ssgs: Maksustamisperioodil arvestatakse ainult päevadega, mis kuuluvad mobiili aktiivsesse perioodi, kõik ülejäänud päevad ei kuulu arvestusse vaatamata olemasoleva teenusepaketi, teenuse või komplekti kehtivusele.</w:t>
      </w:r>
    </w:p>
    <w:p w14:paraId="1D7C2563"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R6_ssgs: Üheaegselt ei saa mobiilil olla rohkem kui 1 aktiivne periood. See tähendab, et mobiili aktiivse perioodi alguspäev peab olema hilisem kui sama mobiilie elmise aktiivse perioodi lõpppäev. Juhul kui baasi andmetes esineb kattumine on tegemist veaolukorraga. </w:t>
      </w:r>
    </w:p>
    <w:p w14:paraId="3EB319FC"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Veaolukorra lahendamiseks arvestatakse varasema algusega periood lõppenuks päeval enne järgmise perioodi algust. Juhul kui kattuvad perioodid algavad samal päeval, siis arvestatakse ainult viimati muudetud (date_updated) kirjet.</w:t>
      </w:r>
    </w:p>
    <w:p w14:paraId="77F8BC4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select susg_ref_num, start_date susg_start_date, end_date susg_end_date from ssg_statuses stpe </w:t>
      </w:r>
      <w:proofErr w:type="gramStart"/>
      <w:r w:rsidRPr="00563BA7">
        <w:rPr>
          <w:rFonts w:ascii="Arial" w:eastAsia="Times New Roman" w:hAnsi="Arial" w:cs="Arial"/>
          <w:color w:val="666666"/>
          <w:sz w:val="18"/>
          <w:szCs w:val="18"/>
          <w:bdr w:val="none" w:sz="0" w:space="0" w:color="auto" w:frame="1"/>
        </w:rPr>
        <w:t>where  NVL</w:t>
      </w:r>
      <w:proofErr w:type="gramEnd"/>
      <w:r w:rsidRPr="00563BA7">
        <w:rPr>
          <w:rFonts w:ascii="Arial" w:eastAsia="Times New Roman" w:hAnsi="Arial" w:cs="Arial"/>
          <w:color w:val="666666"/>
          <w:sz w:val="18"/>
          <w:szCs w:val="18"/>
          <w:bdr w:val="none" w:sz="0" w:space="0" w:color="auto" w:frame="1"/>
        </w:rPr>
        <w:t xml:space="preserve"> (end_date, p_start_date) &gt;= p_start_date AND start_date &lt; p_end_date + 1 and status_code = 'AC'; </w:t>
      </w:r>
    </w:p>
    <w:p w14:paraId="1C5BC091" w14:textId="593863A1"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Vastavalt tabelites SUBS_PACKAGES, STATUS_PERIODS, SUBS_SERVICE_PARAMETERS, SSG_STATUSES andmetest leitud perioodidele ja parameetritega antud maksustamisperioodile leitakse mobiili/teenuse </w:t>
      </w:r>
      <w:proofErr w:type="gramStart"/>
      <w:r w:rsidRPr="00563BA7">
        <w:rPr>
          <w:rFonts w:ascii="Arial" w:eastAsia="Times New Roman" w:hAnsi="Arial" w:cs="Arial"/>
          <w:color w:val="333333"/>
          <w:sz w:val="21"/>
          <w:szCs w:val="21"/>
          <w:bdr w:val="none" w:sz="0" w:space="0" w:color="auto" w:frame="1"/>
        </w:rPr>
        <w:t>perioodid ,</w:t>
      </w:r>
      <w:proofErr w:type="gramEnd"/>
      <w:r w:rsidRPr="00563BA7">
        <w:rPr>
          <w:rFonts w:ascii="Arial" w:eastAsia="Times New Roman" w:hAnsi="Arial" w:cs="Arial"/>
          <w:color w:val="333333"/>
          <w:sz w:val="21"/>
          <w:szCs w:val="21"/>
          <w:bdr w:val="none" w:sz="0" w:space="0" w:color="auto" w:frame="1"/>
        </w:rPr>
        <w:t xml:space="preserve"> mille jooksul on mobiil ja teenus aktiivsed ja teenuspaketi ning teenuse parameetri kombinatsioon ei muutu. </w:t>
      </w:r>
    </w:p>
    <w:p w14:paraId="6352EABB" w14:textId="77777777" w:rsidR="00563BA7" w:rsidRPr="00563BA7" w:rsidRDefault="00563BA7" w:rsidP="00563BA7">
      <w:pPr>
        <w:spacing w:after="0" w:line="240" w:lineRule="auto"/>
        <w:ind w:left="300"/>
        <w:textAlignment w:val="baseline"/>
        <w:rPr>
          <w:rFonts w:ascii="Arial" w:eastAsia="Times New Roman" w:hAnsi="Arial" w:cs="Arial"/>
          <w:color w:val="333333"/>
          <w:sz w:val="21"/>
          <w:szCs w:val="21"/>
        </w:rPr>
      </w:pPr>
    </w:p>
    <w:p w14:paraId="47CF1C0F" w14:textId="77777777" w:rsidR="0055035C" w:rsidRPr="0055035C"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VIEW service_periods </w:t>
      </w:r>
    </w:p>
    <w:p w14:paraId="5B7EAEF3" w14:textId="7E68CA96" w:rsidR="0055035C" w:rsidRPr="0055035C"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666666"/>
          <w:sz w:val="18"/>
          <w:szCs w:val="18"/>
          <w:bdr w:val="none" w:sz="0" w:space="0" w:color="auto" w:frame="1"/>
        </w:rPr>
        <w:t xml:space="preserve">select </w:t>
      </w:r>
      <w:proofErr w:type="gramStart"/>
      <w:r w:rsidRPr="00563BA7">
        <w:rPr>
          <w:rFonts w:ascii="Arial" w:eastAsia="Times New Roman" w:hAnsi="Arial" w:cs="Arial"/>
          <w:color w:val="666666"/>
          <w:sz w:val="18"/>
          <w:szCs w:val="18"/>
          <w:bdr w:val="none" w:sz="0" w:space="0" w:color="auto" w:frame="1"/>
        </w:rPr>
        <w:t>GREATEST(</w:t>
      </w:r>
      <w:proofErr w:type="gramEnd"/>
      <w:r w:rsidRPr="00563BA7">
        <w:rPr>
          <w:rFonts w:ascii="Arial" w:eastAsia="Times New Roman" w:hAnsi="Arial" w:cs="Arial"/>
          <w:color w:val="666666"/>
          <w:sz w:val="18"/>
          <w:szCs w:val="18"/>
          <w:bdr w:val="none" w:sz="0" w:space="0" w:color="auto" w:frame="1"/>
        </w:rPr>
        <w:t xml:space="preserve">supa_start_date, stpe_start_date, susp_start_date, ssgs_start_date, p_start_date) start_date, LEAST(supa_end_date, stpe_end_date, susp_end_date, ssgs_end_date, p_end_date) end_date,* </w:t>
      </w:r>
    </w:p>
    <w:p w14:paraId="7C0416AB" w14:textId="77777777" w:rsidR="0055035C" w:rsidRDefault="00563BA7" w:rsidP="0055035C">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from supa JOIN stpe using (susg) </w:t>
      </w:r>
    </w:p>
    <w:p w14:paraId="01EFE0EB" w14:textId="77777777" w:rsidR="0055035C" w:rsidRDefault="00563BA7" w:rsidP="0055035C">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JOIN susp using (susg) </w:t>
      </w:r>
    </w:p>
    <w:p w14:paraId="58278010" w14:textId="77777777" w:rsidR="0055035C" w:rsidRDefault="00563BA7" w:rsidP="0055035C">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JOIN ssgs using (susg) </w:t>
      </w:r>
    </w:p>
    <w:p w14:paraId="06F74D53" w14:textId="310FCAEA" w:rsidR="00563BA7" w:rsidRPr="00563BA7" w:rsidRDefault="00563BA7" w:rsidP="0055035C">
      <w:p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666666"/>
          <w:sz w:val="18"/>
          <w:szCs w:val="18"/>
          <w:bdr w:val="none" w:sz="0" w:space="0" w:color="auto" w:frame="1"/>
        </w:rPr>
        <w:t>where supa_start&lt;supa_end and stpe_start&lt;stpe_end and susp_start&lt;susp_end and ssgs_start&lt;ssgs_end and (supa_start &lt; stpe_end AND supa_end &gt; stpe_start)   and (supa_start &lt; susp_end AND supa_end &gt; susp_start)   and (supa_start &lt; ssgs_end AND supa_end &gt; ssgs_start)   and (stpe_start &lt; susg_end AND stpe_end &gt; susg_start)   and (stpe_start &lt; ssgs_end AND stpe_end &gt; ssgs_start)   and (susg_start &lt; ssgs_end AND susg_end &gt; ssgs_start)</w:t>
      </w:r>
      <w:r w:rsidR="0055035C">
        <w:rPr>
          <w:rFonts w:ascii="Arial" w:eastAsia="Times New Roman" w:hAnsi="Arial" w:cs="Arial"/>
          <w:color w:val="666666"/>
          <w:sz w:val="18"/>
          <w:szCs w:val="18"/>
          <w:bdr w:val="none" w:sz="0" w:space="0" w:color="auto" w:frame="1"/>
        </w:rPr>
        <w:t>;</w:t>
      </w:r>
    </w:p>
    <w:p w14:paraId="585E2A0A"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CHG-3946: Ei hinnastata neid teenuseid/mobiile, mis on suletud maksustamisperioodi esimesel kuupäeval enne ettenähtud kellaaega.</w:t>
      </w:r>
    </w:p>
    <w:p w14:paraId="2F7FA703" w14:textId="45E82EF3" w:rsidR="00563BA7" w:rsidRPr="0055035C"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Kellaaeg on antud parameetriga 624 - "Min. tunnid teenuse hinnastamiseks!"</w:t>
      </w:r>
    </w:p>
    <w:p w14:paraId="775E061A" w14:textId="77777777" w:rsidR="0055035C" w:rsidRPr="00563BA7" w:rsidRDefault="0055035C" w:rsidP="0055035C">
      <w:pPr>
        <w:spacing w:after="0" w:line="240" w:lineRule="auto"/>
        <w:ind w:left="600"/>
        <w:textAlignment w:val="baseline"/>
        <w:rPr>
          <w:rFonts w:ascii="Arial" w:eastAsia="Times New Roman" w:hAnsi="Arial" w:cs="Arial"/>
          <w:color w:val="333333"/>
          <w:sz w:val="21"/>
          <w:szCs w:val="21"/>
        </w:rPr>
      </w:pPr>
    </w:p>
    <w:p w14:paraId="4F36EEB6" w14:textId="77777777" w:rsidR="00563BA7" w:rsidRPr="00563BA7" w:rsidRDefault="00563BA7" w:rsidP="0055035C">
      <w:pPr>
        <w:pStyle w:val="Heading2"/>
        <w:rPr>
          <w:rFonts w:eastAsia="Times New Roman"/>
        </w:rPr>
      </w:pPr>
      <w:r w:rsidRPr="00563BA7">
        <w:rPr>
          <w:rFonts w:eastAsia="Times New Roman"/>
          <w:bdr w:val="none" w:sz="0" w:space="0" w:color="auto" w:frame="1"/>
        </w:rPr>
        <w:t>Tabel FIXED_TERM_CONTRACTS</w:t>
      </w:r>
    </w:p>
    <w:p w14:paraId="0970A70B"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 kirjed esitavad mobiili hüvega seotud tähtajaliste lepingute ajalooliste andmete hetkeseisu</w:t>
      </w:r>
    </w:p>
    <w:p w14:paraId="41C50C3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Mobiilil võib olla maksustamisperioodil 0 või enam tähtajalise lepingu kehtivusperioodi.</w:t>
      </w:r>
    </w:p>
    <w:p w14:paraId="3F717A4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 perioodi algus on START_DATE (kaasaarvatud) ja lõpp END_DATE (kaasaarvatud)</w:t>
      </w:r>
    </w:p>
    <w:p w14:paraId="7F6DFF9D"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39F41ED9"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R2 - kui algusaeg on väiksem lõpuajast, siis selline kirje on kehtetu ja seda ei arvestata</w:t>
      </w:r>
    </w:p>
    <w:p w14:paraId="65504B90"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 Andmed on esitatud päevase detailsusega.</w:t>
      </w:r>
    </w:p>
    <w:p w14:paraId="546FC04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R.3.1.1: Kui START_DATE või END_DATE sisaldavad kellaega, siis arvestatakse ainult kuupäeva</w:t>
      </w:r>
    </w:p>
    <w:p w14:paraId="5E2F81DC"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R4_ftco: Maksustamisperioodi arvutusteks valitakse tähtajaliste lepingute kehtivusperioodid, mis täielikult või osaliselt kattuvad maksustamisperioodiga ja mis on korrigeeritud vastavalt maksustamisperioodi algus ja lõpuajale selliselt, et korrigeeritud periood ei jää väljapoole maksustamisperioodi.</w:t>
      </w:r>
    </w:p>
    <w:p w14:paraId="5F95C59D" w14:textId="34DC6E72" w:rsidR="00563BA7" w:rsidRPr="0055035C"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 Maksustamisperioodil arvestatakse ainult päevadega, mis kuuluvad samaaegselt mobiili teenuspaketi kehtivusperioodi, teenuse aktiivsesse perioodi ja mobiili aktiivsesse perioodi. Kõik ülejäänud päevad ei kuulu arvestusse vaatamata muude võimalike parameetrite olekule.</w:t>
      </w:r>
    </w:p>
    <w:p w14:paraId="0785E1E3" w14:textId="77777777" w:rsidR="0055035C" w:rsidRPr="00563BA7" w:rsidRDefault="0055035C" w:rsidP="00563BA7">
      <w:pPr>
        <w:numPr>
          <w:ilvl w:val="1"/>
          <w:numId w:val="2"/>
        </w:numPr>
        <w:spacing w:after="0" w:line="240" w:lineRule="auto"/>
        <w:ind w:left="600"/>
        <w:textAlignment w:val="baseline"/>
        <w:rPr>
          <w:rFonts w:ascii="Arial" w:eastAsia="Times New Roman" w:hAnsi="Arial" w:cs="Arial"/>
          <w:color w:val="333333"/>
          <w:sz w:val="21"/>
          <w:szCs w:val="21"/>
        </w:rPr>
      </w:pPr>
    </w:p>
    <w:p w14:paraId="0654ECD5" w14:textId="77777777" w:rsidR="0055035C" w:rsidRPr="0055035C"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VIEW packet_periods </w:t>
      </w:r>
    </w:p>
    <w:p w14:paraId="0FCAF912" w14:textId="030E64C0" w:rsidR="00563BA7" w:rsidRDefault="00563BA7" w:rsidP="0055035C">
      <w:pPr>
        <w:spacing w:after="0" w:line="240" w:lineRule="auto"/>
        <w:ind w:left="600"/>
        <w:textAlignment w:val="baseline"/>
        <w:rPr>
          <w:rFonts w:ascii="Arial" w:eastAsia="Times New Roman" w:hAnsi="Arial" w:cs="Arial"/>
          <w:color w:val="666666"/>
          <w:sz w:val="18"/>
          <w:szCs w:val="18"/>
          <w:bdr w:val="none" w:sz="0" w:space="0" w:color="auto" w:frame="1"/>
        </w:rPr>
      </w:pPr>
      <w:r w:rsidRPr="00563BA7">
        <w:rPr>
          <w:rFonts w:ascii="Arial" w:eastAsia="Times New Roman" w:hAnsi="Arial" w:cs="Arial"/>
          <w:color w:val="666666"/>
          <w:sz w:val="18"/>
          <w:szCs w:val="18"/>
          <w:bdr w:val="none" w:sz="0" w:space="0" w:color="auto" w:frame="1"/>
        </w:rPr>
        <w:t xml:space="preserve">select * from FIXED_TERM_CONTRACTS ftco  , mixed_packet_orders  mipo , mixed_order_services mose , mixed_packets mipa , mixed_packet_services mips , service_types sety where mose.sety_ref_num = sety.ref_num and ftco.mixed_packet_code = mipa.packet_code and mose.mips_ref_num = mips.ref_num and mose.sety_ref_num = (select service_type ...) AND ftco.mixed_packet_code = mipo.mixed_packet_code AND ftco.ebs_order_number = mipo.ebs_order_number AND Nvl(mipo.term_request_type, '*') &lt;&gt; 'NULLIFY' AND mose.mipo_ref_num = mipo.ref_num AND ftco.start_date &lt; p_end_date+1 AND coalesce(ftco.date_closed, ftco.end_date, p_start_date ) &gt;= p_start_date; </w:t>
      </w:r>
    </w:p>
    <w:p w14:paraId="5A3BC428" w14:textId="77777777" w:rsidR="0055035C" w:rsidRPr="00563BA7" w:rsidRDefault="0055035C" w:rsidP="0055035C">
      <w:pPr>
        <w:spacing w:after="0" w:line="240" w:lineRule="auto"/>
        <w:ind w:left="600"/>
        <w:textAlignment w:val="baseline"/>
        <w:rPr>
          <w:rFonts w:ascii="Arial" w:eastAsia="Times New Roman" w:hAnsi="Arial" w:cs="Arial"/>
          <w:color w:val="333333"/>
          <w:sz w:val="21"/>
          <w:szCs w:val="21"/>
        </w:rPr>
      </w:pPr>
    </w:p>
    <w:p w14:paraId="78C1E3A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RX2: Tähtajalistel lepingutel millel algus või lõpupäev jääb maksustamisperioodi lisame täiendavalt "tühjad" lepiguta perioodid:</w:t>
      </w:r>
    </w:p>
    <w:p w14:paraId="41468B41"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enne esimest tähtajalise lepingu kehtivusperioodi - START_DATE on maksustamisperioodi algus ja END_DATE on päev enne esimese tähtajalise lepingu kehtivuse algust</w:t>
      </w:r>
    </w:p>
    <w:p w14:paraId="4A590884" w14:textId="24DC1D7F" w:rsidR="00563BA7" w:rsidRPr="0055035C"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pärast tähtajalise lepingu kehtivuse lõppu - START_DATE on päev pärast tähtajalise lepingu lõppemist ja END_DATE sõltuvalt kumb on varasem, kas päev enne järgmise lepingu algust või maksustamisperioodi lõpp.</w:t>
      </w:r>
    </w:p>
    <w:p w14:paraId="2B6461FC" w14:textId="77777777" w:rsidR="0055035C" w:rsidRPr="00563BA7" w:rsidRDefault="0055035C" w:rsidP="0055035C">
      <w:pPr>
        <w:spacing w:after="0" w:line="240" w:lineRule="auto"/>
        <w:ind w:left="900"/>
        <w:textAlignment w:val="baseline"/>
        <w:rPr>
          <w:rFonts w:ascii="Arial" w:eastAsia="Times New Roman" w:hAnsi="Arial" w:cs="Arial"/>
          <w:color w:val="333333"/>
          <w:sz w:val="21"/>
          <w:szCs w:val="21"/>
        </w:rPr>
      </w:pPr>
    </w:p>
    <w:p w14:paraId="54A889DE"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Näide:</w:t>
      </w:r>
    </w:p>
    <w:p w14:paraId="60BDE249"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Maksustamisperiood 01.01.2019 - 31.01.2019</w:t>
      </w:r>
    </w:p>
    <w:p w14:paraId="6F9F0626"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Leping A 10.01.2018 - 10.01.2019</w:t>
      </w:r>
    </w:p>
    <w:p w14:paraId="42BBD4C5"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Leping B 30.01.2019 - 30.01.2022</w:t>
      </w:r>
    </w:p>
    <w:p w14:paraId="3ADE51DF"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Leitakse perioodid:</w:t>
      </w:r>
    </w:p>
    <w:p w14:paraId="7DF7BCB6"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01.01.2019 - 10.01.2019 Leping A</w:t>
      </w:r>
    </w:p>
    <w:p w14:paraId="240F971E" w14:textId="77777777" w:rsidR="00563BA7" w:rsidRPr="00563BA7"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11.01.2019 - 29.01.2019 ilma lepinguta</w:t>
      </w:r>
    </w:p>
    <w:p w14:paraId="05251D43" w14:textId="41E12B65" w:rsidR="00563BA7" w:rsidRPr="0055035C" w:rsidRDefault="00563BA7" w:rsidP="00563BA7">
      <w:pPr>
        <w:numPr>
          <w:ilvl w:val="3"/>
          <w:numId w:val="2"/>
        </w:numPr>
        <w:spacing w:after="0" w:line="240" w:lineRule="auto"/>
        <w:ind w:left="12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30.10.2019 - 31.01.2019 Leping B</w:t>
      </w:r>
    </w:p>
    <w:p w14:paraId="764A8BA5" w14:textId="77777777" w:rsidR="0055035C" w:rsidRPr="00563BA7" w:rsidRDefault="0055035C" w:rsidP="0055035C">
      <w:pPr>
        <w:spacing w:after="0" w:line="240" w:lineRule="auto"/>
        <w:ind w:left="1200"/>
        <w:textAlignment w:val="baseline"/>
        <w:rPr>
          <w:rFonts w:ascii="Arial" w:eastAsia="Times New Roman" w:hAnsi="Arial" w:cs="Arial"/>
          <w:color w:val="333333"/>
          <w:sz w:val="21"/>
          <w:szCs w:val="21"/>
        </w:rPr>
      </w:pPr>
    </w:p>
    <w:p w14:paraId="7BE05220"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Arvestatakse neid tähtjalisi </w:t>
      </w:r>
      <w:proofErr w:type="gramStart"/>
      <w:r w:rsidRPr="00563BA7">
        <w:rPr>
          <w:rFonts w:ascii="Arial" w:eastAsia="Times New Roman" w:hAnsi="Arial" w:cs="Arial"/>
          <w:color w:val="333333"/>
          <w:sz w:val="21"/>
          <w:szCs w:val="21"/>
          <w:bdr w:val="none" w:sz="0" w:space="0" w:color="auto" w:frame="1"/>
        </w:rPr>
        <w:t>lepinguid ,</w:t>
      </w:r>
      <w:proofErr w:type="gramEnd"/>
      <w:r w:rsidRPr="00563BA7">
        <w:rPr>
          <w:rFonts w:ascii="Arial" w:eastAsia="Times New Roman" w:hAnsi="Arial" w:cs="Arial"/>
          <w:color w:val="333333"/>
          <w:sz w:val="21"/>
          <w:szCs w:val="21"/>
          <w:bdr w:val="none" w:sz="0" w:space="0" w:color="auto" w:frame="1"/>
        </w:rPr>
        <w:t xml:space="preserve"> milles tellitud teenus on sama, mis perioodis aktiivne olnud teenus ja mille teenuspakett on sama aktiivse teenuspaketiga.</w:t>
      </w:r>
    </w:p>
    <w:p w14:paraId="67BB9E11"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 xml:space="preserve">Hetkel ei ole aktuaalne järgmine tingimus, aga on koodis arvestatud: Lisaks arvestatakse ka tähtajaliseid lepinguid teenuspaketiga MinuEMT (special_mark='MEM', nende DCH teenuste suhtes, mille atribuudid station_param = 'MINU' ja station_type = 'TSV'. </w:t>
      </w:r>
    </w:p>
    <w:p w14:paraId="23ABE98A"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Vastavalt tabelites eelnevalt leitud perioodidele ja FIXED_TERM_CONTRACTS lepinguperioodidele ja lepinguta perioodidele leitakse mobiili/teenuse </w:t>
      </w:r>
      <w:proofErr w:type="gramStart"/>
      <w:r w:rsidRPr="00563BA7">
        <w:rPr>
          <w:rFonts w:ascii="Arial" w:eastAsia="Times New Roman" w:hAnsi="Arial" w:cs="Arial"/>
          <w:color w:val="333333"/>
          <w:sz w:val="21"/>
          <w:szCs w:val="21"/>
          <w:bdr w:val="none" w:sz="0" w:space="0" w:color="auto" w:frame="1"/>
        </w:rPr>
        <w:t>perioodid ,</w:t>
      </w:r>
      <w:proofErr w:type="gramEnd"/>
      <w:r w:rsidRPr="00563BA7">
        <w:rPr>
          <w:rFonts w:ascii="Arial" w:eastAsia="Times New Roman" w:hAnsi="Arial" w:cs="Arial"/>
          <w:color w:val="333333"/>
          <w:sz w:val="21"/>
          <w:szCs w:val="21"/>
          <w:bdr w:val="none" w:sz="0" w:space="0" w:color="auto" w:frame="1"/>
        </w:rPr>
        <w:t xml:space="preserve"> mille jooksul on mobiil ja teenus aktiivsed ja teenuspaketi , teenuse parameetri ning PAK komplekti koodi kombinatsioon ei muutu. </w:t>
      </w:r>
    </w:p>
    <w:p w14:paraId="152B142C" w14:textId="450FDA03" w:rsidR="00563BA7" w:rsidRPr="0055035C"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select GREATEST(service_period_start, packet_period_start) start_date, LEAST(service_period_end, packet_period_end) end_date, * from service_periods LEFT JOIN packet_periods USING (service_type, serv_package_type) where (service_period_start &lt; packet_period_end AND service_period_end &gt; packet_period_start) ;  </w:t>
      </w:r>
    </w:p>
    <w:p w14:paraId="0C2B7A49" w14:textId="77777777" w:rsidR="0055035C" w:rsidRPr="00563BA7" w:rsidRDefault="0055035C" w:rsidP="0055035C">
      <w:pPr>
        <w:spacing w:after="0" w:line="240" w:lineRule="auto"/>
        <w:ind w:left="600"/>
        <w:textAlignment w:val="baseline"/>
        <w:rPr>
          <w:rFonts w:ascii="Arial" w:eastAsia="Times New Roman" w:hAnsi="Arial" w:cs="Arial"/>
          <w:color w:val="333333"/>
          <w:sz w:val="21"/>
          <w:szCs w:val="21"/>
        </w:rPr>
      </w:pPr>
    </w:p>
    <w:p w14:paraId="30B1A8F0"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Eelnevalt leitud perioodide kohta rakenduvad maksustamise hinnad, mis leitakse </w:t>
      </w:r>
    </w:p>
    <w:p w14:paraId="2AAAC79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kehtib PAK komplekti tähtajaline leping, siis teenust ei maksustata</w:t>
      </w:r>
    </w:p>
    <w:p w14:paraId="74B6F158"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tabelist SUBS_SERV_FIXED_CHARGES SSFC vastavalt mobiili SUSG_REF_NUM-ile (pole praegu GPRS maksustamisel kasutuses)</w:t>
      </w:r>
    </w:p>
    <w:p w14:paraId="2955BDD9"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SSFC tabelis pole hind määratud, siis tabelist FIXED_CHARGE_VALUES FICV vastavalt teenuse SETY_REF_NUM, SEPA_REF_NUM ja SEPV_REF_NUM perioodis kehtinud parameetritele ja teenuspaketi tüübile SEPT_TYPE</w:t>
      </w:r>
    </w:p>
    <w:p w14:paraId="5960F17E"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FICV teenusetüüp, mis valitakse hinna määramisel peab olema defineeritud tabelis FIXED_CHARGED_ITEM_TYPES atribuutidega REGULAR_CHARGE='Y', ONCE_OFF='N', PRO_RATA='Y' </w:t>
      </w:r>
    </w:p>
    <w:p w14:paraId="771D496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kui FICV tabelis pole hind määratud, siis tabelist PRICE_LISTS PRLI vastavalt teenuse SETY_REF_NUM, SEPA_REF_NUM ja SEPV_REF_NUM perioodis kehtinud parameetritele. </w:t>
      </w:r>
    </w:p>
    <w:p w14:paraId="39971F49"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PRLI tabeli hind peab olema FCTY_TYPE='DCH' </w:t>
      </w:r>
    </w:p>
    <w:p w14:paraId="75980603"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kui PRLI tabelis vastavad mitu rida erineva PACKAGE_CATEGORY atribuudiga, siis valitakse vastavalt perioodis aktiivse teenuspaketi kategooria põhjal (hetkel pole aktuaalne, sest selliseid GPRS maksustamise hindu pole) </w:t>
      </w:r>
    </w:p>
    <w:p w14:paraId="642BA0C4" w14:textId="7AFF0A26" w:rsidR="00563BA7" w:rsidRPr="0055035C"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Maksustamisperioodis leitud perioodides kuuhinnad jagatakse kuu päevade arvuga ja korrutatakse perioodi pikkusega päevades. Mobiili maksustamisperioodi hinnad ja päevade arvud summeeritakse billing_selectori kaupa ja salvestatakse arve ridadena. </w:t>
      </w:r>
    </w:p>
    <w:p w14:paraId="25354686" w14:textId="07DF39C1" w:rsidR="0055035C" w:rsidRDefault="0055035C" w:rsidP="0055035C">
      <w:pPr>
        <w:spacing w:after="0" w:line="240" w:lineRule="auto"/>
        <w:ind w:left="300"/>
        <w:textAlignment w:val="baseline"/>
        <w:rPr>
          <w:rFonts w:ascii="Arial" w:eastAsia="Times New Roman" w:hAnsi="Arial" w:cs="Arial"/>
          <w:color w:val="333333"/>
          <w:sz w:val="21"/>
          <w:szCs w:val="21"/>
        </w:rPr>
      </w:pPr>
    </w:p>
    <w:p w14:paraId="19B76800" w14:textId="643C36D0" w:rsidR="0055035C" w:rsidRPr="00563BA7" w:rsidRDefault="0055035C" w:rsidP="0055035C">
      <w:pPr>
        <w:pStyle w:val="Heading2"/>
        <w:rPr>
          <w:rFonts w:eastAsia="Times New Roman"/>
        </w:rPr>
      </w:pPr>
      <w:r>
        <w:rPr>
          <w:rFonts w:eastAsia="Times New Roman"/>
        </w:rPr>
        <w:t>Soodustused</w:t>
      </w:r>
    </w:p>
    <w:p w14:paraId="78C36CD2"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Tabelis CALL_DISCOUNT_CODES on esitatud maksustamisel rakenduvad soodustused. </w:t>
      </w:r>
    </w:p>
    <w:p w14:paraId="7C32AA86"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Soodustuse liik leitakse vastavalt teenuse liigile - teenuse liigile DCH on määratud soodustuse liik REGU</w:t>
      </w:r>
    </w:p>
    <w:p w14:paraId="3EC4C8CC"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Soodustus on määratud sõltuvalt arveldusliigist (väli for_billing_selector), makse koodist (väli for_fcit_type_code), teenusest (for_sety_ref_num) ja teenuse parameetri väärtusest (väli for_sepv_ref_num) </w:t>
      </w:r>
    </w:p>
    <w:p w14:paraId="1E58062A"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Soodustus võib oll määratud allahindluse protsendina (väli percentage) või piirsummana (väli minimum price). </w:t>
      </w:r>
    </w:p>
    <w:p w14:paraId="31F13AB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väli pricing='N', siis allahindlusprotsent või piirsumma lahutatakse soodustuseta hinnast. Kui väli pricing='Y', siis on soodushind on määratud protsendiga sooduseta hinnast või piirsumma väärtusega.</w:t>
      </w:r>
    </w:p>
    <w:p w14:paraId="0E6781CA"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Tabelis SUBS_DISCOUNTS on esitatud mobiilikasutajale määratud allahindlused</w:t>
      </w:r>
    </w:p>
    <w:p w14:paraId="33EAD20A"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Mobiilikasutaja maksustamisel arvestatakse soodustust vastavalt CALL_DISCOUNT_CODES ja SUBS_DISCOUNTS tabelitele järgnevalt:</w:t>
      </w:r>
    </w:p>
    <w:p w14:paraId="52889130"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Mobiilikasutajale antud soodustuse number tabelis SUBS_DISCOUNTS peab vastama CALL_DISCOUNT_CODES tabelis kehtivale soodustuse numbrile</w:t>
      </w:r>
    </w:p>
    <w:p w14:paraId="5C36CA2F"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Soodustus on kehtiv alates SUBS_DISCOUNTS rea alguspäevast (väli start_date) määratud arv kuid/päevi. Kehtivuse aeg on määratud tabelis CALL_DISCOUNT_CODES väljades count_for_months (või/ja count_of_days). </w:t>
      </w:r>
    </w:p>
    <w:p w14:paraId="3CF74E8E"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lastRenderedPageBreak/>
        <w:t>Kliendipõhised soodustused on esitatud tabelis PART_DICO_DETAILS. Kui on määratud kliendipõhine soodustus, siis rakendub see ja mitte üldine soodustus</w:t>
      </w:r>
    </w:p>
    <w:p w14:paraId="768D837C"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soodustus võib olla määratud soodustuse protsendina (väli disc_percentage) või piirsummaga (väli price).</w:t>
      </w:r>
    </w:p>
    <w:p w14:paraId="2DFA2D73"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Soodustuste perioode arvestatakse vastavalt üldreeglitele:</w:t>
      </w:r>
    </w:p>
    <w:p w14:paraId="71AE62ED"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R1 - perioodi algus on START_DATE (kaasaarvatud) ja lõpp END_DATE (kaasaarvatud)</w:t>
      </w:r>
    </w:p>
    <w:p w14:paraId="4A16093F" w14:textId="77777777" w:rsidR="00563BA7" w:rsidRPr="00563BA7" w:rsidRDefault="00563BA7" w:rsidP="00563BA7">
      <w:pPr>
        <w:numPr>
          <w:ilvl w:val="2"/>
          <w:numId w:val="2"/>
        </w:numPr>
        <w:spacing w:after="0" w:line="240" w:lineRule="auto"/>
        <w:ind w:left="9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Kui END_DATE on NULL, siis on periood avatud ja sisaldab kõiki võimalike kuupäevi pärast perioodi algust</w:t>
      </w:r>
    </w:p>
    <w:p w14:paraId="4A6D8622"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R2 - kui algusaeg on väiksem lõpppajast, siis selline kirje on kehtetu ja seda ei arvestata</w:t>
      </w:r>
    </w:p>
    <w:p w14:paraId="66BFB4CB"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RX3 - kui soodustuse kehtivuse lõpp on maksustamisperioodis enne END_DATE'i, siis loetakse uueks END_DATE'iks soodustuse kehtivuse lõpp</w:t>
      </w:r>
    </w:p>
    <w:p w14:paraId="6387C5E8"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 Andmed on esitatud päevase detailsusega.</w:t>
      </w:r>
    </w:p>
    <w:p w14:paraId="6AC04047"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R3.1.1: Kui START_DATE või END_DATE sisaldavad kellaega, siis arvestatakse ainult kuupäeva</w:t>
      </w:r>
    </w:p>
    <w:p w14:paraId="6C6ECC51"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R4_disc: Maksustamisperioodi arvutusteks valitakse allahindluse perioodid, mis täielikult või osaliselt kattuvad maksustamisperioodiga ja mis on korrigeeritud vastavalt maksustamisperioodi algus ja lõpuajale selliselt, et korrigeeritud periood ei jää väljapoole maksustamisperioodi.</w:t>
      </w:r>
    </w:p>
    <w:p w14:paraId="71A1282C"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R5_disc: Maksustamisperioodil arvestatakse soodustusi ainult päevadel, mis kuuluvad samaaegselt mobiili teenuspaketi kehtivusperioodi, teenuse aktiivsesse perioodi ja mobiili aktiivsesse perioodi.</w:t>
      </w:r>
    </w:p>
    <w:p w14:paraId="4E8F1DCA" w14:textId="6B671D6C" w:rsidR="00563BA7" w:rsidRPr="0055035C"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SQL</w:t>
      </w:r>
      <w:r w:rsidRPr="00563BA7">
        <w:rPr>
          <w:rFonts w:ascii="Arial" w:eastAsia="Times New Roman" w:hAnsi="Arial" w:cs="Arial"/>
          <w:color w:val="333333"/>
          <w:sz w:val="21"/>
          <w:szCs w:val="21"/>
        </w:rPr>
        <w:br/>
      </w:r>
      <w:r w:rsidRPr="00563BA7">
        <w:rPr>
          <w:rFonts w:ascii="Arial" w:eastAsia="Times New Roman" w:hAnsi="Arial" w:cs="Arial"/>
          <w:color w:val="666666"/>
          <w:sz w:val="18"/>
          <w:szCs w:val="18"/>
          <w:bdr w:val="none" w:sz="0" w:space="0" w:color="auto" w:frame="1"/>
        </w:rPr>
        <w:t xml:space="preserve">select greatest(sudi.start_date, cadc.start_date, p_start_date) disc_start,   least(sudi.end_date, cadc.end_date, ADD_MONTHS(sudi_start_date, NVL(cadc.count_for_months,0))+NVL(cadc.count_for_days) p_start_date) disc_end, * from ( select * from  call_discount_codes cadc where cadc.call_type = 'REGU'                                      and NVL (cadc.end_date, p_start_date) &gt;= p_start_date and cadc.start_date &lt; p_end_date + 1 and NVL (cadc.discount_completed, 'N') &lt;&gt; 'Y' ) cadc join subs_discounts sudi ON sudi.cadc_ref_num IS NULL AND NVL (sudi.closed, 'N') &lt;&gt; 'Y'  and cadc.dico_ref_num = sudi.dico_ref_num                                         and NVL (sudi.end_date, p_start_date) &gt;= p_start_date and sudi.start_date &lt; p_end_date + 1                             AND ( NVL(sudi.end_date,ADD_MONTHS (sudi.start_date, NVL (cadc.count_for_months, 0))                                   + NVL (cadc.count_for_days, 0)) &gt;= p_start_date                                OR (cadc.count_for_days IS NULL AND cadc.count_for_months IS NULL)                               )                             and (sudi.padi_ref_num is null OR (sudi.padi_ref_num is not null AND exists (select 1 from part_dico_details padd                                                                               where PADD.PADI_REF_NUM = sudi.padi_ref_num                                                                              and padd.cadc_ref_num = cadc.ref_num))) left join part_dico_details padd ON PADD.PADI_REF_NUM = sudi.padi_ref_num and padd.cadc_ref_num = cadc.ref_num ; </w:t>
      </w:r>
    </w:p>
    <w:p w14:paraId="6DE0A9AC" w14:textId="77777777" w:rsidR="0055035C" w:rsidRPr="00563BA7" w:rsidRDefault="0055035C" w:rsidP="0055035C">
      <w:pPr>
        <w:spacing w:after="0" w:line="240" w:lineRule="auto"/>
        <w:ind w:left="300"/>
        <w:textAlignment w:val="baseline"/>
        <w:rPr>
          <w:rFonts w:ascii="Arial" w:eastAsia="Times New Roman" w:hAnsi="Arial" w:cs="Arial"/>
          <w:color w:val="333333"/>
          <w:sz w:val="21"/>
          <w:szCs w:val="21"/>
        </w:rPr>
      </w:pPr>
    </w:p>
    <w:p w14:paraId="6376A752"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Maksustamisperioodis leitud allahindlusperioodide soodustused jagatakse kuu päevade arvuga ja korrutatakse perioodi pikkusega päevades. Mobiili maksustamisperioodi soodustused ja soodustuse päevade arvud summeeritakse billing_selectori kaupa </w:t>
      </w:r>
    </w:p>
    <w:p w14:paraId="59FDE5EE"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Allahindlused kantakse arvele eraldi arvereana, mille arveldusliik on leitav väljast disc_billing_selector kui väli crm='Y' (alati?)</w:t>
      </w:r>
    </w:p>
    <w:p w14:paraId="7C6ABFF0" w14:textId="5EDA2BFC"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MOBET-107: Kui teenusele kehtib tähtjalise lepinguga kuutasu soodustus, siis ei tohi rakenduda pakkumise kuutasu soodustus (SUDI) </w:t>
      </w:r>
    </w:p>
    <w:p w14:paraId="26524A48" w14:textId="0C5BF1DB"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Kui makseperioodis esineb teenusel tähtajalise </w:t>
      </w:r>
      <w:r w:rsidR="001843DA">
        <w:rPr>
          <w:rFonts w:ascii="Arial" w:eastAsia="Times New Roman" w:hAnsi="Arial" w:cs="Arial"/>
          <w:color w:val="333333"/>
          <w:sz w:val="21"/>
          <w:szCs w:val="21"/>
          <w:bdr w:val="none" w:sz="0" w:space="0" w:color="auto" w:frame="1"/>
        </w:rPr>
        <w:t>lepinguga</w:t>
      </w:r>
      <w:r w:rsidRPr="00563BA7">
        <w:rPr>
          <w:rFonts w:ascii="Arial" w:eastAsia="Times New Roman" w:hAnsi="Arial" w:cs="Arial"/>
          <w:color w:val="333333"/>
          <w:sz w:val="21"/>
          <w:szCs w:val="21"/>
          <w:bdr w:val="none" w:sz="0" w:space="0" w:color="auto" w:frame="1"/>
        </w:rPr>
        <w:t xml:space="preserve"> ja tähtajalise </w:t>
      </w:r>
      <w:r w:rsidR="001843DA">
        <w:rPr>
          <w:rFonts w:ascii="Arial" w:eastAsia="Times New Roman" w:hAnsi="Arial" w:cs="Arial"/>
          <w:color w:val="333333"/>
          <w:sz w:val="21"/>
          <w:szCs w:val="21"/>
          <w:bdr w:val="none" w:sz="0" w:space="0" w:color="auto" w:frame="1"/>
        </w:rPr>
        <w:t>lepingut</w:t>
      </w:r>
      <w:bookmarkStart w:id="0" w:name="_GoBack"/>
      <w:bookmarkEnd w:id="0"/>
      <w:r w:rsidRPr="00563BA7">
        <w:rPr>
          <w:rFonts w:ascii="Arial" w:eastAsia="Times New Roman" w:hAnsi="Arial" w:cs="Arial"/>
          <w:color w:val="333333"/>
          <w:sz w:val="21"/>
          <w:szCs w:val="21"/>
          <w:bdr w:val="none" w:sz="0" w:space="0" w:color="auto" w:frame="1"/>
        </w:rPr>
        <w:t>a perioode, siis</w:t>
      </w:r>
    </w:p>
    <w:p w14:paraId="3DF87BCE"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komplektita perioodides rakendatakse pakkumise (SUDI) soodustust</w:t>
      </w:r>
    </w:p>
    <w:p w14:paraId="00B26AE7"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komplektiga perioodides rakendub komplektis defineeritud soodustus</w:t>
      </w:r>
    </w:p>
    <w:p w14:paraId="57BBC3F5" w14:textId="77777777" w:rsidR="00563BA7" w:rsidRPr="00563BA7" w:rsidRDefault="00563BA7" w:rsidP="00563BA7">
      <w:pPr>
        <w:numPr>
          <w:ilvl w:val="1"/>
          <w:numId w:val="2"/>
        </w:numPr>
        <w:spacing w:after="0" w:line="240" w:lineRule="auto"/>
        <w:ind w:left="6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komplektiga perioodids kui puudub komplektis defineeritud soodustus, rakendatakse pakkumise soodustust</w:t>
      </w:r>
    </w:p>
    <w:p w14:paraId="59597601" w14:textId="77777777" w:rsidR="00563BA7" w:rsidRPr="00563BA7" w:rsidRDefault="00563BA7" w:rsidP="00563BA7">
      <w:pPr>
        <w:numPr>
          <w:ilvl w:val="0"/>
          <w:numId w:val="2"/>
        </w:numPr>
        <w:spacing w:after="0" w:line="240" w:lineRule="auto"/>
        <w:ind w:left="300"/>
        <w:textAlignment w:val="baseline"/>
        <w:rPr>
          <w:rFonts w:ascii="Arial" w:eastAsia="Times New Roman" w:hAnsi="Arial" w:cs="Arial"/>
          <w:color w:val="333333"/>
          <w:sz w:val="21"/>
          <w:szCs w:val="21"/>
        </w:rPr>
      </w:pPr>
      <w:r w:rsidRPr="00563BA7">
        <w:rPr>
          <w:rFonts w:ascii="Arial" w:eastAsia="Times New Roman" w:hAnsi="Arial" w:cs="Arial"/>
          <w:color w:val="333333"/>
          <w:sz w:val="21"/>
          <w:szCs w:val="21"/>
          <w:bdr w:val="none" w:sz="0" w:space="0" w:color="auto" w:frame="1"/>
        </w:rPr>
        <w:t xml:space="preserve">Rakendunud soodustused kantakse täiendavate ridadena tabelisse SUBS_DISCOUNTS vastava cadc_ref_num alla kumuleeruvalt </w:t>
      </w:r>
    </w:p>
    <w:p w14:paraId="27629B69" w14:textId="6F2EA254" w:rsidR="00252823" w:rsidRPr="00563BA7" w:rsidRDefault="00252823" w:rsidP="00563BA7"/>
    <w:sectPr w:rsidR="00252823" w:rsidRPr="0056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62A9"/>
    <w:multiLevelType w:val="multilevel"/>
    <w:tmpl w:val="8AD0C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540D4"/>
    <w:multiLevelType w:val="multilevel"/>
    <w:tmpl w:val="8026B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76"/>
    <w:rsid w:val="001843DA"/>
    <w:rsid w:val="00252823"/>
    <w:rsid w:val="00253676"/>
    <w:rsid w:val="0055035C"/>
    <w:rsid w:val="00563BA7"/>
    <w:rsid w:val="007D127C"/>
    <w:rsid w:val="00840A21"/>
    <w:rsid w:val="00E7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0F09"/>
  <w15:chartTrackingRefBased/>
  <w15:docId w15:val="{A1DE3E9E-FA6D-4310-B20D-FBF7E561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840A21"/>
  </w:style>
  <w:style w:type="character" w:customStyle="1" w:styleId="note">
    <w:name w:val="note"/>
    <w:basedOn w:val="DefaultParagraphFont"/>
    <w:rsid w:val="00840A21"/>
  </w:style>
  <w:style w:type="character" w:customStyle="1" w:styleId="Heading2Char">
    <w:name w:val="Heading 2 Char"/>
    <w:basedOn w:val="DefaultParagraphFont"/>
    <w:link w:val="Heading2"/>
    <w:uiPriority w:val="9"/>
    <w:rsid w:val="00E765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65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1358">
      <w:bodyDiv w:val="1"/>
      <w:marLeft w:val="0"/>
      <w:marRight w:val="0"/>
      <w:marTop w:val="0"/>
      <w:marBottom w:val="0"/>
      <w:divBdr>
        <w:top w:val="none" w:sz="0" w:space="0" w:color="auto"/>
        <w:left w:val="none" w:sz="0" w:space="0" w:color="auto"/>
        <w:bottom w:val="none" w:sz="0" w:space="0" w:color="auto"/>
        <w:right w:val="none" w:sz="0" w:space="0" w:color="auto"/>
      </w:divBdr>
    </w:div>
    <w:div w:id="17903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CC3F-5948-47D8-909D-C1AFB62ED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Jaek</dc:creator>
  <cp:keywords/>
  <dc:description/>
  <cp:lastModifiedBy>Andres Jaek</cp:lastModifiedBy>
  <cp:revision>5</cp:revision>
  <dcterms:created xsi:type="dcterms:W3CDTF">2018-11-16T09:49:00Z</dcterms:created>
  <dcterms:modified xsi:type="dcterms:W3CDTF">2019-01-09T11:46:00Z</dcterms:modified>
</cp:coreProperties>
</file>