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EEBC" w14:textId="77777777" w:rsidR="0064029A" w:rsidRDefault="0064029A" w:rsidP="00C126CD"/>
    <w:p w14:paraId="041267E9" w14:textId="77777777" w:rsidR="0064029A" w:rsidRDefault="0064029A" w:rsidP="00C126CD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Code Release Notes.</w:t>
      </w:r>
    </w:p>
    <w:p w14:paraId="5128FF4E" w14:textId="77777777" w:rsidR="0064029A" w:rsidRDefault="0064029A" w:rsidP="00C126CD"/>
    <w:p w14:paraId="2CD72CE0" w14:textId="30AF2C65" w:rsidR="0064029A" w:rsidRPr="00122D42" w:rsidRDefault="00E723F7" w:rsidP="00C126CD">
      <w:r>
        <w:rPr>
          <w:b/>
          <w:sz w:val="24"/>
          <w:szCs w:val="24"/>
          <w:u w:val="single"/>
        </w:rPr>
        <w:t>DOBAS-1</w:t>
      </w:r>
      <w:r w:rsidR="00DB6FC3">
        <w:rPr>
          <w:b/>
          <w:sz w:val="24"/>
          <w:szCs w:val="24"/>
          <w:u w:val="single"/>
        </w:rPr>
        <w:t>7</w:t>
      </w:r>
      <w:r w:rsidR="00243240">
        <w:rPr>
          <w:b/>
          <w:sz w:val="24"/>
          <w:szCs w:val="24"/>
          <w:u w:val="single"/>
        </w:rPr>
        <w:t>2</w:t>
      </w:r>
      <w:r w:rsidR="00DB6FC3">
        <w:rPr>
          <w:b/>
          <w:sz w:val="24"/>
          <w:szCs w:val="24"/>
          <w:u w:val="single"/>
        </w:rPr>
        <w:t>1</w:t>
      </w:r>
      <w:r w:rsidR="00DB6FC3">
        <w:rPr>
          <w:b/>
          <w:sz w:val="24"/>
          <w:szCs w:val="24"/>
          <w:u w:val="single"/>
        </w:rPr>
        <w:tab/>
      </w:r>
    </w:p>
    <w:p w14:paraId="55E16989" w14:textId="77777777" w:rsidR="0064029A" w:rsidRDefault="0064029A" w:rsidP="00C126CD"/>
    <w:p w14:paraId="439A96A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Changed Modules</w:t>
      </w:r>
    </w:p>
    <w:p w14:paraId="1C9204AC" w14:textId="77777777" w:rsidR="0064029A" w:rsidRDefault="0064029A" w:rsidP="00C126CD">
      <w:pPr>
        <w:outlineLvl w:val="0"/>
      </w:pPr>
    </w:p>
    <w:tbl>
      <w:tblPr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3260"/>
        <w:gridCol w:w="825"/>
        <w:gridCol w:w="851"/>
        <w:gridCol w:w="3853"/>
      </w:tblGrid>
      <w:tr w:rsidR="0064029A" w14:paraId="63F55C53" w14:textId="77777777" w:rsidTr="00E723F7">
        <w:tc>
          <w:tcPr>
            <w:tcW w:w="1268" w:type="dxa"/>
          </w:tcPr>
          <w:p w14:paraId="28C9EDF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5BAC80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999010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DC9116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AD8E8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1E41E9C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61B1256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Description</w:t>
            </w:r>
          </w:p>
        </w:tc>
      </w:tr>
      <w:tr w:rsidR="007346A1" w14:paraId="6C829D95" w14:textId="77777777" w:rsidTr="00E723F7">
        <w:tc>
          <w:tcPr>
            <w:tcW w:w="1268" w:type="dxa"/>
          </w:tcPr>
          <w:p w14:paraId="56E3CFEA" w14:textId="691D9BB8" w:rsidR="007346A1" w:rsidRPr="00EE1FF1" w:rsidRDefault="00A37D27" w:rsidP="00882553">
            <w:pPr>
              <w:jc w:val="center"/>
            </w:pPr>
            <w:r>
              <w:t>BCC</w:t>
            </w:r>
            <w:r w:rsidR="00EF4A1D">
              <w:t>U</w:t>
            </w:r>
            <w:r w:rsidR="00DB6FC3">
              <w:t>691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7CAC3632" w14:textId="6699732B" w:rsidR="007346A1" w:rsidRPr="00D60F66" w:rsidRDefault="000E29E4" w:rsidP="009E4720">
            <w:pPr>
              <w:jc w:val="center"/>
            </w:pPr>
            <w:proofErr w:type="spellStart"/>
            <w:r>
              <w:rPr>
                <w:color w:val="000000"/>
              </w:rPr>
              <w:t>C</w:t>
            </w:r>
            <w:r w:rsidR="00DB6FC3">
              <w:rPr>
                <w:color w:val="000000"/>
              </w:rPr>
              <w:t>lose_Interim_Billing_Invoice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5A81578" w14:textId="77777777" w:rsidR="007346A1" w:rsidRPr="00652616" w:rsidRDefault="002A68CF" w:rsidP="007346A1">
            <w:pPr>
              <w:jc w:val="center"/>
            </w:pPr>
            <w:r w:rsidRPr="00652616">
              <w:t>LIVE</w:t>
            </w:r>
            <w:r w:rsidR="00C22720" w:rsidRPr="00652616">
              <w:t xml:space="preserve">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4C9FCB" w14:textId="5D288226" w:rsidR="007346A1" w:rsidRPr="00652616" w:rsidRDefault="00DB6FC3" w:rsidP="00882553">
            <w:pPr>
              <w:jc w:val="center"/>
            </w:pPr>
            <w:r>
              <w:t>2</w:t>
            </w:r>
            <w:r w:rsidR="000E29E4">
              <w:t>.</w:t>
            </w:r>
            <w:r>
              <w:t>19</w:t>
            </w:r>
            <w:r w:rsidR="00257265" w:rsidRPr="00652616">
              <w:t xml:space="preserve"> </w:t>
            </w:r>
            <w:r w:rsidR="00E644B4" w:rsidRPr="00652616">
              <w:t>/</w:t>
            </w:r>
            <w:r w:rsidR="007346A1" w:rsidRPr="00652616">
              <w:t xml:space="preserve"> </w:t>
            </w:r>
            <w:r w:rsidR="000E29E4">
              <w:t>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0F5B08C" w14:textId="0776B05E" w:rsidR="00EC6A61" w:rsidRPr="00EF4A1D" w:rsidRDefault="00473453" w:rsidP="000E29E4">
            <w:pPr>
              <w:autoSpaceDE w:val="0"/>
              <w:autoSpaceDN w:val="0"/>
              <w:adjustRightInd w:val="0"/>
            </w:pPr>
            <w:r w:rsidRPr="00473453">
              <w:t>DOBAS-</w:t>
            </w:r>
            <w:proofErr w:type="gramStart"/>
            <w:r w:rsidRPr="00473453">
              <w:t>1</w:t>
            </w:r>
            <w:r w:rsidR="00DB6FC3">
              <w:t>721</w:t>
            </w:r>
            <w:r w:rsidRPr="00473453">
              <w:t xml:space="preserve">  </w:t>
            </w:r>
            <w:proofErr w:type="spellStart"/>
            <w:r w:rsidR="00DB6FC3">
              <w:t>Lis</w:t>
            </w:r>
            <w:r w:rsidR="001665CF">
              <w:t>a</w:t>
            </w:r>
            <w:r w:rsidR="00DB6FC3">
              <w:t>tud</w:t>
            </w:r>
            <w:proofErr w:type="spellEnd"/>
            <w:proofErr w:type="gramEnd"/>
            <w:r w:rsidR="00DB6FC3">
              <w:t xml:space="preserve"> </w:t>
            </w:r>
            <w:proofErr w:type="spellStart"/>
            <w:r w:rsidR="00DB6FC3">
              <w:t>process_daily_charges_proc_daily_charges_ma</w:t>
            </w:r>
            <w:proofErr w:type="spellEnd"/>
            <w:r w:rsidR="00DB6FC3">
              <w:t xml:space="preserve"> </w:t>
            </w:r>
            <w:proofErr w:type="spellStart"/>
            <w:r w:rsidR="00DB6FC3">
              <w:t>väljakutsed</w:t>
            </w:r>
            <w:proofErr w:type="spellEnd"/>
            <w:r w:rsidR="001665CF">
              <w:t>.</w:t>
            </w:r>
          </w:p>
        </w:tc>
      </w:tr>
      <w:tr w:rsidR="00CE6784" w14:paraId="5DDA6BEC" w14:textId="77777777" w:rsidTr="00E723F7">
        <w:tc>
          <w:tcPr>
            <w:tcW w:w="1268" w:type="dxa"/>
          </w:tcPr>
          <w:p w14:paraId="69E45C35" w14:textId="20E5F8EF" w:rsidR="00CE6784" w:rsidRPr="00BA2DE4" w:rsidRDefault="000E29E4" w:rsidP="00EF4A1D">
            <w:pPr>
              <w:jc w:val="center"/>
            </w:pPr>
            <w:r>
              <w:t>BCCU</w:t>
            </w:r>
            <w:r w:rsidR="00DB6FC3">
              <w:t>750</w:t>
            </w:r>
            <w:r w:rsidR="00E723F7">
              <w:t xml:space="preserve"> 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78B24507" w14:textId="64040375" w:rsidR="00CE6784" w:rsidRPr="00EF4A1D" w:rsidRDefault="00DB6FC3" w:rsidP="00EF4A1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Interim_Invoice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6A0F0D55" w14:textId="1E924906" w:rsidR="00CE6784" w:rsidRPr="00652616" w:rsidRDefault="001665CF" w:rsidP="00CE6784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E7F7661" w14:textId="2B3AFC8B" w:rsidR="00CE6784" w:rsidRPr="00652616" w:rsidRDefault="00DB6FC3" w:rsidP="000E2B45">
            <w:pPr>
              <w:jc w:val="center"/>
            </w:pPr>
            <w:r>
              <w:t>1.2</w:t>
            </w:r>
            <w:r w:rsidR="0037294A">
              <w:t>8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5AED54C8" w14:textId="7280C133" w:rsidR="00CE6784" w:rsidRPr="00EF4A1D" w:rsidRDefault="00DB6FC3" w:rsidP="000E2B45">
            <w:pPr>
              <w:autoSpaceDE w:val="0"/>
              <w:autoSpaceDN w:val="0"/>
              <w:adjustRightInd w:val="0"/>
            </w:pPr>
            <w:r w:rsidRPr="00473453">
              <w:t>DOBAS-</w:t>
            </w:r>
            <w:proofErr w:type="gramStart"/>
            <w:r w:rsidRPr="00473453">
              <w:t>1</w:t>
            </w:r>
            <w:r>
              <w:t>721</w:t>
            </w:r>
            <w:r w:rsidRPr="00473453">
              <w:t xml:space="preserve">  </w:t>
            </w:r>
            <w:proofErr w:type="spellStart"/>
            <w:r>
              <w:t>Lisatud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process_daily_charges_proc_daily_charges_ma</w:t>
            </w:r>
            <w:proofErr w:type="spellEnd"/>
            <w:r>
              <w:t xml:space="preserve"> </w:t>
            </w:r>
            <w:proofErr w:type="spellStart"/>
            <w:r>
              <w:t>väljakutse</w:t>
            </w:r>
            <w:proofErr w:type="spellEnd"/>
            <w:r>
              <w:t>.</w:t>
            </w:r>
          </w:p>
        </w:tc>
      </w:tr>
      <w:tr w:rsidR="00DB6FC3" w14:paraId="3E232AC1" w14:textId="77777777" w:rsidTr="00E723F7">
        <w:tc>
          <w:tcPr>
            <w:tcW w:w="1268" w:type="dxa"/>
          </w:tcPr>
          <w:p w14:paraId="1F6B32D3" w14:textId="61B24C4E" w:rsidR="00DB6FC3" w:rsidRPr="00FD0C1B" w:rsidRDefault="00DB6FC3" w:rsidP="00DB6FC3">
            <w:pPr>
              <w:jc w:val="center"/>
            </w:pPr>
            <w:r>
              <w:t xml:space="preserve"> BCCU772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E898651" w14:textId="74211374" w:rsidR="00DB6FC3" w:rsidRPr="00FD0C1B" w:rsidRDefault="00DB6FC3" w:rsidP="00DB6FC3">
            <w:pPr>
              <w:jc w:val="center"/>
            </w:pPr>
            <w:proofErr w:type="spellStart"/>
            <w:r>
              <w:t>Limit_Tracking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2CF2BE13" w14:textId="345C946D" w:rsidR="00DB6FC3" w:rsidRPr="00652616" w:rsidRDefault="00DB6FC3" w:rsidP="00DB6FC3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772A110" w14:textId="70D84185" w:rsidR="00DB6FC3" w:rsidRPr="00652616" w:rsidRDefault="00DB6FC3" w:rsidP="00DB6FC3">
            <w:pPr>
              <w:jc w:val="center"/>
            </w:pPr>
            <w:r>
              <w:t>1.38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399CB91" w14:textId="50CF115E" w:rsidR="00DB6FC3" w:rsidRPr="00280411" w:rsidRDefault="00DB6FC3" w:rsidP="00DB6FC3">
            <w:r w:rsidRPr="00473453">
              <w:t>DOBAS-</w:t>
            </w:r>
            <w:proofErr w:type="gramStart"/>
            <w:r w:rsidRPr="00473453">
              <w:t>1</w:t>
            </w:r>
            <w:r>
              <w:t>721</w:t>
            </w:r>
            <w:r w:rsidRPr="00473453">
              <w:t xml:space="preserve">  </w:t>
            </w:r>
            <w:proofErr w:type="spellStart"/>
            <w:r>
              <w:t>Lisatud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process_daily_charges_proc_daily_charges_ma</w:t>
            </w:r>
            <w:proofErr w:type="spellEnd"/>
            <w:r>
              <w:t xml:space="preserve"> </w:t>
            </w:r>
            <w:proofErr w:type="spellStart"/>
            <w:r>
              <w:t>väljakutse</w:t>
            </w:r>
            <w:proofErr w:type="spellEnd"/>
            <w:r>
              <w:t>.</w:t>
            </w:r>
          </w:p>
        </w:tc>
      </w:tr>
      <w:tr w:rsidR="00835C9F" w14:paraId="5057747E" w14:textId="77777777" w:rsidTr="00E723F7">
        <w:tc>
          <w:tcPr>
            <w:tcW w:w="1268" w:type="dxa"/>
          </w:tcPr>
          <w:p w14:paraId="3E4C4D11" w14:textId="5EEE9B91" w:rsidR="00835C9F" w:rsidRPr="007636F7" w:rsidRDefault="00835C9F" w:rsidP="00835C9F">
            <w:pPr>
              <w:jc w:val="center"/>
            </w:pPr>
            <w:r>
              <w:t>BCCU848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1035586D" w14:textId="73E7648A" w:rsidR="00835C9F" w:rsidRPr="007636F7" w:rsidRDefault="00835C9F" w:rsidP="00835C9F">
            <w:pPr>
              <w:jc w:val="center"/>
            </w:pPr>
            <w:proofErr w:type="spellStart"/>
            <w:r>
              <w:t>Process_Monthly_Service_Fees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698DF981" w14:textId="73058447" w:rsidR="00835C9F" w:rsidRPr="00652616" w:rsidRDefault="00835C9F" w:rsidP="00835C9F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6A9B4A4" w14:textId="5DB81BD7" w:rsidR="00835C9F" w:rsidRPr="00652616" w:rsidRDefault="00835C9F" w:rsidP="00835C9F">
            <w:pPr>
              <w:jc w:val="center"/>
            </w:pPr>
            <w:r>
              <w:t>1.45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3783A4D6" w14:textId="3A0D9022" w:rsidR="00835C9F" w:rsidRPr="00280411" w:rsidRDefault="00835C9F" w:rsidP="00835C9F">
            <w:r w:rsidRPr="00473453">
              <w:t>DOBAS-</w:t>
            </w:r>
            <w:proofErr w:type="gramStart"/>
            <w:r w:rsidRPr="00473453">
              <w:t>1</w:t>
            </w:r>
            <w:r>
              <w:t>721</w:t>
            </w:r>
            <w:r w:rsidRPr="00473453">
              <w:t xml:space="preserve">  </w:t>
            </w:r>
            <w:proofErr w:type="spellStart"/>
            <w:r>
              <w:t>Lisatud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process_daily_charges_proc_daily_charges_ma</w:t>
            </w:r>
            <w:proofErr w:type="spellEnd"/>
            <w:r>
              <w:t xml:space="preserve"> </w:t>
            </w:r>
            <w:proofErr w:type="spellStart"/>
            <w:r>
              <w:t>väljakutse</w:t>
            </w:r>
            <w:proofErr w:type="spellEnd"/>
            <w:r>
              <w:t>.</w:t>
            </w:r>
          </w:p>
        </w:tc>
      </w:tr>
      <w:tr w:rsidR="00835C9F" w14:paraId="787456CE" w14:textId="77777777" w:rsidTr="00E723F7">
        <w:tc>
          <w:tcPr>
            <w:tcW w:w="1268" w:type="dxa"/>
          </w:tcPr>
          <w:p w14:paraId="461CDBF1" w14:textId="3B854F36" w:rsidR="00835C9F" w:rsidRPr="007636F7" w:rsidRDefault="00835C9F" w:rsidP="00835C9F">
            <w:pPr>
              <w:jc w:val="center"/>
            </w:pPr>
            <w:r>
              <w:t>BCCU1527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C2E820B" w14:textId="54618054" w:rsidR="00835C9F" w:rsidRPr="007636F7" w:rsidRDefault="00835C9F" w:rsidP="00835C9F">
            <w:pPr>
              <w:jc w:val="center"/>
            </w:pPr>
            <w:proofErr w:type="spellStart"/>
            <w:r>
              <w:t>Main_Monthly_Batch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F3FC37F" w14:textId="73BD3BA2" w:rsidR="00835C9F" w:rsidRPr="007636F7" w:rsidRDefault="00835C9F" w:rsidP="00835C9F">
            <w:pPr>
              <w:jc w:val="center"/>
            </w:pPr>
            <w:r>
              <w:t>LIVE/TBCIS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3BE7BB" w14:textId="06A27798" w:rsidR="00835C9F" w:rsidRDefault="00835C9F" w:rsidP="00835C9F">
            <w:r>
              <w:t>1.1 / 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3135CFDE" w14:textId="236B1E49" w:rsidR="00835C9F" w:rsidRPr="00280411" w:rsidRDefault="00835C9F" w:rsidP="00835C9F">
            <w:r w:rsidRPr="00473453">
              <w:t>DOBAS-1</w:t>
            </w:r>
            <w:r>
              <w:t>721</w:t>
            </w:r>
            <w:r w:rsidRPr="00473453">
              <w:t xml:space="preserve">  </w:t>
            </w:r>
            <w:proofErr w:type="spellStart"/>
            <w:r>
              <w:t>Lisatud</w:t>
            </w:r>
            <w:proofErr w:type="spellEnd"/>
            <w:r>
              <w:t xml:space="preserve"> </w:t>
            </w:r>
            <w:proofErr w:type="spellStart"/>
            <w:r>
              <w:t>start_DCH_cycle</w:t>
            </w:r>
            <w:proofErr w:type="spellEnd"/>
            <w:r>
              <w:t xml:space="preserve"> </w:t>
            </w:r>
            <w:proofErr w:type="spellStart"/>
            <w:r>
              <w:t>protseduur</w:t>
            </w:r>
            <w:proofErr w:type="spellEnd"/>
            <w:r>
              <w:t xml:space="preserve"> ja </w:t>
            </w:r>
            <w:proofErr w:type="spellStart"/>
            <w:r>
              <w:t>väljakutse</w:t>
            </w:r>
            <w:proofErr w:type="spellEnd"/>
            <w:r>
              <w:t xml:space="preserve"> </w:t>
            </w:r>
            <w:proofErr w:type="spellStart"/>
            <w:r>
              <w:t>start_NKKE</w:t>
            </w:r>
            <w:proofErr w:type="spellEnd"/>
            <w:r>
              <w:t xml:space="preserve"> </w:t>
            </w:r>
            <w:proofErr w:type="spellStart"/>
            <w:r>
              <w:t>protseduuri</w:t>
            </w:r>
            <w:proofErr w:type="spellEnd"/>
            <w:r>
              <w:t>.</w:t>
            </w:r>
          </w:p>
        </w:tc>
      </w:tr>
    </w:tbl>
    <w:p w14:paraId="223310E7" w14:textId="77777777" w:rsidR="0064029A" w:rsidRDefault="0064029A" w:rsidP="00C126CD">
      <w:pPr>
        <w:outlineLvl w:val="0"/>
        <w:rPr>
          <w:b/>
          <w:u w:val="single"/>
        </w:rPr>
      </w:pPr>
    </w:p>
    <w:p w14:paraId="1C1C2F5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New Modules</w:t>
      </w:r>
    </w:p>
    <w:p w14:paraId="00509950" w14:textId="77777777" w:rsidR="0064029A" w:rsidRDefault="0064029A" w:rsidP="00C126CD">
      <w:pPr>
        <w:outlineLvl w:val="0"/>
      </w:pP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951"/>
        <w:gridCol w:w="842"/>
        <w:gridCol w:w="859"/>
        <w:gridCol w:w="3827"/>
      </w:tblGrid>
      <w:tr w:rsidR="0064029A" w14:paraId="703581EA" w14:textId="77777777" w:rsidTr="005C68E7">
        <w:tc>
          <w:tcPr>
            <w:tcW w:w="1410" w:type="dxa"/>
          </w:tcPr>
          <w:p w14:paraId="2F1645D7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0482104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0CB7BE2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0078F48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User name 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3D1062D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38ACE052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B2687D3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5466E" w14:paraId="424653AD" w14:textId="77777777" w:rsidTr="005C68E7">
        <w:tc>
          <w:tcPr>
            <w:tcW w:w="1410" w:type="dxa"/>
          </w:tcPr>
          <w:p w14:paraId="4FC5ED29" w14:textId="2FFFC40A" w:rsidR="0025466E" w:rsidRPr="0028420C" w:rsidRDefault="00C41F9A" w:rsidP="00402595">
            <w:pPr>
              <w:rPr>
                <w:rFonts w:eastAsiaTheme="minorEastAsia"/>
                <w:lang w:val="et-EE" w:eastAsia="ja-JP"/>
              </w:rPr>
            </w:pPr>
            <w:r>
              <w:t>BCCU1545</w:t>
            </w: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7728212C" w14:textId="283430D7" w:rsidR="0025466E" w:rsidRDefault="00DB6FC3" w:rsidP="00DB6FC3">
            <w:pPr>
              <w:jc w:val="center"/>
            </w:pPr>
            <w:proofErr w:type="spellStart"/>
            <w:r>
              <w:t>Process_Daily_Charges</w:t>
            </w:r>
            <w:proofErr w:type="spellEnd"/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598D88AC" w14:textId="305556F9" w:rsidR="0025466E" w:rsidRPr="00DD6EEC" w:rsidRDefault="0028420C" w:rsidP="0025466E">
            <w:pPr>
              <w:jc w:val="center"/>
            </w:pPr>
            <w:r>
              <w:t>LIVE/TBCIS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25C119B5" w14:textId="66AD6E45" w:rsidR="0025466E" w:rsidRPr="00DD6EEC" w:rsidRDefault="0028420C" w:rsidP="00402595">
            <w:pPr>
              <w:jc w:val="center"/>
            </w:pPr>
            <w:r>
              <w:t>1.0 Andres Jaek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C040BD1" w14:textId="21C7DF8A" w:rsidR="0025466E" w:rsidRDefault="0028420C" w:rsidP="0025466E">
            <w:r>
              <w:t>DOBAS-1</w:t>
            </w:r>
            <w:r w:rsidR="00DB6FC3">
              <w:t>7</w:t>
            </w:r>
            <w:r>
              <w:t>2</w:t>
            </w:r>
            <w:r w:rsidR="00DB6FC3">
              <w:t>1</w:t>
            </w:r>
            <w:r>
              <w:t xml:space="preserve"> </w:t>
            </w:r>
            <w:proofErr w:type="spellStart"/>
            <w:r>
              <w:t>Temp_emt_hinnakiri</w:t>
            </w:r>
            <w:proofErr w:type="spellEnd"/>
            <w:r>
              <w:t xml:space="preserve"> version DCH </w:t>
            </w:r>
            <w:proofErr w:type="spellStart"/>
            <w:r>
              <w:t>tüübile</w:t>
            </w:r>
            <w:proofErr w:type="spellEnd"/>
          </w:p>
        </w:tc>
      </w:tr>
      <w:tr w:rsidR="0064029A" w14:paraId="59E88CA0" w14:textId="77777777" w:rsidTr="005C68E7">
        <w:tc>
          <w:tcPr>
            <w:tcW w:w="1410" w:type="dxa"/>
          </w:tcPr>
          <w:p w14:paraId="1F04EC57" w14:textId="77777777" w:rsidR="0064029A" w:rsidRDefault="0064029A" w:rsidP="0064029A"/>
        </w:tc>
        <w:tc>
          <w:tcPr>
            <w:tcW w:w="2951" w:type="dxa"/>
            <w:tcBorders>
              <w:right w:val="single" w:sz="4" w:space="0" w:color="auto"/>
            </w:tcBorders>
          </w:tcPr>
          <w:p w14:paraId="1AEB8CF1" w14:textId="77777777" w:rsidR="0064029A" w:rsidRDefault="0064029A" w:rsidP="0064029A"/>
        </w:tc>
        <w:tc>
          <w:tcPr>
            <w:tcW w:w="842" w:type="dxa"/>
            <w:tcBorders>
              <w:left w:val="single" w:sz="4" w:space="0" w:color="auto"/>
            </w:tcBorders>
          </w:tcPr>
          <w:p w14:paraId="598AAA07" w14:textId="77777777" w:rsidR="0064029A" w:rsidRDefault="0064029A" w:rsidP="0064029A"/>
        </w:tc>
        <w:tc>
          <w:tcPr>
            <w:tcW w:w="859" w:type="dxa"/>
            <w:tcBorders>
              <w:right w:val="single" w:sz="4" w:space="0" w:color="auto"/>
            </w:tcBorders>
          </w:tcPr>
          <w:p w14:paraId="37A9BC64" w14:textId="77777777" w:rsidR="0064029A" w:rsidRDefault="0064029A" w:rsidP="0064029A"/>
        </w:tc>
        <w:tc>
          <w:tcPr>
            <w:tcW w:w="3827" w:type="dxa"/>
            <w:tcBorders>
              <w:left w:val="single" w:sz="4" w:space="0" w:color="auto"/>
            </w:tcBorders>
          </w:tcPr>
          <w:p w14:paraId="05AD06BF" w14:textId="77777777" w:rsidR="0064029A" w:rsidRDefault="0064029A" w:rsidP="0064029A"/>
        </w:tc>
      </w:tr>
    </w:tbl>
    <w:p w14:paraId="4967BBA7" w14:textId="77777777" w:rsidR="0064029A" w:rsidRDefault="0064029A" w:rsidP="00C126CD">
      <w:pPr>
        <w:outlineLvl w:val="0"/>
        <w:rPr>
          <w:b/>
          <w:u w:val="single"/>
        </w:rPr>
      </w:pPr>
    </w:p>
    <w:p w14:paraId="2B96D43B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Database and Data Changes.</w:t>
      </w:r>
    </w:p>
    <w:p w14:paraId="545897C0" w14:textId="1ED3E5D6" w:rsidR="00257265" w:rsidRDefault="00442F11" w:rsidP="008E5298">
      <w:pPr>
        <w:outlineLvl w:val="0"/>
        <w:rPr>
          <w:color w:val="FF0000"/>
        </w:rPr>
      </w:pPr>
      <w:proofErr w:type="spellStart"/>
      <w:r w:rsidRPr="008608D1">
        <w:rPr>
          <w:color w:val="FF0000"/>
        </w:rPr>
        <w:t>create_daily_charges_tables.sql</w:t>
      </w:r>
      <w:proofErr w:type="spellEnd"/>
    </w:p>
    <w:p w14:paraId="4224FC5D" w14:textId="4B759DC3" w:rsidR="003A57A9" w:rsidRDefault="003A57A9" w:rsidP="008E5298">
      <w:pPr>
        <w:outlineLvl w:val="0"/>
        <w:rPr>
          <w:color w:val="FF0000"/>
        </w:rPr>
      </w:pPr>
    </w:p>
    <w:p w14:paraId="42BE9CFC" w14:textId="77777777" w:rsidR="00432805" w:rsidRPr="00432805" w:rsidRDefault="00432805" w:rsidP="00432805">
      <w:pPr>
        <w:outlineLvl w:val="0"/>
        <w:rPr>
          <w:b/>
          <w:color w:val="FF0000"/>
          <w:u w:val="single"/>
        </w:rPr>
      </w:pPr>
      <w:proofErr w:type="spellStart"/>
      <w:r w:rsidRPr="00432805">
        <w:rPr>
          <w:b/>
          <w:color w:val="FF0000"/>
          <w:u w:val="single"/>
        </w:rPr>
        <w:t>Eeldus</w:t>
      </w:r>
      <w:proofErr w:type="spellEnd"/>
      <w:r w:rsidRPr="00432805">
        <w:rPr>
          <w:b/>
          <w:color w:val="FF0000"/>
          <w:u w:val="single"/>
        </w:rPr>
        <w:t xml:space="preserve">: DOBAS-1506 </w:t>
      </w:r>
      <w:proofErr w:type="spellStart"/>
      <w:r w:rsidRPr="00432805">
        <w:rPr>
          <w:b/>
          <w:color w:val="FF0000"/>
          <w:u w:val="single"/>
        </w:rPr>
        <w:t>paigaldatud</w:t>
      </w:r>
      <w:proofErr w:type="spellEnd"/>
    </w:p>
    <w:p w14:paraId="2CF721E1" w14:textId="666801E1" w:rsidR="003A57A9" w:rsidRDefault="003A57A9" w:rsidP="008E5298">
      <w:pPr>
        <w:outlineLvl w:val="0"/>
        <w:rPr>
          <w:color w:val="FF0000"/>
        </w:rPr>
      </w:pPr>
      <w:r>
        <w:rPr>
          <w:color w:val="FF0000"/>
        </w:rPr>
        <w:t>JÄRJEKROD TÄHTIS:</w:t>
      </w:r>
    </w:p>
    <w:p w14:paraId="3F1CF818" w14:textId="55668503" w:rsidR="003A57A9" w:rsidRDefault="003A57A9" w:rsidP="008E5298">
      <w:pPr>
        <w:outlineLvl w:val="0"/>
        <w:rPr>
          <w:color w:val="FF0000"/>
        </w:rPr>
      </w:pPr>
    </w:p>
    <w:p w14:paraId="5ABB1A7E" w14:textId="7C41C46E" w:rsidR="003A57A9" w:rsidRDefault="003A57A9" w:rsidP="003A57A9">
      <w:pPr>
        <w:pStyle w:val="ListParagraph"/>
        <w:numPr>
          <w:ilvl w:val="0"/>
          <w:numId w:val="4"/>
        </w:numPr>
        <w:outlineLvl w:val="0"/>
        <w:rPr>
          <w:color w:val="FF0000"/>
        </w:rPr>
      </w:pPr>
      <w:proofErr w:type="spellStart"/>
      <w:r w:rsidRPr="003A57A9">
        <w:rPr>
          <w:color w:val="FF0000"/>
        </w:rPr>
        <w:t>create_daily_charges_tables.sql</w:t>
      </w:r>
      <w:proofErr w:type="spellEnd"/>
    </w:p>
    <w:p w14:paraId="5909AB31" w14:textId="56F44630" w:rsidR="003A57A9" w:rsidRDefault="003A57A9" w:rsidP="003A57A9">
      <w:pPr>
        <w:pStyle w:val="ListParagraph"/>
        <w:numPr>
          <w:ilvl w:val="0"/>
          <w:numId w:val="4"/>
        </w:numPr>
        <w:outlineLvl w:val="0"/>
        <w:rPr>
          <w:color w:val="FF0000"/>
        </w:rPr>
      </w:pPr>
      <w:proofErr w:type="spellStart"/>
      <w:r w:rsidRPr="003A57A9">
        <w:rPr>
          <w:color w:val="FF0000"/>
        </w:rPr>
        <w:t>process_daily_charges.sql</w:t>
      </w:r>
      <w:proofErr w:type="spellEnd"/>
    </w:p>
    <w:p w14:paraId="74358749" w14:textId="02199CC3" w:rsidR="003A57A9" w:rsidRDefault="003A57A9" w:rsidP="003A57A9">
      <w:pPr>
        <w:pStyle w:val="ListParagraph"/>
        <w:numPr>
          <w:ilvl w:val="0"/>
          <w:numId w:val="4"/>
        </w:numPr>
        <w:outlineLvl w:val="0"/>
        <w:rPr>
          <w:color w:val="FF0000"/>
        </w:rPr>
      </w:pPr>
      <w:proofErr w:type="spellStart"/>
      <w:r w:rsidRPr="003A57A9">
        <w:rPr>
          <w:color w:val="FF0000"/>
        </w:rPr>
        <w:t>process_monthly_service_fees.sql</w:t>
      </w:r>
      <w:proofErr w:type="spellEnd"/>
    </w:p>
    <w:p w14:paraId="2B9F8E6D" w14:textId="120A2F8E" w:rsidR="003A57A9" w:rsidRDefault="003A57A9" w:rsidP="003A57A9">
      <w:pPr>
        <w:pStyle w:val="ListParagraph"/>
        <w:numPr>
          <w:ilvl w:val="0"/>
          <w:numId w:val="4"/>
        </w:numPr>
        <w:outlineLvl w:val="0"/>
        <w:rPr>
          <w:color w:val="FF0000"/>
        </w:rPr>
      </w:pPr>
      <w:proofErr w:type="spellStart"/>
      <w:r w:rsidRPr="003A57A9">
        <w:rPr>
          <w:color w:val="FF0000"/>
        </w:rPr>
        <w:t>close_interim_billing_invoice.sql</w:t>
      </w:r>
      <w:proofErr w:type="spellEnd"/>
    </w:p>
    <w:p w14:paraId="2BCF2298" w14:textId="5312D978" w:rsidR="003A57A9" w:rsidRPr="003A57A9" w:rsidRDefault="003A57A9" w:rsidP="003A57A9">
      <w:pPr>
        <w:pStyle w:val="ListParagraph"/>
        <w:numPr>
          <w:ilvl w:val="0"/>
          <w:numId w:val="4"/>
        </w:numPr>
        <w:outlineLvl w:val="0"/>
        <w:rPr>
          <w:color w:val="FF0000"/>
        </w:rPr>
      </w:pPr>
      <w:r>
        <w:rPr>
          <w:color w:val="FF0000"/>
        </w:rPr>
        <w:t>etc</w:t>
      </w:r>
    </w:p>
    <w:p w14:paraId="65C2830E" w14:textId="77777777" w:rsidR="0064029A" w:rsidRPr="00B4729D" w:rsidRDefault="0064029A" w:rsidP="00B4729D">
      <w:pPr>
        <w:outlineLvl w:val="0"/>
        <w:rPr>
          <w:b/>
          <w:u w:val="single"/>
        </w:rPr>
      </w:pPr>
      <w:r>
        <w:rPr>
          <w:b/>
          <w:u w:val="single"/>
        </w:rPr>
        <w:t>What do, when Error</w:t>
      </w:r>
    </w:p>
    <w:p w14:paraId="722A95E9" w14:textId="77777777" w:rsidR="0064029A" w:rsidRDefault="0064029A" w:rsidP="00C126CD">
      <w:pPr>
        <w:rPr>
          <w:b/>
          <w:u w:val="single"/>
        </w:rPr>
      </w:pPr>
      <w:r w:rsidRPr="00E56520">
        <w:rPr>
          <w:b/>
          <w:u w:val="single"/>
        </w:rPr>
        <w:t>Menu Changes.</w:t>
      </w:r>
    </w:p>
    <w:p w14:paraId="66C60613" w14:textId="77777777" w:rsidR="0064029A" w:rsidRDefault="0064029A" w:rsidP="00C126CD">
      <w:pPr>
        <w:rPr>
          <w:b/>
          <w:u w:val="single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1984"/>
        <w:gridCol w:w="2410"/>
      </w:tblGrid>
      <w:tr w:rsidR="0064029A" w:rsidRPr="00C126CD" w14:paraId="6065D7D7" w14:textId="77777777" w:rsidTr="00CC4A7B">
        <w:trPr>
          <w:trHeight w:val="240"/>
        </w:trPr>
        <w:tc>
          <w:tcPr>
            <w:tcW w:w="3119" w:type="dxa"/>
          </w:tcPr>
          <w:p w14:paraId="55E3FF9C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Menu </w:t>
            </w:r>
            <w:r w:rsidR="0064029A" w:rsidRPr="00C126CD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Submenu</w:t>
            </w:r>
          </w:p>
        </w:tc>
        <w:tc>
          <w:tcPr>
            <w:tcW w:w="2410" w:type="dxa"/>
          </w:tcPr>
          <w:p w14:paraId="26D1F56A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 item</w:t>
            </w:r>
          </w:p>
        </w:tc>
        <w:tc>
          <w:tcPr>
            <w:tcW w:w="1984" w:type="dxa"/>
          </w:tcPr>
          <w:p w14:paraId="5FC0B301" w14:textId="77777777" w:rsidR="0064029A" w:rsidRPr="00C126CD" w:rsidRDefault="0064029A" w:rsidP="00C126CD">
            <w:pPr>
              <w:jc w:val="center"/>
              <w:rPr>
                <w:b/>
                <w:bCs/>
              </w:rPr>
            </w:pPr>
            <w:r w:rsidRPr="00C126CD">
              <w:rPr>
                <w:b/>
                <w:bCs/>
              </w:rPr>
              <w:t>Prog</w:t>
            </w:r>
            <w:r w:rsidR="00C126CD">
              <w:rPr>
                <w:b/>
                <w:bCs/>
              </w:rPr>
              <w:t xml:space="preserve">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Report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F</w:t>
            </w:r>
            <w:r w:rsidRPr="00C126CD">
              <w:rPr>
                <w:b/>
                <w:bCs/>
              </w:rPr>
              <w:t>orm</w:t>
            </w:r>
          </w:p>
        </w:tc>
        <w:tc>
          <w:tcPr>
            <w:tcW w:w="2410" w:type="dxa"/>
          </w:tcPr>
          <w:p w14:paraId="7EA022D9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rights</w:t>
            </w:r>
          </w:p>
        </w:tc>
      </w:tr>
      <w:tr w:rsidR="0064029A" w14:paraId="2CDEAC8F" w14:textId="77777777" w:rsidTr="00CC4A7B">
        <w:trPr>
          <w:trHeight w:val="368"/>
        </w:trPr>
        <w:tc>
          <w:tcPr>
            <w:tcW w:w="3119" w:type="dxa"/>
          </w:tcPr>
          <w:p w14:paraId="3E163A6F" w14:textId="77777777" w:rsidR="0064029A" w:rsidRDefault="0064029A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75CC7A4E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407CF534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14D790E7" w14:textId="77777777" w:rsidR="0064029A" w:rsidRDefault="0064029A" w:rsidP="0064029A">
            <w:pPr>
              <w:rPr>
                <w:b/>
                <w:u w:val="single"/>
              </w:rPr>
            </w:pPr>
          </w:p>
        </w:tc>
      </w:tr>
      <w:tr w:rsidR="008C69AC" w14:paraId="3DB55EBC" w14:textId="77777777" w:rsidTr="00CC4A7B">
        <w:trPr>
          <w:trHeight w:val="368"/>
        </w:trPr>
        <w:tc>
          <w:tcPr>
            <w:tcW w:w="3119" w:type="dxa"/>
          </w:tcPr>
          <w:p w14:paraId="758EBE17" w14:textId="77777777" w:rsidR="008C69AC" w:rsidRDefault="008C69AC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01F77E3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5246F8EF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7C8CEE2" w14:textId="77777777" w:rsidR="008C69AC" w:rsidRDefault="008C69AC" w:rsidP="0064029A">
            <w:pPr>
              <w:rPr>
                <w:b/>
                <w:u w:val="single"/>
              </w:rPr>
            </w:pPr>
          </w:p>
        </w:tc>
      </w:tr>
    </w:tbl>
    <w:p w14:paraId="720039B2" w14:textId="77777777" w:rsidR="0064029A" w:rsidRDefault="0064029A" w:rsidP="00C126CD">
      <w:pPr>
        <w:outlineLvl w:val="0"/>
        <w:rPr>
          <w:b/>
          <w:u w:val="single"/>
        </w:rPr>
      </w:pPr>
    </w:p>
    <w:p w14:paraId="0D72E9A5" w14:textId="77777777" w:rsidR="0064029A" w:rsidRDefault="0064029A" w:rsidP="00C126CD">
      <w:pPr>
        <w:outlineLvl w:val="0"/>
      </w:pPr>
      <w:r>
        <w:rPr>
          <w:b/>
          <w:u w:val="single"/>
        </w:rPr>
        <w:t>New Process</w:t>
      </w:r>
    </w:p>
    <w:p w14:paraId="0C7A04DC" w14:textId="77777777" w:rsidR="0064029A" w:rsidRDefault="0064029A" w:rsidP="00C126CD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43"/>
        <w:gridCol w:w="4680"/>
        <w:gridCol w:w="2865"/>
      </w:tblGrid>
      <w:tr w:rsidR="0064029A" w14:paraId="62A0E8BC" w14:textId="77777777" w:rsidTr="00CC4A7B">
        <w:tc>
          <w:tcPr>
            <w:tcW w:w="1101" w:type="dxa"/>
          </w:tcPr>
          <w:p w14:paraId="40191BF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1243" w:type="dxa"/>
            <w:tcBorders>
              <w:right w:val="single" w:sz="4" w:space="0" w:color="auto"/>
            </w:tcBorders>
          </w:tcPr>
          <w:p w14:paraId="1E5223AE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502F7AF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488E1F4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Execute Script &lt;with parameters&gt;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14:paraId="0F52480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Periodicity, time</w:t>
            </w:r>
          </w:p>
        </w:tc>
      </w:tr>
      <w:tr w:rsidR="0064029A" w14:paraId="0314FF65" w14:textId="77777777" w:rsidTr="00CC4A7B">
        <w:tc>
          <w:tcPr>
            <w:tcW w:w="1101" w:type="dxa"/>
          </w:tcPr>
          <w:p w14:paraId="520D721A" w14:textId="77777777" w:rsidR="0064029A" w:rsidRDefault="0064029A" w:rsidP="0064029A"/>
        </w:tc>
        <w:tc>
          <w:tcPr>
            <w:tcW w:w="1243" w:type="dxa"/>
            <w:tcBorders>
              <w:right w:val="single" w:sz="4" w:space="0" w:color="auto"/>
            </w:tcBorders>
          </w:tcPr>
          <w:p w14:paraId="68DF284F" w14:textId="77777777" w:rsidR="0064029A" w:rsidRDefault="0064029A" w:rsidP="0064029A"/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541A48DF" w14:textId="77777777" w:rsidR="0064029A" w:rsidRDefault="0064029A" w:rsidP="0064029A"/>
        </w:tc>
        <w:tc>
          <w:tcPr>
            <w:tcW w:w="2865" w:type="dxa"/>
            <w:tcBorders>
              <w:left w:val="single" w:sz="4" w:space="0" w:color="auto"/>
            </w:tcBorders>
          </w:tcPr>
          <w:p w14:paraId="0F6A7B9D" w14:textId="77777777" w:rsidR="0064029A" w:rsidRDefault="0064029A" w:rsidP="0064029A"/>
        </w:tc>
      </w:tr>
    </w:tbl>
    <w:p w14:paraId="5796727F" w14:textId="77777777" w:rsidR="0064029A" w:rsidRDefault="0064029A" w:rsidP="00C126CD">
      <w:pPr>
        <w:outlineLvl w:val="0"/>
        <w:rPr>
          <w:b/>
          <w:u w:val="single"/>
        </w:rPr>
      </w:pPr>
    </w:p>
    <w:p w14:paraId="5B22C7B0" w14:textId="77777777" w:rsidR="0064029A" w:rsidRDefault="0064029A" w:rsidP="00C126CD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Notes </w:t>
      </w:r>
      <w:r>
        <w:rPr>
          <w:b/>
          <w:u w:val="single"/>
        </w:rPr>
        <w:tab/>
        <w:t>:</w:t>
      </w:r>
    </w:p>
    <w:p w14:paraId="6053A465" w14:textId="77777777" w:rsidR="00B96570" w:rsidRPr="00B96570" w:rsidRDefault="00B96570" w:rsidP="00C126CD">
      <w:pPr>
        <w:rPr>
          <w:b/>
          <w:color w:val="FF0000"/>
          <w:sz w:val="24"/>
          <w:szCs w:val="24"/>
        </w:rPr>
      </w:pPr>
    </w:p>
    <w:p w14:paraId="03D6A165" w14:textId="77777777" w:rsidR="0064029A" w:rsidRDefault="0064029A" w:rsidP="00C126CD"/>
    <w:p w14:paraId="2B5B810E" w14:textId="77777777" w:rsidR="00143AB9" w:rsidRDefault="00143AB9"/>
    <w:sectPr w:rsidR="00143AB9" w:rsidSect="004E73B9">
      <w:pgSz w:w="11909" w:h="16834" w:code="9"/>
      <w:pgMar w:top="794" w:right="179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C12"/>
    <w:multiLevelType w:val="hybridMultilevel"/>
    <w:tmpl w:val="C494E52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736E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28BD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424"/>
    <w:multiLevelType w:val="multilevel"/>
    <w:tmpl w:val="D4C8B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9A"/>
    <w:rsid w:val="00013B81"/>
    <w:rsid w:val="000467B0"/>
    <w:rsid w:val="00082EDD"/>
    <w:rsid w:val="000A7F78"/>
    <w:rsid w:val="000E29E4"/>
    <w:rsid w:val="000E2B45"/>
    <w:rsid w:val="000E6C38"/>
    <w:rsid w:val="000E6C8A"/>
    <w:rsid w:val="00133135"/>
    <w:rsid w:val="00143AB9"/>
    <w:rsid w:val="001665CF"/>
    <w:rsid w:val="00181D8B"/>
    <w:rsid w:val="00181E44"/>
    <w:rsid w:val="001841C5"/>
    <w:rsid w:val="001B79EA"/>
    <w:rsid w:val="001D06ED"/>
    <w:rsid w:val="001D1609"/>
    <w:rsid w:val="00201E3E"/>
    <w:rsid w:val="00231692"/>
    <w:rsid w:val="00241A5E"/>
    <w:rsid w:val="00243240"/>
    <w:rsid w:val="00253899"/>
    <w:rsid w:val="0025466E"/>
    <w:rsid w:val="00257265"/>
    <w:rsid w:val="0027048C"/>
    <w:rsid w:val="002708B3"/>
    <w:rsid w:val="002750EB"/>
    <w:rsid w:val="00280411"/>
    <w:rsid w:val="00284026"/>
    <w:rsid w:val="0028420C"/>
    <w:rsid w:val="002906A1"/>
    <w:rsid w:val="00290CBC"/>
    <w:rsid w:val="002A68CF"/>
    <w:rsid w:val="002D1796"/>
    <w:rsid w:val="0037294A"/>
    <w:rsid w:val="00374333"/>
    <w:rsid w:val="003A06E8"/>
    <w:rsid w:val="003A57A9"/>
    <w:rsid w:val="003B6E40"/>
    <w:rsid w:val="003E067A"/>
    <w:rsid w:val="00402595"/>
    <w:rsid w:val="0043214C"/>
    <w:rsid w:val="00432805"/>
    <w:rsid w:val="00434134"/>
    <w:rsid w:val="00442F11"/>
    <w:rsid w:val="004458C0"/>
    <w:rsid w:val="00473453"/>
    <w:rsid w:val="00474D1A"/>
    <w:rsid w:val="004951C2"/>
    <w:rsid w:val="004E73B9"/>
    <w:rsid w:val="00523FD7"/>
    <w:rsid w:val="0052431A"/>
    <w:rsid w:val="00547ACC"/>
    <w:rsid w:val="00550DF0"/>
    <w:rsid w:val="0058045C"/>
    <w:rsid w:val="005A5000"/>
    <w:rsid w:val="005B24C6"/>
    <w:rsid w:val="005B40AB"/>
    <w:rsid w:val="005C68E7"/>
    <w:rsid w:val="005D46DF"/>
    <w:rsid w:val="005D7DC9"/>
    <w:rsid w:val="005E419D"/>
    <w:rsid w:val="005F79A4"/>
    <w:rsid w:val="00612F85"/>
    <w:rsid w:val="0064029A"/>
    <w:rsid w:val="00652616"/>
    <w:rsid w:val="006A19D7"/>
    <w:rsid w:val="006B3BA2"/>
    <w:rsid w:val="006D1F29"/>
    <w:rsid w:val="006D39AF"/>
    <w:rsid w:val="006E5154"/>
    <w:rsid w:val="006F123E"/>
    <w:rsid w:val="0070236D"/>
    <w:rsid w:val="00715F1F"/>
    <w:rsid w:val="0071689C"/>
    <w:rsid w:val="00725E1C"/>
    <w:rsid w:val="007346A1"/>
    <w:rsid w:val="0074201C"/>
    <w:rsid w:val="00746304"/>
    <w:rsid w:val="00752968"/>
    <w:rsid w:val="007636F7"/>
    <w:rsid w:val="00790A54"/>
    <w:rsid w:val="007C72A0"/>
    <w:rsid w:val="00820153"/>
    <w:rsid w:val="00835C9F"/>
    <w:rsid w:val="00844C4A"/>
    <w:rsid w:val="008608D1"/>
    <w:rsid w:val="00882553"/>
    <w:rsid w:val="00886E93"/>
    <w:rsid w:val="00894208"/>
    <w:rsid w:val="008C69AC"/>
    <w:rsid w:val="008D2E78"/>
    <w:rsid w:val="008D50C1"/>
    <w:rsid w:val="008E5298"/>
    <w:rsid w:val="008F5E7B"/>
    <w:rsid w:val="00907911"/>
    <w:rsid w:val="00923857"/>
    <w:rsid w:val="00943380"/>
    <w:rsid w:val="00966490"/>
    <w:rsid w:val="00974E8E"/>
    <w:rsid w:val="009906DB"/>
    <w:rsid w:val="00991360"/>
    <w:rsid w:val="00992DC0"/>
    <w:rsid w:val="009C2479"/>
    <w:rsid w:val="009E2CC9"/>
    <w:rsid w:val="009E4720"/>
    <w:rsid w:val="009F181C"/>
    <w:rsid w:val="009F47D7"/>
    <w:rsid w:val="009F78F4"/>
    <w:rsid w:val="00A37D27"/>
    <w:rsid w:val="00A80B33"/>
    <w:rsid w:val="00A9418D"/>
    <w:rsid w:val="00AC5B79"/>
    <w:rsid w:val="00AC6D3E"/>
    <w:rsid w:val="00B0033C"/>
    <w:rsid w:val="00B0576A"/>
    <w:rsid w:val="00B07BC8"/>
    <w:rsid w:val="00B30B8C"/>
    <w:rsid w:val="00B31E8B"/>
    <w:rsid w:val="00B4729D"/>
    <w:rsid w:val="00B65FAE"/>
    <w:rsid w:val="00B82369"/>
    <w:rsid w:val="00B83F1E"/>
    <w:rsid w:val="00B874EC"/>
    <w:rsid w:val="00B96570"/>
    <w:rsid w:val="00BA2DE4"/>
    <w:rsid w:val="00BD0B74"/>
    <w:rsid w:val="00C01D70"/>
    <w:rsid w:val="00C126CD"/>
    <w:rsid w:val="00C154AA"/>
    <w:rsid w:val="00C212D1"/>
    <w:rsid w:val="00C22382"/>
    <w:rsid w:val="00C22720"/>
    <w:rsid w:val="00C41F9A"/>
    <w:rsid w:val="00C80BB8"/>
    <w:rsid w:val="00CC06B5"/>
    <w:rsid w:val="00CC4A7B"/>
    <w:rsid w:val="00CC4A87"/>
    <w:rsid w:val="00CE6784"/>
    <w:rsid w:val="00D22352"/>
    <w:rsid w:val="00D311FF"/>
    <w:rsid w:val="00D60F66"/>
    <w:rsid w:val="00D63DB6"/>
    <w:rsid w:val="00D701A5"/>
    <w:rsid w:val="00D90B88"/>
    <w:rsid w:val="00DB6FC3"/>
    <w:rsid w:val="00DC0FDE"/>
    <w:rsid w:val="00DD5AB3"/>
    <w:rsid w:val="00DD6EEC"/>
    <w:rsid w:val="00DF3E34"/>
    <w:rsid w:val="00E16196"/>
    <w:rsid w:val="00E34285"/>
    <w:rsid w:val="00E46175"/>
    <w:rsid w:val="00E644B4"/>
    <w:rsid w:val="00E723F7"/>
    <w:rsid w:val="00E83C5C"/>
    <w:rsid w:val="00EB56CA"/>
    <w:rsid w:val="00EC222C"/>
    <w:rsid w:val="00EC6A61"/>
    <w:rsid w:val="00ED7AA7"/>
    <w:rsid w:val="00EE1FF1"/>
    <w:rsid w:val="00EF4A1D"/>
    <w:rsid w:val="00F403D4"/>
    <w:rsid w:val="00F7460C"/>
    <w:rsid w:val="00F95D9D"/>
    <w:rsid w:val="00FB1FBA"/>
    <w:rsid w:val="00FB3A97"/>
    <w:rsid w:val="00FC1BA0"/>
    <w:rsid w:val="00FD0C1B"/>
    <w:rsid w:val="00FD589A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4FC0"/>
  <w15:chartTrackingRefBased/>
  <w15:docId w15:val="{B0F8016D-F9FD-4B60-A98C-916EF45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2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Release Notes</vt:lpstr>
    </vt:vector>
  </TitlesOfParts>
  <Company>EMT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Release Notes</dc:title>
  <dc:subject/>
  <dc:creator>Kristjan Raid</dc:creator>
  <cp:keywords/>
  <dc:description/>
  <cp:lastModifiedBy>Andres Jaek</cp:lastModifiedBy>
  <cp:revision>11</cp:revision>
  <dcterms:created xsi:type="dcterms:W3CDTF">2019-01-09T14:37:00Z</dcterms:created>
  <dcterms:modified xsi:type="dcterms:W3CDTF">2019-02-19T14:12:00Z</dcterms:modified>
</cp:coreProperties>
</file>