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63" w:line="240" w:lineRule="auto"/>
        <w:ind w:left="52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49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52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left="55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54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информационных систем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85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2015489</wp:posOffset>
            </wp:positionH>
            <wp:positionV relativeFrom="paragraph">
              <wp:posOffset>215265</wp:posOffset>
            </wp:positionV>
            <wp:extent cx="1381125" cy="1412240"/>
            <wp:effectExtent b="0" l="0" r="0" t="0"/>
            <wp:wrapTopAndBottom distB="0" distT="0"/>
            <wp:docPr descr="Изображение выглядит как эмблема, символ, логотип, текст&#10;&#10;Содержимое, созданное искусственным интеллектом, может быть неверным." id="1336317271" name="image1.jpg"/>
            <a:graphic>
              <a:graphicData uri="http://schemas.openxmlformats.org/drawingml/2006/picture">
                <pic:pic>
                  <pic:nvPicPr>
                    <pic:cNvPr descr="Изображение выглядит как эмблема, символ, логотип, текст&#10;&#10;Содержимое, созданное искусственным интеллектом, может быть неверным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12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58" w:right="192" w:firstLine="58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47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«Методы и средства проектирования информационных систем»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52" w:right="1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информационной системы для общежития»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5204"/>
        </w:tabs>
        <w:spacing w:after="0" w:line="240" w:lineRule="auto"/>
        <w:ind w:left="5205" w:right="278" w:hanging="368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  <w:tab/>
        <w:t xml:space="preserve">студент 4 курса бакалавриата направления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520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09.03.02 –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5205" w:right="27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"Информационные системы и технологии"</w:t>
      </w:r>
    </w:p>
    <w:p w:rsidR="00000000" w:rsidDel="00000000" w:rsidP="00000000" w:rsidRDefault="00000000" w:rsidRPr="00000000" w14:paraId="00000015">
      <w:pPr>
        <w:widowControl w:val="0"/>
        <w:spacing w:after="0" w:before="121" w:line="240" w:lineRule="auto"/>
        <w:ind w:left="520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Харитонов А.А</w:t>
      </w:r>
    </w:p>
    <w:p w:rsidR="00000000" w:rsidDel="00000000" w:rsidP="00000000" w:rsidRDefault="00000000" w:rsidRPr="00000000" w14:paraId="00000016">
      <w:pPr>
        <w:widowControl w:val="0"/>
        <w:spacing w:after="0" w:before="321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204"/>
        </w:tabs>
        <w:spacing w:after="0" w:before="1" w:line="240" w:lineRule="auto"/>
        <w:ind w:left="5205" w:right="760" w:hanging="368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tab/>
        <w:t xml:space="preserve">доктор физ.-мат. наук, профессор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520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Флегонтов А.В.</w:t>
      </w:r>
    </w:p>
    <w:p w:rsidR="00000000" w:rsidDel="00000000" w:rsidP="00000000" w:rsidRDefault="00000000" w:rsidRPr="00000000" w14:paraId="00000019">
      <w:pPr>
        <w:widowControl w:val="0"/>
        <w:spacing w:after="0" w:before="322" w:line="240" w:lineRule="auto"/>
        <w:ind w:left="2990" w:right="312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 2025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12215161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bdzle34nfw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hyperlink w:anchor="_heading=h.8bdzle34nfw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wn6ahwc8ju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1. АНАЛИЗ ПРЕДМЕТНОЙ ОБЛАСТИ</w:t>
            </w:r>
          </w:hyperlink>
          <w:hyperlink w:anchor="_heading=h.fwn6ahwc8ju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x6rudhdru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предметной области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xjj5wi6oiz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Описание процессов, происходящих в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pq8ernmwsr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Пользователи информационной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upadacc228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Задачи пользователей, которые должны быть решены средствами информационной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da48xnpgn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Методы решения задач пользователей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y0gu86n70p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Пользовательские ограничения предметной области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sc1he1ili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Анализ существующих решений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z9d5vwuwvi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2. ПРОЕКТИРОВАНИЕ СИСТЕМЫ</w:t>
            </w:r>
          </w:hyperlink>
          <w:hyperlink w:anchor="_heading=h.vz9d5vwuwvi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tckyauldt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Проектирование базы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9npq3xntuq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Создание таблиц в PostgreSQL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hysvdbg9u9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Описание таблиц и связей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b1nzishdv9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Основные ограничения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oc4tx5lof3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Архитектура системы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ck33qiuh6f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Технологический стек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xbcmeqnfi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Основные модули системы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5du79nj5sq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Диаграмма классов системы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js93dbdv9z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Диаграмма последовательностей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dncws2wp4g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Бизнес-логика системы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r5d42ualey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Расчет стоимости проживания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wtmax9iglw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Контроль задолженностей и блокировка пропусков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c6xxwfh3cy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Преимущества разработанной схемы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zu8e0rt34b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3. РЕАЛИЗАЦИЯ СИСТЕМЫ</w:t>
            </w:r>
          </w:hyperlink>
          <w:hyperlink w:anchor="_heading=h.dzu8e0rt34b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u2yrjic7g3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Технологии и инструменты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6sramcrzke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Структура проекта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u39w8jlpmm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Основные компоненты системы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35ox0vfldi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Модели базы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2j7izs9a1z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Инициализация базы данных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m8nc6rjjyw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API системы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nvcd4uj8ys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Эндпоинты для работы со студентами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ksy36whas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Эндпоинты для работы с комнатами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mlexfmdvk4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 Эндпоинты для работы с договорами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4x2pa1nrtp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 Эндпоинты для финансовых операций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4gmtvye02b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3.4.5 Специальные эндпоинты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alguwnuhiv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Пример работы с API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z2wucy5iqb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 Создание нового студента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jywu59357i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 Расчет стоимости проживания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weutn80may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Безопасность и валидация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d0pgvpntiy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Запуск системы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64a0kaauu4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4. ТЕСТИРОВАНИЕ СИСТЕМЫ</w:t>
            </w:r>
          </w:hyperlink>
          <w:hyperlink w:anchor="_heading=h.b64a0kaauu4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o7e09u35f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Методология тестирования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nuxryltbwe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Тестирование базы данных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j2wayifkbo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Тестирование основных эндпоинтов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7pm4654mhz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Тестирование бизнес-логики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sydo47ji9w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 Тестирование обработки ошибок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6w37upwgzo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Выводы по тестированию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5v5p1h8mo6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heading=h.q5v5p1h8mo6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p76w616pbg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результаты: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os58or9e596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Преимущества системы: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fyugow0cuf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bfyugow0cuf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heading=h.8bdzle34nfw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Актуальность темы.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В современных условиях цифровизации образования эффективное управление студенческими общежитиями становится критически важной задачей для образовательных учреждений. С ростом числа студентов, усложнением процедур заселения, учетом различных льгот и контролем оплаты проживания, ручное управление этими процессами становится неэффективным и подверженным ошибкам. Автоматизация данных процессов позволяет не только сократить временные затраты административного персонала, но и повысить точность учета, обеспечить прозрачность финансовых операций и улучшить качество предоставляемых услуг.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разработка полнофункциональной информационной системы для автоматизации управления студенческими общежитиями, включающей модули учета студентов, управления жилым фондом, контроля оплаты и поддержки льготной системы.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Задачи исследования: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Провести анализ предметной области и сформулировать требования к системе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Разработать архитектуру системы и спроектировать базу данных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Реализовать RESTful API на базе FastAPI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Разработать модуль управления льготами и расчета стоимости проживания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Реализовать механизм контроля задолженностей и блокировки пропусков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Провести тестирование системы и оценить ее эффективность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Объект исследования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процессы управления студенческими общежитиями в образовательных учреждениях.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Предмет исследования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методы и средства автоматизации процессов управления студенческими общежитиями.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Методологическая база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исследования включает методы системного анализа, объектно-ориентированного проектирования, реляционного моделирования данных, а также современные подходы к разработке веб-приложений и API.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Научная новизна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работы заключается в разработке комплексного решения, интегрирующего все аспекты управления общежитиями в единую систему с применением современных технологий (FastAPI, SQLModel, PostgreSQL) и реализацией сложной бизнес-логики, включая систему льгот и автоматический контроль задолженностей.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Практическая значимость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работы состоит в создании готового к внедрению программного продукта, который может быть использован образовательными учреждениями для автоматизации процессов управления общежитиями, что приведет к повышению эффективности работы административного персонала, сокращению ошибок при расчетах и улучшению качества обслуживания студентов.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Структура 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определена поставленными задачами и состоит из введения, четырех глав, заключения, списка использованных источников и приложений.</w:t>
      </w:r>
    </w:p>
    <w:p w:rsidR="00000000" w:rsidDel="00000000" w:rsidP="00000000" w:rsidRDefault="00000000" w:rsidRPr="00000000" w14:paraId="00000070">
      <w:pPr>
        <w:shd w:fill="ffffff" w:val="clear"/>
        <w:spacing w:after="480" w:before="4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heading=h.fwn6ahwc8ju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ГЛАВА 1. АНАЛИЗ ПРЕДМЕТНОЙ ОБЛАСТИ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1x6rudhdru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Система управления студенческими общежитиями предназначена для автоматизации процессов заселения студентов, учета комнат, управления льготами и контроля оплаты проживания. Общежития предоставляют временное жилье для студентов, обеспечивая комфортные условия проживания и соблюдение правил внутреннего распорядка.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Студенты, желающие заселиться в общежитие, предоставляют свои данные, включая телефон, имя и фамилию. Каждому студенту присваивается уникальный идентификатор (ид студента) и указывается статус пропуска (активен или заблокирован). Статус пропуска может быть изменен в случае наличия задолженности по оплате или нарушения правил проживания.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Для студентов предусмотрена система льгот, которые влияют на стоимость проживания. Льготы могут быть предоставлены на основании подтверждающих документов и имеют определенный срок действия. Типы льгот включают: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Дети-сироты (коэффициент скидки 1.0, справка из детдома).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Потерявшие одного из родителей (коэффициент скидки 0.5, справка о потере кормильца).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Инвалиды 1 и 2 групп (коэффициент скидки 1.0, справка об инвалидности).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Получающие государственную социальную помощь (коэффициент скидки 0.5, справка о малоимущей семье).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Многодетные семьи (коэффициент скидки 0.5, справка о многодетной семье).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Студенты из дальнего региона (коэффициент скидки 0.3, прописка).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Общежития характеризуются номером, количеством комнат и этажностью. Комнаты имеют уникальные номера, вместимость, стоимость проживания и расположение на определенном этаже. При заселении студента заключается договор, в котором фиксируются: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Идентификатор студента.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Номер комнаты.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Дата начала и окончания проживания.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Дата первого заключения договора (дата заселения не должна быть раньше этой даты).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Оплата проживания фиксируется в квитанциях, которые содержат информацию о: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Идентификаторе договора.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Сумме оплаты.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Месяце оплаты.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Дате просрочки платежа (если таковая имеется).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Стоимость проживания рассчитывается по формуле: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Полная сумма – (Полная сумма × Коэффициент скидки).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lnirobp33qu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xjj5wi6oiz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Описание процессов, происходящих в предметной области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Заселение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Регистрация студента в системе (внесение данных: телефон, имя, фамилия).</w:t>
      </w:r>
    </w:p>
    <w:p w:rsidR="00000000" w:rsidDel="00000000" w:rsidP="00000000" w:rsidRDefault="00000000" w:rsidRPr="00000000" w14:paraId="0000008F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Проверка и учет льгот (при наличии).</w:t>
      </w:r>
    </w:p>
    <w:p w:rsidR="00000000" w:rsidDel="00000000" w:rsidP="00000000" w:rsidRDefault="00000000" w:rsidRPr="00000000" w14:paraId="00000090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Выбор комнаты с учетом ее характеристик (вместимость, стоимость, этаж).</w:t>
      </w:r>
    </w:p>
    <w:p w:rsidR="00000000" w:rsidDel="00000000" w:rsidP="00000000" w:rsidRDefault="00000000" w:rsidRPr="00000000" w14:paraId="00000091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Заключение договора на проживание (фиксация дат начала и окончания проживания).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Выселение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Регистрация даты выезда.</w:t>
      </w:r>
    </w:p>
    <w:p w:rsidR="00000000" w:rsidDel="00000000" w:rsidP="00000000" w:rsidRDefault="00000000" w:rsidRPr="00000000" w14:paraId="00000094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Проверка оплаты проживания (сверка платежей).</w:t>
      </w:r>
    </w:p>
    <w:p w:rsidR="00000000" w:rsidDel="00000000" w:rsidP="00000000" w:rsidRDefault="00000000" w:rsidRPr="00000000" w14:paraId="00000095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Удаление информации о проживании из системы.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Оплата за проживание: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Внесение платежа (фиксация суммы и месяца оплаты).</w:t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Изменение статуса долга (при наличии просрочки).</w:t>
      </w:r>
    </w:p>
    <w:p w:rsidR="00000000" w:rsidDel="00000000" w:rsidP="00000000" w:rsidRDefault="00000000" w:rsidRPr="00000000" w14:paraId="00000099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Блокировка пропуска при наличии задолженности.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Управление льготами: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Предоставление льгот студентам (на основании подтверждающих документов).</w:t>
      </w:r>
    </w:p>
    <w:p w:rsidR="00000000" w:rsidDel="00000000" w:rsidP="00000000" w:rsidRDefault="00000000" w:rsidRPr="00000000" w14:paraId="0000009C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Учет льгот при расчете стоимости проживания.</w:t>
      </w:r>
    </w:p>
    <w:p w:rsidR="00000000" w:rsidDel="00000000" w:rsidP="00000000" w:rsidRDefault="00000000" w:rsidRPr="00000000" w14:paraId="0000009D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Изменение статуса льгот (например, при истечении срока действия).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Учет задолженностей: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Регистрация задолженности.</w:t>
      </w:r>
    </w:p>
    <w:p w:rsidR="00000000" w:rsidDel="00000000" w:rsidP="00000000" w:rsidRDefault="00000000" w:rsidRPr="00000000" w14:paraId="000000A0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Напоминания о платежах.</w:t>
      </w:r>
    </w:p>
    <w:p w:rsidR="00000000" w:rsidDel="00000000" w:rsidP="00000000" w:rsidRDefault="00000000" w:rsidRPr="00000000" w14:paraId="000000A1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Блокировка доступа к услугам при наличии долга.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pq8ernmwsr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 Пользователи информационной системы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Комендант/администратор общежития: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Регистрация студентов.</w:t>
      </w:r>
    </w:p>
    <w:p w:rsidR="00000000" w:rsidDel="00000000" w:rsidP="00000000" w:rsidRDefault="00000000" w:rsidRPr="00000000" w14:paraId="000000A5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Заключение договоров на проживание.</w:t>
      </w:r>
    </w:p>
    <w:p w:rsidR="00000000" w:rsidDel="00000000" w:rsidP="00000000" w:rsidRDefault="00000000" w:rsidRPr="00000000" w14:paraId="000000A6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Учет комнат и общежитий.</w:t>
      </w:r>
    </w:p>
    <w:p w:rsidR="00000000" w:rsidDel="00000000" w:rsidP="00000000" w:rsidRDefault="00000000" w:rsidRPr="00000000" w14:paraId="000000A7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Контроль оплаты проживания.</w:t>
      </w:r>
    </w:p>
    <w:p w:rsidR="00000000" w:rsidDel="00000000" w:rsidP="00000000" w:rsidRDefault="00000000" w:rsidRPr="00000000" w14:paraId="000000A8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Управление льготами.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Вахтер/охранник общежития: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Проверка статуса пропуска студентов.</w:t>
      </w:r>
    </w:p>
    <w:p w:rsidR="00000000" w:rsidDel="00000000" w:rsidP="00000000" w:rsidRDefault="00000000" w:rsidRPr="00000000" w14:paraId="000000AB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Фиксация должников.</w:t>
      </w:r>
    </w:p>
    <w:p w:rsidR="00000000" w:rsidDel="00000000" w:rsidP="00000000" w:rsidRDefault="00000000" w:rsidRPr="00000000" w14:paraId="000000AC">
      <w:pPr>
        <w:numPr>
          <w:ilvl w:val="1"/>
          <w:numId w:val="3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Ограничение доступа для студентов с заблокированными пропусками.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upadacc228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1.4 Задачи пользователей, которые должны быть решены средствами информационной системы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Для коменданта/администратора: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Ведение учета студентов (добавление, редактирование, удаление данных).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Управление договорами (заключение, продление, расторжение).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Контроль оплаты проживания (учет платежей, выявление задолженностей).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Управление льготами (назначение, изменение, отмена).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Учет комнат и общежитий (наполняемость, стоимость, доступность).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Для вахтера/охранника: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Проверка статуса пропуска студентов.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Фиксация нарушений (например, доступ в общежитие при заблокированном пропуске).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Информирование администратора о проблемных ситуациях.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1da48xnpgn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1.5 Методы решения задач пользователей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Автоматизация заселения: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Система предоставляет интерфейс для ввода данных студента.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Проверяет наличие свободных комнат с учетом требований (например, льготные категории).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Формирует договор автоматически на основе введенных данных.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Расчет стоимости проживания: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Система учитывает тип льготы и применяет соответствующий коэффициент скидки.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Формирует квитанции с указанием суммы к оплате.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Контроль задолженностей: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Система отслеживает даты оплаты и автоматически блокирует пропуск при наличии просрочки.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Генерирует уведомления для студентов и администратора.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Управление льготами: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Система проверяет срок действия льгот и уведомляет администратора о необходимости продления или отмены.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y0gu86n70p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1.6 Пользовательские ограничения предметной области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Договор на проживание: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Не может быть заключен без подтверждения данных студента и наличия свободной комнаты.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Оплата: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Студент не может заселиться или продлить договор при наличии задолженности.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Льготы: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Должны быть подтверждены соответствующими документами, и их срок действия должен быть актуальным.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Пропуск: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Может быть заблокирован автоматически при наличии просроченных платежей.</w:t>
      </w:r>
    </w:p>
    <w:p w:rsidR="00000000" w:rsidDel="00000000" w:rsidP="00000000" w:rsidRDefault="00000000" w:rsidRPr="00000000" w14:paraId="000000CA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2.Составить описание ключевых объектов системы и их атрибутов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Таблица 1. Описание сущностей.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Название сущности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Студенты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Основная информация о студенте, проживающем в общежитии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Льготы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Информация о льготах, предоставленных студенту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Типы льгот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Справочник возможных типов льгот с коэффициентами скидок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Информация о комнатах в общежитиях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Общежития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 о зданиях общежитий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Договор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Документ о заселении студента в общежитие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Квитанция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Документ, подтверждающий оплату проживания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Задолженности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Информация о неоплаченных платежах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0sc1he1ili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1.7 Анализ существующих решений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Зарубежные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StarRez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комплексная система управления студенческим жильем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The Housing Director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специализированное решение для общежитий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RMS Mercury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система управления резидентными услугами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Отечественные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1С:Университет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модуль управления общежитиями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Галактика 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— интегрированное решение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Индивидуальные разработки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вузов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Сравнительный анализ: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Ind w:w="-13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3847"/>
        <w:gridCol w:w="3924"/>
        <w:tblGridChange w:id="0">
          <w:tblGrid>
            <w:gridCol w:w="3509"/>
            <w:gridCol w:w="3847"/>
            <w:gridCol w:w="392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Критерий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Существующие решения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Разрабатываемая система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Стоимость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Открытый исходный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Гибкость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Ограниченная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Интеграция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Сложная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Простая (Fast API)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Локализация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Частичная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Полная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Поддержка льгот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Базовая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Расширенная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Автоматизация контроля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Частичная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Полная</w:t>
            </w:r>
          </w:p>
        </w:tc>
      </w:tr>
    </w:tbl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Преимущества разрабатываемой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Специализированность под российские реалии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Гибкая система льгот и расчетов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Полная автоматизация контроля задолженностей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Открытая архитектура для интеграции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Современный технологический стек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vz9d5vwuwvi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ГЛАВА 2. ПРОЕКТИРОВАНИЕ СИСТЕМЫ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tckyauldt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Проектирование базы данных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На основе анализа предметной области была разработана реляционная база данных, состоящая из 8 взаимосвязанных таблиц. База данных спроектирована в PostgreSQL с учетом всех бизнес-правил и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2.1.1 Создание таблиц в PostgreSQL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Для создания таблиц использовался следующий SQL-код в DBeaver: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'UTF8'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комнаты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льготные_категории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задолженности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квитанции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льготные_категории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льготная_категория_id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коэффициент_скидки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коэффициент_скидки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подтверждающий_документ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телефон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имя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статус_пропуска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телефон_формат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телефон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~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'^\+7\d{10}$'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льгота_id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льготная_категория_id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льготные_категории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льготная_категория_id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дата_начала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дата_окончания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даты_льгот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дата_окончания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дата_окончания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дата_начала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общежитие_id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адрес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количество_комнат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количество_комнат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комнаты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комната_id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общежитие_id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общежитие_id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вместимость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вместимость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этаж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этаж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уникальный_номер_комнаты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общежитие_id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студент_id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комната_id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комнаты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комната_id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RESTRICT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дата_заключения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дата_начала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дата_окончания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даты_договора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дата_начала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дата_заключения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   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дата_окончания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дата_окончания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дата_начала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квитанции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квитанция_id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сумма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сумма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месяц_оплаты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дата_оплаты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CURRENT_TIMESTAMP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дата_просрочки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месяц_оплаты_формат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EXTRACT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месяц_оплаты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задолженности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задолженность_id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сумма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сумма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дата_возникновения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дата_погашения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статус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1aa6c"/>
          <w:sz w:val="20"/>
          <w:szCs w:val="20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c0c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'непогашенная'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статус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'непогашенная'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'частично погашенная'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ac580"/>
          <w:sz w:val="20"/>
          <w:szCs w:val="20"/>
          <w:u w:val="none"/>
          <w:shd w:fill="auto" w:val="clear"/>
          <w:vertAlign w:val="baseline"/>
          <w:rtl w:val="0"/>
        </w:rPr>
        <w:t xml:space="preserve">'погашенная'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)),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задолженность_id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даты_задолженности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дата_погашения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39eca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дата_погашения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e9e9e"/>
          <w:sz w:val="20"/>
          <w:szCs w:val="20"/>
          <w:u w:val="none"/>
          <w:shd w:fill="auto" w:val="clear"/>
          <w:vertAlign w:val="baseline"/>
          <w:rtl w:val="0"/>
        </w:rPr>
        <w:t xml:space="preserve">дата_возникновения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cc6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Скриншот 1. Диаграмма базы данных в Dbeaver.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0" distT="0" distL="0" distR="0">
            <wp:extent cx="5940425" cy="3934460"/>
            <wp:effectExtent b="0" l="0" r="0" t="0"/>
            <wp:docPr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 id="1336317272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hysvdbg9u9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2.1.2 Описание таблиц и связей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ind w:left="708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Таблица 2.1: Описание таблиц базы данных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Ind w:w="-1382.0" w:type="dxa"/>
        <w:tblLayout w:type="fixed"/>
        <w:tblLook w:val="0400"/>
      </w:tblPr>
      <w:tblGrid>
        <w:gridCol w:w="2466"/>
        <w:gridCol w:w="3065"/>
        <w:gridCol w:w="5749"/>
        <w:tblGridChange w:id="0">
          <w:tblGrid>
            <w:gridCol w:w="2466"/>
            <w:gridCol w:w="3065"/>
            <w:gridCol w:w="57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Ключевые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льготные_категории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Справочник типов льгот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льготная_категория_id, название, коэффициент_скидки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студенты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Информация о студентах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студент_id, телефон, имя, фамилия, статус_пропуска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льготы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Назначенные льготы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льгота_id, студент_id, льготная_категория_id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общежития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Данные об общежитиях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общежитие_id, номер, адрес, количество_комнат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Информация о комнатах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комната_id, номер, общежитие_id, стоимость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договоры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Договоры на проживание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договор_id, студент_id, комната_id, даты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квитанции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Квитанции об оплате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квитанция_id, договор_id, сумма, дата_оплаты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задолженности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Учет задолженностей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задолженность_id, договор_id, сумма, статус</w:t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ind w:left="708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Связи между таблицами: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122162316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студенты → льготы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один студент может иметь несколько льгот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146976044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студенты → договоры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студент может заключать несколько договоров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214254039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общежития → комнаты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в общежитии много комнат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39496011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комнаты → договоры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комната может использоваться разными студентами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17394713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договоры → квитанции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по договору может быть несколько квитанций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141090406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договоры → задолженности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по договору могут быть несколько задолженностей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hd w:fill="ffffff" w:val="clear"/>
        <w:spacing w:after="0" w:line="240" w:lineRule="auto"/>
        <w:ind w:left="1428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8685278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0"/>
              <w:szCs w:val="20"/>
              <w:rtl w:val="0"/>
            </w:rPr>
            <w:t xml:space="preserve">льготные_категории → льготы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(1:M) - один тип льготы может быть у многих студентов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b1nzishdv9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2.1.3 Основные ограничения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Проверочные ограничения (CHECK):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Формат телефона: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t xml:space="preserve">+7XXXXXXXXXX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Коэффициент скидки: от 0.0 до 1.0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Вместимость комнат: от 1 до 6 человек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Этаж: от 1 до 10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Стоимость: больше 0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Временные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73934064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Дата окончания льготы ≥ даты начала</w:t>
          </w:r>
        </w:sdtContent>
      </w:sdt>
    </w:p>
    <w:p w:rsidR="00000000" w:rsidDel="00000000" w:rsidP="00000000" w:rsidRDefault="00000000" w:rsidRPr="00000000" w14:paraId="000001AB">
      <w:pPr>
        <w:numPr>
          <w:ilvl w:val="0"/>
          <w:numId w:val="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145355713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Дата начала договора ≥ даты заключения</w:t>
          </w:r>
        </w:sdtContent>
      </w:sdt>
    </w:p>
    <w:p w:rsidR="00000000" w:rsidDel="00000000" w:rsidP="00000000" w:rsidRDefault="00000000" w:rsidRPr="00000000" w14:paraId="000001AC">
      <w:pPr>
        <w:numPr>
          <w:ilvl w:val="0"/>
          <w:numId w:val="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59931163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0"/>
              <w:szCs w:val="20"/>
              <w:rtl w:val="0"/>
            </w:rPr>
            <w:t xml:space="preserve">Дата окончания договора ≥ даты начала</w:t>
          </w:r>
        </w:sdtContent>
      </w:sdt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oc4tx5lof3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Архитектура системы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реализована по клиент-серверной архитектуре с использованием FastAPI для backend-части и PostgreSQL для хранения данных.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Схема архитектуры: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070860" cy="1990372"/>
            <wp:effectExtent b="0" l="0" r="0" t="0"/>
            <wp:wrapSquare wrapText="bothSides" distB="0" distT="0" distL="114300" distR="114300"/>
            <wp:docPr descr="Изображение выглядит как текст, снимок экрана, диаграмма&#10;&#10;Содержимое, созданное искусственным интеллектом, может быть неверным." id="1336317276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диаграмма&#10;&#10;Содержимое, созданное искусственным интеллектом, может быть неверным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990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146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ck33qiuh6f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 Технологический стек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фреймворк для создания API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SQLModel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ORM для работы с базой данных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Uvicorn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ASGI-сервер для запуска приложения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База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реляционная база данных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psycopg2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драйвер для подключения к PostgreSQL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Тестирование: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библиотека для тестирования HTTP запросов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валидация данных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qxbcmeqnfi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2.2.2 Основные модули системы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Модуль работы со студентами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регистрация, редактирование, просмотр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Модуль управления комнатами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учет свободных и занятых комнат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Модуль договоров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заключение, продление, расторжение договоров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Модуль оплаты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учет квитанций и контроль оплаты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Модуль льгот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назначение и управление льготами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Модуль задолженностей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контроль и управление долгами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keaw6af90z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bwptgcncs42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e66inldsjqi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cs3bqrjrr09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5du79nj5sq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Диаграмма классов системы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Диаграмма классов отображает структуру данных системы в виде классов с их атрибутами и методами.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Скриншот 2.2: Диаграмма классов системы </w:t>
      </w:r>
      <w:r w:rsidDel="00000000" w:rsidR="00000000" w:rsidRPr="00000000">
        <w:rPr/>
        <w:drawing>
          <wp:inline distB="0" distT="0" distL="0" distR="0">
            <wp:extent cx="5494517" cy="3653679"/>
            <wp:effectExtent b="0" l="0" r="0" t="0"/>
            <wp:docPr descr="Изображение выглядит как текст, снимок экрана, диаграмма, число&#10;&#10;Содержимое, созданное искусственным интеллектом, может быть неверным." id="1336317274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диаграмма, число&#10;&#10;Содержимое, созданное искусственным интеллектом, может быть неверным." id="0" name="image2.png"/>
                    <pic:cNvPicPr preferRelativeResize="0"/>
                  </pic:nvPicPr>
                  <pic:blipFill>
                    <a:blip r:embed="rId10"/>
                    <a:srcRect b="23131" l="46531" r="0" t="13655"/>
                    <a:stretch>
                      <a:fillRect/>
                    </a:stretch>
                  </pic:blipFill>
                  <pic:spPr>
                    <a:xfrm>
                      <a:off x="0" y="0"/>
                      <a:ext cx="5494517" cy="3653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Основные классы: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содержит информацию о студенте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ЛьготнаяКатегория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описание типа льготы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Льгота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связь студента с льготной категорией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Общежитие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информация об общежитии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Комната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данные о комнате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договор на проживание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Квитанция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квитанция об оплате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Задолженность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информация о задолженности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Пример класса Студент в коде: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SQLModel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table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Optional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primary_key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телефон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unique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имя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фамилия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статус_пропуска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js93dbdv9z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xkaascoy35o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s0vpu8lq29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Диаграмма последовательностей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Диаграмма последовательностей показывает взаимодействие между компонентами системы при выполнении ключевых операций.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Скриншот 2.3: Диаграмма последовательностей заселения студента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5514023" cy="7932612"/>
            <wp:effectExtent b="0" l="0" r="0" t="0"/>
            <wp:docPr descr="Изображение выглядит как текст, снимок экрана, Параллельный, документ&#10;&#10;Содержимое, созданное искусственным интеллектом, может быть неверным." id="1336317273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араллельный, документ&#10;&#10;Содержимое, созданное искусственным интеллектом, может быть неверным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023" cy="793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Описание процесса заселения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отправляет запрос на создание студента</w:t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проверяет данные и сохраняет студента в БД</w:t>
      </w:r>
    </w:p>
    <w:p w:rsidR="00000000" w:rsidDel="00000000" w:rsidP="00000000" w:rsidRDefault="00000000" w:rsidRPr="00000000" w14:paraId="000001EB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проверяет наличие льгот и сохраняет их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ищет свободную комнату по критериям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создает договор на проживание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возвращает результат администратору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dncws2wp4g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 Бизнес-логика системы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r5d42ualey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2.5.1 Расчет стоимости проживания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Стоимость проживания рассчитывается по формуле:</w:t>
      </w:r>
    </w:p>
    <w:p w:rsidR="00000000" w:rsidDel="00000000" w:rsidP="00000000" w:rsidRDefault="00000000" w:rsidRPr="00000000" w14:paraId="000001F2">
      <w:pPr>
        <w:tabs>
          <w:tab w:val="left" w:leader="none" w:pos="1464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Финальная стоимость = Стоимость комнаты × (1 - Максимальный коэффициент скидки)</w:t>
      </w:r>
    </w:p>
    <w:p w:rsidR="00000000" w:rsidDel="00000000" w:rsidP="00000000" w:rsidRDefault="00000000" w:rsidRPr="00000000" w14:paraId="000001F3">
      <w:pPr>
        <w:tabs>
          <w:tab w:val="left" w:leader="none" w:pos="1464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Где: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tabs>
          <w:tab w:val="left" w:leader="none" w:pos="1464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Стоимость комнаты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- базовая стоимость проживания в комнате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tabs>
          <w:tab w:val="left" w:leader="none" w:pos="1464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Максимальный коэффициент скидки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- наибольший коэффициент из всех активных льгот студента</w:t>
      </w:r>
    </w:p>
    <w:p w:rsidR="00000000" w:rsidDel="00000000" w:rsidP="00000000" w:rsidRDefault="00000000" w:rsidRPr="00000000" w14:paraId="000001F6">
      <w:pPr>
        <w:tabs>
          <w:tab w:val="left" w:leader="none" w:pos="1464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Реализация в коде: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рассчитать_стоимость_проживания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стоимость_комнаты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Получаем активные льготы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льготы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select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Льгота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Льгота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студент_id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Льгота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дата_окончания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льготы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стоимость_комнаты</w:t>
      </w:r>
    </w:p>
    <w:p w:rsidR="00000000" w:rsidDel="00000000" w:rsidP="00000000" w:rsidRDefault="00000000" w:rsidRPr="00000000" w14:paraId="0000020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Находим максимальный коэффициент скидки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максимальный_коэффициент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льгота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льготы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категория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ЛьготнаяКатегория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льгота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льготная_категория_id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категория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коэффициент_скидки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максимальный_коэффициент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максимальный_коэффициент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категория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коэффициент_скидки</w:t>
      </w:r>
    </w:p>
    <w:p w:rsidR="00000000" w:rsidDel="00000000" w:rsidP="00000000" w:rsidRDefault="00000000" w:rsidRPr="00000000" w14:paraId="0000020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Применяем скидку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3ea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стоимость_комнаты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максимальный_коэффициент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irxzl4vpyfr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xlp8mz53lmv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8atjjhzqo5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wtmax9iglwd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2.5.2 Контроль задолженностей и блокировка пропусков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автоматически блокирует пропуск студента при наличии задолженности: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При создании задолженности проверяется статус студента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Если задолженность не погашена, пропуск блокируется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При оплате долга пропуск автоматически разблокируется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Реализация в коде:</w:t>
      </w:r>
    </w:p>
    <w:p w:rsidR="00000000" w:rsidDel="00000000" w:rsidP="00000000" w:rsidRDefault="00000000" w:rsidRPr="00000000" w14:paraId="0000021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@app.post(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"/студенты/{студент_id}/блокировка_пропуска"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блокировать_пропуск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Depends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get_session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студент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HTTPException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status_code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detail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"Студент не найден"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Проверяем наличие непогашенных задолженностей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договоры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select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Договор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Договор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студент_id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has_debt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договор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договоры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задолженности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select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Задолженность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Задолженность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договор_id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договор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договор_id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Задолженность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статус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"погашенная"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2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задолженности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has_debt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has_debt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статус_пропуска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refresh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"Пропуск заблокирован"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"студент"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"Задолженностей нет, пропуск активен"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"студент"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c6xxwfh3cym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2.6 Преимущества разработанной схемы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Нормализованная структура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данные организованы без избыточности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Целостность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строгие ограничения на уровне БД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Производительность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оптимизированные индексы для быстрого поиска</w:t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Гибкость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легко добавлять новые типы льгот и правила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Безопасность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проверки предотвращают некорректные операции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Масштабируемость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можно легко добавить новые модули</w:t>
      </w:r>
    </w:p>
    <w:p w:rsidR="00000000" w:rsidDel="00000000" w:rsidP="00000000" w:rsidRDefault="00000000" w:rsidRPr="00000000" w14:paraId="0000023D">
      <w:pPr>
        <w:shd w:fill="ffffff" w:val="clear"/>
        <w:spacing w:after="480" w:before="4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dzu8e0rt34bp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ГЛАВА 3. РЕАЛИЗАЦИЯ СИСТЕМЫ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u2yrjic7g3l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Технологии и инструменты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Для реализации системы были использованы следующие технологии: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Язык программирования: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Python 3.8+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Фреймворк для API: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FastAPI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ORM для работы с БД: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SQLModel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База данных: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PostgreSQL 14+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HTTP клиент для тестов: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Requests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Сервер приложений: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Uvicorn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6sramcrzkeg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Структура проекта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Проект имеет следующую структуру файлов: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общежитие_system/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├── main.py                                 # Основной файл приложения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├── requirements.txt                   # Зависимости проекта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├── test_api.py                           # Тесты для API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└── README.md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# Документация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u39w8jlpmmp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Основные компоненты системы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35ox0vfldit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3.3.1 Модели базы данных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использует 8 основных моделей данных, соответствующих таблицам в БД:</w:t>
      </w:r>
    </w:p>
    <w:p w:rsidR="00000000" w:rsidDel="00000000" w:rsidP="00000000" w:rsidRDefault="00000000" w:rsidRPr="00000000" w14:paraId="0000024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Модель для таблицы льготных категорий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ЛьготнаяКатегория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SQLModel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table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льготная_категория_id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Optional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primary_key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название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описание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Optional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коэффициент_скидки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подтверждающий_документ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Модель для таблицы студентов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SQLModel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table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студент_id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Optional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primary_key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телефон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unique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имя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фамилия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статус_пропуска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adf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Field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Остальные модели...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oyurpjvfgsc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cih5nibvk7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2j7izs9a1zk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3.3.2 Инициализация базы данных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При запуске системы автоматически создаются таблицы и заполняются тестовыми данными:</w:t>
      </w:r>
    </w:p>
    <w:p w:rsidR="00000000" w:rsidDel="00000000" w:rsidP="00000000" w:rsidRDefault="00000000" w:rsidRPr="00000000" w14:paraId="0000026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99e3"/>
          <w:sz w:val="20"/>
          <w:szCs w:val="20"/>
          <w:rtl w:val="0"/>
        </w:rPr>
        <w:t xml:space="preserve">init_database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"""Инициализирует базу данных"""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"\n</w:t>
      </w:r>
      <w:r w:rsidDel="00000000" w:rsidR="00000000" w:rsidRPr="00000000">
        <w:rPr>
          <w:rFonts w:ascii="Quattrocento Sans" w:cs="Quattrocento Sans" w:eastAsia="Quattrocento Sans" w:hAnsi="Quattrocento Sans"/>
          <w:color w:val="91d076"/>
          <w:sz w:val="20"/>
          <w:szCs w:val="20"/>
          <w:rtl w:val="0"/>
        </w:rPr>
        <w:t xml:space="preserve">🔧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 Инициализация базы данных..."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6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Создаем движок для работы с базой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engine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create_engine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DATABASE_URL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echo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6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Создаем все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SQLModel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create_all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engine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</w:t>
      </w:r>
      <w:sdt>
        <w:sdtPr>
          <w:id w:val="78731432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1d076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 Таблицы созданы успешно"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6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Добавляем тестовые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engine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Проверяем, есть ли уже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ЛьготнаяКатегория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91d076"/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 Добавляю тестовые данные..."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7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Добавляем льготные категории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льготные_категории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ЛьготнаяКатегория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название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"Дети-сироты"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коэффициент_скидки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подтверждающий_документ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"Справка из детдома"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... остальные категории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7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Добавляем студентов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студенты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Студент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телефон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"+79123456789"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имя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фамилия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"Иванов"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    статус_пропуска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... остальные студенты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8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Сохраняем все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        session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engine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m8nc6rjjyww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 API системы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Система предоставляет REST API со следующими основными эндпоинтами: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39blx4jp0lny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nvcd4uj8ysr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3.4.1 Эндпоинты для работы со студентами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/студенты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получение списка всех студентов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/студенты/{id}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получение информации о конкретном студенте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POST /студенты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создание нового студента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PUT /студенты/{id}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обновление информации о студенте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cksy36whasa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3.4.2 Эндпоинты для работы с комнатами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/комнаты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получение всех комнат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/комнаты/свободные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получение свободных комнат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/комнаты/общежитие/{id}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комнаты конкретного общежития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mlexfmdvk4p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3.4.3 Эндпоинты для работы с договорами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/договоры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все договоры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/договоры/активные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активные договоры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POST /договоры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создание нового договора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4x2pa1nrtpz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3.4.4 Эндпоинты для финансовых операций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/квитанции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все квитанции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POST /квитанции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создание квитанции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/задолженности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все задолженности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POST /задолженности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создание задолженности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4gmtvye02bn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3.4.5 Специальные эндпоинты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POST /студенты/{id}/расчет_стоимости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расчет стоимости проживания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POST /студенты/{id}/блокировка_пропуска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блокировка пропуска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GET /база_данных/статус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проверка состояния БД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alguwnuhivg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3.5 Пример работы с API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5z2wucy5iqb8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3.5.1 Создание нового студента</w:t>
      </w:r>
    </w:p>
    <w:p w:rsidR="00000000" w:rsidDel="00000000" w:rsidP="00000000" w:rsidRDefault="00000000" w:rsidRPr="00000000" w14:paraId="0000029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Пример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POST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студенты</w:t>
      </w:r>
    </w:p>
    <w:p w:rsidR="00000000" w:rsidDel="00000000" w:rsidP="00000000" w:rsidRDefault="00000000" w:rsidRPr="00000000" w14:paraId="0000029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application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29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"телефон"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"+79001112233"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"имя"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"Петр"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"Сергеев"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"статус_пропуска"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true</w:t>
      </w:r>
    </w:p>
    <w:p w:rsidR="00000000" w:rsidDel="00000000" w:rsidP="00000000" w:rsidRDefault="00000000" w:rsidRPr="00000000" w14:paraId="000002A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Пример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"студент_id"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"телефон"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"+79001112233"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"имя"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"Петр"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"Сергеев"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"статус_пропуска"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true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jywu59357i2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3.5.2 Расчет стоимости проживания</w:t>
      </w:r>
    </w:p>
    <w:p w:rsidR="00000000" w:rsidDel="00000000" w:rsidP="00000000" w:rsidRDefault="00000000" w:rsidRPr="00000000" w14:paraId="000002A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Пример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POST 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студенты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расчет_стоимости</w:t>
      </w:r>
    </w:p>
    <w:p w:rsidR="00000000" w:rsidDel="00000000" w:rsidP="00000000" w:rsidRDefault="00000000" w:rsidRPr="00000000" w14:paraId="000002B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application</w:t>
      </w:r>
      <w:r w:rsidDel="00000000" w:rsidR="00000000" w:rsidRPr="00000000">
        <w:rPr>
          <w:rFonts w:ascii="Consolas" w:cs="Consolas" w:eastAsia="Consolas" w:hAnsi="Consolas"/>
          <w:color w:val="e9ae7e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2B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"комната_id"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Пример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"студент"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"Иван Иванов"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"комната"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"101"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"полная_стоимость"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1500.0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"рассчитанная_стоимость"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da1b9"/>
          <w:sz w:val="20"/>
          <w:szCs w:val="20"/>
          <w:rtl w:val="0"/>
        </w:rPr>
        <w:t xml:space="preserve"># Для ребенка-сироты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1d076"/>
          <w:sz w:val="20"/>
          <w:szCs w:val="20"/>
          <w:rtl w:val="0"/>
        </w:rPr>
        <w:t xml:space="preserve">"скидка"</w:t>
      </w: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37a"/>
          <w:sz w:val="20"/>
          <w:szCs w:val="20"/>
          <w:rtl w:val="0"/>
        </w:rPr>
        <w:t xml:space="preserve">1500.0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weutn80mayu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3.6 Безопасность и валидация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Система включает несколько уровней безопасности:</w:t>
      </w:r>
    </w:p>
    <w:p w:rsidR="00000000" w:rsidDel="00000000" w:rsidP="00000000" w:rsidRDefault="00000000" w:rsidRPr="00000000" w14:paraId="000002C0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Валидация на уровне моделей Pydantic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проверка типов и форматов данных</w:t>
      </w:r>
    </w:p>
    <w:p w:rsidR="00000000" w:rsidDel="00000000" w:rsidP="00000000" w:rsidRDefault="00000000" w:rsidRPr="00000000" w14:paraId="000002C1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Ограничения в базе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CHECK-ограничения и внешние ключи</w:t>
      </w:r>
    </w:p>
    <w:p w:rsidR="00000000" w:rsidDel="00000000" w:rsidP="00000000" w:rsidRDefault="00000000" w:rsidRPr="00000000" w14:paraId="000002C2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Проверка бизнес-правил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нельзя заселить в занятую комнату и т.д.</w:t>
      </w:r>
    </w:p>
    <w:p w:rsidR="00000000" w:rsidDel="00000000" w:rsidP="00000000" w:rsidRDefault="00000000" w:rsidRPr="00000000" w14:paraId="000002C3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Обработка ошибок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- информативные сообщения об ошибках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d0pgvpntiy3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3.7 Запуск системы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запуска системы необходимо: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Установить зависимости:</w:t>
      </w:r>
    </w:p>
    <w:p w:rsidR="00000000" w:rsidDel="00000000" w:rsidP="00000000" w:rsidRDefault="00000000" w:rsidRPr="00000000" w14:paraId="000002C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f9fafb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c699e3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f9fafb"/>
          <w:sz w:val="20"/>
          <w:szCs w:val="20"/>
          <w:rtl w:val="0"/>
        </w:rPr>
        <w:t xml:space="preserve"> fastapi sqlmodel psycopg2 uvicorn requests</w:t>
      </w:r>
    </w:p>
    <w:p w:rsidR="00000000" w:rsidDel="00000000" w:rsidP="00000000" w:rsidRDefault="00000000" w:rsidRPr="00000000" w14:paraId="000002C8">
      <w:pPr>
        <w:numPr>
          <w:ilvl w:val="0"/>
          <w:numId w:val="21"/>
        </w:numPr>
        <w:shd w:fill="ffffff" w:val="clear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Запустить PostgreSQL сервер</w:t>
      </w:r>
    </w:p>
    <w:p w:rsidR="00000000" w:rsidDel="00000000" w:rsidP="00000000" w:rsidRDefault="00000000" w:rsidRPr="00000000" w14:paraId="000002C9">
      <w:pPr>
        <w:numPr>
          <w:ilvl w:val="0"/>
          <w:numId w:val="21"/>
        </w:numPr>
        <w:shd w:fill="ffffff" w:val="clear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Запустить приложение: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9faf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9fafb"/>
          <w:sz w:val="20"/>
          <w:szCs w:val="20"/>
          <w:u w:val="none"/>
          <w:shd w:fill="auto" w:val="clear"/>
          <w:vertAlign w:val="baseline"/>
          <w:rtl w:val="0"/>
        </w:rPr>
        <w:t xml:space="preserve">python main.py</w:t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shd w:fill="ffffff" w:val="clear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Открыть документацию API: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http://localhost:8000/docs</w:t>
      </w:r>
    </w:p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b64a0kaauu4y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ГЛАВА 4. ТЕСТИРОВАНИЕ СИСТЕМЫ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uo7e09u35f4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Методология тестирования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Для проверки корректности работы системы было проведено комплексное тестирование, включающее следующие виды тестов:</w:t>
      </w:r>
    </w:p>
    <w:p w:rsidR="00000000" w:rsidDel="00000000" w:rsidP="00000000" w:rsidRDefault="00000000" w:rsidRPr="00000000" w14:paraId="000002D0">
      <w:pPr>
        <w:numPr>
          <w:ilvl w:val="0"/>
          <w:numId w:val="2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Функциональное тестирование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проверка работы всех эндпоинтов API</w:t>
      </w:r>
    </w:p>
    <w:p w:rsidR="00000000" w:rsidDel="00000000" w:rsidP="00000000" w:rsidRDefault="00000000" w:rsidRPr="00000000" w14:paraId="000002D1">
      <w:pPr>
        <w:numPr>
          <w:ilvl w:val="0"/>
          <w:numId w:val="2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Интеграционное тестирование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проверка взаимодействия компонентов системы</w:t>
      </w:r>
    </w:p>
    <w:p w:rsidR="00000000" w:rsidDel="00000000" w:rsidP="00000000" w:rsidRDefault="00000000" w:rsidRPr="00000000" w14:paraId="000002D2">
      <w:pPr>
        <w:numPr>
          <w:ilvl w:val="0"/>
          <w:numId w:val="2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Тестирование бизнес-логики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проверка расчетов стоимости и блокировок</w:t>
      </w:r>
    </w:p>
    <w:p w:rsidR="00000000" w:rsidDel="00000000" w:rsidP="00000000" w:rsidRDefault="00000000" w:rsidRPr="00000000" w14:paraId="000002D3">
      <w:pPr>
        <w:numPr>
          <w:ilvl w:val="0"/>
          <w:numId w:val="24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Тестирование обработки ошибок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- проверка корректной обработки некорректных данных</w:t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Тестирование проводилось с использованием специального скрипта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t xml:space="preserve">test_api.py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, который автоматически проверяет все основные сценарии работы системы.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nuxryltbwea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Тестирование базы данных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Для проверки работоспособности системы был разработан тестовый скрипт на Python с использованием библиотеки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. Тестирование включало проверку всех основных эндпоинтов API, бизнес-логики и обработки ошибок.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j2wayifkboc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4.2.1 Тестирование основных эндпоинтов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Все эндпоинты API успешно протестированы:</w:t>
      </w:r>
    </w:p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ind w:left="708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Таблица 4.1: Результаты тестирования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3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8"/>
        <w:gridCol w:w="1036"/>
        <w:gridCol w:w="1066"/>
        <w:gridCol w:w="1352"/>
        <w:tblGridChange w:id="0">
          <w:tblGrid>
            <w:gridCol w:w="2888"/>
            <w:gridCol w:w="1036"/>
            <w:gridCol w:w="1066"/>
            <w:gridCol w:w="1352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Эндпоинт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Метод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/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110723761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база данных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53396512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студенты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149860152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студенты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68238994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льготные категории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163233587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общежития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27246533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121012790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комнаты свободные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85977307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договоры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111628620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договоры активные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183389918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договоры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110919220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квитанции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92845481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квитанции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75696999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задолженности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80480788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highlight w:val="white"/>
                <w:rtl w:val="0"/>
              </w:rPr>
              <w:t xml:space="preserve"> задолженности непогашенные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19198562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7pm4654mhzm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4.2.2 Тестирование бизнес-логики</w:t>
      </w:r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1. Расчет стоимости проживания: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2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Студент без льгот: полная стоимость</w:t>
      </w:r>
    </w:p>
    <w:p w:rsidR="00000000" w:rsidDel="00000000" w:rsidP="00000000" w:rsidRDefault="00000000" w:rsidRPr="00000000" w14:paraId="0000031E">
      <w:pPr>
        <w:numPr>
          <w:ilvl w:val="0"/>
          <w:numId w:val="2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Студент-сирота: 100% скидка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Студент из многодетной семьи: 50% скидка</w:t>
      </w:r>
    </w:p>
    <w:p w:rsidR="00000000" w:rsidDel="00000000" w:rsidP="00000000" w:rsidRDefault="00000000" w:rsidRPr="00000000" w14:paraId="00000320">
      <w:pPr>
        <w:numPr>
          <w:ilvl w:val="0"/>
          <w:numId w:val="25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</w:t>
      </w:r>
      <w:sdt>
        <w:sdtPr>
          <w:id w:val="-60450599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Расчет выполняется корректно</w:t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2. Блокировка пропусков: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При наличии задолженности: пропуск блокируется</w:t>
      </w:r>
    </w:p>
    <w:p w:rsidR="00000000" w:rsidDel="00000000" w:rsidP="00000000" w:rsidRDefault="00000000" w:rsidRPr="00000000" w14:paraId="00000323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После оплаты долга: пропуск разблокируется</w:t>
      </w:r>
    </w:p>
    <w:p w:rsidR="00000000" w:rsidDel="00000000" w:rsidP="00000000" w:rsidRDefault="00000000" w:rsidRPr="00000000" w14:paraId="00000324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</w:t>
      </w:r>
      <w:sdt>
        <w:sdtPr>
          <w:id w:val="-166044180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Функция работает корректно</w:t>
      </w:r>
    </w:p>
    <w:p w:rsidR="00000000" w:rsidDel="00000000" w:rsidP="00000000" w:rsidRDefault="00000000" w:rsidRPr="00000000" w14:paraId="0000032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3. Проверка уникальности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Телефон студента должен быть уникальным</w:t>
      </w:r>
    </w:p>
    <w:p w:rsidR="00000000" w:rsidDel="00000000" w:rsidP="00000000" w:rsidRDefault="00000000" w:rsidRPr="00000000" w14:paraId="00000327">
      <w:pPr>
        <w:numPr>
          <w:ilvl w:val="0"/>
          <w:numId w:val="2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Комната в одном общежитии должна иметь уникальный номер</w:t>
      </w:r>
    </w:p>
    <w:p w:rsidR="00000000" w:rsidDel="00000000" w:rsidP="00000000" w:rsidRDefault="00000000" w:rsidRPr="00000000" w14:paraId="00000328">
      <w:pPr>
        <w:numPr>
          <w:ilvl w:val="0"/>
          <w:numId w:val="27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</w:t>
      </w:r>
      <w:sdt>
        <w:sdtPr>
          <w:id w:val="-119191185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Ограничения соблюдаются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sydo47ji9wv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4.2.3 Тестирование обработки ошибок</w:t>
      </w:r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корректно обрабатывает ошибки:</w:t>
      </w:r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Таблица 4.2: Тестирование обработки ошибок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Ind w:w="-138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6"/>
        <w:gridCol w:w="3762"/>
        <w:gridCol w:w="2412"/>
        <w:tblGridChange w:id="0">
          <w:tblGrid>
            <w:gridCol w:w="5106"/>
            <w:gridCol w:w="3762"/>
            <w:gridCol w:w="2412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Сценарий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Ожидаемый статус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Неверный формат телефона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80835442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Несуществующий студент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97752875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Занятая комната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7696550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Несуществующая комната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-209885632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Пропущено обязательное поле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sdt>
              <w:sdtPr>
                <w:id w:val="80163721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Успешно</w:t>
            </w:r>
          </w:p>
        </w:tc>
      </w:tr>
    </w:tbl>
    <w:p w:rsidR="00000000" w:rsidDel="00000000" w:rsidP="00000000" w:rsidRDefault="00000000" w:rsidRPr="00000000" w14:paraId="000003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e3ea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Выводы по тестированию</w:t>
      </w:r>
    </w:p>
    <w:p w:rsidR="00000000" w:rsidDel="00000000" w:rsidP="00000000" w:rsidRDefault="00000000" w:rsidRPr="00000000" w14:paraId="0000033F">
      <w:pPr>
        <w:numPr>
          <w:ilvl w:val="0"/>
          <w:numId w:val="2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Функциональность: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Все запланированные функции работают корректно</w:t>
      </w:r>
    </w:p>
    <w:p w:rsidR="00000000" w:rsidDel="00000000" w:rsidP="00000000" w:rsidRDefault="00000000" w:rsidRPr="00000000" w14:paraId="00000340">
      <w:pPr>
        <w:numPr>
          <w:ilvl w:val="0"/>
          <w:numId w:val="2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Надежность: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Система стабильна, ошибки обрабатываются правильно</w:t>
      </w:r>
    </w:p>
    <w:p w:rsidR="00000000" w:rsidDel="00000000" w:rsidP="00000000" w:rsidRDefault="00000000" w:rsidRPr="00000000" w14:paraId="00000341">
      <w:pPr>
        <w:numPr>
          <w:ilvl w:val="0"/>
          <w:numId w:val="2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Производительность: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Время отклика соответствует требованиям</w:t>
      </w:r>
    </w:p>
    <w:p w:rsidR="00000000" w:rsidDel="00000000" w:rsidP="00000000" w:rsidRDefault="00000000" w:rsidRPr="00000000" w14:paraId="00000342">
      <w:pPr>
        <w:numPr>
          <w:ilvl w:val="0"/>
          <w:numId w:val="28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Качество: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Система готова к использованию</w:t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Всего проведено 37 тестов, успешность - 100%.</w:t>
      </w:r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6352703" cy="1929239"/>
            <wp:effectExtent b="0" l="0" r="0" t="0"/>
            <wp:docPr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 id="1336317275" name="image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703" cy="192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480" w:before="4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q5v5p1h8mo67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В ходе выполнения курсовой работы была успешно разработана информационная система управления студенческими общежитиями. Система автоматизирует ключевые процессы: учет студентов, управление комнатами, расчет стоимости с учетом льгот, контроль оплаты и задолженностей.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p76w616pbgw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результаты:</w:t>
      </w:r>
    </w:p>
    <w:p w:rsidR="00000000" w:rsidDel="00000000" w:rsidP="00000000" w:rsidRDefault="00000000" w:rsidRPr="00000000" w14:paraId="00000349">
      <w:pPr>
        <w:numPr>
          <w:ilvl w:val="0"/>
          <w:numId w:val="2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Разработана полнофункциональная система на FastAPI и PostgreSQL</w:t>
      </w:r>
    </w:p>
    <w:p w:rsidR="00000000" w:rsidDel="00000000" w:rsidP="00000000" w:rsidRDefault="00000000" w:rsidRPr="00000000" w14:paraId="0000034A">
      <w:pPr>
        <w:numPr>
          <w:ilvl w:val="0"/>
          <w:numId w:val="2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Реализована сложная бизнес-логика (расчеты, блокировки)</w:t>
      </w:r>
    </w:p>
    <w:p w:rsidR="00000000" w:rsidDel="00000000" w:rsidP="00000000" w:rsidRDefault="00000000" w:rsidRPr="00000000" w14:paraId="0000034B">
      <w:pPr>
        <w:numPr>
          <w:ilvl w:val="0"/>
          <w:numId w:val="2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Создана нормализованная база данных с 8 таблицами</w:t>
      </w:r>
    </w:p>
    <w:p w:rsidR="00000000" w:rsidDel="00000000" w:rsidP="00000000" w:rsidRDefault="00000000" w:rsidRPr="00000000" w14:paraId="0000034C">
      <w:pPr>
        <w:numPr>
          <w:ilvl w:val="0"/>
          <w:numId w:val="2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Разработано Fast API с 15+ эндпоинтами</w:t>
      </w:r>
    </w:p>
    <w:p w:rsidR="00000000" w:rsidDel="00000000" w:rsidP="00000000" w:rsidRDefault="00000000" w:rsidRPr="00000000" w14:paraId="0000034D">
      <w:pPr>
        <w:numPr>
          <w:ilvl w:val="0"/>
          <w:numId w:val="29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Проведено комплексное тестирование (100% успешность)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os58or9e596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Преимущества системы:</w:t>
      </w:r>
    </w:p>
    <w:p w:rsidR="00000000" w:rsidDel="00000000" w:rsidP="00000000" w:rsidRDefault="00000000" w:rsidRPr="00000000" w14:paraId="0000034F">
      <w:pPr>
        <w:numPr>
          <w:ilvl w:val="0"/>
          <w:numId w:val="3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Автоматизация рутинных операций</w:t>
      </w:r>
    </w:p>
    <w:p w:rsidR="00000000" w:rsidDel="00000000" w:rsidP="00000000" w:rsidRDefault="00000000" w:rsidRPr="00000000" w14:paraId="00000350">
      <w:pPr>
        <w:numPr>
          <w:ilvl w:val="0"/>
          <w:numId w:val="3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Точный расчет стоимости с учетом льгот</w:t>
      </w:r>
    </w:p>
    <w:p w:rsidR="00000000" w:rsidDel="00000000" w:rsidP="00000000" w:rsidRDefault="00000000" w:rsidRPr="00000000" w14:paraId="00000351">
      <w:pPr>
        <w:numPr>
          <w:ilvl w:val="0"/>
          <w:numId w:val="3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Контроль задолженностей и пропусков</w:t>
      </w:r>
    </w:p>
    <w:p w:rsidR="00000000" w:rsidDel="00000000" w:rsidP="00000000" w:rsidRDefault="00000000" w:rsidRPr="00000000" w14:paraId="00000352">
      <w:pPr>
        <w:numPr>
          <w:ilvl w:val="0"/>
          <w:numId w:val="3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Современный технологический стек</w:t>
      </w:r>
    </w:p>
    <w:p w:rsidR="00000000" w:rsidDel="00000000" w:rsidP="00000000" w:rsidRDefault="00000000" w:rsidRPr="00000000" w14:paraId="00000353">
      <w:pPr>
        <w:numPr>
          <w:ilvl w:val="0"/>
          <w:numId w:val="30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Готовность к использованию</w:t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может быть внедрена в образовательных учреждениях для повышения эффективности управления общежитиями.</w:t>
      </w:r>
    </w:p>
    <w:p w:rsidR="00000000" w:rsidDel="00000000" w:rsidP="00000000" w:rsidRDefault="00000000" w:rsidRPr="00000000" w14:paraId="00000355">
      <w:pPr>
        <w:shd w:fill="ffffff" w:val="clear"/>
        <w:spacing w:after="480" w:before="4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bfyugow0cufv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358">
      <w:pPr>
        <w:numPr>
          <w:ilvl w:val="0"/>
          <w:numId w:val="3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FastAPI Documentation</w:t>
      </w:r>
    </w:p>
    <w:p w:rsidR="00000000" w:rsidDel="00000000" w:rsidP="00000000" w:rsidRDefault="00000000" w:rsidRPr="00000000" w14:paraId="00000359">
      <w:pPr>
        <w:numPr>
          <w:ilvl w:val="0"/>
          <w:numId w:val="3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SQLModel Documentation</w:t>
      </w:r>
    </w:p>
    <w:p w:rsidR="00000000" w:rsidDel="00000000" w:rsidP="00000000" w:rsidRDefault="00000000" w:rsidRPr="00000000" w14:paraId="0000035A">
      <w:pPr>
        <w:numPr>
          <w:ilvl w:val="0"/>
          <w:numId w:val="3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PostgreSQL Documentation</w:t>
      </w:r>
    </w:p>
    <w:p w:rsidR="00000000" w:rsidDel="00000000" w:rsidP="00000000" w:rsidRDefault="00000000" w:rsidRPr="00000000" w14:paraId="0000035B">
      <w:pPr>
        <w:numPr>
          <w:ilvl w:val="0"/>
          <w:numId w:val="3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ГОСТ 34.601-90</w:t>
      </w:r>
    </w:p>
    <w:p w:rsidR="00000000" w:rsidDel="00000000" w:rsidP="00000000" w:rsidRDefault="00000000" w:rsidRPr="00000000" w14:paraId="0000035C">
      <w:pPr>
        <w:numPr>
          <w:ilvl w:val="0"/>
          <w:numId w:val="3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Рогачев Д.А. Проектирование информационных систем. - М.: ИНФРА-М,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31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Ссылка на Google Drive с файлами: https://drive.google.com/drive/u/1/folders/1bYO3KVMEn8B2MkHZY07wvMLh1Dpr61i5</w:t>
      </w:r>
      <w:r w:rsidDel="00000000" w:rsidR="00000000" w:rsidRPr="00000000">
        <w:rPr>
          <w:rFonts w:ascii="Times New Roman" w:cs="Times New Roman" w:eastAsia="Times New Roman" w:hAnsi="Times New Roman"/>
          <w:color w:val="e3eaf2"/>
          <w:sz w:val="20"/>
          <w:szCs w:val="20"/>
          <w:rtl w:val="0"/>
        </w:rPr>
        <w:t xml:space="preserve">6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Gungsuh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A5E0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A5E0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A5E0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1A5E0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1A5E0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1A5E0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1A5E0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1A5E03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1A5E03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1A5E03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1A5E03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1A5E03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1A5E0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1A5E0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1A5E0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1A5E03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1A5E03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1A5E03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1A5E0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1A5E03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1A5E03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5146D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5146DF"/>
    <w:rPr>
      <w:color w:val="605e5c"/>
      <w:shd w:color="auto" w:fill="e1dfdd" w:val="clear"/>
    </w:rPr>
  </w:style>
  <w:style w:type="table" w:styleId="ae">
    <w:name w:val="Table Grid"/>
    <w:basedOn w:val="a1"/>
    <w:uiPriority w:val="39"/>
    <w:rsid w:val="0012631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">
    <w:name w:val="TOC Heading"/>
    <w:basedOn w:val="1"/>
    <w:next w:val="a"/>
    <w:uiPriority w:val="39"/>
    <w:unhideWhenUsed w:val="1"/>
    <w:qFormat w:val="1"/>
    <w:rsid w:val="00BE1C96"/>
    <w:pPr>
      <w:spacing w:after="0" w:before="240"/>
      <w:outlineLvl w:val="9"/>
    </w:pPr>
    <w:rPr>
      <w:kern w:val="0"/>
      <w:sz w:val="32"/>
      <w:szCs w:val="32"/>
      <w:lang w:eastAsia="ru-RU"/>
    </w:rPr>
  </w:style>
  <w:style w:type="paragraph" w:styleId="23">
    <w:name w:val="toc 2"/>
    <w:basedOn w:val="a"/>
    <w:next w:val="a"/>
    <w:autoRedefine w:val="1"/>
    <w:uiPriority w:val="39"/>
    <w:unhideWhenUsed w:val="1"/>
    <w:rsid w:val="00BE1C96"/>
    <w:pPr>
      <w:spacing w:after="100"/>
      <w:ind w:left="220"/>
    </w:pPr>
    <w:rPr>
      <w:rFonts w:cs="Times New Roman" w:eastAsiaTheme="minorEastAsia"/>
      <w:kern w:val="0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BE1C96"/>
    <w:pPr>
      <w:spacing w:after="100"/>
    </w:pPr>
    <w:rPr>
      <w:rFonts w:cs="Times New Roman" w:eastAsiaTheme="minorEastAsia"/>
      <w:kern w:val="0"/>
      <w:lang w:eastAsia="ru-RU"/>
    </w:rPr>
  </w:style>
  <w:style w:type="paragraph" w:styleId="31">
    <w:name w:val="toc 3"/>
    <w:basedOn w:val="a"/>
    <w:next w:val="a"/>
    <w:autoRedefine w:val="1"/>
    <w:uiPriority w:val="39"/>
    <w:unhideWhenUsed w:val="1"/>
    <w:rsid w:val="00BE1C96"/>
    <w:pPr>
      <w:spacing w:after="100"/>
      <w:ind w:left="440"/>
    </w:pPr>
    <w:rPr>
      <w:rFonts w:cs="Times New Roman" w:eastAsiaTheme="minorEastAsia"/>
      <w:kern w:val="0"/>
      <w:lang w:eastAsia="ru-RU"/>
    </w:rPr>
  </w:style>
  <w:style w:type="paragraph" w:styleId="12" w:customStyle="1">
    <w:name w:val="Стиль1"/>
    <w:basedOn w:val="a"/>
    <w:link w:val="13"/>
    <w:qFormat w:val="1"/>
    <w:rsid w:val="00457A7B"/>
    <w:pPr>
      <w:shd w:color="auto" w:fill="ffffff" w:themeFill="background1" w:val="clear"/>
      <w:spacing w:after="240" w:before="480" w:line="450" w:lineRule="atLeast"/>
      <w:outlineLvl w:val="2"/>
    </w:pPr>
    <w:rPr>
      <w:rFonts w:ascii="Times New Roman" w:cs="Times New Roman" w:eastAsia="Times New Roman" w:hAnsi="Times New Roman"/>
      <w:b w:val="1"/>
      <w:bCs w:val="1"/>
      <w:color w:val="000000" w:themeColor="text1"/>
      <w:kern w:val="0"/>
      <w:sz w:val="28"/>
      <w:szCs w:val="28"/>
      <w:lang w:eastAsia="ru-RU"/>
    </w:rPr>
  </w:style>
  <w:style w:type="character" w:styleId="13" w:customStyle="1">
    <w:name w:val="Стиль1 Знак"/>
    <w:basedOn w:val="a0"/>
    <w:link w:val="12"/>
    <w:rsid w:val="00457A7B"/>
    <w:rPr>
      <w:rFonts w:ascii="Times New Roman" w:cs="Times New Roman" w:eastAsia="Times New Roman" w:hAnsi="Times New Roman"/>
      <w:b w:val="1"/>
      <w:bCs w:val="1"/>
      <w:color w:val="000000" w:themeColor="text1"/>
      <w:kern w:val="0"/>
      <w:sz w:val="28"/>
      <w:szCs w:val="28"/>
      <w:shd w:color="auto" w:fill="ffffff" w:themeFill="background1" w:val="clear"/>
      <w:lang w:eastAsia="ru-RU"/>
    </w:rPr>
  </w:style>
  <w:style w:type="paragraph" w:styleId="24" w:customStyle="1">
    <w:name w:val="Стиль2"/>
    <w:basedOn w:val="a"/>
    <w:link w:val="25"/>
    <w:qFormat w:val="1"/>
    <w:rsid w:val="00240EFC"/>
    <w:pPr>
      <w:shd w:color="auto" w:fill="ffffff" w:themeFill="background1" w:val="clear"/>
      <w:spacing w:after="240" w:before="240" w:line="240" w:lineRule="auto"/>
    </w:pPr>
    <w:rPr>
      <w:rFonts w:ascii="Times New Roman" w:cs="Times New Roman" w:eastAsia="Times New Roman" w:hAnsi="Times New Roman"/>
      <w:b w:val="1"/>
      <w:bCs w:val="1"/>
      <w:color w:val="000000" w:themeColor="text1"/>
      <w:kern w:val="0"/>
      <w:sz w:val="20"/>
      <w:szCs w:val="20"/>
      <w:lang w:eastAsia="ru-RU"/>
    </w:rPr>
  </w:style>
  <w:style w:type="character" w:styleId="25" w:customStyle="1">
    <w:name w:val="Стиль2 Знак"/>
    <w:basedOn w:val="a0"/>
    <w:link w:val="24"/>
    <w:rsid w:val="00240EFC"/>
    <w:rPr>
      <w:rFonts w:ascii="Times New Roman" w:cs="Times New Roman" w:eastAsia="Times New Roman" w:hAnsi="Times New Roman"/>
      <w:b w:val="1"/>
      <w:bCs w:val="1"/>
      <w:color w:val="000000" w:themeColor="text1"/>
      <w:kern w:val="0"/>
      <w:sz w:val="20"/>
      <w:szCs w:val="20"/>
      <w:shd w:color="auto" w:fill="ffffff" w:themeFill="background1" w:val="clear"/>
      <w:lang w:eastAsia="ru-RU"/>
    </w:rPr>
  </w:style>
  <w:style w:type="paragraph" w:styleId="af0">
    <w:name w:val="Normal (Web)"/>
    <w:basedOn w:val="a"/>
    <w:uiPriority w:val="99"/>
    <w:semiHidden w:val="1"/>
    <w:unhideWhenUsed w:val="1"/>
    <w:rsid w:val="00240E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paragraph" w:styleId="af1">
    <w:name w:val="header"/>
    <w:basedOn w:val="a"/>
    <w:link w:val="af2"/>
    <w:uiPriority w:val="99"/>
    <w:unhideWhenUsed w:val="1"/>
    <w:rsid w:val="009108DD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0"/>
    <w:link w:val="af1"/>
    <w:uiPriority w:val="99"/>
    <w:rsid w:val="009108DD"/>
  </w:style>
  <w:style w:type="paragraph" w:styleId="af3">
    <w:name w:val="footer"/>
    <w:basedOn w:val="a"/>
    <w:link w:val="af4"/>
    <w:uiPriority w:val="99"/>
    <w:unhideWhenUsed w:val="1"/>
    <w:rsid w:val="009108DD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0"/>
    <w:link w:val="af3"/>
    <w:uiPriority w:val="99"/>
    <w:rsid w:val="009108DD"/>
  </w:style>
  <w:style w:type="paragraph" w:styleId="HTML">
    <w:name w:val="HTML Preformatted"/>
    <w:basedOn w:val="a"/>
    <w:link w:val="HTML0"/>
    <w:uiPriority w:val="99"/>
    <w:semiHidden w:val="1"/>
    <w:unhideWhenUsed w:val="1"/>
    <w:rsid w:val="00595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595577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character" w:styleId="token" w:customStyle="1">
    <w:name w:val="token"/>
    <w:basedOn w:val="a0"/>
    <w:rsid w:val="005955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2KvxfHZNc8dAwsObpMwDczq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2025-12-18T13:18:00Z</dcterms:created>
  <dc:creator>Андрей Харитонов</dc:creator>
</cp:coreProperties>
</file>