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D9" w:rsidRPr="00B4268B" w:rsidRDefault="008552D9" w:rsidP="008552D9">
      <w:pPr>
        <w:pStyle w:val="a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B4268B">
        <w:rPr>
          <w:b/>
          <w:color w:val="000000"/>
          <w:sz w:val="32"/>
          <w:szCs w:val="32"/>
        </w:rPr>
        <w:t>МИНИСТЕРСТВО НАУКИ И ВЫСШЕГО ОБРАЗОВАНИЯ РФ</w:t>
      </w:r>
    </w:p>
    <w:p w:rsidR="008552D9" w:rsidRPr="00B4268B" w:rsidRDefault="008552D9" w:rsidP="008552D9">
      <w:pPr>
        <w:pStyle w:val="a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B4268B">
        <w:rPr>
          <w:b/>
          <w:color w:val="000000"/>
          <w:sz w:val="32"/>
          <w:szCs w:val="32"/>
        </w:rPr>
        <w:t>ФЕДЕРАЛЬНОЕ ГОСУДАРСТВЕННОЕ БЮДЖЕТНОЕ ОБРАЗОВАТЕЛЬНОЕ УЧРЕЖДЕНИЕ</w:t>
      </w:r>
    </w:p>
    <w:p w:rsidR="008552D9" w:rsidRPr="00B4268B" w:rsidRDefault="008552D9" w:rsidP="008552D9">
      <w:pPr>
        <w:pStyle w:val="a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B4268B">
        <w:rPr>
          <w:b/>
          <w:color w:val="000000"/>
          <w:sz w:val="32"/>
          <w:szCs w:val="32"/>
        </w:rPr>
        <w:t>ВЫСШЕГО ОБРАЗОВАНИЯ</w:t>
      </w:r>
    </w:p>
    <w:p w:rsidR="008552D9" w:rsidRPr="00B4268B" w:rsidRDefault="008552D9" w:rsidP="008552D9">
      <w:pPr>
        <w:pStyle w:val="a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B4268B">
        <w:rPr>
          <w:b/>
          <w:color w:val="000000"/>
          <w:sz w:val="32"/>
          <w:szCs w:val="32"/>
        </w:rPr>
        <w:t>МОСКОВСКИЙ АВИАЦИОННЫЙ ИНСТИТУТ</w:t>
      </w:r>
    </w:p>
    <w:p w:rsidR="008552D9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(национальный исследовательский университет)</w:t>
      </w:r>
    </w:p>
    <w:p w:rsidR="008552D9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8552D9" w:rsidRPr="00B746D6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«</w:t>
      </w:r>
      <w:r w:rsidRPr="00B4268B">
        <w:rPr>
          <w:b/>
          <w:color w:val="000000"/>
          <w:sz w:val="32"/>
          <w:szCs w:val="32"/>
        </w:rPr>
        <w:t>МАИ</w:t>
      </w:r>
      <w:r w:rsidRPr="00B746D6">
        <w:rPr>
          <w:color w:val="000000"/>
          <w:sz w:val="32"/>
          <w:szCs w:val="32"/>
        </w:rPr>
        <w:t>»</w:t>
      </w:r>
    </w:p>
    <w:p w:rsidR="008552D9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8552D9" w:rsidRPr="00B746D6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8552D9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Институт №3 «Системы управления, информатика и электроэнергетика»</w:t>
      </w:r>
    </w:p>
    <w:p w:rsidR="008552D9" w:rsidRPr="00B746D6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8552D9" w:rsidRPr="00B746D6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Кафедра 304 «Вычислительные машины, системы и сети»</w:t>
      </w:r>
    </w:p>
    <w:p w:rsidR="008552D9" w:rsidRPr="00B746D6" w:rsidRDefault="008552D9" w:rsidP="008552D9">
      <w:pPr>
        <w:jc w:val="center"/>
        <w:rPr>
          <w:sz w:val="28"/>
          <w:szCs w:val="28"/>
        </w:rPr>
      </w:pPr>
    </w:p>
    <w:p w:rsidR="008552D9" w:rsidRPr="00B746D6" w:rsidRDefault="008552D9" w:rsidP="008552D9">
      <w:pPr>
        <w:jc w:val="center"/>
        <w:rPr>
          <w:sz w:val="28"/>
          <w:szCs w:val="28"/>
        </w:rPr>
      </w:pPr>
    </w:p>
    <w:p w:rsidR="008552D9" w:rsidRDefault="009A7716" w:rsidP="007D54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Курсовая работа </w:t>
      </w:r>
      <w:r w:rsidR="008552D9">
        <w:rPr>
          <w:rFonts w:ascii="Times New Roman" w:hAnsi="Times New Roman" w:cs="Times New Roman"/>
          <w:sz w:val="32"/>
          <w:szCs w:val="32"/>
        </w:rPr>
        <w:t xml:space="preserve">по дисциплине </w:t>
      </w:r>
    </w:p>
    <w:p w:rsidR="008552D9" w:rsidRPr="00C24650" w:rsidRDefault="008552D9" w:rsidP="007D54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552D9" w:rsidRPr="003827B3" w:rsidRDefault="008552D9" w:rsidP="007D54BB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8A0F72">
        <w:rPr>
          <w:color w:val="000000"/>
          <w:sz w:val="32"/>
          <w:szCs w:val="32"/>
        </w:rPr>
        <w:t>«</w:t>
      </w:r>
      <w:r w:rsidRPr="008E4C62">
        <w:rPr>
          <w:color w:val="000000"/>
          <w:sz w:val="32"/>
          <w:szCs w:val="32"/>
        </w:rPr>
        <w:t>Имитационное моделирование»</w:t>
      </w:r>
    </w:p>
    <w:p w:rsidR="003827B3" w:rsidRPr="003827B3" w:rsidRDefault="003827B3" w:rsidP="007D54BB">
      <w:pPr>
        <w:pStyle w:val="ab"/>
        <w:spacing w:before="0" w:beforeAutospacing="0" w:after="0" w:afterAutospacing="0"/>
        <w:jc w:val="center"/>
        <w:rPr>
          <w:sz w:val="32"/>
          <w:szCs w:val="32"/>
        </w:rPr>
      </w:pPr>
      <w:r w:rsidRPr="003827B3">
        <w:rPr>
          <w:sz w:val="32"/>
          <w:szCs w:val="32"/>
        </w:rPr>
        <w:t>на тему:</w:t>
      </w:r>
    </w:p>
    <w:p w:rsidR="003827B3" w:rsidRPr="008E4C62" w:rsidRDefault="003827B3" w:rsidP="007D54BB">
      <w:pPr>
        <w:pStyle w:val="ab"/>
        <w:spacing w:before="0" w:beforeAutospacing="0" w:after="0" w:afterAutospacing="0"/>
        <w:jc w:val="center"/>
        <w:rPr>
          <w:sz w:val="32"/>
          <w:szCs w:val="32"/>
        </w:rPr>
      </w:pPr>
      <w:r w:rsidRPr="003827B3">
        <w:rPr>
          <w:sz w:val="32"/>
          <w:szCs w:val="32"/>
        </w:rPr>
        <w:t>«Исследование производительности комплекса технических средств САПР»</w:t>
      </w:r>
    </w:p>
    <w:p w:rsidR="008552D9" w:rsidRPr="008A0F72" w:rsidRDefault="009A7716" w:rsidP="007D54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11Б</w:t>
      </w:r>
    </w:p>
    <w:p w:rsidR="008552D9" w:rsidRPr="008A0F72" w:rsidRDefault="008552D9" w:rsidP="008552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52D9" w:rsidRDefault="008552D9" w:rsidP="008552D9">
      <w:pPr>
        <w:pStyle w:val="ab"/>
        <w:ind w:left="708"/>
        <w:jc w:val="right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Выполнил</w:t>
      </w:r>
      <w:r>
        <w:rPr>
          <w:color w:val="000000"/>
          <w:sz w:val="32"/>
          <w:szCs w:val="32"/>
        </w:rPr>
        <w:t>а:</w:t>
      </w:r>
      <w:r w:rsidRPr="005F227E">
        <w:rPr>
          <w:color w:val="000000"/>
          <w:sz w:val="32"/>
          <w:szCs w:val="32"/>
        </w:rPr>
        <w:t xml:space="preserve"> </w:t>
      </w:r>
      <w:r w:rsidRPr="00B746D6">
        <w:rPr>
          <w:color w:val="000000"/>
          <w:sz w:val="32"/>
          <w:szCs w:val="32"/>
        </w:rPr>
        <w:t>студент</w:t>
      </w:r>
      <w:r>
        <w:rPr>
          <w:color w:val="000000"/>
          <w:sz w:val="32"/>
          <w:szCs w:val="32"/>
        </w:rPr>
        <w:t>ка</w:t>
      </w:r>
      <w:r w:rsidRPr="00B746D6">
        <w:rPr>
          <w:color w:val="000000"/>
          <w:sz w:val="32"/>
          <w:szCs w:val="32"/>
        </w:rPr>
        <w:t xml:space="preserve"> группы </w:t>
      </w:r>
      <w:r>
        <w:rPr>
          <w:color w:val="000000"/>
          <w:sz w:val="32"/>
          <w:szCs w:val="32"/>
        </w:rPr>
        <w:t>М3О</w:t>
      </w:r>
      <w:r w:rsidRPr="005F227E">
        <w:rPr>
          <w:color w:val="000000"/>
          <w:sz w:val="32"/>
          <w:szCs w:val="32"/>
        </w:rPr>
        <w:t>-</w:t>
      </w:r>
      <w:r w:rsidRPr="00B746D6">
        <w:rPr>
          <w:color w:val="000000"/>
          <w:sz w:val="32"/>
          <w:szCs w:val="32"/>
        </w:rPr>
        <w:t>3</w:t>
      </w:r>
      <w:r>
        <w:rPr>
          <w:color w:val="000000"/>
          <w:sz w:val="32"/>
          <w:szCs w:val="32"/>
        </w:rPr>
        <w:t>25</w:t>
      </w:r>
      <w:r w:rsidRPr="00B746D6">
        <w:rPr>
          <w:color w:val="000000"/>
          <w:sz w:val="32"/>
          <w:szCs w:val="32"/>
        </w:rPr>
        <w:t>Б</w:t>
      </w:r>
      <w:r>
        <w:rPr>
          <w:color w:val="000000"/>
          <w:sz w:val="32"/>
          <w:szCs w:val="32"/>
        </w:rPr>
        <w:t xml:space="preserve">к-17 </w:t>
      </w:r>
    </w:p>
    <w:p w:rsidR="008552D9" w:rsidRPr="005F227E" w:rsidRDefault="008552D9" w:rsidP="008552D9">
      <w:pPr>
        <w:pStyle w:val="ab"/>
        <w:ind w:left="708"/>
        <w:jc w:val="right"/>
        <w:rPr>
          <w:i/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</w:rPr>
        <w:t>Матафонова</w:t>
      </w:r>
      <w:proofErr w:type="spellEnd"/>
      <w:r>
        <w:rPr>
          <w:color w:val="000000"/>
          <w:sz w:val="32"/>
          <w:szCs w:val="32"/>
        </w:rPr>
        <w:t xml:space="preserve"> М.Д.</w:t>
      </w:r>
    </w:p>
    <w:p w:rsidR="008552D9" w:rsidRPr="00887B16" w:rsidRDefault="008552D9" w:rsidP="008552D9">
      <w:pPr>
        <w:pStyle w:val="ab"/>
        <w:jc w:val="right"/>
        <w:rPr>
          <w:color w:val="000000"/>
          <w:sz w:val="32"/>
          <w:szCs w:val="32"/>
        </w:rPr>
      </w:pPr>
    </w:p>
    <w:p w:rsidR="008552D9" w:rsidRDefault="008552D9" w:rsidP="008552D9">
      <w:pPr>
        <w:pStyle w:val="ab"/>
        <w:jc w:val="right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Проверил:</w:t>
      </w:r>
      <w:r>
        <w:rPr>
          <w:color w:val="000000"/>
          <w:sz w:val="32"/>
          <w:szCs w:val="32"/>
        </w:rPr>
        <w:t xml:space="preserve"> доц. каф. 304, канд. </w:t>
      </w:r>
      <w:proofErr w:type="spellStart"/>
      <w:r>
        <w:rPr>
          <w:color w:val="000000"/>
          <w:sz w:val="32"/>
          <w:szCs w:val="32"/>
        </w:rPr>
        <w:t>техн</w:t>
      </w:r>
      <w:proofErr w:type="spellEnd"/>
      <w:r>
        <w:rPr>
          <w:color w:val="000000"/>
          <w:sz w:val="32"/>
          <w:szCs w:val="32"/>
        </w:rPr>
        <w:t>. наук</w:t>
      </w:r>
      <w:r w:rsidRPr="00B746D6">
        <w:rPr>
          <w:color w:val="000000"/>
          <w:sz w:val="32"/>
          <w:szCs w:val="32"/>
        </w:rPr>
        <w:t xml:space="preserve"> </w:t>
      </w:r>
    </w:p>
    <w:p w:rsidR="008552D9" w:rsidRDefault="008552D9" w:rsidP="008552D9">
      <w:pPr>
        <w:pStyle w:val="ab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Жигалов В.И.</w:t>
      </w:r>
    </w:p>
    <w:p w:rsidR="008552D9" w:rsidRDefault="008552D9" w:rsidP="008552D9">
      <w:pPr>
        <w:pStyle w:val="ab"/>
        <w:rPr>
          <w:color w:val="000000"/>
          <w:sz w:val="32"/>
          <w:szCs w:val="32"/>
        </w:rPr>
      </w:pPr>
    </w:p>
    <w:p w:rsidR="007D54BB" w:rsidRDefault="007D54BB" w:rsidP="008552D9">
      <w:pPr>
        <w:pStyle w:val="ab"/>
        <w:rPr>
          <w:color w:val="000000"/>
          <w:sz w:val="32"/>
          <w:szCs w:val="32"/>
        </w:rPr>
      </w:pPr>
    </w:p>
    <w:p w:rsidR="007D54BB" w:rsidRDefault="007D54BB" w:rsidP="008552D9">
      <w:pPr>
        <w:pStyle w:val="ab"/>
        <w:rPr>
          <w:color w:val="000000"/>
          <w:sz w:val="32"/>
          <w:szCs w:val="32"/>
        </w:rPr>
      </w:pPr>
    </w:p>
    <w:p w:rsidR="008552D9" w:rsidRDefault="008552D9" w:rsidP="008552D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  <w:sectPr w:rsidR="008552D9" w:rsidSect="00A174E8">
          <w:footerReference w:type="default" r:id="rId8"/>
          <w:footerReference w:type="first" r:id="rId9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/>
          <w:sz w:val="32"/>
          <w:szCs w:val="32"/>
        </w:rPr>
        <w:t>Москва</w:t>
      </w:r>
      <w:r w:rsidR="003827B3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7D54BB">
        <w:rPr>
          <w:rFonts w:ascii="Times New Roman" w:hAnsi="Times New Roman" w:cs="Times New Roman"/>
          <w:color w:val="000000"/>
          <w:sz w:val="32"/>
          <w:szCs w:val="32"/>
        </w:rPr>
        <w:t xml:space="preserve"> 2020</w:t>
      </w:r>
    </w:p>
    <w:p w:rsidR="00392746" w:rsidRPr="0064562E" w:rsidRDefault="00392746" w:rsidP="007D54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A42AD">
        <w:rPr>
          <w:rFonts w:ascii="Times New Roman" w:hAnsi="Times New Roman" w:cs="Times New Roman"/>
          <w:sz w:val="28"/>
          <w:szCs w:val="28"/>
        </w:rPr>
        <w:lastRenderedPageBreak/>
        <w:t>Задание на курсовую работу по дисциплине «Имитационное моделирование»</w:t>
      </w:r>
    </w:p>
    <w:p w:rsidR="00392746" w:rsidRPr="003A42AD" w:rsidRDefault="00392746" w:rsidP="007D54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группы МЗО-325</w:t>
      </w:r>
      <w:r w:rsidRPr="003A42A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42AD">
        <w:rPr>
          <w:rFonts w:ascii="Times New Roman" w:hAnsi="Times New Roman" w:cs="Times New Roman"/>
          <w:sz w:val="28"/>
          <w:szCs w:val="28"/>
        </w:rPr>
        <w:t>-17</w:t>
      </w:r>
    </w:p>
    <w:p w:rsidR="00392746" w:rsidRPr="003A42AD" w:rsidRDefault="00392746" w:rsidP="0039274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Разработать имитационную модель мультикомпьютерной ВС.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Отчетные материалы: пояснительная записка.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Пояснительная записка должна содержать все разделы, отражающие этапы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2AD">
        <w:rPr>
          <w:rFonts w:ascii="Times New Roman" w:hAnsi="Times New Roman" w:cs="Times New Roman"/>
          <w:sz w:val="28"/>
          <w:szCs w:val="28"/>
        </w:rPr>
        <w:t>моделирования ВС, должны быть пронумерованы страницы, сделаны ссылки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2AD">
        <w:rPr>
          <w:rFonts w:ascii="Times New Roman" w:hAnsi="Times New Roman" w:cs="Times New Roman"/>
          <w:sz w:val="28"/>
          <w:szCs w:val="28"/>
        </w:rPr>
        <w:t>используемую литературу и составлено оглавление.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должна содержать следующие разделы: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задание на КР; подписанное преподавателем и студентом;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оглавление;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структурную схему моделируемой системы, описание функционирования ВС;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описание имитационной модели;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— отлаженную программу моделирования функционирования ВС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GPSSH</w:t>
      </w:r>
      <w:r w:rsidRPr="003A42AD">
        <w:rPr>
          <w:rFonts w:ascii="Times New Roman" w:hAnsi="Times New Roman" w:cs="Times New Roman"/>
          <w:sz w:val="28"/>
          <w:szCs w:val="28"/>
        </w:rPr>
        <w:t>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результаты моделирования функционирования ВС;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анализ результатов моделирования функционирования ВС;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список литературы.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Литература: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1.О.М. </w:t>
      </w:r>
      <w:proofErr w:type="spellStart"/>
      <w:r w:rsidRPr="003A42AD">
        <w:rPr>
          <w:rFonts w:ascii="Times New Roman" w:hAnsi="Times New Roman" w:cs="Times New Roman"/>
          <w:sz w:val="28"/>
          <w:szCs w:val="28"/>
        </w:rPr>
        <w:t>Брехов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 xml:space="preserve">, Г.А. Звонарева, А.В. </w:t>
      </w:r>
      <w:proofErr w:type="spellStart"/>
      <w:r w:rsidRPr="003A42AD">
        <w:rPr>
          <w:rFonts w:ascii="Times New Roman" w:hAnsi="Times New Roman" w:cs="Times New Roman"/>
          <w:sz w:val="28"/>
          <w:szCs w:val="28"/>
        </w:rPr>
        <w:t>Корнеенкова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>. Имитационное моделирование: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A42AD">
        <w:rPr>
          <w:rFonts w:ascii="Times New Roman" w:hAnsi="Times New Roman" w:cs="Times New Roman"/>
          <w:sz w:val="28"/>
          <w:szCs w:val="28"/>
        </w:rPr>
        <w:t>Учеб.пособие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 xml:space="preserve">—М.: МАИ, </w:t>
      </w:r>
      <w:proofErr w:type="gramStart"/>
      <w:r w:rsidRPr="003A42AD">
        <w:rPr>
          <w:rFonts w:ascii="Times New Roman" w:hAnsi="Times New Roman" w:cs="Times New Roman"/>
          <w:sz w:val="28"/>
          <w:szCs w:val="28"/>
        </w:rPr>
        <w:t>2015.-</w:t>
      </w:r>
      <w:proofErr w:type="gramEnd"/>
      <w:r w:rsidRPr="003A42AD">
        <w:rPr>
          <w:rFonts w:ascii="Times New Roman" w:hAnsi="Times New Roman" w:cs="Times New Roman"/>
          <w:sz w:val="28"/>
          <w:szCs w:val="28"/>
        </w:rPr>
        <w:t>324 с.</w:t>
      </w:r>
    </w:p>
    <w:p w:rsidR="00392746" w:rsidRPr="00DE0D15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2. О.М. </w:t>
      </w:r>
      <w:proofErr w:type="spellStart"/>
      <w:r w:rsidRPr="003A42AD">
        <w:rPr>
          <w:rFonts w:ascii="Times New Roman" w:hAnsi="Times New Roman" w:cs="Times New Roman"/>
          <w:sz w:val="28"/>
          <w:szCs w:val="28"/>
        </w:rPr>
        <w:t>Брехов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 xml:space="preserve">, Г. А. Звонарева, А.В. </w:t>
      </w:r>
      <w:proofErr w:type="spellStart"/>
      <w:r w:rsidRPr="003A42AD">
        <w:rPr>
          <w:rFonts w:ascii="Times New Roman" w:hAnsi="Times New Roman" w:cs="Times New Roman"/>
          <w:sz w:val="28"/>
          <w:szCs w:val="28"/>
        </w:rPr>
        <w:t>Корнеенкова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>. Учебно-методическое пособие для выполнения курсовых работ по курсу «Моделирование ЭВМ и систем», М. МАИ, 2017 (электронная версия).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Срок окончания: </w:t>
      </w:r>
      <w:r w:rsidR="000F546F">
        <w:rPr>
          <w:rFonts w:ascii="Times New Roman" w:hAnsi="Times New Roman" w:cs="Times New Roman"/>
          <w:sz w:val="28"/>
          <w:szCs w:val="28"/>
        </w:rPr>
        <w:t>16</w:t>
      </w:r>
      <w:r w:rsidRPr="003A42AD">
        <w:rPr>
          <w:rFonts w:ascii="Times New Roman" w:hAnsi="Times New Roman" w:cs="Times New Roman"/>
          <w:sz w:val="28"/>
          <w:szCs w:val="28"/>
        </w:rPr>
        <w:t xml:space="preserve"> мая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A42A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ab/>
        <w:t>__</w:t>
      </w:r>
      <w:r w:rsidR="000F546F">
        <w:rPr>
          <w:rFonts w:ascii="Times New Roman" w:hAnsi="Times New Roman" w:cs="Times New Roman"/>
          <w:position w:val="-2"/>
          <w:sz w:val="28"/>
          <w:szCs w:val="28"/>
          <w:u w:val="single"/>
        </w:rPr>
        <w:t>16</w:t>
      </w:r>
      <w:r>
        <w:rPr>
          <w:rFonts w:ascii="Times New Roman" w:hAnsi="Times New Roman" w:cs="Times New Roman"/>
          <w:sz w:val="28"/>
          <w:szCs w:val="28"/>
        </w:rPr>
        <w:t>__   _</w:t>
      </w:r>
      <w:r w:rsidRPr="00DE0D15">
        <w:rPr>
          <w:rFonts w:ascii="Times New Roman" w:hAnsi="Times New Roman" w:cs="Times New Roman"/>
          <w:position w:val="-2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</w:rPr>
        <w:t>________ 2020 г.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Контроль выполнения: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746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100%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F546F">
        <w:rPr>
          <w:rFonts w:ascii="Times New Roman" w:hAnsi="Times New Roman" w:cs="Times New Roman"/>
          <w:sz w:val="28"/>
          <w:szCs w:val="28"/>
          <w:u w:val="single"/>
        </w:rPr>
        <w:t>16</w:t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 xml:space="preserve">  мая</w:t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2020 г.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Технические требования для моделирования функционирования 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2AD">
        <w:rPr>
          <w:rFonts w:ascii="Times New Roman" w:hAnsi="Times New Roman" w:cs="Times New Roman"/>
          <w:sz w:val="28"/>
          <w:szCs w:val="28"/>
        </w:rPr>
        <w:t xml:space="preserve">приведены </w:t>
      </w:r>
      <w:proofErr w:type="gramStart"/>
      <w:r w:rsidRPr="003A42AD">
        <w:rPr>
          <w:rFonts w:ascii="Times New Roman" w:hAnsi="Times New Roman" w:cs="Times New Roman"/>
          <w:sz w:val="28"/>
          <w:szCs w:val="28"/>
        </w:rPr>
        <w:t>в[</w:t>
      </w:r>
      <w:proofErr w:type="gramEnd"/>
      <w:r w:rsidRPr="003A42AD">
        <w:rPr>
          <w:rFonts w:ascii="Times New Roman" w:hAnsi="Times New Roman" w:cs="Times New Roman"/>
          <w:sz w:val="28"/>
          <w:szCs w:val="28"/>
        </w:rPr>
        <w:t>2].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Параметры рабочей нагрузки </w:t>
      </w:r>
      <w:r>
        <w:rPr>
          <w:rFonts w:ascii="Times New Roman" w:hAnsi="Times New Roman" w:cs="Times New Roman"/>
          <w:sz w:val="28"/>
          <w:szCs w:val="28"/>
        </w:rPr>
        <w:t xml:space="preserve">и структуры, а также алгоритмы </w:t>
      </w:r>
      <w:r w:rsidRPr="003A42AD">
        <w:rPr>
          <w:rFonts w:ascii="Times New Roman" w:hAnsi="Times New Roman" w:cs="Times New Roman"/>
          <w:sz w:val="28"/>
          <w:szCs w:val="28"/>
        </w:rPr>
        <w:t>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2AD">
        <w:rPr>
          <w:rFonts w:ascii="Times New Roman" w:hAnsi="Times New Roman" w:cs="Times New Roman"/>
          <w:sz w:val="28"/>
          <w:szCs w:val="28"/>
        </w:rPr>
        <w:t>определяются в соответствии с вариантом задания.</w:t>
      </w:r>
    </w:p>
    <w:p w:rsidR="00392746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Вариант задания </w:t>
      </w:r>
      <w:r w:rsidR="0002245A">
        <w:rPr>
          <w:rFonts w:ascii="Times New Roman" w:hAnsi="Times New Roman" w:cs="Times New Roman"/>
          <w:sz w:val="28"/>
          <w:szCs w:val="28"/>
        </w:rPr>
        <w:t>11Б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746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доцент каф. 304, к.т.н.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Жигалов В.И.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студент гр. МЗО-3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3A42AD">
        <w:rPr>
          <w:rFonts w:ascii="Times New Roman" w:hAnsi="Times New Roman" w:cs="Times New Roman"/>
          <w:sz w:val="28"/>
          <w:szCs w:val="28"/>
        </w:rPr>
        <w:t>Б</w:t>
      </w:r>
      <w:r w:rsidR="00C87775">
        <w:rPr>
          <w:rFonts w:ascii="Times New Roman" w:hAnsi="Times New Roman" w:cs="Times New Roman"/>
          <w:sz w:val="28"/>
          <w:szCs w:val="28"/>
        </w:rPr>
        <w:t>к</w:t>
      </w:r>
      <w:r w:rsidRPr="003A42AD">
        <w:rPr>
          <w:rFonts w:ascii="Times New Roman" w:hAnsi="Times New Roman" w:cs="Times New Roman"/>
          <w:sz w:val="28"/>
          <w:szCs w:val="28"/>
        </w:rPr>
        <w:t xml:space="preserve">-17 </w:t>
      </w:r>
    </w:p>
    <w:p w:rsidR="00392746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Матафонова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М.Д.</w:t>
      </w:r>
      <w:r w:rsidRPr="009C5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</w:t>
      </w:r>
    </w:p>
    <w:p w:rsidR="00392746" w:rsidRDefault="00392746" w:rsidP="00392746"/>
    <w:p w:rsidR="00392746" w:rsidRDefault="0039274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0304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4B14" w:rsidRPr="00244B14" w:rsidRDefault="00244B14">
          <w:pPr>
            <w:pStyle w:val="ac"/>
            <w:rPr>
              <w:rFonts w:ascii="Times New Roman" w:hAnsi="Times New Roman" w:cs="Times New Roman"/>
              <w:b/>
              <w:color w:val="auto"/>
            </w:rPr>
          </w:pPr>
          <w:r w:rsidRPr="00244B1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A74423" w:rsidRDefault="00244B1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6618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Задание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_Toc41646618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4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19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Параметры модели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_Toc41646619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5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0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Описание функционирования ВС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_Toc41646620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6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1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Описание имитационной модели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_Toc41646621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7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2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Логическая схема ВС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_Toc41646622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8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3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Структурная схема алгоритма моделирования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_Toc41646623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9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4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Программа</w:t>
            </w:r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моделирования</w:t>
            </w:r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на</w:t>
            </w:r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GPSS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_Toc41646624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10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5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Дополнительное задание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_Toc41646625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12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6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моделирования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_Toc41646626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15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7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Заключение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_Toc41646627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19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8" w:history="1">
            <w:r w:rsidR="00A74423" w:rsidRPr="00F02929">
              <w:rPr>
                <w:rStyle w:val="ad"/>
                <w:rFonts w:ascii="Times New Roman" w:eastAsia="TimesNewRomanPSMT" w:hAnsi="Times New Roman" w:cs="Times New Roman"/>
                <w:b/>
                <w:noProof/>
              </w:rPr>
              <w:t>Сравнение с дополнительным заданием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_Toc41646628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20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A74423" w:rsidRDefault="0099276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9" w:history="1">
            <w:r w:rsidR="00A74423" w:rsidRPr="00F02929">
              <w:rPr>
                <w:rStyle w:val="ad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A74423">
              <w:rPr>
                <w:noProof/>
                <w:webHidden/>
              </w:rPr>
              <w:tab/>
            </w:r>
            <w:r w:rsidR="00A74423">
              <w:rPr>
                <w:noProof/>
                <w:webHidden/>
              </w:rPr>
              <w:fldChar w:fldCharType="begin"/>
            </w:r>
            <w:r w:rsidR="00A74423">
              <w:rPr>
                <w:noProof/>
                <w:webHidden/>
              </w:rPr>
              <w:instrText xml:space="preserve"> PAGEREF _Toc41646629 \h </w:instrText>
            </w:r>
            <w:r w:rsidR="00A74423">
              <w:rPr>
                <w:noProof/>
                <w:webHidden/>
              </w:rPr>
            </w:r>
            <w:r w:rsidR="00A74423">
              <w:rPr>
                <w:noProof/>
                <w:webHidden/>
              </w:rPr>
              <w:fldChar w:fldCharType="separate"/>
            </w:r>
            <w:r w:rsidR="00A74423">
              <w:rPr>
                <w:noProof/>
                <w:webHidden/>
              </w:rPr>
              <w:t>21</w:t>
            </w:r>
            <w:r w:rsidR="00A74423">
              <w:rPr>
                <w:noProof/>
                <w:webHidden/>
              </w:rPr>
              <w:fldChar w:fldCharType="end"/>
            </w:r>
          </w:hyperlink>
        </w:p>
        <w:p w:rsidR="00244B14" w:rsidRDefault="00244B14">
          <w:r>
            <w:rPr>
              <w:b/>
              <w:bCs/>
            </w:rPr>
            <w:fldChar w:fldCharType="end"/>
          </w:r>
        </w:p>
      </w:sdtContent>
    </w:sdt>
    <w:p w:rsidR="00C11550" w:rsidRDefault="00C1155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0693B" w:rsidRDefault="00C11550" w:rsidP="00C115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1646618"/>
      <w:r w:rsidRPr="00C11550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0"/>
    </w:p>
    <w:p w:rsidR="00C11550" w:rsidRPr="008B66E0" w:rsidRDefault="00C11550" w:rsidP="00DF615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t>Составить</w:t>
      </w:r>
      <w:r w:rsidRPr="008B66E0">
        <w:rPr>
          <w:rFonts w:ascii="Times New Roman" w:hAnsi="Times New Roman" w:cs="Times New Roman"/>
          <w:spacing w:val="1"/>
          <w:sz w:val="28"/>
          <w:szCs w:val="28"/>
        </w:rPr>
        <w:t xml:space="preserve"> программу моделирования для имитации функционирова</w:t>
      </w:r>
      <w:r w:rsidRPr="008B66E0">
        <w:rPr>
          <w:rFonts w:ascii="Times New Roman" w:hAnsi="Times New Roman" w:cs="Times New Roman"/>
          <w:spacing w:val="1"/>
          <w:sz w:val="28"/>
          <w:szCs w:val="28"/>
        </w:rPr>
        <w:softHyphen/>
      </w:r>
      <w:r w:rsidRPr="008B66E0">
        <w:rPr>
          <w:rFonts w:ascii="Times New Roman" w:hAnsi="Times New Roman" w:cs="Times New Roman"/>
          <w:spacing w:val="4"/>
          <w:sz w:val="28"/>
          <w:szCs w:val="28"/>
        </w:rPr>
        <w:t xml:space="preserve">ния комплекса технических средств САПР в соответствии с вариантом </w:t>
      </w:r>
      <w:r w:rsidRPr="008B66E0">
        <w:rPr>
          <w:rFonts w:ascii="Times New Roman" w:hAnsi="Times New Roman" w:cs="Times New Roman"/>
          <w:spacing w:val="10"/>
          <w:sz w:val="28"/>
          <w:szCs w:val="28"/>
        </w:rPr>
        <w:t>задания.</w:t>
      </w:r>
    </w:p>
    <w:p w:rsidR="00C11550" w:rsidRPr="008B66E0" w:rsidRDefault="00C11550" w:rsidP="00DF6154">
      <w:pPr>
        <w:pStyle w:val="a5"/>
        <w:jc w:val="both"/>
        <w:rPr>
          <w:rFonts w:ascii="Times New Roman" w:hAnsi="Times New Roman" w:cs="Times New Roman"/>
          <w:spacing w:val="7"/>
          <w:sz w:val="28"/>
          <w:szCs w:val="28"/>
        </w:rPr>
      </w:pP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Принять, что после обработки на АРМ заявка </w:t>
      </w:r>
      <w:r w:rsidRPr="008B66E0">
        <w:rPr>
          <w:rFonts w:ascii="Times New Roman" w:hAnsi="Times New Roman" w:cs="Times New Roman"/>
          <w:spacing w:val="6"/>
          <w:sz w:val="28"/>
          <w:szCs w:val="28"/>
          <w:lang w:val="en-US"/>
        </w:rPr>
        <w:t>c</w:t>
      </w: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 вероятностью 0,7 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 xml:space="preserve">поступает на терминал, а с вероятностью 0,3 передается через КММ </w:t>
      </w:r>
      <w:r>
        <w:rPr>
          <w:rFonts w:ascii="Times New Roman" w:hAnsi="Times New Roman" w:cs="Times New Roman"/>
          <w:spacing w:val="4"/>
          <w:sz w:val="28"/>
          <w:szCs w:val="28"/>
        </w:rPr>
        <w:t>на ЦВК. С</w:t>
      </w:r>
      <w:r w:rsidRPr="008B66E0">
        <w:rPr>
          <w:rFonts w:ascii="Times New Roman" w:hAnsi="Times New Roman" w:cs="Times New Roman"/>
          <w:spacing w:val="4"/>
          <w:sz w:val="28"/>
          <w:szCs w:val="28"/>
        </w:rPr>
        <w:t xml:space="preserve">ледует 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>определить время, в течение которого бу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softHyphen/>
      </w: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дет обработано заданное число заявок. Проанализировать собранную 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>статистику.</w:t>
      </w:r>
    </w:p>
    <w:p w:rsidR="0028482E" w:rsidRDefault="0028482E" w:rsidP="00DF6154">
      <w:pPr>
        <w:pStyle w:val="a5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11550" w:rsidRPr="0028482E" w:rsidRDefault="0028482E" w:rsidP="00DF6154">
      <w:pPr>
        <w:pStyle w:val="a5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8482E">
        <w:rPr>
          <w:rFonts w:ascii="Times New Roman" w:hAnsi="Times New Roman" w:cs="Times New Roman"/>
          <w:b/>
          <w:sz w:val="32"/>
          <w:szCs w:val="28"/>
        </w:rPr>
        <w:t>Условные обозначения</w:t>
      </w:r>
    </w:p>
    <w:p w:rsidR="00C11550" w:rsidRPr="008B66E0" w:rsidRDefault="00C11550" w:rsidP="00DF6154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интервал времени, через который заявки поступают в систему (на АРМ</w:t>
      </w:r>
      <w:proofErr w:type="spellStart"/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>)</w:t>
      </w:r>
      <w:r w:rsidRPr="008B66E0">
        <w:rPr>
          <w:rFonts w:ascii="Times New Roman" w:hAnsi="Times New Roman" w:cs="Times New Roman"/>
          <w:sz w:val="28"/>
          <w:szCs w:val="28"/>
        </w:rPr>
        <w:br/>
        <w:t>∆</w:t>
      </w: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поступления первой заявки (если не равно 0)</w:t>
      </w:r>
      <w:r w:rsidRPr="008B66E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количество заявок</w:t>
      </w:r>
      <w:r w:rsidRPr="008B66E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обслуживания на КММ заявки, приходящей с АРМ</w:t>
      </w:r>
      <w:proofErr w:type="spellStart"/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</w:rPr>
        <w:br/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обработки заявок</w:t>
      </w:r>
    </w:p>
    <w:p w:rsidR="009A71A4" w:rsidRPr="00CB5491" w:rsidRDefault="009A71A4" w:rsidP="009A71A4">
      <w:pPr>
        <w:rPr>
          <w:sz w:val="28"/>
          <w:szCs w:val="28"/>
        </w:rPr>
      </w:pPr>
      <w:r>
        <w:br w:type="page"/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 xml:space="preserve">Система включает в себя устройства 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1</w:t>
      </w:r>
      <w:r w:rsidRPr="00CB5491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>,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2</w:t>
      </w:r>
      <w:r w:rsidRPr="00CB5491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3</w:t>
      </w:r>
      <w:r w:rsidRPr="00CB5491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="004666B2" w:rsidRPr="00CB5491">
        <w:rPr>
          <w:rFonts w:ascii="Times New Roman" w:hAnsi="Times New Roman" w:cs="Times New Roman"/>
          <w:sz w:val="28"/>
          <w:szCs w:val="28"/>
        </w:rPr>
        <w:t>A</w:t>
      </w:r>
      <w:r w:rsidRPr="00CB5491">
        <w:rPr>
          <w:rFonts w:ascii="Times New Roman" w:hAnsi="Times New Roman" w:cs="Times New Roman"/>
          <w:sz w:val="28"/>
          <w:szCs w:val="28"/>
        </w:rPr>
        <w:t>PM</w:t>
      </w:r>
      <w:r w:rsidRPr="00CB54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B5491">
        <w:rPr>
          <w:rFonts w:ascii="Times New Roman" w:hAnsi="Times New Roman" w:cs="Times New Roman"/>
          <w:sz w:val="28"/>
          <w:szCs w:val="28"/>
        </w:rPr>
        <w:t>, APM</w:t>
      </w:r>
      <w:r w:rsidRPr="00CB54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5491">
        <w:rPr>
          <w:rFonts w:ascii="Times New Roman" w:hAnsi="Times New Roman" w:cs="Times New Roman"/>
          <w:sz w:val="28"/>
          <w:szCs w:val="28"/>
        </w:rPr>
        <w:t>, APM</w:t>
      </w:r>
      <w:r w:rsidRPr="00CB54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B5491">
        <w:rPr>
          <w:rFonts w:ascii="Times New Roman" w:hAnsi="Times New Roman" w:cs="Times New Roman"/>
          <w:sz w:val="28"/>
          <w:szCs w:val="28"/>
        </w:rPr>
        <w:t>, КММ, ЦВК. Порядок обработки заявок:</w:t>
      </w:r>
    </w:p>
    <w:tbl>
      <w:tblPr>
        <w:tblW w:w="10891" w:type="dxa"/>
        <w:tblInd w:w="288" w:type="dxa"/>
        <w:tblLook w:val="01E0" w:firstRow="1" w:lastRow="1" w:firstColumn="1" w:lastColumn="1" w:noHBand="0" w:noVBand="0"/>
      </w:tblPr>
      <w:tblGrid>
        <w:gridCol w:w="1587"/>
        <w:gridCol w:w="9304"/>
      </w:tblGrid>
      <w:tr w:rsidR="009A71A4" w:rsidRPr="00CB5491" w:rsidTr="00FA157B">
        <w:trPr>
          <w:trHeight w:val="1772"/>
        </w:trPr>
        <w:tc>
          <w:tcPr>
            <w:tcW w:w="1587" w:type="dxa"/>
          </w:tcPr>
          <w:p w:rsidR="009A71A4" w:rsidRPr="00CB5491" w:rsidRDefault="009A71A4" w:rsidP="00EA4321">
            <w:pPr>
              <w:pStyle w:val="a5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КММ</w:t>
            </w:r>
          </w:p>
        </w:tc>
        <w:tc>
          <w:tcPr>
            <w:tcW w:w="9304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 алгоритмом 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, а при одновременном поступлении заявок в следующем порядке: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br/>
              <w:t>заявки, поступившие с АРМ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1,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br/>
              <w:t>заявки, поступившие с АРМ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br/>
              <w:t>заявки, поступившие с АРМ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br/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заявки первого типа, поступившие с ЦВК,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br/>
              <w:t>заявки второго типа, поступившие с ЦВК,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br/>
              <w:t>заявки третьего типа, поступившие с ЦВК</w:t>
            </w:r>
          </w:p>
        </w:tc>
      </w:tr>
      <w:tr w:rsidR="009A71A4" w:rsidRPr="00CB5491" w:rsidTr="00FA157B">
        <w:trPr>
          <w:trHeight w:val="597"/>
        </w:trPr>
        <w:tc>
          <w:tcPr>
            <w:tcW w:w="1587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</w:rPr>
              <w:br/>
              <w:t>(</w:t>
            </w:r>
            <w:proofErr w:type="spellStart"/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i</w:t>
            </w:r>
            <w:proofErr w:type="spellEnd"/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</w:rPr>
              <w:t xml:space="preserve"> = 1,2,3)</w:t>
            </w:r>
          </w:p>
        </w:tc>
        <w:tc>
          <w:tcPr>
            <w:tcW w:w="9304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</w:rPr>
              <w:t xml:space="preserve">заявки, 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поступившие с АРМ</w:t>
            </w:r>
            <w:proofErr w:type="spellStart"/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</w:rPr>
              <w:t>,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</w:rPr>
              <w:br/>
              <w:t xml:space="preserve">заявки, 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поступившие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</w:rPr>
              <w:t xml:space="preserve"> с ЦВК</w:t>
            </w:r>
          </w:p>
        </w:tc>
      </w:tr>
    </w:tbl>
    <w:p w:rsidR="009A71A4" w:rsidRPr="00CB5491" w:rsidRDefault="009A71A4" w:rsidP="009A71A4">
      <w:pPr>
        <w:pStyle w:val="a5"/>
        <w:spacing w:before="120" w:after="120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CB5491">
        <w:rPr>
          <w:rFonts w:ascii="Times New Roman" w:hAnsi="Times New Roman" w:cs="Times New Roman"/>
          <w:sz w:val="28"/>
          <w:szCs w:val="28"/>
        </w:rPr>
        <w:t>Все заявки, поступающие на АРМ</w:t>
      </w:r>
      <w:proofErr w:type="spellStart"/>
      <w:r w:rsidRPr="00CB54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B54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i</w:t>
      </w:r>
      <w:proofErr w:type="spellEnd"/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= 1,2,3), </w:t>
      </w:r>
      <w:proofErr w:type="spellStart"/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</w:rPr>
        <w:t>равноприоритетны</w:t>
      </w:r>
      <w:proofErr w:type="spellEnd"/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</w:rPr>
        <w:t>.</w:t>
      </w:r>
    </w:p>
    <w:tbl>
      <w:tblPr>
        <w:tblW w:w="9512" w:type="dxa"/>
        <w:jc w:val="center"/>
        <w:tblLook w:val="01E0" w:firstRow="1" w:lastRow="1" w:firstColumn="1" w:lastColumn="1" w:noHBand="0" w:noVBand="0"/>
      </w:tblPr>
      <w:tblGrid>
        <w:gridCol w:w="3310"/>
        <w:gridCol w:w="6202"/>
      </w:tblGrid>
      <w:tr w:rsidR="009A71A4" w:rsidRPr="00CB5491" w:rsidTr="00FA157B">
        <w:trPr>
          <w:trHeight w:val="572"/>
          <w:jc w:val="center"/>
        </w:trPr>
        <w:tc>
          <w:tcPr>
            <w:tcW w:w="3310" w:type="dxa"/>
          </w:tcPr>
          <w:p w:rsidR="009A71A4" w:rsidRPr="00CB5491" w:rsidRDefault="009A71A4" w:rsidP="00D6779F">
            <w:pPr>
              <w:pStyle w:val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_Toc41646619"/>
            <w:r w:rsidRPr="00CB549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Параметры модели</w:t>
            </w:r>
            <w:bookmarkEnd w:id="1"/>
          </w:p>
        </w:tc>
        <w:tc>
          <w:tcPr>
            <w:tcW w:w="6202" w:type="dxa"/>
          </w:tcPr>
          <w:p w:rsidR="009A71A4" w:rsidRPr="00CB5491" w:rsidRDefault="009A71A4" w:rsidP="009A71A4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1A4" w:rsidRPr="00CB5491" w:rsidTr="00FA157B">
        <w:trPr>
          <w:trHeight w:val="769"/>
          <w:jc w:val="center"/>
        </w:trPr>
        <w:tc>
          <w:tcPr>
            <w:tcW w:w="3310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Поступление заявок в систему</w:t>
            </w:r>
          </w:p>
        </w:tc>
        <w:tc>
          <w:tcPr>
            <w:tcW w:w="6202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= 140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± 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= 27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= 180, 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= 34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n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= 25</w:t>
            </w:r>
          </w:p>
        </w:tc>
      </w:tr>
      <w:tr w:rsidR="009A71A4" w:rsidRPr="00CB5491" w:rsidTr="00FA157B">
        <w:trPr>
          <w:trHeight w:val="966"/>
          <w:jc w:val="center"/>
        </w:trPr>
        <w:tc>
          <w:tcPr>
            <w:tcW w:w="3310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1</w:t>
            </w:r>
          </w:p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2</w:t>
            </w:r>
          </w:p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02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= 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30 ± 10</w:t>
            </w:r>
          </w:p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= 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30 ± 15</w:t>
            </w:r>
          </w:p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= 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35 ± 12</w:t>
            </w:r>
          </w:p>
        </w:tc>
      </w:tr>
      <w:tr w:rsidR="009A71A4" w:rsidRPr="00CB5491" w:rsidTr="00FA157B">
        <w:trPr>
          <w:trHeight w:val="957"/>
          <w:jc w:val="center"/>
        </w:trPr>
        <w:tc>
          <w:tcPr>
            <w:tcW w:w="3310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  <w:lang w:val="en-US"/>
              </w:rPr>
              <w:t>A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APM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APM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02" w:type="dxa"/>
          </w:tcPr>
          <w:p w:rsidR="009A71A4" w:rsidRPr="00CB5491" w:rsidRDefault="009A71A4" w:rsidP="00EA4321">
            <w:pPr>
              <w:pStyle w:val="a5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719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9pt;height:37.55pt" o:ole="">
                  <v:imagedata r:id="rId10" o:title=""/>
                </v:shape>
                <o:OLEObject Type="Embed" ProgID="Equation.3" ShapeID="_x0000_i1025" DrawAspect="Content" ObjectID="_1652270781" r:id="rId11"/>
              </w:object>
            </w:r>
          </w:p>
        </w:tc>
      </w:tr>
      <w:tr w:rsidR="009A71A4" w:rsidRPr="00CB5491" w:rsidTr="00FA157B">
        <w:trPr>
          <w:trHeight w:val="440"/>
          <w:jc w:val="center"/>
        </w:trPr>
        <w:tc>
          <w:tcPr>
            <w:tcW w:w="3310" w:type="dxa"/>
          </w:tcPr>
          <w:p w:rsidR="009A71A4" w:rsidRPr="00CB5491" w:rsidRDefault="009A71A4" w:rsidP="00EA4321">
            <w:pPr>
              <w:pStyle w:val="a5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ЦВК</w:t>
            </w:r>
          </w:p>
        </w:tc>
        <w:tc>
          <w:tcPr>
            <w:tcW w:w="6202" w:type="dxa"/>
          </w:tcPr>
          <w:p w:rsidR="009A71A4" w:rsidRPr="00CB5491" w:rsidRDefault="009A71A4" w:rsidP="00EA4321">
            <w:pPr>
              <w:pStyle w:val="a5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= 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36 ± 5</w:t>
            </w:r>
          </w:p>
        </w:tc>
      </w:tr>
      <w:tr w:rsidR="009A71A4" w:rsidRPr="00CB5491" w:rsidTr="00FA157B">
        <w:trPr>
          <w:trHeight w:val="1361"/>
          <w:jc w:val="center"/>
        </w:trPr>
        <w:tc>
          <w:tcPr>
            <w:tcW w:w="3310" w:type="dxa"/>
          </w:tcPr>
          <w:p w:rsidR="009A71A4" w:rsidRPr="00CB5491" w:rsidRDefault="009A71A4" w:rsidP="00EA4321">
            <w:pPr>
              <w:pStyle w:val="a5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КММ</w:t>
            </w:r>
          </w:p>
        </w:tc>
        <w:tc>
          <w:tcPr>
            <w:tcW w:w="6202" w:type="dxa"/>
          </w:tcPr>
          <w:p w:rsidR="009A71A4" w:rsidRPr="00CB5491" w:rsidRDefault="009A71A4" w:rsidP="00EA4321">
            <w:pPr>
              <w:pStyle w:val="a5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position w:val="-88"/>
                <w:sz w:val="28"/>
                <w:szCs w:val="28"/>
              </w:rPr>
              <w:object w:dxaOrig="2320" w:dyaOrig="1480">
                <v:shape id="_x0000_i1026" type="#_x0000_t75" style="width:106.45pt;height:68.25pt" o:ole="">
                  <v:imagedata r:id="rId12" o:title=""/>
                </v:shape>
                <o:OLEObject Type="Embed" ProgID="Equation.3" ShapeID="_x0000_i1026" DrawAspect="Content" ObjectID="_1652270782" r:id="rId13"/>
              </w:object>
            </w:r>
          </w:p>
        </w:tc>
      </w:tr>
      <w:tr w:rsidR="009A71A4" w:rsidRPr="00CB5491" w:rsidTr="00FA157B">
        <w:trPr>
          <w:trHeight w:val="948"/>
          <w:jc w:val="center"/>
        </w:trPr>
        <w:tc>
          <w:tcPr>
            <w:tcW w:w="3310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Условия окончания обслуживания заявок</w:t>
            </w:r>
          </w:p>
        </w:tc>
        <w:tc>
          <w:tcPr>
            <w:tcW w:w="6202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После обработки на КММ систему покидает каждая 5-я заявка, направляющаяся на ЦВК</w:t>
            </w:r>
          </w:p>
        </w:tc>
      </w:tr>
      <w:tr w:rsidR="009A71A4" w:rsidRPr="00CB5491" w:rsidTr="00FA157B">
        <w:trPr>
          <w:trHeight w:val="759"/>
          <w:jc w:val="center"/>
        </w:trPr>
        <w:tc>
          <w:tcPr>
            <w:tcW w:w="3310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Условие окончания моделирования</w:t>
            </w:r>
          </w:p>
        </w:tc>
        <w:tc>
          <w:tcPr>
            <w:tcW w:w="6202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Суммарное количество обработанных на 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заявок достигло 1100</w:t>
            </w:r>
          </w:p>
        </w:tc>
      </w:tr>
      <w:tr w:rsidR="009A71A4" w:rsidRPr="00CB5491" w:rsidTr="00FA157B">
        <w:trPr>
          <w:trHeight w:val="2149"/>
          <w:jc w:val="center"/>
        </w:trPr>
        <w:tc>
          <w:tcPr>
            <w:tcW w:w="3310" w:type="dxa"/>
          </w:tcPr>
          <w:p w:rsidR="009A71A4" w:rsidRPr="00CB5491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</w:t>
            </w:r>
          </w:p>
        </w:tc>
        <w:tc>
          <w:tcPr>
            <w:tcW w:w="6202" w:type="dxa"/>
          </w:tcPr>
          <w:p w:rsidR="009A71A4" w:rsidRPr="00CB5491" w:rsidRDefault="009A71A4" w:rsidP="00EA4321">
            <w:pPr>
              <w:pStyle w:val="a5"/>
              <w:spacing w:before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Количество заявок, прошедших через КММ:</w:t>
            </w:r>
          </w:p>
          <w:p w:rsidR="009A71A4" w:rsidRPr="00CB5491" w:rsidRDefault="009A71A4" w:rsidP="009A71A4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поступивших с АРМ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:rsidR="009A71A4" w:rsidRPr="00CB5491" w:rsidRDefault="009A71A4" w:rsidP="009A71A4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поступивших с АРМ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9A71A4" w:rsidRPr="00CB5491" w:rsidRDefault="009A71A4" w:rsidP="009A71A4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поступивших с АРМ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:rsidR="009A71A4" w:rsidRPr="00CB5491" w:rsidRDefault="009A71A4" w:rsidP="009A71A4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первого типа, поступивших с ЦВК</w:t>
            </w:r>
          </w:p>
          <w:p w:rsidR="009A71A4" w:rsidRPr="00CB5491" w:rsidRDefault="009A71A4" w:rsidP="009A71A4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второго типа, поступивших с ЦВК</w:t>
            </w:r>
          </w:p>
          <w:p w:rsidR="009A71A4" w:rsidRPr="00CB5491" w:rsidRDefault="009A71A4" w:rsidP="009A71A4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третьего типа, поступивших с ЦВК</w:t>
            </w:r>
          </w:p>
        </w:tc>
      </w:tr>
    </w:tbl>
    <w:p w:rsidR="00C11550" w:rsidRDefault="00C11550">
      <w:r>
        <w:br w:type="page"/>
      </w:r>
    </w:p>
    <w:p w:rsidR="008F2335" w:rsidRDefault="008F2335" w:rsidP="00C1155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41646620"/>
      <w:r w:rsidRPr="008F2335">
        <w:rPr>
          <w:rFonts w:ascii="Times New Roman" w:hAnsi="Times New Roman" w:cs="Times New Roman"/>
          <w:b/>
          <w:bCs/>
          <w:color w:val="auto"/>
        </w:rPr>
        <w:lastRenderedPageBreak/>
        <w:t>Описание функционирования ВС</w:t>
      </w:r>
      <w:bookmarkEnd w:id="2"/>
    </w:p>
    <w:p w:rsidR="008F2335" w:rsidRPr="008F2335" w:rsidRDefault="008F2335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Моделируемая система включает в себя три автоматизированных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рабочих места (АРМ), соединенных с терминалами (Т), центральный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вычислительный комплекс (ЦВК) и коммутатор малых машин (КММ).</w:t>
      </w:r>
    </w:p>
    <w:p w:rsidR="008F2335" w:rsidRPr="008F2335" w:rsidRDefault="008F2335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Решение задач производится на АРМ и результаты выводятся через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 xml:space="preserve">терминалы соответствующих АРМ. Но с вероятностью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=0.3 решение задачи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требует вычислительной мощности ЦВК. Тогда заявка после обработки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АРМ направляется на КММ, где поступает в очередь, функционирующую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согласно правилу «первым пришел – первым обсуживаешься» (FIFO).</w:t>
      </w:r>
    </w:p>
    <w:p w:rsidR="008F2335" w:rsidRDefault="008F2335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После обработки на КММ заявка поступает на ЦВК, который 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имеет собственную очередь. Обработанная на ЦВК заявка возвращается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КММ и далее отправляется на «свой» терминал.</w:t>
      </w:r>
    </w:p>
    <w:p w:rsidR="00C87642" w:rsidRDefault="008F2335" w:rsidP="00C87642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8F2335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1EB16" wp14:editId="0C249CBD">
            <wp:extent cx="294005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35" w:rsidRPr="00C87642" w:rsidRDefault="00C87642" w:rsidP="00C87642">
      <w:pPr>
        <w:pStyle w:val="af3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 w:rsidR="00695B00">
        <w:rPr>
          <w:b/>
          <w:noProof/>
          <w:color w:val="auto"/>
        </w:rPr>
        <w:t>1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Схема моделируемой системы</w:t>
      </w:r>
    </w:p>
    <w:p w:rsidR="00DC7D59" w:rsidRDefault="00DC7D59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3437E7" w:rsidRDefault="003437E7" w:rsidP="003437E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41646621"/>
      <w:r w:rsidRPr="00C11550">
        <w:rPr>
          <w:rFonts w:ascii="Times New Roman" w:hAnsi="Times New Roman" w:cs="Times New Roman"/>
          <w:b/>
          <w:color w:val="auto"/>
        </w:rPr>
        <w:lastRenderedPageBreak/>
        <w:t>Описание имитационной модели</w:t>
      </w:r>
      <w:bookmarkEnd w:id="3"/>
    </w:p>
    <w:p w:rsidR="00DC7D59" w:rsidRPr="00DC7D59" w:rsidRDefault="00DC7D59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Функционирование очередей обусловлено также использованием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приоритетов. При одновременном поступлении заявок в очередь раньше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будет расположена заявка с наибольшим приоритетом. Приоритеты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обслуживания заявок с </w:t>
      </w:r>
      <w:proofErr w:type="spellStart"/>
      <w:r w:rsidRPr="00DC7D59">
        <w:rPr>
          <w:rFonts w:ascii="Times New Roman" w:eastAsia="TimesNewRomanPSMT" w:hAnsi="Times New Roman" w:cs="Times New Roman"/>
          <w:sz w:val="28"/>
          <w:szCs w:val="28"/>
        </w:rPr>
        <w:t>АРМi</w:t>
      </w:r>
      <w:proofErr w:type="spellEnd"/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выше, чем приоритеты обслуживания заявок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ЦВК.</w:t>
      </w:r>
    </w:p>
    <w:p w:rsidR="00DC7D59" w:rsidRPr="00806B75" w:rsidRDefault="00DC7D59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Тип заявки, определяемый АРМ-источником, указывается в первом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параметре каждого </w:t>
      </w:r>
      <w:proofErr w:type="spellStart"/>
      <w:r w:rsidRPr="00DC7D59">
        <w:rPr>
          <w:rFonts w:ascii="Times New Roman" w:eastAsia="TimesNewRomanPSMT" w:hAnsi="Times New Roman" w:cs="Times New Roman"/>
          <w:sz w:val="28"/>
          <w:szCs w:val="28"/>
        </w:rPr>
        <w:t>транзакта</w:t>
      </w:r>
      <w:proofErr w:type="spellEnd"/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. Информация о прохождении </w:t>
      </w:r>
      <w:proofErr w:type="spellStart"/>
      <w:r w:rsidRPr="00DC7D59">
        <w:rPr>
          <w:rFonts w:ascii="Times New Roman" w:eastAsia="TimesNewRomanPSMT" w:hAnsi="Times New Roman" w:cs="Times New Roman"/>
          <w:sz w:val="28"/>
          <w:szCs w:val="28"/>
        </w:rPr>
        <w:t>транзактами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обработки на ЦВК отображается приоритетом </w:t>
      </w:r>
      <w:proofErr w:type="spellStart"/>
      <w:r w:rsidRPr="00DC7D59">
        <w:rPr>
          <w:rFonts w:ascii="Times New Roman" w:eastAsia="TimesNewRomanPSMT" w:hAnsi="Times New Roman" w:cs="Times New Roman"/>
          <w:sz w:val="28"/>
          <w:szCs w:val="28"/>
        </w:rPr>
        <w:t>транзакта</w:t>
      </w:r>
      <w:proofErr w:type="spellEnd"/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06B75">
        <w:rPr>
          <w:rFonts w:ascii="Times New Roman" w:eastAsia="TimesNewRomanPSMT" w:hAnsi="Times New Roman" w:cs="Times New Roman"/>
          <w:sz w:val="28"/>
          <w:szCs w:val="28"/>
        </w:rPr>
        <w:t>Для заявок, не обработанных на</w:t>
      </w:r>
      <w:r w:rsidR="00162BD7" w:rsidRPr="00806B75">
        <w:rPr>
          <w:rFonts w:ascii="Times New Roman" w:eastAsia="TimesNewRomanPSMT" w:hAnsi="Times New Roman" w:cs="Times New Roman"/>
          <w:sz w:val="28"/>
          <w:szCs w:val="28"/>
        </w:rPr>
        <w:t xml:space="preserve"> ЦВК приоритет выше или равен 10</w:t>
      </w:r>
      <w:r w:rsidRPr="00806B75">
        <w:rPr>
          <w:rFonts w:ascii="Times New Roman" w:eastAsia="TimesNewRomanPSMT" w:hAnsi="Times New Roman" w:cs="Times New Roman"/>
          <w:sz w:val="28"/>
          <w:szCs w:val="28"/>
        </w:rPr>
        <w:t>, а для заявок, обработанных на ЦВК меньше.</w:t>
      </w:r>
    </w:p>
    <w:p w:rsidR="00DC7D59" w:rsidRPr="00DC7D59" w:rsidRDefault="00DC7D59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• По условию задачи уничтожается каждая 5 заявка, направляющаяся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ЦВК, после обработки КММ.</w:t>
      </w:r>
    </w:p>
    <w:p w:rsidR="00DC7D59" w:rsidRPr="00DC7D59" w:rsidRDefault="00DC7D59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• Критерием завершения служит суммарная обработка 3 терминалами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1100 заявок.</w:t>
      </w:r>
    </w:p>
    <w:p w:rsidR="00DC7D59" w:rsidRPr="00DC7D59" w:rsidRDefault="00DC7D59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• Необходимо определить следующие данные: количество заявок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прошедших через КММ, поступивших с АРМ1, АРМ2, АРМ3, а </w:t>
      </w:r>
      <w:r w:rsidR="00806B75">
        <w:rPr>
          <w:rFonts w:ascii="Times New Roman" w:eastAsia="TimesNewRomanPSMT" w:hAnsi="Times New Roman" w:cs="Times New Roman"/>
          <w:sz w:val="28"/>
          <w:szCs w:val="28"/>
        </w:rPr>
        <w:t>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количество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заявок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каждого из трех </w:t>
      </w:r>
      <w:r w:rsidR="00806B75" w:rsidRPr="00DC7D59">
        <w:rPr>
          <w:rFonts w:ascii="Times New Roman" w:eastAsia="TimesNewRomanPSMT" w:hAnsi="Times New Roman" w:cs="Times New Roman"/>
          <w:sz w:val="28"/>
          <w:szCs w:val="28"/>
        </w:rPr>
        <w:t>типов,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поступивших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с ЦВК</w:t>
      </w:r>
    </w:p>
    <w:p w:rsidR="00DC7D59" w:rsidRPr="00DC7D59" w:rsidRDefault="00DF615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В программе </w:t>
      </w:r>
      <w:r w:rsidR="00DC7D59" w:rsidRPr="008F42B4">
        <w:rPr>
          <w:rFonts w:ascii="Times New Roman" w:eastAsia="TimesNewRomanPSMT" w:hAnsi="Times New Roman" w:cs="Times New Roman"/>
          <w:b/>
          <w:sz w:val="28"/>
          <w:szCs w:val="28"/>
        </w:rPr>
        <w:t>приняты следующие обозначения</w:t>
      </w:r>
      <w:r w:rsidR="00DC7D59" w:rsidRPr="00DC7D59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="00DC7D59">
        <w:rPr>
          <w:rFonts w:ascii="Times New Roman" w:eastAsia="TimesNewRomanPSMT" w:hAnsi="Times New Roman" w:cs="Times New Roman"/>
          <w:sz w:val="28"/>
          <w:szCs w:val="28"/>
        </w:rPr>
        <w:br/>
      </w:r>
      <w:r w:rsidR="00DC7D59" w:rsidRPr="00DC7D59">
        <w:rPr>
          <w:rFonts w:ascii="Times New Roman" w:eastAsia="TimesNewRomanPSMT" w:hAnsi="Times New Roman" w:cs="Times New Roman"/>
          <w:sz w:val="28"/>
          <w:szCs w:val="28"/>
        </w:rPr>
        <w:t xml:space="preserve">ARM1, </w:t>
      </w:r>
      <w:r w:rsidR="00DC7D59">
        <w:rPr>
          <w:rFonts w:ascii="Times New Roman" w:eastAsia="TimesNewRomanPSMT" w:hAnsi="Times New Roman" w:cs="Times New Roman"/>
          <w:sz w:val="28"/>
          <w:szCs w:val="28"/>
        </w:rPr>
        <w:t>ARM2</w:t>
      </w:r>
      <w:r w:rsidR="00DC7D59" w:rsidRPr="00DC7D5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DC7D59">
        <w:rPr>
          <w:rFonts w:ascii="Times New Roman" w:eastAsia="TimesNewRomanPSMT" w:hAnsi="Times New Roman" w:cs="Times New Roman"/>
          <w:sz w:val="28"/>
          <w:szCs w:val="28"/>
        </w:rPr>
        <w:t>ARM3 -</w:t>
      </w:r>
      <w:r w:rsidR="00DC7D59" w:rsidRPr="00DC7D59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8F42B4">
        <w:rPr>
          <w:rFonts w:ascii="Times New Roman" w:eastAsia="TimesNewRomanPSMT" w:hAnsi="Times New Roman" w:cs="Times New Roman"/>
          <w:sz w:val="28"/>
          <w:szCs w:val="28"/>
        </w:rPr>
        <w:t>втоматизированные рабочие места</w:t>
      </w:r>
      <w:r w:rsidR="00DC7D59"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C7D59">
        <w:rPr>
          <w:rFonts w:ascii="Times New Roman" w:eastAsia="TimesNewRomanPSMT" w:hAnsi="Times New Roman" w:cs="Times New Roman"/>
          <w:sz w:val="28"/>
          <w:szCs w:val="28"/>
        </w:rPr>
        <w:br/>
      </w:r>
      <w:r w:rsidR="008F42B4">
        <w:rPr>
          <w:rFonts w:ascii="Times New Roman" w:eastAsia="TimesNewRomanPSMT" w:hAnsi="Times New Roman" w:cs="Times New Roman"/>
          <w:sz w:val="28"/>
          <w:szCs w:val="28"/>
        </w:rPr>
        <w:t>TERM1, TERM2, TERM3 – терминалы</w:t>
      </w:r>
    </w:p>
    <w:p w:rsidR="008F42B4" w:rsidRDefault="00DC7D59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KMM –</w:t>
      </w:r>
      <w:r w:rsidR="000372D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F42B4">
        <w:rPr>
          <w:rFonts w:ascii="Times New Roman" w:eastAsia="TimesNewRomanPSMT" w:hAnsi="Times New Roman" w:cs="Times New Roman"/>
          <w:sz w:val="28"/>
          <w:szCs w:val="28"/>
        </w:rPr>
        <w:t>КММ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br/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CVK – центральный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F42B4">
        <w:rPr>
          <w:rFonts w:ascii="Times New Roman" w:eastAsia="TimesNewRomanPSMT" w:hAnsi="Times New Roman" w:cs="Times New Roman"/>
          <w:sz w:val="28"/>
          <w:szCs w:val="28"/>
        </w:rPr>
        <w:t>вычислительный комплекс ЦВК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F42B4" w:rsidRDefault="008F42B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 xml:space="preserve">ZCVK1, ZCVK2, ZCVK3 – счетчики для заявок с ЦВК 1-го, </w:t>
      </w:r>
      <w:r>
        <w:rPr>
          <w:rFonts w:ascii="Times New Roman" w:eastAsia="TimesNewRomanPSMT" w:hAnsi="Times New Roman" w:cs="Times New Roman"/>
          <w:sz w:val="28"/>
          <w:szCs w:val="28"/>
        </w:rPr>
        <w:t>2-го и 3-го типа соответственно</w:t>
      </w:r>
    </w:p>
    <w:p w:rsidR="006D2B0C" w:rsidRDefault="008F42B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 xml:space="preserve">ZARM1, ZARM2, ZARM3 - счетчики для заявок с АРМ 1-го, </w:t>
      </w:r>
      <w:r>
        <w:rPr>
          <w:rFonts w:ascii="Times New Roman" w:eastAsia="TimesNewRomanPSMT" w:hAnsi="Times New Roman" w:cs="Times New Roman"/>
          <w:sz w:val="28"/>
          <w:szCs w:val="28"/>
        </w:rPr>
        <w:t>2-го и 3-го типа соответственно</w:t>
      </w:r>
    </w:p>
    <w:p w:rsidR="006D2B0C" w:rsidRDefault="006D2B0C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D2B0C">
        <w:rPr>
          <w:rFonts w:ascii="Times New Roman" w:eastAsia="TimesNewRomanPSMT" w:hAnsi="Times New Roman" w:cs="Times New Roman"/>
          <w:sz w:val="28"/>
          <w:szCs w:val="28"/>
        </w:rPr>
        <w:t>EXIT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параметр для отслеживания условия окончания моделирования</w:t>
      </w:r>
    </w:p>
    <w:p w:rsidR="006D2B0C" w:rsidRDefault="006D2B0C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D2B0C">
        <w:rPr>
          <w:rFonts w:ascii="Times New Roman" w:eastAsia="TimesNewRomanPSMT" w:hAnsi="Times New Roman" w:cs="Times New Roman"/>
          <w:sz w:val="28"/>
          <w:szCs w:val="28"/>
        </w:rPr>
        <w:t>ENDOBSL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параметр для отслеживания количества заявок, прошедших через КММ</w:t>
      </w:r>
    </w:p>
    <w:p w:rsidR="003437E7" w:rsidRDefault="006D2B0C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D2B0C">
        <w:rPr>
          <w:rFonts w:ascii="Times New Roman" w:eastAsia="TimesNewRomanPSMT" w:hAnsi="Times New Roman" w:cs="Times New Roman"/>
          <w:sz w:val="28"/>
          <w:szCs w:val="28"/>
        </w:rPr>
        <w:t>DEL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удаления заявки</w:t>
      </w:r>
    </w:p>
    <w:p w:rsidR="00C320DE" w:rsidRDefault="00C320DE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372D0">
        <w:rPr>
          <w:rFonts w:ascii="Times New Roman" w:eastAsia="TimesNewRomanPSMT" w:hAnsi="Times New Roman" w:cs="Times New Roman"/>
          <w:sz w:val="28"/>
          <w:szCs w:val="28"/>
        </w:rPr>
        <w:t xml:space="preserve">CNTCU – </w:t>
      </w:r>
      <w:r w:rsidR="00484AAC">
        <w:rPr>
          <w:rFonts w:ascii="Times New Roman" w:eastAsia="TimesNewRomanPSMT" w:hAnsi="Times New Roman" w:cs="Times New Roman"/>
          <w:sz w:val="28"/>
          <w:szCs w:val="28"/>
        </w:rPr>
        <w:t>параметр для отслеживания количества</w:t>
      </w:r>
      <w:r w:rsidRPr="000372D0">
        <w:rPr>
          <w:rFonts w:ascii="Times New Roman" w:eastAsia="TimesNewRomanPSMT" w:hAnsi="Times New Roman" w:cs="Times New Roman"/>
          <w:sz w:val="28"/>
          <w:szCs w:val="28"/>
        </w:rPr>
        <w:t xml:space="preserve"> заявок в цепи пользователя</w:t>
      </w:r>
    </w:p>
    <w:p w:rsidR="000372D0" w:rsidRPr="00315241" w:rsidRDefault="000372D0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15241">
        <w:rPr>
          <w:rFonts w:ascii="Times New Roman" w:eastAsia="TimesNewRomanPSMT" w:hAnsi="Times New Roman" w:cs="Times New Roman"/>
          <w:sz w:val="28"/>
          <w:szCs w:val="28"/>
          <w:lang w:val="en-US"/>
        </w:rPr>
        <w:t>KMMIN</w:t>
      </w:r>
      <w:r w:rsidRPr="00315241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15241" w:rsidRPr="00315241">
        <w:rPr>
          <w:rFonts w:ascii="Times New Roman" w:eastAsia="TimesNewRomanPSMT" w:hAnsi="Times New Roman" w:cs="Times New Roman"/>
          <w:sz w:val="28"/>
          <w:szCs w:val="28"/>
        </w:rPr>
        <w:t>вход в цепь пользователя</w:t>
      </w:r>
    </w:p>
    <w:p w:rsidR="008D6525" w:rsidRPr="008F42B4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b/>
          <w:sz w:val="28"/>
          <w:szCs w:val="28"/>
        </w:rPr>
        <w:t>Для удобства созданы функции:</w:t>
      </w:r>
    </w:p>
    <w:p w:rsidR="008D6525" w:rsidRPr="008D6525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FARM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функция вычисления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B66E0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для каждого АРМ</w:t>
      </w:r>
    </w:p>
    <w:p w:rsidR="008D6525" w:rsidRPr="00D6779F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D6525">
        <w:rPr>
          <w:rFonts w:ascii="Times New Roman" w:eastAsia="TimesNewRomanPSMT" w:hAnsi="Times New Roman" w:cs="Times New Roman"/>
          <w:sz w:val="28"/>
          <w:szCs w:val="28"/>
        </w:rPr>
        <w:t>TK3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функция вычисления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B66E0">
        <w:rPr>
          <w:rFonts w:ascii="Times New Roman" w:hAnsi="Times New Roman" w:cs="Times New Roman"/>
          <w:sz w:val="28"/>
          <w:szCs w:val="28"/>
        </w:rPr>
        <w:t xml:space="preserve"> обслуживания на КММ заявки, приходящей с АРМ</w:t>
      </w:r>
      <w:r w:rsidRPr="008D652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8D6525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D652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sz w:val="28"/>
          <w:szCs w:val="28"/>
        </w:rPr>
        <w:t>функция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определения терминала для заявки конкретного типа</w:t>
      </w:r>
    </w:p>
    <w:p w:rsidR="008D6525" w:rsidRPr="008D6525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TKMM - функция вычисления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B66E0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на КММ</w:t>
      </w:r>
    </w:p>
    <w:p w:rsidR="008F42B4" w:rsidRPr="008F42B4" w:rsidRDefault="008F42B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>CNTARM</w:t>
      </w:r>
      <w:r w:rsidR="008D6525" w:rsidRPr="008F42B4">
        <w:rPr>
          <w:rFonts w:ascii="Times New Roman" w:eastAsia="TimesNewRomanPSMT" w:hAnsi="Times New Roman" w:cs="Times New Roman"/>
          <w:sz w:val="28"/>
          <w:szCs w:val="28"/>
        </w:rPr>
        <w:t xml:space="preserve"> - функция определения счетчика заявок для соответствующего типа АРМ</w:t>
      </w:r>
    </w:p>
    <w:p w:rsidR="008D6525" w:rsidRDefault="008F42B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>CNTCVK</w:t>
      </w:r>
      <w:r w:rsidR="008D6525" w:rsidRPr="008F42B4">
        <w:rPr>
          <w:rFonts w:ascii="Times New Roman" w:eastAsia="TimesNewRomanPSMT" w:hAnsi="Times New Roman" w:cs="Times New Roman"/>
          <w:sz w:val="28"/>
          <w:szCs w:val="28"/>
        </w:rPr>
        <w:t xml:space="preserve"> - функция определения счетчика заявок с ЦВК для соответствующего типа АРМ</w:t>
      </w:r>
    </w:p>
    <w:p w:rsidR="008F42B4" w:rsidRDefault="008F42B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>CVKPR - функция определения приоритета на ЦВК для заявок с каждого из АРМ</w:t>
      </w:r>
    </w:p>
    <w:p w:rsidR="008F42B4" w:rsidRDefault="008F42B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>COUNT1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функция для определения, откуда пришла заявка на КММ, с ЦВК или АРМ</w:t>
      </w:r>
    </w:p>
    <w:p w:rsidR="00B11AFA" w:rsidRPr="003046C1" w:rsidRDefault="00B11AFA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046C1">
        <w:rPr>
          <w:rFonts w:ascii="Times New Roman" w:eastAsia="TimesNewRomanPSMT" w:hAnsi="Times New Roman" w:cs="Times New Roman"/>
          <w:sz w:val="28"/>
          <w:szCs w:val="28"/>
        </w:rPr>
        <w:t xml:space="preserve">TERMPR – функция для выставления приоритета в зависимости, откуда пришла заявка на терминал </w:t>
      </w:r>
    </w:p>
    <w:p w:rsidR="000372D0" w:rsidRPr="008F42B4" w:rsidRDefault="000372D0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4F3B3B" w:rsidRDefault="004F3B3B">
      <w:pPr>
        <w:rPr>
          <w:rFonts w:ascii="Times New Roman" w:eastAsiaTheme="majorEastAsia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4F3B3B" w:rsidRPr="004F3B3B" w:rsidRDefault="004F3B3B" w:rsidP="004F3B3B">
      <w:pPr>
        <w:pStyle w:val="2"/>
        <w:jc w:val="center"/>
        <w:rPr>
          <w:rFonts w:ascii="Times New Roman" w:eastAsia="TimesNewRomanPSMT" w:hAnsi="Times New Roman" w:cs="Times New Roman"/>
          <w:b/>
          <w:color w:val="auto"/>
          <w:sz w:val="32"/>
        </w:rPr>
      </w:pPr>
      <w:bookmarkStart w:id="4" w:name="_Toc41646622"/>
      <w:r w:rsidRPr="004F3B3B">
        <w:rPr>
          <w:rFonts w:ascii="Times New Roman" w:hAnsi="Times New Roman" w:cs="Times New Roman"/>
          <w:b/>
          <w:color w:val="auto"/>
          <w:sz w:val="32"/>
        </w:rPr>
        <w:lastRenderedPageBreak/>
        <w:t>Логическая схема ВС</w:t>
      </w:r>
      <w:bookmarkEnd w:id="4"/>
    </w:p>
    <w:p w:rsidR="00C87642" w:rsidRDefault="00D93A19" w:rsidP="00C87642">
      <w:pPr>
        <w:keepNext/>
        <w:jc w:val="center"/>
      </w:pPr>
      <w:r w:rsidRPr="006A1985">
        <w:rPr>
          <w:sz w:val="28"/>
          <w:szCs w:val="28"/>
        </w:rPr>
        <w:object w:dxaOrig="8838" w:dyaOrig="5701">
          <v:shape id="_x0000_i1027" type="#_x0000_t75" style="width:442pt;height:284.85pt" o:ole="">
            <v:imagedata r:id="rId15" o:title=""/>
          </v:shape>
          <o:OLEObject Type="Embed" ProgID="Visio.Drawing.11" ShapeID="_x0000_i1027" DrawAspect="Content" ObjectID="_1652270783" r:id="rId16"/>
        </w:object>
      </w:r>
    </w:p>
    <w:p w:rsidR="00C87642" w:rsidRPr="00C87642" w:rsidRDefault="00C87642" w:rsidP="00C87642">
      <w:pPr>
        <w:pStyle w:val="af3"/>
        <w:jc w:val="center"/>
        <w:rPr>
          <w:b/>
          <w:color w:val="auto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 w:rsidR="00695B00">
        <w:rPr>
          <w:b/>
          <w:noProof/>
          <w:color w:val="auto"/>
        </w:rPr>
        <w:t>2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Структурная схема моделируемой системы</w:t>
      </w:r>
    </w:p>
    <w:p w:rsidR="00DF6154" w:rsidRDefault="004F3B3B" w:rsidP="00D93A19">
      <w:pPr>
        <w:jc w:val="center"/>
        <w:rPr>
          <w:rFonts w:ascii="Times New Roman" w:hAnsi="Times New Roman" w:cs="Times New Roman"/>
          <w:b/>
        </w:rPr>
      </w:pPr>
      <w:r w:rsidRPr="004F3B3B">
        <w:rPr>
          <w:rFonts w:ascii="Times New Roman" w:hAnsi="Times New Roman" w:cs="Times New Roman"/>
          <w:b/>
        </w:rPr>
        <w:t xml:space="preserve"> </w:t>
      </w:r>
    </w:p>
    <w:p w:rsidR="00DF6154" w:rsidRDefault="00DF615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751FC6" w:rsidRDefault="00DF6154" w:rsidP="00DF61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41646623"/>
      <w:r w:rsidRPr="00DF6154">
        <w:rPr>
          <w:rFonts w:ascii="Times New Roman" w:hAnsi="Times New Roman" w:cs="Times New Roman"/>
          <w:b/>
          <w:color w:val="auto"/>
        </w:rPr>
        <w:lastRenderedPageBreak/>
        <w:t>Структурная схема алгоритма моделирования</w:t>
      </w:r>
      <w:bookmarkEnd w:id="5"/>
    </w:p>
    <w:p w:rsidR="00695B00" w:rsidRDefault="00A174E8" w:rsidP="00695B00">
      <w:pPr>
        <w:keepNext/>
      </w:pPr>
      <w:r>
        <w:rPr>
          <w:noProof/>
          <w:lang w:eastAsia="ru-RU"/>
        </w:rPr>
        <w:drawing>
          <wp:inline distT="0" distB="0" distL="0" distR="0" wp14:anchorId="739DA7CB" wp14:editId="023B0C3D">
            <wp:extent cx="6645910" cy="66059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C6" w:rsidRPr="00695B00" w:rsidRDefault="00695B00" w:rsidP="00695B00">
      <w:pPr>
        <w:pStyle w:val="af3"/>
        <w:jc w:val="center"/>
        <w:rPr>
          <w:b/>
          <w:color w:val="auto"/>
        </w:rPr>
      </w:pPr>
      <w:r w:rsidRPr="00695B00">
        <w:rPr>
          <w:b/>
          <w:color w:val="auto"/>
        </w:rPr>
        <w:t xml:space="preserve">Рисунок </w:t>
      </w:r>
      <w:r w:rsidRPr="00695B00">
        <w:rPr>
          <w:b/>
          <w:color w:val="auto"/>
        </w:rPr>
        <w:fldChar w:fldCharType="begin"/>
      </w:r>
      <w:r w:rsidRPr="00695B00">
        <w:rPr>
          <w:b/>
          <w:color w:val="auto"/>
        </w:rPr>
        <w:instrText xml:space="preserve"> SEQ Рисунок \* ARABIC </w:instrText>
      </w:r>
      <w:r w:rsidRPr="00695B00">
        <w:rPr>
          <w:b/>
          <w:color w:val="auto"/>
        </w:rPr>
        <w:fldChar w:fldCharType="separate"/>
      </w:r>
      <w:r w:rsidRPr="00695B00">
        <w:rPr>
          <w:b/>
          <w:noProof/>
          <w:color w:val="auto"/>
        </w:rPr>
        <w:t>3</w:t>
      </w:r>
      <w:r w:rsidRPr="00695B00">
        <w:rPr>
          <w:b/>
          <w:color w:val="auto"/>
        </w:rPr>
        <w:fldChar w:fldCharType="end"/>
      </w:r>
      <w:r w:rsidRPr="00695B00">
        <w:rPr>
          <w:b/>
          <w:color w:val="auto"/>
        </w:rPr>
        <w:t>.Структурная схема алгоритма работы моделируемой системы</w:t>
      </w:r>
    </w:p>
    <w:p w:rsidR="00DC7D59" w:rsidRPr="00C52FBB" w:rsidRDefault="00DC7D59" w:rsidP="00DF6154">
      <w:pPr>
        <w:pStyle w:val="1"/>
        <w:jc w:val="center"/>
        <w:rPr>
          <w:rFonts w:ascii="Times New Roman" w:hAnsi="Times New Roman" w:cs="Times New Roman"/>
          <w:b/>
        </w:rPr>
      </w:pPr>
      <w:r w:rsidRPr="00DF6154">
        <w:rPr>
          <w:rFonts w:ascii="Times New Roman" w:hAnsi="Times New Roman" w:cs="Times New Roman"/>
          <w:b/>
        </w:rPr>
        <w:br w:type="page"/>
      </w:r>
    </w:p>
    <w:p w:rsidR="00956291" w:rsidRPr="00EE501A" w:rsidRDefault="00C11550" w:rsidP="00940CB7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" w:name="_Toc41646624"/>
      <w:r w:rsidRPr="00C11550">
        <w:rPr>
          <w:rFonts w:ascii="Times New Roman" w:hAnsi="Times New Roman" w:cs="Times New Roman"/>
          <w:b/>
          <w:color w:val="auto"/>
        </w:rPr>
        <w:lastRenderedPageBreak/>
        <w:t>Программа</w:t>
      </w:r>
      <w:r w:rsidRPr="00EE501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r w:rsidRPr="00EE501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на</w:t>
      </w:r>
      <w:r w:rsidRPr="00EE501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  <w:lang w:val="en-US"/>
        </w:rPr>
        <w:t>G</w:t>
      </w:r>
      <w:r w:rsidRPr="00806B75">
        <w:rPr>
          <w:rFonts w:ascii="Times New Roman" w:hAnsi="Times New Roman" w:cs="Times New Roman"/>
          <w:b/>
          <w:color w:val="auto"/>
          <w:lang w:val="en-US"/>
        </w:rPr>
        <w:t>PSS</w:t>
      </w:r>
      <w:bookmarkEnd w:id="6"/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501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501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SIMULATE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REALLOCATE COM,32719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FARM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RN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.7,23/1,28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TK3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RN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.9,2/1,1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1,TERM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1/2,TERM2/3,TERM3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TKMM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1,4/2,3/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3,FN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$TK3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CNTARM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1,ZARM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1/2,ZARM2/3,ZARM3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CNTCVK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1,ZCVK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1/2,ZCVK2/3,ZCVK3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COUNT1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2,E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0,FN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$CNTARM/1,FN$CNTCVK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CVKPR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40CB7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1,9/2,8/3,7</w:t>
      </w:r>
    </w:p>
    <w:p w:rsidR="00AC49CA" w:rsidRPr="00CB5491" w:rsidRDefault="00AC49CA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49CA" w:rsidRPr="00AC49CA" w:rsidRDefault="00AC49CA" w:rsidP="00AC49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9CA">
        <w:rPr>
          <w:rFonts w:ascii="Times New Roman" w:hAnsi="Times New Roman" w:cs="Times New Roman"/>
          <w:sz w:val="24"/>
          <w:szCs w:val="24"/>
          <w:lang w:val="en-US"/>
        </w:rPr>
        <w:t>TERMPR</w:t>
      </w:r>
      <w:r w:rsidRPr="00AC49CA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AC49CA">
        <w:rPr>
          <w:rFonts w:ascii="Times New Roman" w:hAnsi="Times New Roman" w:cs="Times New Roman"/>
          <w:sz w:val="24"/>
          <w:szCs w:val="24"/>
          <w:lang w:val="en-US"/>
        </w:rPr>
        <w:t>2,D</w:t>
      </w:r>
      <w:proofErr w:type="gramEnd"/>
      <w:r w:rsidRPr="00AC49C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40CB7" w:rsidRPr="00AC49CA" w:rsidRDefault="00AC49CA" w:rsidP="00AC49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9CA">
        <w:rPr>
          <w:rFonts w:ascii="Times New Roman" w:hAnsi="Times New Roman" w:cs="Times New Roman"/>
          <w:sz w:val="24"/>
          <w:szCs w:val="24"/>
          <w:lang w:val="en-US"/>
        </w:rPr>
        <w:t>0,30/1,25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X$EXIT,1100</w:t>
      </w:r>
    </w:p>
    <w:p w:rsidR="00940CB7" w:rsidRPr="00C52FBB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ENDOBSL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 xml:space="preserve">,0 </w:t>
      </w:r>
      <w:r w:rsidRPr="00CB5491">
        <w:rPr>
          <w:rFonts w:ascii="Times New Roman" w:hAnsi="Times New Roman" w:cs="Times New Roman"/>
          <w:sz w:val="24"/>
          <w:szCs w:val="24"/>
        </w:rPr>
        <w:t>конец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5491">
        <w:rPr>
          <w:rFonts w:ascii="Times New Roman" w:hAnsi="Times New Roman" w:cs="Times New Roman"/>
          <w:sz w:val="24"/>
          <w:szCs w:val="24"/>
        </w:rPr>
        <w:t>обслуживания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5491">
        <w:rPr>
          <w:rFonts w:ascii="Times New Roman" w:hAnsi="Times New Roman" w:cs="Times New Roman"/>
          <w:sz w:val="24"/>
          <w:szCs w:val="24"/>
        </w:rPr>
        <w:t>заявок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F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INITIAL X$ZARM1,0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X$ZARM2,0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X$ZARM3,0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X$ZCVK1,0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X$ZCVK2,0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X$ZCVK3,0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GENERATE 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140,35,,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27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ASSIGN 1,1</w:t>
      </w:r>
    </w:p>
    <w:p w:rsidR="00AC49CA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TERM1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49CA" w:rsidRPr="00AC49CA">
        <w:rPr>
          <w:rFonts w:ascii="Times New Roman" w:hAnsi="Times New Roman" w:cs="Times New Roman"/>
          <w:sz w:val="24"/>
          <w:szCs w:val="24"/>
          <w:lang w:val="en-US"/>
        </w:rPr>
        <w:t>PRIORITY FN$TERMPR</w:t>
      </w:r>
    </w:p>
    <w:p w:rsidR="00940CB7" w:rsidRPr="00CB5491" w:rsidRDefault="00940CB7" w:rsidP="00AC49CA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QTERM1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STERM1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QTERM1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30,10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STERM1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ARM1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QARM1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SARM1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QARM1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SARM1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TRANSFER .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1,KMMIN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AC49CA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GENERATE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180,,,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34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ASSIGN 1,2</w:t>
      </w:r>
    </w:p>
    <w:p w:rsidR="00AC49CA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TERM2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49CA" w:rsidRPr="00AC49CA">
        <w:rPr>
          <w:rFonts w:ascii="Times New Roman" w:hAnsi="Times New Roman" w:cs="Times New Roman"/>
          <w:sz w:val="24"/>
          <w:szCs w:val="24"/>
          <w:lang w:val="en-US"/>
        </w:rPr>
        <w:t>PRIORITY FN$TERMPR</w:t>
      </w:r>
    </w:p>
    <w:p w:rsidR="00940CB7" w:rsidRPr="00CB5491" w:rsidRDefault="00940CB7" w:rsidP="00AC49CA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QTERM2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STERM2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QTERM2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30,15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STERM2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ARM2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PRIORITY 15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QARM2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SARM2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QARM2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SARM2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TRANSFER .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2,KMMIN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AC49CA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GENERATE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220,,,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:rsidR="00940CB7" w:rsidRPr="00194CE0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ASSIG</w:t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>N 1,3</w:t>
      </w:r>
    </w:p>
    <w:p w:rsidR="00AC49CA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  <w:lang w:val="en-US"/>
        </w:rPr>
        <w:t>TERM3</w:t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49CA" w:rsidRPr="00AC49CA">
        <w:rPr>
          <w:rFonts w:ascii="Times New Roman" w:hAnsi="Times New Roman" w:cs="Times New Roman"/>
          <w:sz w:val="24"/>
          <w:szCs w:val="24"/>
          <w:lang w:val="en-US"/>
        </w:rPr>
        <w:t>PRIORITY FN$TERMPR</w:t>
      </w:r>
    </w:p>
    <w:p w:rsidR="00940CB7" w:rsidRPr="00194CE0" w:rsidRDefault="00940CB7" w:rsidP="00AC49CA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QUEUE QTERM3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STERM3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QTERM3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35,12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STERM3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ARM3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PRIORITY 10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QARM3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SARM3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QARM3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SARM3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TRANSFER .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3,KMMIN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KMMIN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LINK 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CUKMM,FIFO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,KMM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KMM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SKMM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FN$TKMM</w:t>
      </w:r>
    </w:p>
    <w:p w:rsidR="00940CB7" w:rsidRPr="00194CE0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>RELEASE SKMM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SAVEVALUE FN$COUNT1+,1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UNLINK 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CUKMM,KMM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TEST E P2,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0,FN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$TERM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ENDOBSL+,1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TEST E X$ENDOBSL,</w:t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5,CVK</w:t>
      </w:r>
      <w:proofErr w:type="gramEnd"/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ENDOBSL,0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TRANSFER ,DEL</w:t>
      </w:r>
      <w:proofErr w:type="gramEnd"/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CVK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QCVK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SCVK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QCVK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36,5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SCVK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PRIORITY FN$CVKPR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ASSIGN 2,1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TRANSFER ,KMMIN</w:t>
      </w:r>
      <w:proofErr w:type="gramEnd"/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5491">
        <w:rPr>
          <w:rFonts w:ascii="Times New Roman" w:hAnsi="Times New Roman" w:cs="Times New Roman"/>
          <w:sz w:val="24"/>
          <w:szCs w:val="24"/>
          <w:lang w:val="en-US"/>
        </w:rPr>
        <w:t>GENERATE ,</w:t>
      </w:r>
      <w:proofErr w:type="gramEnd"/>
      <w:r w:rsidRPr="00CB5491">
        <w:rPr>
          <w:rFonts w:ascii="Times New Roman" w:hAnsi="Times New Roman" w:cs="Times New Roman"/>
          <w:sz w:val="24"/>
          <w:szCs w:val="24"/>
          <w:lang w:val="en-US"/>
        </w:rPr>
        <w:t>,,1</w:t>
      </w:r>
    </w:p>
    <w:p w:rsidR="00940CB7" w:rsidRPr="00CB5491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TEST E X$EXIT,0</w:t>
      </w:r>
    </w:p>
    <w:p w:rsidR="00940CB7" w:rsidRPr="00A174E8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  <w:r w:rsidRPr="00A174E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940CB7" w:rsidRPr="00194CE0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7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194CE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40CB7" w:rsidRPr="00194CE0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A60" w:rsidRDefault="00940CB7" w:rsidP="00940C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</w:rPr>
        <w:tab/>
      </w:r>
      <w:r w:rsidRPr="00194CE0">
        <w:rPr>
          <w:rFonts w:ascii="Times New Roman" w:hAnsi="Times New Roman" w:cs="Times New Roman"/>
          <w:sz w:val="24"/>
          <w:szCs w:val="24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04425A" w:rsidRDefault="003B4A60" w:rsidP="003B4A6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41646625"/>
      <w:r w:rsidRPr="003B4A60">
        <w:rPr>
          <w:rFonts w:ascii="Times New Roman" w:hAnsi="Times New Roman" w:cs="Times New Roman"/>
          <w:b/>
          <w:color w:val="auto"/>
        </w:rPr>
        <w:t>Дополнительное задание</w:t>
      </w:r>
      <w:bookmarkEnd w:id="7"/>
      <w:r w:rsidR="00940CB7" w:rsidRPr="003B4A60">
        <w:rPr>
          <w:rFonts w:ascii="Times New Roman" w:hAnsi="Times New Roman" w:cs="Times New Roman"/>
          <w:b/>
          <w:color w:val="auto"/>
        </w:rPr>
        <w:t xml:space="preserve"> </w:t>
      </w:r>
    </w:p>
    <w:tbl>
      <w:tblPr>
        <w:tblW w:w="9650" w:type="dxa"/>
        <w:jc w:val="center"/>
        <w:tblLook w:val="01E0" w:firstRow="1" w:lastRow="1" w:firstColumn="1" w:lastColumn="1" w:noHBand="0" w:noVBand="0"/>
      </w:tblPr>
      <w:tblGrid>
        <w:gridCol w:w="3358"/>
        <w:gridCol w:w="6292"/>
      </w:tblGrid>
      <w:tr w:rsidR="0004425A" w:rsidRPr="00CB5491" w:rsidTr="00AD18E2">
        <w:trPr>
          <w:trHeight w:val="1478"/>
          <w:jc w:val="center"/>
        </w:trPr>
        <w:tc>
          <w:tcPr>
            <w:tcW w:w="3358" w:type="dxa"/>
          </w:tcPr>
          <w:p w:rsidR="0004425A" w:rsidRPr="00CB5491" w:rsidRDefault="0004425A" w:rsidP="0075313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Условия окончания обслуживания заявок</w:t>
            </w:r>
          </w:p>
        </w:tc>
        <w:tc>
          <w:tcPr>
            <w:tcW w:w="6292" w:type="dxa"/>
          </w:tcPr>
          <w:p w:rsidR="0004425A" w:rsidRDefault="0004425A" w:rsidP="0075313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После обработки на КММ систему покидает каждая 5-я </w:t>
            </w:r>
            <w:r w:rsidR="001643A0" w:rsidRPr="00CB5491">
              <w:rPr>
                <w:rFonts w:ascii="Times New Roman" w:hAnsi="Times New Roman" w:cs="Times New Roman"/>
                <w:sz w:val="28"/>
                <w:szCs w:val="28"/>
              </w:rPr>
              <w:t>заявка,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побывавшая на ЦВК</w:t>
            </w:r>
            <w:r w:rsidR="006022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18E2" w:rsidRPr="00AD18E2" w:rsidRDefault="00AD18E2" w:rsidP="0075313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SIMULATE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REALLOCATE COM,32719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FARM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RN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.7,23/1,28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TK3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RN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.9,2/1,1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1,TERM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1/2,TERM2/3,TERM3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TKMM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1,4/2,3/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3,FN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$TK3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CNTARM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1,ZARM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1/2,ZARM2/3,ZARM3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CNTCVK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1,ZCVK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1/2,ZCVK2/3,ZCVK3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COUNT1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2,E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0,FN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$CNTARM/1,FN$CNTCVK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CVKPR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FUNCTION P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lastRenderedPageBreak/>
        <w:t>1,9/2,8/3,7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TERMPR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2,D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0,30/1,25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INITIAL X$EXIT,1100</w:t>
      </w:r>
    </w:p>
    <w:p w:rsidR="00AD18E2" w:rsidRPr="00C52FBB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 xml:space="preserve">INITIAL X$ENDOBSL,0 </w:t>
      </w:r>
      <w:r w:rsidRPr="008756BF">
        <w:rPr>
          <w:rFonts w:ascii="Times New Roman" w:hAnsi="Times New Roman" w:cs="Times New Roman"/>
          <w:sz w:val="24"/>
          <w:szCs w:val="24"/>
        </w:rPr>
        <w:t>конец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6BF">
        <w:rPr>
          <w:rFonts w:ascii="Times New Roman" w:hAnsi="Times New Roman" w:cs="Times New Roman"/>
          <w:sz w:val="24"/>
          <w:szCs w:val="24"/>
        </w:rPr>
        <w:t>обслуживания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6BF">
        <w:rPr>
          <w:rFonts w:ascii="Times New Roman" w:hAnsi="Times New Roman" w:cs="Times New Roman"/>
          <w:sz w:val="24"/>
          <w:szCs w:val="24"/>
        </w:rPr>
        <w:t>заявок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F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C52F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INITIAL X$ZARM1,0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INITIAL X$ZARM2,0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INITIAL X$ZARM3,0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INITIAL X$ZCVK1,0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INITIAL X$ZCVK2,0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INITIAL X$ZCVK3,0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 xml:space="preserve">GENERATE 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140,35,,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27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ASSIGN 1,1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TERM1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60221E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QUEUE QTERM1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SEIZE STERM1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DEPART QTERM1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ADVANCE 30,10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RELEASE STERM1</w:t>
      </w:r>
    </w:p>
    <w:p w:rsidR="00AD18E2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SAVEVALUE EXIT-,1</w:t>
      </w:r>
    </w:p>
    <w:p w:rsidR="00996F4D" w:rsidRPr="008756BF" w:rsidRDefault="00996F4D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P3,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0,DEL</w:t>
      </w:r>
      <w:proofErr w:type="gramEnd"/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ARM1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PRIORITY 20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QUEUE QARM1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SEIZE SARM1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DEPART QARM1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ADVANCE FN$FARM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RELEASE SARM1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TRANSFER .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1,KMMIN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 xml:space="preserve">GENERATE 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180,,,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34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ASSIGN 1,2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TERM2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QUEUE QTERM2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SEIZE STERM2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DEPART QTERM2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ADVANCE 30,15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RELEASE STERM2</w:t>
      </w:r>
    </w:p>
    <w:p w:rsidR="00AD18E2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SAVEVALUE EXIT-,1</w:t>
      </w:r>
    </w:p>
    <w:p w:rsidR="00996F4D" w:rsidRPr="008756BF" w:rsidRDefault="00996F4D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P3,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0,DEL</w:t>
      </w:r>
      <w:proofErr w:type="gramEnd"/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ARM2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PRIORITY 15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QUEUE QARM2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SEIZE SARM2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DEPART QARM2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ADVANCE FN$FARM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RELEASE SARM2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TRANSFER .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2,KMMIN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 xml:space="preserve">GENERATE 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220,,,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ASSIGN 1,3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TERM3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QUEUE QTERM3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SEIZE STERM3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DEPART QTERM3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ADVANCE 35,12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RELEASE STERM3</w:t>
      </w:r>
    </w:p>
    <w:p w:rsidR="00AD18E2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SAVEVALUE EXIT-,1</w:t>
      </w:r>
    </w:p>
    <w:p w:rsidR="00996F4D" w:rsidRPr="008756BF" w:rsidRDefault="00996F4D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P3,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0,DEL</w:t>
      </w:r>
      <w:proofErr w:type="gramEnd"/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ARM3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PRIORITY 10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QUEUE QARM3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SEIZE SARM3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DEPART QARM3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ADVANCE FN$FARM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RELEASE SARM3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TRANSFER .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3,KMMIN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KMMIN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LINK 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CUKMM,FIFO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,KMM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KMM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SEIZE SKMM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ADVANCE FN$TKMM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RELEASE SKMM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SAVEVALUE FN$COUNT1+,1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 xml:space="preserve">UNLINK 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CUKMM,KMM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,1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TEST E P2,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0,FN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$TERM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CVK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QUEUE QCVK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SEIZE SCVK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DEPART QCVK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ADVANCE 36,5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RELEASE SCVK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PRIORITY FN$CVKPR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ASSIGN 2,1</w:t>
      </w:r>
    </w:p>
    <w:p w:rsidR="0060221E" w:rsidRPr="008756BF" w:rsidRDefault="0060221E" w:rsidP="006022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SAVEVALUE ENDOBSL+,1</w:t>
      </w:r>
    </w:p>
    <w:p w:rsidR="0060221E" w:rsidRPr="008756BF" w:rsidRDefault="0060221E" w:rsidP="006022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X$ENDOBSL,</w:t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5,KMMIN</w:t>
      </w:r>
      <w:proofErr w:type="gramEnd"/>
    </w:p>
    <w:p w:rsidR="0060221E" w:rsidRPr="008756BF" w:rsidRDefault="0060221E" w:rsidP="006022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SAVEVALUE ENDOBSL,0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ASSIGN 3,1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TRANSFER ,KMMIN</w:t>
      </w:r>
      <w:proofErr w:type="gramEnd"/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TERMINATE</w:t>
      </w:r>
    </w:p>
    <w:p w:rsidR="00AD18E2" w:rsidRPr="008756BF" w:rsidRDefault="00DC766A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756BF">
        <w:rPr>
          <w:rFonts w:ascii="Times New Roman" w:hAnsi="Times New Roman" w:cs="Times New Roman"/>
          <w:sz w:val="24"/>
          <w:szCs w:val="24"/>
          <w:lang w:val="en-US"/>
        </w:rPr>
        <w:t>GENERATE ,</w:t>
      </w:r>
      <w:proofErr w:type="gramEnd"/>
      <w:r w:rsidRPr="008756BF">
        <w:rPr>
          <w:rFonts w:ascii="Times New Roman" w:hAnsi="Times New Roman" w:cs="Times New Roman"/>
          <w:sz w:val="24"/>
          <w:szCs w:val="24"/>
          <w:lang w:val="en-US"/>
        </w:rPr>
        <w:t>,,1</w:t>
      </w:r>
    </w:p>
    <w:p w:rsidR="00AD18E2" w:rsidRPr="008756BF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TEST E X$EXIT,0</w:t>
      </w:r>
    </w:p>
    <w:p w:rsidR="00AD18E2" w:rsidRPr="00C52FBB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66A"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TERMINATE</w:t>
      </w:r>
      <w:r w:rsidRPr="00C52FB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D18E2" w:rsidRPr="00C52FBB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FBB">
        <w:rPr>
          <w:rFonts w:ascii="Times New Roman" w:hAnsi="Times New Roman" w:cs="Times New Roman"/>
          <w:sz w:val="24"/>
          <w:szCs w:val="24"/>
        </w:rPr>
        <w:tab/>
      </w:r>
      <w:r w:rsidR="00DC766A" w:rsidRPr="00C52FBB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52FB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D18E2" w:rsidRPr="00C52FBB" w:rsidRDefault="00DC766A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FBB">
        <w:rPr>
          <w:rFonts w:ascii="Times New Roman" w:hAnsi="Times New Roman" w:cs="Times New Roman"/>
          <w:sz w:val="24"/>
          <w:szCs w:val="24"/>
        </w:rPr>
        <w:tab/>
      </w:r>
    </w:p>
    <w:p w:rsidR="0004425A" w:rsidRPr="00C52FBB" w:rsidRDefault="00AD18E2" w:rsidP="00AD1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FBB">
        <w:rPr>
          <w:rFonts w:ascii="Times New Roman" w:hAnsi="Times New Roman" w:cs="Times New Roman"/>
          <w:sz w:val="24"/>
          <w:szCs w:val="24"/>
        </w:rPr>
        <w:tab/>
      </w:r>
      <w:r w:rsidR="00DC766A" w:rsidRPr="00C52FBB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C11550" w:rsidRPr="00C52FBB" w:rsidRDefault="00C11550" w:rsidP="003B4A60">
      <w:pPr>
        <w:pStyle w:val="1"/>
        <w:jc w:val="center"/>
        <w:rPr>
          <w:rFonts w:ascii="Times New Roman" w:hAnsi="Times New Roman" w:cs="Times New Roman"/>
          <w:b/>
        </w:rPr>
      </w:pPr>
      <w:r w:rsidRPr="00C52FBB">
        <w:rPr>
          <w:rFonts w:ascii="Times New Roman" w:hAnsi="Times New Roman" w:cs="Times New Roman"/>
          <w:b/>
        </w:rPr>
        <w:br w:type="page"/>
      </w:r>
    </w:p>
    <w:p w:rsidR="00D93A19" w:rsidRPr="00C52FBB" w:rsidRDefault="00C11550" w:rsidP="0095629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1646626"/>
      <w:r w:rsidRPr="00C11550">
        <w:rPr>
          <w:rFonts w:ascii="Times New Roman" w:hAnsi="Times New Roman" w:cs="Times New Roman"/>
          <w:b/>
          <w:color w:val="auto"/>
        </w:rPr>
        <w:lastRenderedPageBreak/>
        <w:t>Результаты</w:t>
      </w:r>
      <w:r w:rsidRPr="00C52FBB">
        <w:rPr>
          <w:rFonts w:ascii="Times New Roman" w:hAnsi="Times New Roman" w:cs="Times New Roman"/>
          <w:b/>
          <w:color w:val="auto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bookmarkEnd w:id="8"/>
    </w:p>
    <w:p w:rsidR="00235B21" w:rsidRPr="00C52FBB" w:rsidRDefault="00C52FBB">
      <w:pPr>
        <w:rPr>
          <w:rFonts w:ascii="Times New Roman" w:hAnsi="Times New Roman" w:cs="Times New Roman"/>
          <w:b/>
        </w:rPr>
      </w:pPr>
      <w:r w:rsidRPr="00C52FBB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62C9B999" wp14:editId="203ED70F">
            <wp:extent cx="6645910" cy="42005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950" w:rsidRPr="00C52FBB">
        <w:rPr>
          <w:rFonts w:ascii="Times New Roman" w:hAnsi="Times New Roman" w:cs="Times New Roman"/>
          <w:b/>
        </w:rPr>
        <w:t xml:space="preserve"> </w:t>
      </w:r>
    </w:p>
    <w:p w:rsidR="00235B21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39FFDEB9" wp14:editId="3B0C0EB2">
            <wp:extent cx="6645910" cy="38868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21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6DCFC93C" wp14:editId="3E6EDE85">
            <wp:extent cx="6645910" cy="44507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21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783C52A" wp14:editId="47C6ECD6">
            <wp:extent cx="6645910" cy="46786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21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3B16F1A9" wp14:editId="4BE50681">
            <wp:extent cx="6645910" cy="39039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Default="00C52FBB">
      <w:pPr>
        <w:rPr>
          <w:rFonts w:ascii="Times New Roman" w:hAnsi="Times New Roman" w:cs="Times New Roman"/>
          <w:b/>
          <w:lang w:val="en-US"/>
        </w:rPr>
      </w:pPr>
      <w:bookmarkStart w:id="9" w:name="_GoBack"/>
      <w:r w:rsidRPr="00C52FBB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37D6A26" wp14:editId="7AAD5C5A">
            <wp:extent cx="6645910" cy="4259691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724"/>
                    <a:stretch/>
                  </pic:blipFill>
                  <pic:spPr bwMode="auto">
                    <a:xfrm>
                      <a:off x="0" y="0"/>
                      <a:ext cx="6645910" cy="425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:rsidR="00C52FBB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002F9F97" wp14:editId="3D7B885F">
            <wp:extent cx="6645910" cy="40836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32B195F5" wp14:editId="2F9E5EF1">
            <wp:extent cx="6645910" cy="427736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6853D55A" wp14:editId="516CA950">
            <wp:extent cx="6645910" cy="30295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263266A" wp14:editId="666029E2">
            <wp:extent cx="6645910" cy="37160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Default="00C52FBB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32E7DC70" wp14:editId="3B63CE06">
            <wp:extent cx="6645910" cy="3900170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04" w:rsidRPr="00DC766A" w:rsidRDefault="00C52FBB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C52FBB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C5AC1E3" wp14:editId="5A630615">
            <wp:extent cx="6645910" cy="1367790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F04" w:rsidRPr="00DC766A">
        <w:rPr>
          <w:rFonts w:ascii="Times New Roman" w:hAnsi="Times New Roman" w:cs="Times New Roman"/>
          <w:b/>
          <w:lang w:val="en-US"/>
        </w:rPr>
        <w:br w:type="page"/>
      </w:r>
    </w:p>
    <w:p w:rsidR="006C1F04" w:rsidRPr="00C52FBB" w:rsidRDefault="00B32950" w:rsidP="006C1F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41646627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В</w:t>
      </w:r>
      <w:r w:rsidRPr="00C52FBB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результате</w:t>
      </w:r>
      <w:r w:rsidRPr="00194CE0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моделирования были получены следующие данные: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количество заявок, прошедших через КММ: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АРМ1 =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105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АРМ2 =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113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АРМ3 =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93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первого типа, поступивших с ЦВК =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82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второго типа, поступивших с ЦВК =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90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третьего типа, поступивших с ЦВК =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76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общее количество заявок, прошедших через КММ -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559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общее время моделирования -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11894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DB176C" w:rsidRPr="00CB5491">
        <w:rPr>
          <w:rFonts w:ascii="Times New Roman" w:eastAsia="TimesNewRomanPSMT" w:hAnsi="Times New Roman" w:cs="Times New Roman"/>
          <w:sz w:val="28"/>
          <w:szCs w:val="24"/>
        </w:rPr>
        <w:t>единицы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модельного времени;</w:t>
      </w:r>
    </w:p>
    <w:p w:rsidR="009562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было удалено </w:t>
      </w:r>
      <w:r w:rsidR="00DF6154" w:rsidRPr="00CB5491">
        <w:rPr>
          <w:rFonts w:ascii="Times New Roman" w:eastAsia="TimesNewRomanPSMT" w:hAnsi="Times New Roman" w:cs="Times New Roman"/>
          <w:sz w:val="28"/>
          <w:szCs w:val="24"/>
        </w:rPr>
        <w:t>62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заявки.</w:t>
      </w:r>
    </w:p>
    <w:p w:rsidR="00A174E8" w:rsidRPr="00CB5491" w:rsidRDefault="00A174E8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Большое количество заявок на АРМах по сравнению с ЦВК объясняется тем, что заявки с ЦВК отправляются еще раз на терминалы и соответственно на АРМы (с учетом того, что каждая пятая заявка удаляется прежде чем попасть на ЦВК)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Степени загруженности устройств:</w:t>
      </w:r>
    </w:p>
    <w:p w:rsidR="00956291" w:rsidRPr="00A174E8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ARM</w:t>
      </w:r>
      <w:r w:rsidR="00956291" w:rsidRPr="00A174E8">
        <w:rPr>
          <w:rFonts w:ascii="Times New Roman" w:eastAsia="TimesNewRomanPSMT" w:hAnsi="Times New Roman" w:cs="Times New Roman"/>
          <w:sz w:val="28"/>
          <w:szCs w:val="24"/>
        </w:rPr>
        <w:t xml:space="preserve">1 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0.791</w:t>
      </w:r>
      <w:r w:rsidR="00A174E8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</w:t>
      </w:r>
      <w:r w:rsidR="00A174E8" w:rsidRPr="00A174E8">
        <w:rPr>
          <w:rFonts w:ascii="Times New Roman" w:eastAsia="TimesNewRomanPSMT" w:hAnsi="Times New Roman" w:cs="Times New Roman"/>
          <w:sz w:val="28"/>
          <w:szCs w:val="24"/>
        </w:rPr>
        <w:t>386</w:t>
      </w:r>
    </w:p>
    <w:p w:rsidR="00A174E8" w:rsidRPr="00A174E8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 w:rsidR="00956291" w:rsidRPr="00A174E8">
        <w:rPr>
          <w:rFonts w:ascii="Times New Roman" w:eastAsia="TimesNewRomanPSMT" w:hAnsi="Times New Roman" w:cs="Times New Roman"/>
          <w:sz w:val="28"/>
          <w:szCs w:val="24"/>
        </w:rPr>
        <w:t xml:space="preserve">1 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0.984</w:t>
      </w:r>
      <w:r w:rsidR="00A174E8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387</w:t>
      </w:r>
    </w:p>
    <w:p w:rsidR="00956291" w:rsidRPr="00A174E8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ARM</w:t>
      </w:r>
      <w:r w:rsidR="00956291" w:rsidRPr="00A174E8">
        <w:rPr>
          <w:rFonts w:ascii="Times New Roman" w:eastAsia="TimesNewRomanPSMT" w:hAnsi="Times New Roman" w:cs="Times New Roman"/>
          <w:sz w:val="28"/>
          <w:szCs w:val="24"/>
        </w:rPr>
        <w:t xml:space="preserve">2 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0.795</w:t>
      </w:r>
      <w:r w:rsidR="00A174E8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387</w:t>
      </w:r>
    </w:p>
    <w:p w:rsidR="00956291" w:rsidRPr="00A174E8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 w:rsidR="00956291" w:rsidRPr="00A174E8">
        <w:rPr>
          <w:rFonts w:ascii="Times New Roman" w:eastAsia="TimesNewRomanPSMT" w:hAnsi="Times New Roman" w:cs="Times New Roman"/>
          <w:sz w:val="28"/>
          <w:szCs w:val="24"/>
        </w:rPr>
        <w:t xml:space="preserve">2 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0.974</w:t>
      </w:r>
      <w:r w:rsidR="00A174E8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388</w:t>
      </w:r>
    </w:p>
    <w:p w:rsidR="00956291" w:rsidRPr="00A174E8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ARM</w:t>
      </w:r>
      <w:r w:rsidR="00956291" w:rsidRPr="00A174E8">
        <w:rPr>
          <w:rFonts w:ascii="Times New Roman" w:eastAsia="TimesNewRomanPSMT" w:hAnsi="Times New Roman" w:cs="Times New Roman"/>
          <w:sz w:val="28"/>
          <w:szCs w:val="24"/>
        </w:rPr>
        <w:t xml:space="preserve">3 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0.678</w:t>
      </w:r>
      <w:r w:rsidR="00A174E8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327</w:t>
      </w:r>
    </w:p>
    <w:p w:rsidR="00DF6154" w:rsidRPr="002A2AC8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2A2AC8">
        <w:rPr>
          <w:rFonts w:ascii="Times New Roman" w:eastAsia="TimesNewRomanPSMT" w:hAnsi="Times New Roman" w:cs="Times New Roman"/>
          <w:sz w:val="28"/>
          <w:szCs w:val="24"/>
        </w:rPr>
        <w:t xml:space="preserve">TERM3 </w:t>
      </w:r>
      <w:r w:rsidRPr="002A2AC8">
        <w:rPr>
          <w:rFonts w:ascii="Times New Roman" w:eastAsia="TimesNewRomanPSMT" w:hAnsi="Times New Roman" w:cs="Times New Roman"/>
          <w:sz w:val="28"/>
          <w:szCs w:val="24"/>
        </w:rPr>
        <w:t xml:space="preserve">0.973 </w:t>
      </w:r>
      <w:r w:rsidR="00A174E8">
        <w:rPr>
          <w:rFonts w:ascii="Times New Roman" w:eastAsia="TimesNewRomanPSMT" w:hAnsi="Times New Roman" w:cs="Times New Roman"/>
          <w:sz w:val="28"/>
          <w:szCs w:val="24"/>
        </w:rPr>
        <w:t>кол-во заявок: 328</w:t>
      </w:r>
    </w:p>
    <w:p w:rsidR="00956291" w:rsidRPr="002A2AC8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Pr="002A2AC8">
        <w:rPr>
          <w:rFonts w:ascii="Times New Roman" w:eastAsia="TimesNewRomanPSMT" w:hAnsi="Times New Roman" w:cs="Times New Roman"/>
          <w:sz w:val="28"/>
          <w:szCs w:val="24"/>
        </w:rPr>
        <w:t>KMM 0.141</w:t>
      </w:r>
      <w:r w:rsidR="00A174E8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559</w:t>
      </w:r>
    </w:p>
    <w:p w:rsidR="00956291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Pr="002A2AC8">
        <w:rPr>
          <w:rFonts w:ascii="Times New Roman" w:eastAsia="TimesNewRomanPSMT" w:hAnsi="Times New Roman" w:cs="Times New Roman"/>
          <w:sz w:val="28"/>
          <w:szCs w:val="24"/>
        </w:rPr>
        <w:t>CVK 0.75</w:t>
      </w:r>
      <w:r w:rsidR="00956291" w:rsidRPr="002A2AC8">
        <w:rPr>
          <w:rFonts w:ascii="Times New Roman" w:eastAsia="TimesNewRomanPSMT" w:hAnsi="Times New Roman" w:cs="Times New Roman"/>
          <w:sz w:val="28"/>
          <w:szCs w:val="24"/>
        </w:rPr>
        <w:t>0</w:t>
      </w:r>
      <w:r w:rsidR="00A174E8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249</w:t>
      </w:r>
    </w:p>
    <w:p w:rsidR="009A1299" w:rsidRPr="009A1299" w:rsidRDefault="009A1299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Малое количество заявок на АРМ</w:t>
      </w:r>
      <w:r w:rsidRPr="009A1299">
        <w:rPr>
          <w:rFonts w:ascii="Times New Roman" w:eastAsia="TimesNewRomanPSMT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NewRomanPSMT" w:hAnsi="Times New Roman" w:cs="Times New Roman"/>
          <w:sz w:val="28"/>
          <w:szCs w:val="24"/>
          <w:vertAlign w:val="subscript"/>
        </w:rPr>
        <w:t xml:space="preserve"> </w:t>
      </w:r>
      <w:r w:rsidRPr="009A1299">
        <w:rPr>
          <w:rFonts w:ascii="Times New Roman" w:eastAsia="TimesNewRomanPSMT" w:hAnsi="Times New Roman" w:cs="Times New Roman"/>
          <w:sz w:val="28"/>
          <w:szCs w:val="24"/>
        </w:rPr>
        <w:t>объясняется тем</w:t>
      </w:r>
      <w:r>
        <w:rPr>
          <w:rFonts w:ascii="Times New Roman" w:eastAsia="TimesNewRomanPSMT" w:hAnsi="Times New Roman" w:cs="Times New Roman"/>
          <w:sz w:val="28"/>
          <w:szCs w:val="24"/>
        </w:rPr>
        <w:t>, что время генерации заявок там самое большое</w:t>
      </w:r>
      <w:r w:rsidR="009941F9">
        <w:rPr>
          <w:rFonts w:ascii="Times New Roman" w:eastAsia="TimesNewRomanPSMT" w:hAnsi="Times New Roman" w:cs="Times New Roman"/>
          <w:sz w:val="28"/>
          <w:szCs w:val="24"/>
        </w:rPr>
        <w:t xml:space="preserve"> (по сравнению с 1 и 2 АРМ) и равно 220.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DC48A8" w:rsidRPr="002A2AC8" w:rsidRDefault="00DC48A8" w:rsidP="00DC48A8">
      <w:pPr>
        <w:rPr>
          <w:rFonts w:ascii="Times New Roman" w:eastAsia="TimesNewRomanPSMT" w:hAnsi="Times New Roman" w:cs="Times New Roman"/>
          <w:sz w:val="20"/>
          <w:szCs w:val="20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Статистика по очередям:</w:t>
      </w:r>
      <w:r w:rsidRPr="002A2AC8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1555"/>
        <w:gridCol w:w="2268"/>
        <w:gridCol w:w="2976"/>
        <w:gridCol w:w="1985"/>
        <w:gridCol w:w="2126"/>
      </w:tblGrid>
      <w:tr w:rsidR="00DC48A8" w:rsidTr="00A3532F">
        <w:tc>
          <w:tcPr>
            <w:tcW w:w="1555" w:type="dxa"/>
          </w:tcPr>
          <w:p w:rsidR="00DC48A8" w:rsidRPr="002A2AC8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Имя очереди</w:t>
            </w:r>
          </w:p>
        </w:tc>
        <w:tc>
          <w:tcPr>
            <w:tcW w:w="2268" w:type="dxa"/>
          </w:tcPr>
          <w:p w:rsidR="00DC48A8" w:rsidRPr="002A2AC8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Максимальное</w:t>
            </w:r>
            <w:r w:rsidR="002A2AC8" w:rsidRPr="002A2AC8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количество</w:t>
            </w:r>
            <w:r w:rsidR="002A2AC8" w:rsidRPr="002A2AC8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элементов в</w:t>
            </w:r>
          </w:p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очереди</w:t>
            </w:r>
          </w:p>
        </w:tc>
        <w:tc>
          <w:tcPr>
            <w:tcW w:w="2976" w:type="dxa"/>
          </w:tcPr>
          <w:p w:rsidR="00DC48A8" w:rsidRPr="002A2AC8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 xml:space="preserve">Среднее время нахождения </w:t>
            </w:r>
            <w:proofErr w:type="spellStart"/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транзакта</w:t>
            </w:r>
            <w:proofErr w:type="spellEnd"/>
            <w:r w:rsidRPr="002A2AC8">
              <w:rPr>
                <w:rFonts w:ascii="Times New Roman" w:hAnsi="Times New Roman" w:cs="Times New Roman"/>
                <w:sz w:val="28"/>
                <w:szCs w:val="24"/>
              </w:rPr>
              <w:t xml:space="preserve"> в очереди</w:t>
            </w:r>
          </w:p>
        </w:tc>
        <w:tc>
          <w:tcPr>
            <w:tcW w:w="1985" w:type="dxa"/>
          </w:tcPr>
          <w:p w:rsidR="00DC48A8" w:rsidRPr="002A2AC8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Количество</w:t>
            </w:r>
          </w:p>
          <w:p w:rsidR="00DC48A8" w:rsidRPr="002A2AC8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вхождений в</w:t>
            </w:r>
          </w:p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очередь</w:t>
            </w:r>
          </w:p>
        </w:tc>
        <w:tc>
          <w:tcPr>
            <w:tcW w:w="2126" w:type="dxa"/>
          </w:tcPr>
          <w:p w:rsidR="00DC48A8" w:rsidRPr="002A2AC8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Среднее</w:t>
            </w:r>
            <w:r w:rsidR="002A2AC8" w:rsidRPr="002A2AC8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количество</w:t>
            </w:r>
          </w:p>
          <w:p w:rsidR="00DC48A8" w:rsidRPr="002A2AC8" w:rsidRDefault="00DC48A8" w:rsidP="002A2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элементов в</w:t>
            </w:r>
            <w:r w:rsidR="002A2AC8" w:rsidRPr="002A2AC8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очереди</w:t>
            </w:r>
          </w:p>
        </w:tc>
      </w:tr>
      <w:tr w:rsidR="00DC48A8" w:rsidTr="00A3532F">
        <w:tc>
          <w:tcPr>
            <w:tcW w:w="155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QTERM1</w:t>
            </w:r>
          </w:p>
        </w:tc>
        <w:tc>
          <w:tcPr>
            <w:tcW w:w="2268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2976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342.712</w:t>
            </w:r>
          </w:p>
        </w:tc>
        <w:tc>
          <w:tcPr>
            <w:tcW w:w="198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389</w:t>
            </w:r>
          </w:p>
        </w:tc>
        <w:tc>
          <w:tcPr>
            <w:tcW w:w="2126" w:type="dxa"/>
          </w:tcPr>
          <w:p w:rsidR="00DC48A8" w:rsidRPr="002A2AC8" w:rsidRDefault="00E96DE6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11.209</w:t>
            </w:r>
          </w:p>
        </w:tc>
      </w:tr>
      <w:tr w:rsidR="00DC48A8" w:rsidTr="00A3532F">
        <w:tc>
          <w:tcPr>
            <w:tcW w:w="155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QARM1</w:t>
            </w:r>
          </w:p>
        </w:tc>
        <w:tc>
          <w:tcPr>
            <w:tcW w:w="2268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1.042</w:t>
            </w:r>
          </w:p>
        </w:tc>
        <w:tc>
          <w:tcPr>
            <w:tcW w:w="198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386</w:t>
            </w:r>
          </w:p>
        </w:tc>
        <w:tc>
          <w:tcPr>
            <w:tcW w:w="2126" w:type="dxa"/>
          </w:tcPr>
          <w:p w:rsidR="00DC48A8" w:rsidRPr="002A2AC8" w:rsidRDefault="00E96DE6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0.034</w:t>
            </w:r>
          </w:p>
        </w:tc>
      </w:tr>
      <w:tr w:rsidR="00DC48A8" w:rsidTr="00A3532F">
        <w:tc>
          <w:tcPr>
            <w:tcW w:w="155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QTERM2</w:t>
            </w:r>
          </w:p>
        </w:tc>
        <w:tc>
          <w:tcPr>
            <w:tcW w:w="2268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22</w:t>
            </w:r>
          </w:p>
        </w:tc>
        <w:tc>
          <w:tcPr>
            <w:tcW w:w="2976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328.059</w:t>
            </w:r>
          </w:p>
        </w:tc>
        <w:tc>
          <w:tcPr>
            <w:tcW w:w="198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397</w:t>
            </w:r>
          </w:p>
        </w:tc>
        <w:tc>
          <w:tcPr>
            <w:tcW w:w="2126" w:type="dxa"/>
          </w:tcPr>
          <w:p w:rsidR="00DC48A8" w:rsidRPr="002A2AC8" w:rsidRDefault="00E96DE6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10.950</w:t>
            </w:r>
          </w:p>
        </w:tc>
      </w:tr>
      <w:tr w:rsidR="00DC48A8" w:rsidTr="00A3532F">
        <w:tc>
          <w:tcPr>
            <w:tcW w:w="155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QARM2</w:t>
            </w:r>
          </w:p>
        </w:tc>
        <w:tc>
          <w:tcPr>
            <w:tcW w:w="2268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976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3.800</w:t>
            </w:r>
          </w:p>
        </w:tc>
        <w:tc>
          <w:tcPr>
            <w:tcW w:w="198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387</w:t>
            </w:r>
          </w:p>
        </w:tc>
        <w:tc>
          <w:tcPr>
            <w:tcW w:w="2126" w:type="dxa"/>
          </w:tcPr>
          <w:p w:rsidR="00DC48A8" w:rsidRPr="002A2AC8" w:rsidRDefault="00E96DE6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0.124</w:t>
            </w:r>
          </w:p>
        </w:tc>
      </w:tr>
      <w:tr w:rsidR="00DC48A8" w:rsidTr="00A3532F">
        <w:tc>
          <w:tcPr>
            <w:tcW w:w="155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QTERM3</w:t>
            </w:r>
          </w:p>
        </w:tc>
        <w:tc>
          <w:tcPr>
            <w:tcW w:w="2268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2976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304.210</w:t>
            </w:r>
          </w:p>
        </w:tc>
        <w:tc>
          <w:tcPr>
            <w:tcW w:w="198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335</w:t>
            </w:r>
          </w:p>
        </w:tc>
        <w:tc>
          <w:tcPr>
            <w:tcW w:w="2126" w:type="dxa"/>
          </w:tcPr>
          <w:p w:rsidR="00DC48A8" w:rsidRPr="002A2AC8" w:rsidRDefault="00E96DE6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8.568</w:t>
            </w:r>
          </w:p>
        </w:tc>
      </w:tr>
      <w:tr w:rsidR="00DC48A8" w:rsidTr="00A3532F">
        <w:tc>
          <w:tcPr>
            <w:tcW w:w="155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QARM3</w:t>
            </w:r>
          </w:p>
        </w:tc>
        <w:tc>
          <w:tcPr>
            <w:tcW w:w="2268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0.147</w:t>
            </w:r>
          </w:p>
        </w:tc>
        <w:tc>
          <w:tcPr>
            <w:tcW w:w="198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327</w:t>
            </w:r>
          </w:p>
        </w:tc>
        <w:tc>
          <w:tcPr>
            <w:tcW w:w="2126" w:type="dxa"/>
          </w:tcPr>
          <w:p w:rsidR="00DC48A8" w:rsidRPr="002A2AC8" w:rsidRDefault="00E96DE6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0.004</w:t>
            </w:r>
          </w:p>
        </w:tc>
      </w:tr>
      <w:tr w:rsidR="00DC48A8" w:rsidTr="00A3532F">
        <w:tc>
          <w:tcPr>
            <w:tcW w:w="155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QCVK</w:t>
            </w:r>
          </w:p>
        </w:tc>
        <w:tc>
          <w:tcPr>
            <w:tcW w:w="2268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976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31.240</w:t>
            </w:r>
          </w:p>
        </w:tc>
        <w:tc>
          <w:tcPr>
            <w:tcW w:w="1985" w:type="dxa"/>
          </w:tcPr>
          <w:p w:rsidR="00DC48A8" w:rsidRPr="002A2AC8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249</w:t>
            </w:r>
          </w:p>
        </w:tc>
        <w:tc>
          <w:tcPr>
            <w:tcW w:w="2126" w:type="dxa"/>
          </w:tcPr>
          <w:p w:rsidR="00DC48A8" w:rsidRPr="002A2AC8" w:rsidRDefault="00E96DE6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0.654</w:t>
            </w:r>
          </w:p>
        </w:tc>
      </w:tr>
      <w:tr w:rsidR="00194CE0" w:rsidTr="00A3532F">
        <w:tc>
          <w:tcPr>
            <w:tcW w:w="1555" w:type="dxa"/>
          </w:tcPr>
          <w:p w:rsidR="00194CE0" w:rsidRPr="002A2AC8" w:rsidRDefault="00194CE0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CUKMM</w:t>
            </w:r>
          </w:p>
        </w:tc>
        <w:tc>
          <w:tcPr>
            <w:tcW w:w="2268" w:type="dxa"/>
          </w:tcPr>
          <w:p w:rsidR="00194CE0" w:rsidRPr="002A2AC8" w:rsidRDefault="00194CE0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976" w:type="dxa"/>
          </w:tcPr>
          <w:p w:rsidR="00194CE0" w:rsidRPr="002A2AC8" w:rsidRDefault="00194CE0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1.450</w:t>
            </w:r>
          </w:p>
        </w:tc>
        <w:tc>
          <w:tcPr>
            <w:tcW w:w="1985" w:type="dxa"/>
          </w:tcPr>
          <w:p w:rsidR="00194CE0" w:rsidRPr="002A2AC8" w:rsidRDefault="00194CE0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47</w:t>
            </w:r>
          </w:p>
        </w:tc>
        <w:tc>
          <w:tcPr>
            <w:tcW w:w="2126" w:type="dxa"/>
          </w:tcPr>
          <w:p w:rsidR="00194CE0" w:rsidRPr="002A2AC8" w:rsidRDefault="00194CE0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0.006</w:t>
            </w:r>
          </w:p>
        </w:tc>
      </w:tr>
    </w:tbl>
    <w:p w:rsidR="002A2AC8" w:rsidRPr="002A2AC8" w:rsidRDefault="002A2AC8" w:rsidP="002A2A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Статистика по очередям соответствует статистике по устройствам.</w:t>
      </w:r>
    </w:p>
    <w:p w:rsidR="002A2AC8" w:rsidRPr="002A2AC8" w:rsidRDefault="002A2AC8" w:rsidP="002A2A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Наибольшая загруженность приходится также на 2 терминал и 2 АРМ, что</w:t>
      </w:r>
    </w:p>
    <w:p w:rsidR="002A2AC8" w:rsidRPr="002A2AC8" w:rsidRDefault="002A2AC8" w:rsidP="002A2A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соответствует степени загруженности, которая была проанализирована ранее.</w:t>
      </w:r>
    </w:p>
    <w:p w:rsidR="002A2AC8" w:rsidRPr="002A2AC8" w:rsidRDefault="002A2AC8" w:rsidP="002A2A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На 2 терминал приходится наибольшее максимальное количество элементов в</w:t>
      </w:r>
    </w:p>
    <w:p w:rsidR="002A2AC8" w:rsidRPr="002A2AC8" w:rsidRDefault="002A2AC8" w:rsidP="002A2A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 xml:space="preserve">очереди, наибольшее среднее время нахождения </w:t>
      </w:r>
      <w:proofErr w:type="spellStart"/>
      <w:r w:rsidRPr="002A2AC8">
        <w:rPr>
          <w:rFonts w:ascii="Times New Roman" w:eastAsia="TimesNewRomanPSMT" w:hAnsi="Times New Roman" w:cs="Times New Roman"/>
          <w:sz w:val="28"/>
          <w:szCs w:val="28"/>
        </w:rPr>
        <w:t>транзакта</w:t>
      </w:r>
      <w:proofErr w:type="spellEnd"/>
      <w:r w:rsidRPr="002A2AC8">
        <w:rPr>
          <w:rFonts w:ascii="Times New Roman" w:eastAsia="TimesNewRomanPSMT" w:hAnsi="Times New Roman" w:cs="Times New Roman"/>
          <w:sz w:val="28"/>
          <w:szCs w:val="28"/>
        </w:rPr>
        <w:t xml:space="preserve"> в очереди, а также</w:t>
      </w:r>
    </w:p>
    <w:p w:rsidR="002A2AC8" w:rsidRPr="002A2AC8" w:rsidRDefault="002A2AC8" w:rsidP="002A2A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количество вхождение. Цепь пользователя также </w:t>
      </w:r>
      <w:proofErr w:type="spellStart"/>
      <w:r w:rsidRPr="002A2AC8">
        <w:rPr>
          <w:rFonts w:ascii="Times New Roman" w:eastAsia="TimesNewRomanPSMT" w:hAnsi="Times New Roman" w:cs="Times New Roman"/>
          <w:sz w:val="28"/>
          <w:szCs w:val="28"/>
        </w:rPr>
        <w:t>соответсвует</w:t>
      </w:r>
      <w:proofErr w:type="spellEnd"/>
      <w:r w:rsidRPr="002A2AC8">
        <w:rPr>
          <w:rFonts w:ascii="Times New Roman" w:eastAsia="TimesNewRomanPSMT" w:hAnsi="Times New Roman" w:cs="Times New Roman"/>
          <w:sz w:val="28"/>
          <w:szCs w:val="28"/>
        </w:rPr>
        <w:t xml:space="preserve"> ранее</w:t>
      </w:r>
    </w:p>
    <w:p w:rsidR="002A2AC8" w:rsidRPr="002A2AC8" w:rsidRDefault="002A2AC8" w:rsidP="002A2A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проанализированным данным. Из относительно малого времени обработки</w:t>
      </w:r>
    </w:p>
    <w:p w:rsidR="001643A0" w:rsidRDefault="002A2AC8" w:rsidP="002A2AC8">
      <w:pPr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на КММ она почти не загружена.</w:t>
      </w:r>
    </w:p>
    <w:p w:rsidR="001643A0" w:rsidRDefault="001643A0" w:rsidP="001643A0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</w:rPr>
      </w:pPr>
      <w:bookmarkStart w:id="11" w:name="_Toc41646628"/>
      <w:r w:rsidRPr="001643A0">
        <w:rPr>
          <w:rFonts w:ascii="Times New Roman" w:eastAsia="TimesNewRomanPSMT" w:hAnsi="Times New Roman" w:cs="Times New Roman"/>
          <w:b/>
          <w:color w:val="auto"/>
        </w:rPr>
        <w:t>Сравнение с доп</w:t>
      </w:r>
      <w:r>
        <w:rPr>
          <w:rFonts w:ascii="Times New Roman" w:eastAsia="TimesNewRomanPSMT" w:hAnsi="Times New Roman" w:cs="Times New Roman"/>
          <w:b/>
          <w:color w:val="auto"/>
        </w:rPr>
        <w:t>олнительным</w:t>
      </w:r>
      <w:r w:rsidRPr="001643A0">
        <w:rPr>
          <w:rFonts w:ascii="Times New Roman" w:eastAsia="TimesNewRomanPSMT" w:hAnsi="Times New Roman" w:cs="Times New Roman"/>
          <w:b/>
          <w:color w:val="auto"/>
        </w:rPr>
        <w:t xml:space="preserve"> заданием</w:t>
      </w:r>
      <w:bookmarkEnd w:id="11"/>
      <w:r w:rsidRPr="001643A0">
        <w:rPr>
          <w:rFonts w:ascii="Times New Roman" w:eastAsia="TimesNewRomanPSMT" w:hAnsi="Times New Roman" w:cs="Times New Roman"/>
          <w:b/>
          <w:color w:val="auto"/>
        </w:rPr>
        <w:t xml:space="preserve"> </w:t>
      </w:r>
    </w:p>
    <w:p w:rsidR="001643A0" w:rsidRPr="001643A0" w:rsidRDefault="00581E01" w:rsidP="001643A0">
      <w:r w:rsidRPr="00581E01">
        <w:rPr>
          <w:noProof/>
          <w:lang w:eastAsia="ru-RU"/>
        </w:rPr>
        <w:drawing>
          <wp:inline distT="0" distB="0" distL="0" distR="0" wp14:anchorId="7FCB4AC5" wp14:editId="142AB7F4">
            <wp:extent cx="6645910" cy="26250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A0" w:rsidRPr="007A60BD" w:rsidRDefault="001643A0" w:rsidP="00F75AF6">
      <w:pPr>
        <w:pStyle w:val="a5"/>
        <w:rPr>
          <w:rFonts w:ascii="Times New Roman" w:hAnsi="Times New Roman" w:cs="Times New Roman"/>
          <w:sz w:val="28"/>
          <w:szCs w:val="28"/>
        </w:rPr>
      </w:pPr>
      <w:r w:rsidRPr="007A60BD">
        <w:rPr>
          <w:rFonts w:ascii="Times New Roman" w:hAnsi="Times New Roman" w:cs="Times New Roman"/>
          <w:sz w:val="28"/>
          <w:szCs w:val="28"/>
        </w:rPr>
        <w:t xml:space="preserve">Если удалять пятую заявку, побывавшую на ЦВК, то количество заявок, 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>прошедших через КММ изменится. Получатся следующие значения:</w:t>
      </w:r>
    </w:p>
    <w:p w:rsidR="001643A0" w:rsidRPr="007A60BD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АРМ1 = 1</w:t>
      </w:r>
      <w:r w:rsidR="00996F4D">
        <w:rPr>
          <w:rFonts w:ascii="Times New Roman" w:eastAsia="TimesNewRomanPSMT" w:hAnsi="Times New Roman" w:cs="Times New Roman"/>
          <w:sz w:val="28"/>
          <w:szCs w:val="24"/>
        </w:rPr>
        <w:t>15</w:t>
      </w:r>
    </w:p>
    <w:p w:rsidR="001643A0" w:rsidRPr="007A60BD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АРМ2 = </w:t>
      </w:r>
      <w:r w:rsidR="00996F4D">
        <w:rPr>
          <w:rFonts w:ascii="Times New Roman" w:eastAsia="TimesNewRomanPSMT" w:hAnsi="Times New Roman" w:cs="Times New Roman"/>
          <w:sz w:val="28"/>
          <w:szCs w:val="24"/>
        </w:rPr>
        <w:t>114</w:t>
      </w:r>
    </w:p>
    <w:p w:rsidR="001643A0" w:rsidRPr="007A60BD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АРМ3 = </w:t>
      </w:r>
      <w:r w:rsidR="00996F4D">
        <w:rPr>
          <w:rFonts w:ascii="Times New Roman" w:eastAsia="TimesNewRomanPSMT" w:hAnsi="Times New Roman" w:cs="Times New Roman"/>
          <w:sz w:val="28"/>
          <w:szCs w:val="24"/>
        </w:rPr>
        <w:t>98</w:t>
      </w:r>
    </w:p>
    <w:p w:rsidR="001643A0" w:rsidRPr="007A60BD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первого типа, поступивших с ЦВК = </w:t>
      </w:r>
      <w:r w:rsidR="00996F4D">
        <w:rPr>
          <w:rFonts w:ascii="Times New Roman" w:eastAsia="TimesNewRomanPSMT" w:hAnsi="Times New Roman" w:cs="Times New Roman"/>
          <w:sz w:val="28"/>
          <w:szCs w:val="24"/>
        </w:rPr>
        <w:t>115</w:t>
      </w:r>
    </w:p>
    <w:p w:rsidR="001643A0" w:rsidRPr="007A60BD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второго типа, поступивших с ЦВК = </w:t>
      </w:r>
      <w:r w:rsidR="00996F4D">
        <w:rPr>
          <w:rFonts w:ascii="Times New Roman" w:eastAsia="TimesNewRomanPSMT" w:hAnsi="Times New Roman" w:cs="Times New Roman"/>
          <w:sz w:val="28"/>
          <w:szCs w:val="24"/>
        </w:rPr>
        <w:t>113</w:t>
      </w:r>
    </w:p>
    <w:p w:rsidR="001643A0" w:rsidRPr="007A60BD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третьего типа, поступивших с ЦВК = </w:t>
      </w:r>
      <w:r w:rsidR="007A60BD" w:rsidRPr="007A60BD">
        <w:rPr>
          <w:rFonts w:ascii="Times New Roman" w:eastAsia="TimesNewRomanPSMT" w:hAnsi="Times New Roman" w:cs="Times New Roman"/>
          <w:sz w:val="28"/>
          <w:szCs w:val="24"/>
        </w:rPr>
        <w:t>93</w:t>
      </w:r>
    </w:p>
    <w:p w:rsidR="001643A0" w:rsidRPr="00996F4D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общее количество заявок, прошедших через КММ - </w:t>
      </w:r>
      <w:r w:rsidR="00996F4D" w:rsidRPr="00996F4D">
        <w:rPr>
          <w:rFonts w:ascii="Times New Roman" w:eastAsia="TimesNewRomanPSMT" w:hAnsi="Times New Roman" w:cs="Times New Roman"/>
          <w:sz w:val="28"/>
          <w:szCs w:val="24"/>
        </w:rPr>
        <w:t>648</w:t>
      </w:r>
    </w:p>
    <w:p w:rsidR="001643A0" w:rsidRPr="007A60BD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общее время моделирования - </w:t>
      </w:r>
      <w:r w:rsidR="00996F4D" w:rsidRPr="00996F4D">
        <w:rPr>
          <w:rFonts w:ascii="Times New Roman" w:eastAsia="TimesNewRomanPSMT" w:hAnsi="Times New Roman" w:cs="Times New Roman"/>
          <w:sz w:val="28"/>
          <w:szCs w:val="24"/>
        </w:rPr>
        <w:t>12008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единицы модельного времени;</w:t>
      </w:r>
    </w:p>
    <w:p w:rsidR="001643A0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было удалено </w:t>
      </w:r>
      <w:r w:rsidR="00996F4D">
        <w:rPr>
          <w:rFonts w:ascii="Times New Roman" w:eastAsia="TimesNewRomanPSMT" w:hAnsi="Times New Roman" w:cs="Times New Roman"/>
          <w:sz w:val="28"/>
          <w:szCs w:val="24"/>
        </w:rPr>
        <w:t>60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заявок.</w:t>
      </w:r>
    </w:p>
    <w:p w:rsidR="00A31358" w:rsidRPr="007A60BD" w:rsidRDefault="00A31358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Увеличилось общее количество заявок на КММ, потому что удаление теперь происходит на терминалах, а не перед ЦВК, как было </w:t>
      </w:r>
      <w:r w:rsidR="00E56E88">
        <w:rPr>
          <w:rFonts w:ascii="Times New Roman" w:eastAsia="TimesNewRomanPSMT" w:hAnsi="Times New Roman" w:cs="Times New Roman"/>
          <w:sz w:val="28"/>
          <w:szCs w:val="24"/>
        </w:rPr>
        <w:t>раньше (т.е. заявки которые раньше удалялись проходят через КММ)</w:t>
      </w:r>
      <w:r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1643A0" w:rsidRPr="00006ECC" w:rsidRDefault="001643A0" w:rsidP="00164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FF0000"/>
          <w:sz w:val="28"/>
          <w:szCs w:val="24"/>
        </w:rPr>
      </w:pP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Общее время моделирования </w:t>
      </w:r>
      <w:r w:rsidR="007A60BD" w:rsidRPr="007A60BD">
        <w:rPr>
          <w:rFonts w:ascii="Times New Roman" w:eastAsia="TimesNewRomanPSMT" w:hAnsi="Times New Roman" w:cs="Times New Roman"/>
          <w:sz w:val="28"/>
          <w:szCs w:val="24"/>
        </w:rPr>
        <w:t>увеличилось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>,</w:t>
      </w:r>
      <w:r w:rsidR="007A60BD" w:rsidRPr="007A60BD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006ECC">
        <w:rPr>
          <w:rFonts w:ascii="Times New Roman" w:eastAsia="TimesNewRomanPSMT" w:hAnsi="Times New Roman" w:cs="Times New Roman"/>
          <w:sz w:val="28"/>
          <w:szCs w:val="24"/>
        </w:rPr>
        <w:t>так как заявки начали проходить через ЦВК.</w:t>
      </w:r>
    </w:p>
    <w:p w:rsidR="00956291" w:rsidRPr="001643A0" w:rsidRDefault="00956291" w:rsidP="001643A0">
      <w:pPr>
        <w:pStyle w:val="a5"/>
        <w:rPr>
          <w:color w:val="FF0000"/>
        </w:rPr>
      </w:pPr>
      <w:r w:rsidRPr="001643A0">
        <w:br w:type="page"/>
      </w:r>
    </w:p>
    <w:p w:rsidR="006C1F04" w:rsidRDefault="006C1F04" w:rsidP="0095629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_Toc41646629"/>
      <w:r w:rsidRPr="006C1F04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12"/>
    </w:p>
    <w:p w:rsidR="00C6471C" w:rsidRDefault="00C6471C" w:rsidP="00C6471C">
      <w:pPr>
        <w:pStyle w:val="ab"/>
      </w:pPr>
      <w:r>
        <w:t xml:space="preserve">1. О.М. </w:t>
      </w:r>
      <w:proofErr w:type="spellStart"/>
      <w:r>
        <w:t>Брехов</w:t>
      </w:r>
      <w:proofErr w:type="spellEnd"/>
      <w:r>
        <w:t xml:space="preserve">, Г.А. Звонарева, А.В. </w:t>
      </w:r>
      <w:proofErr w:type="spellStart"/>
      <w:r>
        <w:t>Корнеенкова</w:t>
      </w:r>
      <w:proofErr w:type="spellEnd"/>
      <w:r>
        <w:t xml:space="preserve">. Имитационное моделирование: Учеб. пособие. – М.: МАИ, </w:t>
      </w:r>
      <w:r w:rsidR="00A504FC">
        <w:t>2015. -</w:t>
      </w:r>
      <w:r>
        <w:t xml:space="preserve">324 с. </w:t>
      </w:r>
    </w:p>
    <w:p w:rsidR="00C6471C" w:rsidRDefault="00C6471C" w:rsidP="00C6471C">
      <w:pPr>
        <w:pStyle w:val="ab"/>
      </w:pPr>
      <w:r>
        <w:t xml:space="preserve">2. О.М. </w:t>
      </w:r>
      <w:proofErr w:type="spellStart"/>
      <w:r>
        <w:t>Брехов</w:t>
      </w:r>
      <w:proofErr w:type="spellEnd"/>
      <w:r>
        <w:t xml:space="preserve">, Г.А. Звонарева, А.В. </w:t>
      </w:r>
      <w:proofErr w:type="spellStart"/>
      <w:r>
        <w:t>Корнеенкова</w:t>
      </w:r>
      <w:proofErr w:type="spellEnd"/>
      <w:r>
        <w:t xml:space="preserve">. Имитационное моделирование ЭВМ: Учеб. пособие к лаб. работам. – М.: МАИ, 2008, 77 с. </w:t>
      </w:r>
    </w:p>
    <w:p w:rsidR="00C6471C" w:rsidRDefault="00C6471C" w:rsidP="00C6471C">
      <w:pPr>
        <w:pStyle w:val="ab"/>
      </w:pPr>
      <w:r>
        <w:t xml:space="preserve">3. О.М. </w:t>
      </w:r>
      <w:proofErr w:type="spellStart"/>
      <w:r>
        <w:t>Брехов</w:t>
      </w:r>
      <w:proofErr w:type="spellEnd"/>
      <w:r>
        <w:t xml:space="preserve">, Г. А. Звонарева, А.В. </w:t>
      </w:r>
      <w:proofErr w:type="spellStart"/>
      <w:r>
        <w:t>Корнеенкова</w:t>
      </w:r>
      <w:proofErr w:type="spellEnd"/>
      <w:r>
        <w:t xml:space="preserve">. Учебно-методическое пособие для выполнения курсовых работ по курсу «Моделирование ЭВМ и систем», М. МАИ, 2011 (электронная версия). </w:t>
      </w:r>
    </w:p>
    <w:p w:rsidR="00C6471C" w:rsidRPr="00C6471C" w:rsidRDefault="00C6471C" w:rsidP="00C6471C"/>
    <w:sectPr w:rsidR="00C6471C" w:rsidRPr="00C6471C" w:rsidSect="00A174E8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768" w:rsidRDefault="00992768" w:rsidP="00244B14">
      <w:pPr>
        <w:spacing w:after="0" w:line="240" w:lineRule="auto"/>
      </w:pPr>
      <w:r>
        <w:separator/>
      </w:r>
    </w:p>
  </w:endnote>
  <w:endnote w:type="continuationSeparator" w:id="0">
    <w:p w:rsidR="00992768" w:rsidRDefault="00992768" w:rsidP="0024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6179111"/>
      <w:docPartObj>
        <w:docPartGallery w:val="Page Numbers (Bottom of Page)"/>
        <w:docPartUnique/>
      </w:docPartObj>
    </w:sdtPr>
    <w:sdtEndPr/>
    <w:sdtContent>
      <w:p w:rsidR="00A174E8" w:rsidRDefault="00A174E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B6A">
          <w:rPr>
            <w:noProof/>
          </w:rPr>
          <w:t>17</w:t>
        </w:r>
        <w:r>
          <w:fldChar w:fldCharType="end"/>
        </w:r>
      </w:p>
    </w:sdtContent>
  </w:sdt>
  <w:p w:rsidR="002A6537" w:rsidRDefault="002A653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4E8" w:rsidRDefault="00A174E8">
    <w:pPr>
      <w:pStyle w:val="af0"/>
      <w:jc w:val="right"/>
    </w:pPr>
  </w:p>
  <w:p w:rsidR="00A174E8" w:rsidRDefault="00A174E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768" w:rsidRDefault="00992768" w:rsidP="00244B14">
      <w:pPr>
        <w:spacing w:after="0" w:line="240" w:lineRule="auto"/>
      </w:pPr>
      <w:r>
        <w:separator/>
      </w:r>
    </w:p>
  </w:footnote>
  <w:footnote w:type="continuationSeparator" w:id="0">
    <w:p w:rsidR="00992768" w:rsidRDefault="00992768" w:rsidP="0024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E1A59"/>
    <w:multiLevelType w:val="hybridMultilevel"/>
    <w:tmpl w:val="9B60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23C"/>
    <w:multiLevelType w:val="hybridMultilevel"/>
    <w:tmpl w:val="82267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433"/>
    <w:multiLevelType w:val="hybridMultilevel"/>
    <w:tmpl w:val="BE9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7858"/>
    <w:multiLevelType w:val="hybridMultilevel"/>
    <w:tmpl w:val="3E4E93D2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024DA"/>
    <w:multiLevelType w:val="hybridMultilevel"/>
    <w:tmpl w:val="EC2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EB"/>
    <w:rsid w:val="0000180B"/>
    <w:rsid w:val="00006ECC"/>
    <w:rsid w:val="00007CA5"/>
    <w:rsid w:val="0002245A"/>
    <w:rsid w:val="000241F9"/>
    <w:rsid w:val="0003318E"/>
    <w:rsid w:val="000372D0"/>
    <w:rsid w:val="0004425A"/>
    <w:rsid w:val="000A6197"/>
    <w:rsid w:val="000F546F"/>
    <w:rsid w:val="00113EAE"/>
    <w:rsid w:val="001503E5"/>
    <w:rsid w:val="00151DC8"/>
    <w:rsid w:val="00162BD7"/>
    <w:rsid w:val="001643A0"/>
    <w:rsid w:val="00194CE0"/>
    <w:rsid w:val="001E68CC"/>
    <w:rsid w:val="00235B21"/>
    <w:rsid w:val="00242DCE"/>
    <w:rsid w:val="00244B14"/>
    <w:rsid w:val="0028482E"/>
    <w:rsid w:val="002A2AC8"/>
    <w:rsid w:val="002A6537"/>
    <w:rsid w:val="002C07D6"/>
    <w:rsid w:val="002E45FA"/>
    <w:rsid w:val="003046C1"/>
    <w:rsid w:val="00315241"/>
    <w:rsid w:val="003161DD"/>
    <w:rsid w:val="003257A3"/>
    <w:rsid w:val="003437E7"/>
    <w:rsid w:val="003769F6"/>
    <w:rsid w:val="003827B3"/>
    <w:rsid w:val="00392746"/>
    <w:rsid w:val="003B4A60"/>
    <w:rsid w:val="003C349F"/>
    <w:rsid w:val="00443EB0"/>
    <w:rsid w:val="004666B2"/>
    <w:rsid w:val="00484AAC"/>
    <w:rsid w:val="004963CA"/>
    <w:rsid w:val="004B15EE"/>
    <w:rsid w:val="004F3B3B"/>
    <w:rsid w:val="00511429"/>
    <w:rsid w:val="005177A1"/>
    <w:rsid w:val="0052391F"/>
    <w:rsid w:val="00544AE1"/>
    <w:rsid w:val="00546F7B"/>
    <w:rsid w:val="005513E4"/>
    <w:rsid w:val="00553FEB"/>
    <w:rsid w:val="005548F2"/>
    <w:rsid w:val="00555B98"/>
    <w:rsid w:val="00560590"/>
    <w:rsid w:val="00581E01"/>
    <w:rsid w:val="00591CF5"/>
    <w:rsid w:val="005937F8"/>
    <w:rsid w:val="005D0F20"/>
    <w:rsid w:val="0060221E"/>
    <w:rsid w:val="00640FC6"/>
    <w:rsid w:val="00642C84"/>
    <w:rsid w:val="0065694E"/>
    <w:rsid w:val="00677D82"/>
    <w:rsid w:val="00695B00"/>
    <w:rsid w:val="006B7324"/>
    <w:rsid w:val="006C1F04"/>
    <w:rsid w:val="006D2B0C"/>
    <w:rsid w:val="006F009F"/>
    <w:rsid w:val="00712ABB"/>
    <w:rsid w:val="007362AB"/>
    <w:rsid w:val="00751FC6"/>
    <w:rsid w:val="00756E95"/>
    <w:rsid w:val="007A01B3"/>
    <w:rsid w:val="007A60BD"/>
    <w:rsid w:val="007D54BB"/>
    <w:rsid w:val="007F1499"/>
    <w:rsid w:val="00806B75"/>
    <w:rsid w:val="0081110E"/>
    <w:rsid w:val="008212A0"/>
    <w:rsid w:val="008552D9"/>
    <w:rsid w:val="008565EA"/>
    <w:rsid w:val="00860B6A"/>
    <w:rsid w:val="008756BF"/>
    <w:rsid w:val="00876150"/>
    <w:rsid w:val="008A341F"/>
    <w:rsid w:val="008B7989"/>
    <w:rsid w:val="008D6525"/>
    <w:rsid w:val="008E67CC"/>
    <w:rsid w:val="008F2335"/>
    <w:rsid w:val="008F42B4"/>
    <w:rsid w:val="00940CB7"/>
    <w:rsid w:val="00956291"/>
    <w:rsid w:val="00961675"/>
    <w:rsid w:val="00992768"/>
    <w:rsid w:val="009941F9"/>
    <w:rsid w:val="00996F4D"/>
    <w:rsid w:val="009A1299"/>
    <w:rsid w:val="009A71A4"/>
    <w:rsid w:val="009A7716"/>
    <w:rsid w:val="009C140A"/>
    <w:rsid w:val="009F10A7"/>
    <w:rsid w:val="00A174E8"/>
    <w:rsid w:val="00A31358"/>
    <w:rsid w:val="00A3532F"/>
    <w:rsid w:val="00A46CFF"/>
    <w:rsid w:val="00A504FC"/>
    <w:rsid w:val="00A74423"/>
    <w:rsid w:val="00AB6813"/>
    <w:rsid w:val="00AC3518"/>
    <w:rsid w:val="00AC49CA"/>
    <w:rsid w:val="00AD18E2"/>
    <w:rsid w:val="00B11AFA"/>
    <w:rsid w:val="00B202B8"/>
    <w:rsid w:val="00B32950"/>
    <w:rsid w:val="00B437B3"/>
    <w:rsid w:val="00B64936"/>
    <w:rsid w:val="00C053A6"/>
    <w:rsid w:val="00C11550"/>
    <w:rsid w:val="00C170A8"/>
    <w:rsid w:val="00C215AC"/>
    <w:rsid w:val="00C31677"/>
    <w:rsid w:val="00C320DE"/>
    <w:rsid w:val="00C52FBB"/>
    <w:rsid w:val="00C61A86"/>
    <w:rsid w:val="00C6471C"/>
    <w:rsid w:val="00C87642"/>
    <w:rsid w:val="00C87775"/>
    <w:rsid w:val="00CB5491"/>
    <w:rsid w:val="00CC37BA"/>
    <w:rsid w:val="00CD50DF"/>
    <w:rsid w:val="00D03A0F"/>
    <w:rsid w:val="00D0693B"/>
    <w:rsid w:val="00D56C39"/>
    <w:rsid w:val="00D6779F"/>
    <w:rsid w:val="00D7160F"/>
    <w:rsid w:val="00D72E3A"/>
    <w:rsid w:val="00D81CA2"/>
    <w:rsid w:val="00D93A19"/>
    <w:rsid w:val="00D96F22"/>
    <w:rsid w:val="00DB176C"/>
    <w:rsid w:val="00DC48A8"/>
    <w:rsid w:val="00DC766A"/>
    <w:rsid w:val="00DC7D59"/>
    <w:rsid w:val="00DF4D3F"/>
    <w:rsid w:val="00DF54AF"/>
    <w:rsid w:val="00DF6154"/>
    <w:rsid w:val="00E327AB"/>
    <w:rsid w:val="00E56E88"/>
    <w:rsid w:val="00E60D48"/>
    <w:rsid w:val="00E767D8"/>
    <w:rsid w:val="00E96DE6"/>
    <w:rsid w:val="00EA4321"/>
    <w:rsid w:val="00EE08A4"/>
    <w:rsid w:val="00EE501A"/>
    <w:rsid w:val="00EF657E"/>
    <w:rsid w:val="00F11E6B"/>
    <w:rsid w:val="00F319B8"/>
    <w:rsid w:val="00F75AF6"/>
    <w:rsid w:val="00FA157B"/>
    <w:rsid w:val="00F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76625"/>
  <w15:docId w15:val="{30782E22-2F9C-4516-B5B9-A59A0C46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6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13EAE"/>
    <w:pPr>
      <w:spacing w:after="0" w:line="240" w:lineRule="auto"/>
    </w:pPr>
    <w:rPr>
      <w:rFonts w:ascii="Courier New" w:eastAsia="Times New Roman" w:hAnsi="Courier New" w:cs="Mangal"/>
      <w:sz w:val="20"/>
      <w:szCs w:val="20"/>
      <w:lang w:eastAsia="ru-RU" w:bidi="sa-IN"/>
    </w:rPr>
  </w:style>
  <w:style w:type="character" w:customStyle="1" w:styleId="a4">
    <w:name w:val="Текст Знак"/>
    <w:basedOn w:val="a0"/>
    <w:link w:val="a3"/>
    <w:rsid w:val="00113EAE"/>
    <w:rPr>
      <w:rFonts w:ascii="Courier New" w:eastAsia="Times New Roman" w:hAnsi="Courier New" w:cs="Mangal"/>
      <w:sz w:val="20"/>
      <w:szCs w:val="20"/>
      <w:lang w:eastAsia="ru-RU" w:bidi="sa-IN"/>
    </w:rPr>
  </w:style>
  <w:style w:type="paragraph" w:styleId="a5">
    <w:name w:val="No Spacing"/>
    <w:qFormat/>
    <w:rsid w:val="00113EA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761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61A86"/>
    <w:pPr>
      <w:ind w:left="720"/>
      <w:contextualSpacing/>
    </w:pPr>
  </w:style>
  <w:style w:type="paragraph" w:styleId="a7">
    <w:name w:val="Body Text"/>
    <w:basedOn w:val="a"/>
    <w:link w:val="a8"/>
    <w:semiHidden/>
    <w:unhideWhenUsed/>
    <w:rsid w:val="00642C8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642C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unhideWhenUsed/>
    <w:rsid w:val="00642C8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642C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007CA5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07CA5"/>
  </w:style>
  <w:style w:type="paragraph" w:styleId="ab">
    <w:name w:val="Normal (Web)"/>
    <w:basedOn w:val="a"/>
    <w:uiPriority w:val="99"/>
    <w:unhideWhenUsed/>
    <w:rsid w:val="0085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44B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4B14"/>
    <w:pPr>
      <w:spacing w:after="100"/>
    </w:pPr>
  </w:style>
  <w:style w:type="character" w:styleId="ad">
    <w:name w:val="Hyperlink"/>
    <w:basedOn w:val="a0"/>
    <w:uiPriority w:val="99"/>
    <w:unhideWhenUsed/>
    <w:rsid w:val="00244B14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24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44B14"/>
  </w:style>
  <w:style w:type="paragraph" w:styleId="af0">
    <w:name w:val="footer"/>
    <w:basedOn w:val="a"/>
    <w:link w:val="af1"/>
    <w:uiPriority w:val="99"/>
    <w:unhideWhenUsed/>
    <w:rsid w:val="0024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44B14"/>
  </w:style>
  <w:style w:type="character" w:customStyle="1" w:styleId="20">
    <w:name w:val="Заголовок 2 Знак"/>
    <w:basedOn w:val="a0"/>
    <w:link w:val="2"/>
    <w:uiPriority w:val="9"/>
    <w:rsid w:val="004F3B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3B3B"/>
    <w:pPr>
      <w:spacing w:after="100"/>
      <w:ind w:left="220"/>
    </w:pPr>
  </w:style>
  <w:style w:type="table" w:styleId="af2">
    <w:name w:val="Table Grid"/>
    <w:basedOn w:val="a1"/>
    <w:uiPriority w:val="59"/>
    <w:rsid w:val="00DC4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C8764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wmf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5E96-A828-41DC-9031-C87409DC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23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304</dc:creator>
  <cp:keywords/>
  <dc:description/>
  <cp:lastModifiedBy>Marina</cp:lastModifiedBy>
  <cp:revision>23</cp:revision>
  <dcterms:created xsi:type="dcterms:W3CDTF">2020-05-09T14:19:00Z</dcterms:created>
  <dcterms:modified xsi:type="dcterms:W3CDTF">2020-05-29T12:20:00Z</dcterms:modified>
</cp:coreProperties>
</file>