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7AF5" w:rsidRPr="005E7AF5" w:rsidRDefault="005E7AF5" w:rsidP="005E7AF5">
      <w:pPr>
        <w:jc w:val="center"/>
        <w:rPr>
          <w:rFonts w:ascii="Times New Roman" w:eastAsia="Times New Roman" w:hAnsi="Times New Roman" w:cs="Times New Roman"/>
          <w:kern w:val="0"/>
          <w14:ligatures w14:val="none"/>
        </w:rPr>
      </w:pPr>
      <w:r w:rsidRPr="005E7AF5">
        <w:rPr>
          <w:rFonts w:ascii="Meiryo" w:eastAsia="Meiryo" w:hAnsi="Meiryo" w:cs="Times New Roman" w:hint="eastAsia"/>
          <w:color w:val="000000"/>
          <w:kern w:val="0"/>
          <w14:ligatures w14:val="none"/>
        </w:rPr>
        <w:t>セキュリティ実践演習第一最終報告書</w:t>
      </w:r>
    </w:p>
    <w:p w:rsidR="005E7AF5" w:rsidRPr="005E7AF5" w:rsidRDefault="005E7AF5" w:rsidP="005E7AF5">
      <w:pPr>
        <w:jc w:val="center"/>
        <w:rPr>
          <w:rFonts w:ascii="Times New Roman" w:eastAsia="Times New Roman" w:hAnsi="Times New Roman" w:cs="Times New Roman"/>
          <w:kern w:val="0"/>
          <w14:ligatures w14:val="none"/>
        </w:rPr>
      </w:pPr>
      <w:r w:rsidRPr="005E7AF5">
        <w:rPr>
          <w:rFonts w:ascii="Meiryo" w:eastAsia="Meiryo" w:hAnsi="Meiryo" w:cs="Times New Roman" w:hint="eastAsia"/>
          <w:color w:val="000000"/>
          <w:kern w:val="0"/>
          <w14:ligatures w14:val="none"/>
        </w:rPr>
        <w:t>学籍番号: 25Y0009 氏名: Davaakhuu Undarmaa</w:t>
      </w:r>
    </w:p>
    <w:p w:rsidR="005E7AF5" w:rsidRPr="005E7AF5" w:rsidRDefault="005E7AF5" w:rsidP="005E7AF5">
      <w:pPr>
        <w:rPr>
          <w:rFonts w:ascii="Times New Roman" w:eastAsia="Times New Roman" w:hAnsi="Times New Roman" w:cs="Times New Roman"/>
          <w:kern w:val="0"/>
          <w14:ligatures w14:val="none"/>
        </w:rPr>
      </w:pPr>
    </w:p>
    <w:p w:rsidR="00D4297E" w:rsidRPr="00D4297E" w:rsidRDefault="00D4297E" w:rsidP="00D4297E">
      <w:pPr>
        <w:jc w:val="center"/>
        <w:rPr>
          <w:b/>
          <w:bCs/>
          <w:color w:val="000000" w:themeColor="text1"/>
        </w:rPr>
      </w:pPr>
    </w:p>
    <w:p w:rsidR="00D4297E" w:rsidRDefault="00D4297E" w:rsidP="00AB10ED">
      <w:pPr>
        <w:jc w:val="both"/>
      </w:pPr>
      <w:r>
        <w:rPr>
          <w:rFonts w:hint="eastAsia"/>
        </w:rPr>
        <w:t xml:space="preserve">1. </w:t>
      </w:r>
      <w:r>
        <w:rPr>
          <w:rFonts w:hint="eastAsia"/>
        </w:rPr>
        <w:t>はじめに</w:t>
      </w:r>
    </w:p>
    <w:p w:rsidR="00B92D7D" w:rsidRDefault="00D4297E" w:rsidP="00AB10ED">
      <w:pPr>
        <w:jc w:val="both"/>
      </w:pPr>
      <w:r>
        <w:rPr>
          <w:rFonts w:hint="eastAsia"/>
        </w:rPr>
        <w:t>本報告書では、セキュリティ実践演習についてまとめる</w:t>
      </w:r>
      <w:r w:rsidR="00B45CAA">
        <w:rPr>
          <w:rFonts w:hint="eastAsia"/>
        </w:rPr>
        <w:t>.</w:t>
      </w:r>
      <w:r>
        <w:rPr>
          <w:rFonts w:hint="eastAsia"/>
        </w:rPr>
        <w:t>これらの活動を通して、これまで理論として学んできた内容を実際に実践することで理解を深めることができた</w:t>
      </w:r>
      <w:r w:rsidR="00B45CAA">
        <w:rPr>
          <w:rFonts w:hint="eastAsia"/>
        </w:rPr>
        <w:t>.</w:t>
      </w:r>
      <w:r w:rsidR="005F39F8">
        <w:rPr>
          <w:lang w:val="en-US"/>
        </w:rPr>
        <w:t xml:space="preserve"> </w:t>
      </w:r>
      <w:r>
        <w:rPr>
          <w:rFonts w:hint="eastAsia"/>
        </w:rPr>
        <w:t>また、技術的な知識だけでなく、コミュニケーション能力や問題解決能力の重要性についても学ぶことができた</w:t>
      </w:r>
      <w:r w:rsidR="0080269F">
        <w:rPr>
          <w:rFonts w:hint="eastAsia"/>
        </w:rPr>
        <w:t>.</w:t>
      </w:r>
    </w:p>
    <w:p w:rsidR="005E7AF5" w:rsidRDefault="005E7AF5" w:rsidP="00AB10ED">
      <w:pPr>
        <w:jc w:val="both"/>
      </w:pPr>
      <w:r>
        <w:rPr>
          <w:rFonts w:ascii="Meiryo" w:eastAsia="Meiryo" w:hAnsi="Meiryo" w:hint="eastAsia"/>
          <w:color w:val="000000"/>
        </w:rPr>
        <w:t>ティ実践演習第一におけるセキュリティに関連する演習および，九経連の実践インターンシップについてまとめるの活動を報告する．これらの活動を通して，</w:t>
      </w:r>
      <w:r>
        <w:rPr>
          <w:rFonts w:ascii="Meiryo" w:eastAsia="Meiryo" w:hAnsi="Meiryo" w:hint="eastAsia"/>
          <w:color w:val="000000"/>
          <w:shd w:val="clear" w:color="auto" w:fill="FFFF00"/>
        </w:rPr>
        <w:t>これまで理論として学んできた内容を実際に実践することで理解を深めることができた． また，技術的な知識だけでなく，コミュニケーション能力や問題解決能力の重要性についても学ぶことができた．</w:t>
      </w:r>
    </w:p>
    <w:p w:rsidR="00D4297E" w:rsidRDefault="00D4297E" w:rsidP="00AB10ED">
      <w:pPr>
        <w:jc w:val="both"/>
        <w:rPr>
          <w:lang w:val="en-US"/>
        </w:rPr>
      </w:pPr>
    </w:p>
    <w:p w:rsidR="00D4297E" w:rsidRPr="002A2780" w:rsidRDefault="00D4297E" w:rsidP="002A2780">
      <w:pPr>
        <w:pStyle w:val="ListParagraph"/>
        <w:numPr>
          <w:ilvl w:val="0"/>
          <w:numId w:val="6"/>
        </w:numPr>
        <w:jc w:val="both"/>
        <w:rPr>
          <w:rFonts w:ascii="MS Mincho" w:eastAsia="MS Mincho" w:hAnsi="MS Mincho" w:cs="MS Mincho"/>
          <w:b/>
          <w:bCs/>
          <w:color w:val="92D050"/>
        </w:rPr>
      </w:pPr>
      <w:r w:rsidRPr="002A2780">
        <w:rPr>
          <w:b/>
          <w:bCs/>
          <w:color w:val="92D050"/>
        </w:rPr>
        <w:t>大学内のセキュリティ実践演</w:t>
      </w:r>
      <w:r w:rsidRPr="002A2780">
        <w:rPr>
          <w:rFonts w:ascii="MS Mincho" w:eastAsia="MS Mincho" w:hAnsi="MS Mincho" w:cs="MS Mincho" w:hint="eastAsia"/>
          <w:b/>
          <w:bCs/>
          <w:color w:val="92D050"/>
        </w:rPr>
        <w:t>習</w:t>
      </w:r>
    </w:p>
    <w:p w:rsidR="00AB10ED" w:rsidRPr="00AB10ED" w:rsidRDefault="00AB10ED" w:rsidP="00AB10ED">
      <w:pPr>
        <w:jc w:val="both"/>
        <w:rPr>
          <w:rFonts w:ascii="MS Mincho" w:eastAsia="MS Mincho" w:hAnsi="MS Mincho" w:cs="MS Mincho"/>
        </w:rPr>
      </w:pPr>
      <w:r>
        <w:rPr>
          <w:rFonts w:ascii="MS Mincho" w:eastAsia="MS Mincho" w:hAnsi="MS Mincho" w:cs="MS Mincho"/>
          <w:lang w:val="mn-MN"/>
        </w:rPr>
        <w:t xml:space="preserve">  </w:t>
      </w:r>
      <w:r w:rsidRPr="00AB10ED">
        <w:rPr>
          <w:rFonts w:ascii="MS Mincho" w:eastAsia="MS Mincho" w:hAnsi="MS Mincho" w:cs="MS Mincho" w:hint="eastAsia"/>
        </w:rPr>
        <w:t>本授業では、大学内のセキュリティ実践演習として、公開鍵認証基盤（PKI）演習、マルウェア解析演習、インシデントレスポンス演習の3つのテーマについて学習した。これらの演習を通して、情報セキュリティに関する理論だけでなく、実際のシステムやツールを利用した実践的な知識や技術を身につけることを目的としている。公開鍵認証基盤（PKI）演習では、公開鍵暗号方式を利用した認証の仕組みやデジタル証明書の役割について理解し、セキュアな通信を実現するための基盤技術について学習した。マルウェア解析演習では、実際のマルウェアデータセットを用いた分析や特徴量の確認、機械学習を利用した分類などを通して、マルウェアの検知や分析の基本的な手法を学んだ。</w:t>
      </w:r>
    </w:p>
    <w:p w:rsidR="00AB10ED" w:rsidRPr="00AB10ED" w:rsidRDefault="00AB10ED" w:rsidP="00AB10ED">
      <w:pPr>
        <w:jc w:val="both"/>
        <w:rPr>
          <w:rFonts w:ascii="MS Mincho" w:eastAsia="MS Mincho" w:hAnsi="MS Mincho" w:cs="MS Mincho"/>
        </w:rPr>
      </w:pPr>
      <w:r w:rsidRPr="00AB10ED">
        <w:rPr>
          <w:rFonts w:ascii="MS Mincho" w:eastAsia="MS Mincho" w:hAnsi="MS Mincho" w:cs="MS Mincho" w:hint="eastAsia"/>
        </w:rPr>
        <w:t>また、インシデントレスポンス演習では、システムにおけるセキュリティインシデントの発生を想定し、原因の分析や対策の検討を行った。これにより、インシデント発生時の対応手順や、企業におけるセキュリティ対策の重要性について理解を深めることができた</w:t>
      </w:r>
      <w:r w:rsidR="00EF639A">
        <w:rPr>
          <w:rFonts w:ascii="MS Mincho" w:eastAsia="MS Mincho" w:hAnsi="MS Mincho" w:cs="MS Mincho" w:hint="eastAsia"/>
        </w:rPr>
        <w:t>.</w:t>
      </w:r>
    </w:p>
    <w:p w:rsidR="00D4297E" w:rsidRPr="00D52CF8" w:rsidRDefault="00AB12DC" w:rsidP="00AB10ED">
      <w:pPr>
        <w:jc w:val="both"/>
        <w:rPr>
          <w:rFonts w:ascii="MS Mincho" w:eastAsia="MS Mincho" w:hAnsi="MS Mincho" w:cs="MS Mincho"/>
          <w:color w:val="C00000"/>
        </w:rPr>
      </w:pPr>
      <w:r w:rsidRPr="005E7AF5">
        <w:rPr>
          <w:rFonts w:ascii="MS Mincho" w:eastAsia="MS Mincho" w:hAnsi="MS Mincho" w:cs="MS Mincho"/>
          <w:color w:val="C00000"/>
        </w:rPr>
        <w:t>2.</w:t>
      </w:r>
      <w:r w:rsidR="00D4297E" w:rsidRPr="00D52CF8">
        <w:rPr>
          <w:rFonts w:ascii="MS Mincho" w:eastAsia="MS Mincho" w:hAnsi="MS Mincho" w:cs="MS Mincho" w:hint="eastAsia"/>
          <w:color w:val="C00000"/>
        </w:rPr>
        <w:t>1. PKIの構成要素</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PKI（Public Key Infrastructure）は、公開鍵暗号方式を利用して安全な通信を実現するための仕組みである。インターネットでは、HTTPS通信や電子商取引、クラウドサービスなどにおいて広く利用されている。PKIを利用することで、通信の暗号化だけでなく、通信相手が正しいサーバであるかを確認することができる。</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PKIは以下のような要素によって構成されている。</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(1) 認証局（CA: Certificate Authority）</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認証局はサーバ証明書を発行し、その正当性を保証する機関である。CAは証明書を発行する前にドメインや組織情報を確認し、信頼できることを証明する役割を持つ。</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lastRenderedPageBreak/>
        <w:t>(2) サーバ証明書</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サーバ証明書はWebサーバの公開鍵やドメイン情報を含むデジタル証明書であり、クライアントが接続先のサーバの正当性を確認するために使用される</w:t>
      </w:r>
      <w:r w:rsidR="000718A5">
        <w:rPr>
          <w:rFonts w:ascii="MS Mincho" w:eastAsia="MS Mincho" w:hAnsi="MS Mincho" w:cs="MS Mincho" w:hint="eastAsia"/>
        </w:rPr>
        <w:t>.</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(3) 公開鍵と秘密鍵</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PKIでは公開鍵暗号方式を使用する。公開鍵は外部に公開され、データの暗号化などに利用される。一方、秘密鍵はサーバ側で安全に管理され、暗号化されたデータを復号するために使用される</w:t>
      </w:r>
      <w:r w:rsidR="000718A5">
        <w:rPr>
          <w:rFonts w:ascii="MS Mincho" w:eastAsia="MS Mincho" w:hAnsi="MS Mincho" w:cs="MS Mincho" w:hint="eastAsia"/>
        </w:rPr>
        <w:t>.</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(4) ルート証明書</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ルート証明書は認証局の最上位の証明書であり、ブラウザやOSにあらかじめ登録されている。クライアントはこのルート証明書を基準として証明書の信頼性を確認する</w:t>
      </w:r>
      <w:r w:rsidR="00DB5C0D">
        <w:rPr>
          <w:rFonts w:ascii="MS Mincho" w:eastAsia="MS Mincho" w:hAnsi="MS Mincho" w:cs="MS Mincho" w:hint="eastAsia"/>
        </w:rPr>
        <w:t>.</w:t>
      </w:r>
    </w:p>
    <w:p w:rsidR="00D4297E" w:rsidRPr="00D4297E" w:rsidRDefault="00D4297E" w:rsidP="002E3B10">
      <w:pPr>
        <w:jc w:val="both"/>
        <w:rPr>
          <w:rFonts w:ascii="MS Mincho" w:eastAsia="MS Mincho" w:hAnsi="MS Mincho" w:cs="MS Mincho"/>
        </w:rPr>
      </w:pPr>
      <w:r w:rsidRPr="00D4297E">
        <w:rPr>
          <w:rFonts w:ascii="MS Mincho" w:eastAsia="MS Mincho" w:hAnsi="MS Mincho" w:cs="MS Mincho" w:hint="eastAsia"/>
        </w:rPr>
        <w:t>(5) 証明書チェーン</w:t>
      </w:r>
    </w:p>
    <w:p w:rsidR="00050774" w:rsidRPr="00AB10ED" w:rsidRDefault="00D4297E" w:rsidP="002E3B10">
      <w:pPr>
        <w:jc w:val="both"/>
        <w:rPr>
          <w:rFonts w:ascii="MS Mincho" w:eastAsia="MS Mincho" w:hAnsi="MS Mincho" w:cs="MS Mincho"/>
        </w:rPr>
      </w:pPr>
      <w:r w:rsidRPr="00D4297E">
        <w:rPr>
          <w:rFonts w:ascii="MS Mincho" w:eastAsia="MS Mincho" w:hAnsi="MS Mincho" w:cs="MS Mincho" w:hint="eastAsia"/>
        </w:rPr>
        <w:t>証明書チェーンはサーバ証明書からルート証明書までの信頼関係を示すものであり、クライアントはこのチェーンを検証することで通信相手の信頼性を確認する。</w:t>
      </w:r>
    </w:p>
    <w:p w:rsidR="00050774" w:rsidRPr="00D52CF8" w:rsidRDefault="00AB12DC" w:rsidP="002E3B10">
      <w:pPr>
        <w:jc w:val="both"/>
        <w:rPr>
          <w:rFonts w:ascii="MS Mincho" w:eastAsia="MS Mincho" w:hAnsi="MS Mincho" w:cs="MS Mincho"/>
          <w:color w:val="C00000"/>
        </w:rPr>
      </w:pPr>
      <w:r w:rsidRPr="00D52CF8">
        <w:rPr>
          <w:color w:val="C00000"/>
          <w:lang w:val="en-US"/>
        </w:rPr>
        <w:t xml:space="preserve">2.2 </w:t>
      </w:r>
      <w:r w:rsidRPr="00D52CF8">
        <w:rPr>
          <w:color w:val="C00000"/>
        </w:rPr>
        <w:t>Private CA</w:t>
      </w:r>
      <w:r w:rsidRPr="00D52CF8">
        <w:rPr>
          <w:color w:val="C00000"/>
        </w:rPr>
        <w:t>構築演</w:t>
      </w:r>
      <w:r w:rsidRPr="00D52CF8">
        <w:rPr>
          <w:rFonts w:ascii="MS Mincho" w:eastAsia="MS Mincho" w:hAnsi="MS Mincho" w:cs="MS Mincho" w:hint="eastAsia"/>
          <w:color w:val="C00000"/>
        </w:rPr>
        <w:t>習</w:t>
      </w:r>
    </w:p>
    <w:p w:rsidR="00AB12DC" w:rsidRDefault="00AB12DC" w:rsidP="002E3B10">
      <w:pPr>
        <w:jc w:val="both"/>
        <w:rPr>
          <w:rFonts w:ascii="MS Mincho" w:eastAsia="MS Mincho" w:hAnsi="MS Mincho" w:cs="MS Mincho"/>
        </w:rPr>
      </w:pPr>
      <w:r w:rsidRPr="00AB12DC">
        <w:rPr>
          <w:rFonts w:ascii="MS Mincho" w:eastAsia="MS Mincho" w:hAnsi="MS Mincho" w:cs="MS Mincho" w:hint="eastAsia"/>
        </w:rPr>
        <w:t>本演習では、OpenSSLを利用してPrivate CAを構築し、サーバ証明書の発行を行うことでPKIの仕組みを実践的に学習した。まず、CAサーバにおいてCAの秘密鍵を生成し、その後ルート証明書を作成した。次に、Webサーバ側で公開鍵と秘密鍵を生成し、CSR（Certificate Signing Request）を作成した。作成したCSRをCAサーバに送信し、CAの秘密鍵を用いてサーバ証明書を発行した。発行されたサーバ証明書はWebサーバに設定され、クライアントはCAのルート証明書を信頼ストアに登録することで証明書チェーンを検証する。これにより、TLSハンドシェイクを通して安全な通信が確立される。</w:t>
      </w:r>
    </w:p>
    <w:p w:rsidR="00AB12DC" w:rsidRDefault="00AB12DC" w:rsidP="00D4297E">
      <w:pPr>
        <w:rPr>
          <w:lang w:val="en-US"/>
        </w:rPr>
      </w:pPr>
      <w:r w:rsidRPr="00AB12DC">
        <w:rPr>
          <w:noProof/>
          <w:lang w:val="en-US"/>
        </w:rPr>
        <w:drawing>
          <wp:inline distT="0" distB="0" distL="0" distR="0" wp14:anchorId="67585A65" wp14:editId="2A4D5D11">
            <wp:extent cx="5943600" cy="3088005"/>
            <wp:effectExtent l="0" t="0" r="0" b="0"/>
            <wp:docPr id="102348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84473" name=""/>
                    <pic:cNvPicPr/>
                  </pic:nvPicPr>
                  <pic:blipFill>
                    <a:blip r:embed="rId5"/>
                    <a:stretch>
                      <a:fillRect/>
                    </a:stretch>
                  </pic:blipFill>
                  <pic:spPr>
                    <a:xfrm>
                      <a:off x="0" y="0"/>
                      <a:ext cx="5943600" cy="3088005"/>
                    </a:xfrm>
                    <a:prstGeom prst="rect">
                      <a:avLst/>
                    </a:prstGeom>
                  </pic:spPr>
                </pic:pic>
              </a:graphicData>
            </a:graphic>
          </wp:inline>
        </w:drawing>
      </w:r>
    </w:p>
    <w:p w:rsidR="00AB12DC" w:rsidRPr="00AB12DC" w:rsidRDefault="00AB12DC" w:rsidP="00AB12DC">
      <w:pPr>
        <w:jc w:val="center"/>
        <w:rPr>
          <w:sz w:val="21"/>
          <w:szCs w:val="21"/>
          <w:lang w:val="mn-MN"/>
        </w:rPr>
      </w:pPr>
      <w:r w:rsidRPr="00AB12DC">
        <w:rPr>
          <w:rFonts w:hint="eastAsia"/>
          <w:sz w:val="21"/>
          <w:szCs w:val="21"/>
          <w:lang w:val="en-US"/>
        </w:rPr>
        <w:t>図</w:t>
      </w:r>
      <w:r w:rsidRPr="00AB12DC">
        <w:rPr>
          <w:rFonts w:hint="eastAsia"/>
          <w:sz w:val="21"/>
          <w:szCs w:val="21"/>
          <w:lang w:val="en-US"/>
        </w:rPr>
        <w:t>1</w:t>
      </w:r>
      <w:r w:rsidRPr="00AB12DC">
        <w:rPr>
          <w:rFonts w:hint="eastAsia"/>
          <w:sz w:val="21"/>
          <w:szCs w:val="21"/>
          <w:lang w:val="en-US"/>
        </w:rPr>
        <w:t>：</w:t>
      </w:r>
      <w:r w:rsidRPr="00AB12DC">
        <w:rPr>
          <w:rFonts w:hint="eastAsia"/>
          <w:sz w:val="21"/>
          <w:szCs w:val="21"/>
          <w:lang w:val="en-US"/>
        </w:rPr>
        <w:t>Private CA</w:t>
      </w:r>
      <w:r w:rsidRPr="00AB12DC">
        <w:rPr>
          <w:rFonts w:hint="eastAsia"/>
          <w:sz w:val="21"/>
          <w:szCs w:val="21"/>
          <w:lang w:val="en-US"/>
        </w:rPr>
        <w:t>の構成と証明書発行の流れ</w:t>
      </w:r>
    </w:p>
    <w:p w:rsidR="00C32828" w:rsidRDefault="002E4C01" w:rsidP="002E4C01">
      <w:pPr>
        <w:rPr>
          <w:lang w:val="en-US"/>
        </w:rPr>
      </w:pPr>
      <w:r w:rsidRPr="002E4C01">
        <w:rPr>
          <w:rFonts w:hint="eastAsia"/>
          <w:lang w:val="en-US"/>
        </w:rPr>
        <w:t>処理フロー</w:t>
      </w:r>
      <w:r w:rsidRPr="002E4C01">
        <w:rPr>
          <w:rFonts w:hint="eastAsia"/>
          <w:lang w:val="en-US"/>
        </w:rPr>
        <w:t xml:space="preserve"> </w:t>
      </w:r>
    </w:p>
    <w:p w:rsidR="002E4C01" w:rsidRPr="002E4C01" w:rsidRDefault="002E4C01" w:rsidP="002E4C01">
      <w:pPr>
        <w:rPr>
          <w:lang w:val="en-US"/>
        </w:rPr>
      </w:pPr>
      <w:r w:rsidRPr="002E4C01">
        <w:rPr>
          <w:rFonts w:hint="eastAsia"/>
          <w:lang w:val="en-US"/>
        </w:rPr>
        <w:t>[</w:t>
      </w:r>
      <w:r w:rsidRPr="002E4C01">
        <w:rPr>
          <w:rFonts w:hint="eastAsia"/>
          <w:lang w:val="en-US"/>
        </w:rPr>
        <w:t>準備段階</w:t>
      </w:r>
      <w:r w:rsidRPr="002E4C01">
        <w:rPr>
          <w:rFonts w:hint="eastAsia"/>
          <w:lang w:val="en-US"/>
        </w:rPr>
        <w:t>]</w:t>
      </w:r>
    </w:p>
    <w:p w:rsidR="002E4C01" w:rsidRPr="00AB12DC" w:rsidRDefault="002E4C01" w:rsidP="002E4C01">
      <w:pPr>
        <w:rPr>
          <w:lang w:val="en-US"/>
        </w:rPr>
      </w:pPr>
      <w:r w:rsidRPr="002E4C01">
        <w:rPr>
          <w:rFonts w:hint="eastAsia"/>
          <w:lang w:val="en-US"/>
        </w:rPr>
        <w:t xml:space="preserve">1. CA </w:t>
      </w:r>
      <w:r w:rsidRPr="002E4C01">
        <w:rPr>
          <w:rFonts w:hint="eastAsia"/>
          <w:lang w:val="en-US"/>
        </w:rPr>
        <w:t>サーバ</w:t>
      </w:r>
      <w:r w:rsidRPr="002E4C01">
        <w:rPr>
          <w:rFonts w:hint="eastAsia"/>
          <w:lang w:val="en-US"/>
        </w:rPr>
        <w:t xml:space="preserve">: CA </w:t>
      </w:r>
      <w:r w:rsidRPr="002E4C01">
        <w:rPr>
          <w:rFonts w:hint="eastAsia"/>
          <w:lang w:val="en-US"/>
        </w:rPr>
        <w:t>秘密鍵の生成</w:t>
      </w:r>
    </w:p>
    <w:p w:rsidR="002E4C01" w:rsidRDefault="002E4C01" w:rsidP="002E4C01">
      <w:pPr>
        <w:rPr>
          <w:lang w:val="en-US"/>
        </w:rPr>
      </w:pPr>
      <w:r w:rsidRPr="002E4C01">
        <w:rPr>
          <w:rFonts w:hint="eastAsia"/>
          <w:lang w:val="en-US"/>
        </w:rPr>
        <w:lastRenderedPageBreak/>
        <w:t xml:space="preserve">2. CA </w:t>
      </w:r>
      <w:r w:rsidRPr="002E4C01">
        <w:rPr>
          <w:rFonts w:hint="eastAsia"/>
          <w:lang w:val="en-US"/>
        </w:rPr>
        <w:t>サーバ</w:t>
      </w:r>
      <w:r w:rsidRPr="002E4C01">
        <w:rPr>
          <w:rFonts w:hint="eastAsia"/>
          <w:lang w:val="en-US"/>
        </w:rPr>
        <w:t xml:space="preserve">: </w:t>
      </w:r>
      <w:r w:rsidRPr="002E4C01">
        <w:rPr>
          <w:rFonts w:hint="eastAsia"/>
          <w:lang w:val="en-US"/>
        </w:rPr>
        <w:t>ルート証明書の作成</w:t>
      </w:r>
      <w:r w:rsidRPr="002E4C01">
        <w:rPr>
          <w:rFonts w:hint="eastAsia"/>
          <w:lang w:val="en-US"/>
        </w:rPr>
        <w:t xml:space="preserve"> </w:t>
      </w:r>
    </w:p>
    <w:p w:rsidR="002E4C01" w:rsidRPr="002E4C01" w:rsidRDefault="002E4C01" w:rsidP="002E4C01">
      <w:pPr>
        <w:rPr>
          <w:lang w:val="en-US"/>
        </w:rPr>
      </w:pPr>
      <w:r w:rsidRPr="002E4C01">
        <w:rPr>
          <w:rFonts w:hint="eastAsia"/>
          <w:lang w:val="en-US"/>
        </w:rPr>
        <w:t xml:space="preserve">3. Web </w:t>
      </w:r>
      <w:r w:rsidRPr="002E4C01">
        <w:rPr>
          <w:rFonts w:hint="eastAsia"/>
          <w:lang w:val="en-US"/>
        </w:rPr>
        <w:t>サーバ</w:t>
      </w:r>
      <w:r w:rsidRPr="002E4C01">
        <w:rPr>
          <w:rFonts w:hint="eastAsia"/>
          <w:lang w:val="en-US"/>
        </w:rPr>
        <w:t xml:space="preserve">: </w:t>
      </w:r>
      <w:r w:rsidRPr="002E4C01">
        <w:rPr>
          <w:rFonts w:hint="eastAsia"/>
          <w:lang w:val="en-US"/>
        </w:rPr>
        <w:t>サーバ秘密鍵の生成</w:t>
      </w:r>
    </w:p>
    <w:p w:rsidR="002E4C01" w:rsidRPr="002E4C01" w:rsidRDefault="002E4C01" w:rsidP="002E4C01">
      <w:pPr>
        <w:rPr>
          <w:lang w:val="en-US"/>
        </w:rPr>
      </w:pPr>
      <w:r w:rsidRPr="002E4C01">
        <w:rPr>
          <w:rFonts w:hint="eastAsia"/>
          <w:lang w:val="en-US"/>
        </w:rPr>
        <w:t>[</w:t>
      </w:r>
      <w:r w:rsidRPr="002E4C01">
        <w:rPr>
          <w:rFonts w:hint="eastAsia"/>
          <w:lang w:val="en-US"/>
        </w:rPr>
        <w:t>証明書発行段階</w:t>
      </w:r>
      <w:r w:rsidRPr="002E4C01">
        <w:rPr>
          <w:rFonts w:hint="eastAsia"/>
          <w:lang w:val="en-US"/>
        </w:rPr>
        <w:t>]</w:t>
      </w:r>
    </w:p>
    <w:p w:rsidR="002E4C01" w:rsidRPr="002E4C01" w:rsidRDefault="002E4C01" w:rsidP="002E4C01">
      <w:pPr>
        <w:rPr>
          <w:lang w:val="en-US"/>
        </w:rPr>
      </w:pPr>
      <w:r w:rsidRPr="002E4C01">
        <w:rPr>
          <w:rFonts w:hint="eastAsia"/>
          <w:lang w:val="en-US"/>
        </w:rPr>
        <w:t>4. Web</w:t>
      </w:r>
      <w:r w:rsidRPr="002E4C01">
        <w:rPr>
          <w:rFonts w:hint="eastAsia"/>
          <w:lang w:val="en-US"/>
        </w:rPr>
        <w:t>サーバ</w:t>
      </w:r>
      <w:r w:rsidRPr="002E4C01">
        <w:rPr>
          <w:rFonts w:hint="eastAsia"/>
          <w:lang w:val="en-US"/>
        </w:rPr>
        <w:t xml:space="preserve"> </w:t>
      </w:r>
      <w:r w:rsidRPr="002E4C01">
        <w:rPr>
          <w:rFonts w:hint="eastAsia"/>
          <w:lang w:val="en-US"/>
        </w:rPr>
        <w:t>→</w:t>
      </w:r>
      <w:r w:rsidRPr="002E4C01">
        <w:rPr>
          <w:rFonts w:hint="eastAsia"/>
          <w:lang w:val="en-US"/>
        </w:rPr>
        <w:t xml:space="preserve"> CA</w:t>
      </w:r>
      <w:r w:rsidRPr="002E4C01">
        <w:rPr>
          <w:rFonts w:hint="eastAsia"/>
          <w:lang w:val="en-US"/>
        </w:rPr>
        <w:t>サーバ</w:t>
      </w:r>
      <w:r w:rsidRPr="002E4C01">
        <w:rPr>
          <w:rFonts w:hint="eastAsia"/>
          <w:lang w:val="en-US"/>
        </w:rPr>
        <w:t>: CSR</w:t>
      </w:r>
      <w:r w:rsidRPr="002E4C01">
        <w:rPr>
          <w:rFonts w:hint="eastAsia"/>
          <w:lang w:val="en-US"/>
        </w:rPr>
        <w:t>送信</w:t>
      </w:r>
    </w:p>
    <w:p w:rsidR="002E4C01" w:rsidRPr="002E4C01" w:rsidRDefault="002E4C01" w:rsidP="002E4C01">
      <w:pPr>
        <w:rPr>
          <w:lang w:val="en-US"/>
        </w:rPr>
      </w:pPr>
      <w:r w:rsidRPr="002E4C01">
        <w:rPr>
          <w:rFonts w:hint="eastAsia"/>
          <w:lang w:val="en-US"/>
        </w:rPr>
        <w:t xml:space="preserve">5. CA </w:t>
      </w:r>
      <w:r w:rsidRPr="002E4C01">
        <w:rPr>
          <w:rFonts w:hint="eastAsia"/>
          <w:lang w:val="en-US"/>
        </w:rPr>
        <w:t>サーバ</w:t>
      </w:r>
      <w:r w:rsidRPr="002E4C01">
        <w:rPr>
          <w:rFonts w:hint="eastAsia"/>
          <w:lang w:val="en-US"/>
        </w:rPr>
        <w:t xml:space="preserve">: </w:t>
      </w:r>
      <w:r w:rsidRPr="002E4C01">
        <w:rPr>
          <w:rFonts w:hint="eastAsia"/>
          <w:lang w:val="en-US"/>
        </w:rPr>
        <w:t>本人確認・審査</w:t>
      </w:r>
    </w:p>
    <w:p w:rsidR="002E3B10" w:rsidRDefault="002E4C01" w:rsidP="002E4C01">
      <w:pPr>
        <w:rPr>
          <w:lang w:val="en-US"/>
        </w:rPr>
      </w:pPr>
      <w:r w:rsidRPr="002E4C01">
        <w:rPr>
          <w:rFonts w:hint="eastAsia"/>
          <w:lang w:val="en-US"/>
        </w:rPr>
        <w:t xml:space="preserve">6. CA </w:t>
      </w:r>
      <w:r w:rsidRPr="002E4C01">
        <w:rPr>
          <w:rFonts w:hint="eastAsia"/>
          <w:lang w:val="en-US"/>
        </w:rPr>
        <w:t>サーバ</w:t>
      </w:r>
      <w:r w:rsidRPr="002E4C01">
        <w:rPr>
          <w:rFonts w:hint="eastAsia"/>
          <w:lang w:val="en-US"/>
        </w:rPr>
        <w:t xml:space="preserve">: CSR </w:t>
      </w:r>
      <w:r w:rsidRPr="002E4C01">
        <w:rPr>
          <w:rFonts w:hint="eastAsia"/>
          <w:lang w:val="en-US"/>
        </w:rPr>
        <w:t>に署名してサーバ証明書発行</w:t>
      </w:r>
    </w:p>
    <w:p w:rsidR="002E4C01" w:rsidRPr="002E4C01" w:rsidRDefault="002E4C01" w:rsidP="002E4C01">
      <w:pPr>
        <w:rPr>
          <w:lang w:val="en-US"/>
        </w:rPr>
      </w:pPr>
      <w:r w:rsidRPr="002E4C01">
        <w:rPr>
          <w:rFonts w:hint="eastAsia"/>
          <w:lang w:val="en-US"/>
        </w:rPr>
        <w:t xml:space="preserve">7. CA </w:t>
      </w:r>
      <w:r w:rsidRPr="002E4C01">
        <w:rPr>
          <w:rFonts w:hint="eastAsia"/>
          <w:lang w:val="en-US"/>
        </w:rPr>
        <w:t>サーバ</w:t>
      </w:r>
      <w:r w:rsidRPr="002E4C01">
        <w:rPr>
          <w:rFonts w:hint="eastAsia"/>
          <w:lang w:val="en-US"/>
        </w:rPr>
        <w:t xml:space="preserve"> </w:t>
      </w:r>
      <w:r w:rsidRPr="002E4C01">
        <w:rPr>
          <w:rFonts w:hint="eastAsia"/>
          <w:lang w:val="en-US"/>
        </w:rPr>
        <w:t>→</w:t>
      </w:r>
      <w:r w:rsidRPr="002E4C01">
        <w:rPr>
          <w:rFonts w:hint="eastAsia"/>
          <w:lang w:val="en-US"/>
        </w:rPr>
        <w:t xml:space="preserve"> Web </w:t>
      </w:r>
      <w:r w:rsidRPr="002E4C01">
        <w:rPr>
          <w:rFonts w:hint="eastAsia"/>
          <w:lang w:val="en-US"/>
        </w:rPr>
        <w:t>サーバ</w:t>
      </w:r>
      <w:r w:rsidRPr="002E4C01">
        <w:rPr>
          <w:rFonts w:hint="eastAsia"/>
          <w:lang w:val="en-US"/>
        </w:rPr>
        <w:t xml:space="preserve">: </w:t>
      </w:r>
      <w:r w:rsidRPr="002E4C01">
        <w:rPr>
          <w:rFonts w:hint="eastAsia"/>
          <w:lang w:val="en-US"/>
        </w:rPr>
        <w:t>サーバ証明書送付</w:t>
      </w:r>
    </w:p>
    <w:p w:rsidR="002E4C01" w:rsidRPr="002E4C01" w:rsidRDefault="002E4C01" w:rsidP="002E4C01">
      <w:pPr>
        <w:rPr>
          <w:lang w:val="en-US"/>
        </w:rPr>
      </w:pPr>
      <w:r w:rsidRPr="002E4C01">
        <w:rPr>
          <w:rFonts w:hint="eastAsia"/>
          <w:lang w:val="en-US"/>
        </w:rPr>
        <w:t>[</w:t>
      </w:r>
      <w:r w:rsidRPr="002E4C01">
        <w:rPr>
          <w:rFonts w:hint="eastAsia"/>
          <w:lang w:val="en-US"/>
        </w:rPr>
        <w:t>配備段階</w:t>
      </w:r>
      <w:r w:rsidRPr="002E4C01">
        <w:rPr>
          <w:rFonts w:hint="eastAsia"/>
          <w:lang w:val="en-US"/>
        </w:rPr>
        <w:t>]</w:t>
      </w:r>
    </w:p>
    <w:p w:rsidR="002E4C01" w:rsidRDefault="002E4C01" w:rsidP="002E4C01">
      <w:pPr>
        <w:rPr>
          <w:lang w:val="en-US"/>
        </w:rPr>
      </w:pPr>
      <w:r w:rsidRPr="002E4C01">
        <w:rPr>
          <w:rFonts w:hint="eastAsia"/>
          <w:lang w:val="en-US"/>
        </w:rPr>
        <w:t xml:space="preserve">8. Web </w:t>
      </w:r>
      <w:r w:rsidRPr="002E4C01">
        <w:rPr>
          <w:rFonts w:hint="eastAsia"/>
          <w:lang w:val="en-US"/>
        </w:rPr>
        <w:t>サーバ</w:t>
      </w:r>
      <w:r w:rsidRPr="002E4C01">
        <w:rPr>
          <w:rFonts w:hint="eastAsia"/>
          <w:lang w:val="en-US"/>
        </w:rPr>
        <w:t xml:space="preserve">: Apache </w:t>
      </w:r>
      <w:r w:rsidRPr="002E4C01">
        <w:rPr>
          <w:rFonts w:hint="eastAsia"/>
          <w:lang w:val="en-US"/>
        </w:rPr>
        <w:t>設定ファイルに証明書を指定</w:t>
      </w:r>
      <w:r w:rsidRPr="002E4C01">
        <w:rPr>
          <w:rFonts w:hint="eastAsia"/>
          <w:lang w:val="en-US"/>
        </w:rPr>
        <w:t xml:space="preserve"> </w:t>
      </w:r>
    </w:p>
    <w:p w:rsidR="002E4C01" w:rsidRPr="002E4C01" w:rsidRDefault="002E4C01" w:rsidP="00C32828">
      <w:pPr>
        <w:jc w:val="both"/>
        <w:rPr>
          <w:lang w:val="en-US"/>
        </w:rPr>
      </w:pPr>
      <w:r w:rsidRPr="002E4C01">
        <w:rPr>
          <w:rFonts w:hint="eastAsia"/>
          <w:lang w:val="en-US"/>
        </w:rPr>
        <w:t xml:space="preserve">9. Web </w:t>
      </w:r>
      <w:r w:rsidRPr="002E4C01">
        <w:rPr>
          <w:rFonts w:hint="eastAsia"/>
          <w:lang w:val="en-US"/>
        </w:rPr>
        <w:t>サーバ</w:t>
      </w:r>
      <w:r w:rsidRPr="002E4C01">
        <w:rPr>
          <w:rFonts w:hint="eastAsia"/>
          <w:lang w:val="en-US"/>
        </w:rPr>
        <w:t xml:space="preserve">: httpd </w:t>
      </w:r>
      <w:r w:rsidRPr="002E4C01">
        <w:rPr>
          <w:rFonts w:hint="eastAsia"/>
          <w:lang w:val="en-US"/>
        </w:rPr>
        <w:t>サービス再起動</w:t>
      </w:r>
    </w:p>
    <w:p w:rsidR="002E4C01" w:rsidRPr="002E4C01" w:rsidRDefault="002E4C01" w:rsidP="00C32828">
      <w:pPr>
        <w:jc w:val="both"/>
        <w:rPr>
          <w:lang w:val="en-US"/>
        </w:rPr>
      </w:pPr>
      <w:r w:rsidRPr="002E4C01">
        <w:rPr>
          <w:rFonts w:hint="eastAsia"/>
          <w:lang w:val="en-US"/>
        </w:rPr>
        <w:t xml:space="preserve">10. </w:t>
      </w:r>
      <w:r w:rsidRPr="002E4C01">
        <w:rPr>
          <w:rFonts w:hint="eastAsia"/>
          <w:lang w:val="en-US"/>
        </w:rPr>
        <w:t>クライアント</w:t>
      </w:r>
      <w:r w:rsidRPr="002E4C01">
        <w:rPr>
          <w:rFonts w:hint="eastAsia"/>
          <w:lang w:val="en-US"/>
        </w:rPr>
        <w:t xml:space="preserve">: CA </w:t>
      </w:r>
      <w:r w:rsidRPr="002E4C01">
        <w:rPr>
          <w:rFonts w:hint="eastAsia"/>
          <w:lang w:val="en-US"/>
        </w:rPr>
        <w:t>証明書</w:t>
      </w:r>
      <w:r w:rsidRPr="002E4C01">
        <w:rPr>
          <w:rFonts w:hint="eastAsia"/>
          <w:lang w:val="en-US"/>
        </w:rPr>
        <w:t>(</w:t>
      </w:r>
      <w:r w:rsidRPr="002E4C01">
        <w:rPr>
          <w:rFonts w:hint="eastAsia"/>
          <w:lang w:val="en-US"/>
        </w:rPr>
        <w:t>ルート証明書</w:t>
      </w:r>
      <w:r w:rsidRPr="002E4C01">
        <w:rPr>
          <w:rFonts w:hint="eastAsia"/>
          <w:lang w:val="en-US"/>
        </w:rPr>
        <w:t>)</w:t>
      </w:r>
      <w:r w:rsidRPr="002E4C01">
        <w:rPr>
          <w:rFonts w:hint="eastAsia"/>
          <w:lang w:val="en-US"/>
        </w:rPr>
        <w:t>を信頼ストアにインポート</w:t>
      </w:r>
      <w:r w:rsidRPr="002E4C01">
        <w:rPr>
          <w:rFonts w:hint="eastAsia"/>
          <w:lang w:val="en-US"/>
        </w:rPr>
        <w:t xml:space="preserve"> [</w:t>
      </w:r>
      <w:r w:rsidRPr="002E4C01">
        <w:rPr>
          <w:rFonts w:hint="eastAsia"/>
          <w:lang w:val="en-US"/>
        </w:rPr>
        <w:t>運用段階</w:t>
      </w:r>
      <w:r w:rsidRPr="002E4C01">
        <w:rPr>
          <w:rFonts w:hint="eastAsia"/>
          <w:lang w:val="en-US"/>
        </w:rPr>
        <w:t>]</w:t>
      </w:r>
    </w:p>
    <w:p w:rsidR="00AD7408" w:rsidRDefault="002E4C01" w:rsidP="00C32828">
      <w:pPr>
        <w:jc w:val="both"/>
        <w:rPr>
          <w:lang w:val="en-US"/>
        </w:rPr>
      </w:pPr>
      <w:r w:rsidRPr="002E4C01">
        <w:rPr>
          <w:rFonts w:hint="eastAsia"/>
          <w:lang w:val="en-US"/>
        </w:rPr>
        <w:t xml:space="preserve">11. </w:t>
      </w:r>
      <w:r w:rsidRPr="002E4C01">
        <w:rPr>
          <w:rFonts w:hint="eastAsia"/>
          <w:lang w:val="en-US"/>
        </w:rPr>
        <w:t>クライアント</w:t>
      </w:r>
      <w:r w:rsidRPr="002E4C01">
        <w:rPr>
          <w:rFonts w:hint="eastAsia"/>
          <w:lang w:val="en-US"/>
        </w:rPr>
        <w:t xml:space="preserve"> </w:t>
      </w:r>
      <w:r w:rsidRPr="002E4C01">
        <w:rPr>
          <w:rFonts w:hint="eastAsia"/>
          <w:lang w:val="en-US"/>
        </w:rPr>
        <w:t>→</w:t>
      </w:r>
      <w:r w:rsidRPr="002E4C01">
        <w:rPr>
          <w:rFonts w:hint="eastAsia"/>
          <w:lang w:val="en-US"/>
        </w:rPr>
        <w:t xml:space="preserve"> Web </w:t>
      </w:r>
      <w:r w:rsidRPr="002E4C01">
        <w:rPr>
          <w:rFonts w:hint="eastAsia"/>
          <w:lang w:val="en-US"/>
        </w:rPr>
        <w:t>サーバ</w:t>
      </w:r>
      <w:r w:rsidRPr="002E4C01">
        <w:rPr>
          <w:rFonts w:hint="eastAsia"/>
          <w:lang w:val="en-US"/>
        </w:rPr>
        <w:t xml:space="preserve">: HTTPS </w:t>
      </w:r>
      <w:r w:rsidRPr="002E4C01">
        <w:rPr>
          <w:rFonts w:hint="eastAsia"/>
          <w:lang w:val="en-US"/>
        </w:rPr>
        <w:t>接続</w:t>
      </w:r>
      <w:r w:rsidRPr="002E4C01">
        <w:rPr>
          <w:rFonts w:hint="eastAsia"/>
          <w:lang w:val="en-US"/>
        </w:rPr>
        <w:t xml:space="preserve"> (https://www1.example.jp/)</w:t>
      </w:r>
    </w:p>
    <w:p w:rsidR="002E4C01" w:rsidRPr="002E4C01" w:rsidRDefault="002E4C01" w:rsidP="00C32828">
      <w:pPr>
        <w:jc w:val="both"/>
        <w:rPr>
          <w:lang w:val="en-US"/>
        </w:rPr>
      </w:pPr>
      <w:r w:rsidRPr="002E4C01">
        <w:rPr>
          <w:rFonts w:hint="eastAsia"/>
          <w:lang w:val="en-US"/>
        </w:rPr>
        <w:t xml:space="preserve">12. TLS handshake: </w:t>
      </w:r>
      <w:r w:rsidRPr="002E4C01">
        <w:rPr>
          <w:rFonts w:hint="eastAsia"/>
          <w:lang w:val="en-US"/>
        </w:rPr>
        <w:t>証明書チェーン検証</w:t>
      </w:r>
    </w:p>
    <w:p w:rsidR="002E4C01" w:rsidRDefault="002E4C01" w:rsidP="00C32828">
      <w:pPr>
        <w:jc w:val="both"/>
        <w:rPr>
          <w:lang w:val="en-US"/>
        </w:rPr>
      </w:pPr>
      <w:r w:rsidRPr="002E4C01">
        <w:rPr>
          <w:rFonts w:hint="eastAsia"/>
          <w:lang w:val="en-US"/>
        </w:rPr>
        <w:t xml:space="preserve">13. </w:t>
      </w:r>
      <w:r w:rsidRPr="002E4C01">
        <w:rPr>
          <w:rFonts w:hint="eastAsia"/>
          <w:lang w:val="en-US"/>
        </w:rPr>
        <w:t>暗号化通信の確立</w:t>
      </w:r>
    </w:p>
    <w:p w:rsidR="002E4C01" w:rsidRPr="002E4C01" w:rsidRDefault="002E4C01" w:rsidP="00C32828">
      <w:pPr>
        <w:jc w:val="both"/>
        <w:rPr>
          <w:lang w:val="en-US"/>
        </w:rPr>
      </w:pPr>
      <w:r>
        <w:rPr>
          <w:rFonts w:ascii="MS" w:hAnsi="MS"/>
        </w:rPr>
        <w:t xml:space="preserve">example.jp </w:t>
      </w:r>
      <w:r>
        <w:rPr>
          <w:rFonts w:ascii="MS Mincho" w:eastAsia="MS Mincho" w:hAnsi="MS Mincho" w:cs="MS Mincho" w:hint="eastAsia"/>
        </w:rPr>
        <w:t>ドメイン配下に，</w:t>
      </w:r>
      <w:r>
        <w:rPr>
          <w:rFonts w:ascii="MS" w:hAnsi="MS"/>
        </w:rPr>
        <w:t xml:space="preserve">DNS </w:t>
      </w:r>
      <w:r>
        <w:rPr>
          <w:rFonts w:ascii="MS Mincho" w:eastAsia="MS Mincho" w:hAnsi="MS Mincho" w:cs="MS Mincho" w:hint="eastAsia"/>
        </w:rPr>
        <w:t>サーバ</w:t>
      </w:r>
      <w:r>
        <w:rPr>
          <w:rFonts w:ascii="MS" w:hAnsi="MS"/>
        </w:rPr>
        <w:t>(localdns.example.jp)</w:t>
      </w:r>
      <w:r>
        <w:rPr>
          <w:rFonts w:ascii="MS Mincho" w:eastAsia="MS Mincho" w:hAnsi="MS Mincho" w:cs="MS Mincho" w:hint="eastAsia"/>
        </w:rPr>
        <w:t>，</w:t>
      </w:r>
      <w:r>
        <w:rPr>
          <w:rFonts w:ascii="MS" w:hAnsi="MS"/>
        </w:rPr>
        <w:t xml:space="preserve">Private CA </w:t>
      </w:r>
      <w:r>
        <w:rPr>
          <w:rFonts w:ascii="MS Mincho" w:eastAsia="MS Mincho" w:hAnsi="MS Mincho" w:cs="MS Mincho" w:hint="eastAsia"/>
        </w:rPr>
        <w:t>サーバ</w:t>
      </w:r>
      <w:r>
        <w:rPr>
          <w:rFonts w:ascii="MS" w:hAnsi="MS"/>
        </w:rPr>
        <w:t xml:space="preserve"> (pki.example.jp)</w:t>
      </w:r>
      <w:r>
        <w:rPr>
          <w:rFonts w:ascii="MS Mincho" w:eastAsia="MS Mincho" w:hAnsi="MS Mincho" w:cs="MS Mincho" w:hint="eastAsia"/>
        </w:rPr>
        <w:t>，</w:t>
      </w:r>
      <w:r>
        <w:rPr>
          <w:rFonts w:ascii="MS" w:hAnsi="MS"/>
        </w:rPr>
        <w:t xml:space="preserve">Web </w:t>
      </w:r>
      <w:r>
        <w:rPr>
          <w:rFonts w:ascii="MS Mincho" w:eastAsia="MS Mincho" w:hAnsi="MS Mincho" w:cs="MS Mincho" w:hint="eastAsia"/>
        </w:rPr>
        <w:t>サーバ</w:t>
      </w:r>
      <w:r>
        <w:rPr>
          <w:rFonts w:ascii="MS" w:hAnsi="MS"/>
        </w:rPr>
        <w:t>(www1.example.jp)</w:t>
      </w:r>
      <w:r>
        <w:rPr>
          <w:rFonts w:ascii="MS Mincho" w:eastAsia="MS Mincho" w:hAnsi="MS Mincho" w:cs="MS Mincho" w:hint="eastAsia"/>
        </w:rPr>
        <w:t>を配置し，すべて同一ネットワークセ</w:t>
      </w:r>
      <w:r>
        <w:rPr>
          <w:rFonts w:ascii="MS" w:hAnsi="MS"/>
        </w:rPr>
        <w:t xml:space="preserve"> </w:t>
      </w:r>
      <w:r>
        <w:rPr>
          <w:rFonts w:ascii="MS Mincho" w:eastAsia="MS Mincho" w:hAnsi="MS Mincho" w:cs="MS Mincho" w:hint="eastAsia"/>
        </w:rPr>
        <w:t>グメント</w:t>
      </w:r>
      <w:r>
        <w:rPr>
          <w:rFonts w:ascii="MS" w:hAnsi="MS"/>
        </w:rPr>
        <w:t>(10.0.0.0/24)</w:t>
      </w:r>
      <w:r>
        <w:rPr>
          <w:rFonts w:ascii="MS Mincho" w:eastAsia="MS Mincho" w:hAnsi="MS Mincho" w:cs="MS Mincho" w:hint="eastAsia"/>
        </w:rPr>
        <w:t>上で構成した。クライアントとして</w:t>
      </w:r>
      <w:r>
        <w:rPr>
          <w:rFonts w:ascii="MS" w:hAnsi="MS"/>
        </w:rPr>
        <w:t xml:space="preserve"> Ubuntu </w:t>
      </w:r>
      <w:r>
        <w:rPr>
          <w:rFonts w:ascii="MS Mincho" w:eastAsia="MS Mincho" w:hAnsi="MS Mincho" w:cs="MS Mincho" w:hint="eastAsia"/>
        </w:rPr>
        <w:t>ノート</w:t>
      </w:r>
      <w:r>
        <w:rPr>
          <w:rFonts w:ascii="MS" w:hAnsi="MS"/>
        </w:rPr>
        <w:t xml:space="preserve"> PC </w:t>
      </w:r>
      <w:r>
        <w:rPr>
          <w:rFonts w:ascii="MS Mincho" w:eastAsia="MS Mincho" w:hAnsi="MS Mincho" w:cs="MS Mincho" w:hint="eastAsia"/>
        </w:rPr>
        <w:t>を用い，無線</w:t>
      </w:r>
      <w:r>
        <w:rPr>
          <w:rFonts w:ascii="MS" w:hAnsi="MS"/>
        </w:rPr>
        <w:t xml:space="preserve"> LAN(SecurityLab)</w:t>
      </w:r>
      <w:r>
        <w:rPr>
          <w:rFonts w:ascii="MS Mincho" w:eastAsia="MS Mincho" w:hAnsi="MS Mincho" w:cs="MS Mincho" w:hint="eastAsia"/>
        </w:rPr>
        <w:t>を介して演習用ネットワークに接続した</w:t>
      </w:r>
      <w:r w:rsidR="007762AE">
        <w:rPr>
          <w:rFonts w:ascii="MS Mincho" w:eastAsia="MS Mincho" w:hAnsi="MS Mincho" w:cs="MS Mincho" w:hint="eastAsia"/>
        </w:rPr>
        <w:t>.</w:t>
      </w:r>
      <w:r>
        <w:rPr>
          <w:rFonts w:ascii="MS" w:hAnsi="MS"/>
        </w:rPr>
        <w:t xml:space="preserve"> </w:t>
      </w:r>
    </w:p>
    <w:p w:rsidR="002E4C01" w:rsidRDefault="00AB12DC" w:rsidP="00C32828">
      <w:pPr>
        <w:jc w:val="both"/>
        <w:rPr>
          <w:rFonts w:ascii="MS Mincho" w:eastAsia="MS Mincho" w:hAnsi="MS Mincho" w:cs="MS Mincho"/>
        </w:rPr>
      </w:pPr>
      <w:r>
        <w:t>本演習を通して、</w:t>
      </w:r>
      <w:r>
        <w:t>PKI</w:t>
      </w:r>
      <w:r>
        <w:t>の基本的な仕組みと証明書発行の流れについて理解を深めることができた。特に、</w:t>
      </w:r>
      <w:r>
        <w:t>CA</w:t>
      </w:r>
      <w:r>
        <w:t>による証明書の発行や証明書チェーンの検証プロセスを実際に体験することで、安全な通信を支える</w:t>
      </w:r>
      <w:r>
        <w:t>PKI</w:t>
      </w:r>
      <w:r>
        <w:t>の重要性を実感した</w:t>
      </w:r>
      <w:r w:rsidR="007762AE">
        <w:rPr>
          <w:rFonts w:ascii="MS Mincho" w:eastAsia="MS Mincho" w:hAnsi="MS Mincho" w:cs="MS Mincho" w:hint="eastAsia"/>
        </w:rPr>
        <w:t>.</w:t>
      </w:r>
    </w:p>
    <w:p w:rsidR="00AB12DC" w:rsidRPr="00D52CF8" w:rsidRDefault="00D52CF8" w:rsidP="00C32828">
      <w:pPr>
        <w:jc w:val="both"/>
        <w:rPr>
          <w:rFonts w:ascii="MS Mincho" w:eastAsia="MS Mincho" w:hAnsi="MS Mincho" w:cs="MS Mincho"/>
          <w:color w:val="C00000"/>
          <w:lang w:val="en-US"/>
        </w:rPr>
      </w:pPr>
      <w:r w:rsidRPr="00D52CF8">
        <w:rPr>
          <w:rFonts w:ascii="MS Mincho" w:eastAsia="MS Mincho" w:hAnsi="MS Mincho" w:cs="MS Mincho"/>
          <w:color w:val="C00000"/>
          <w:lang w:val="en-US"/>
        </w:rPr>
        <w:t>2.</w:t>
      </w:r>
      <w:r w:rsidR="00AB12DC" w:rsidRPr="00D52CF8">
        <w:rPr>
          <w:rFonts w:ascii="MS Mincho" w:eastAsia="MS Mincho" w:hAnsi="MS Mincho" w:cs="MS Mincho"/>
          <w:color w:val="C00000"/>
          <w:lang w:val="mn-MN"/>
        </w:rPr>
        <w:t>3</w:t>
      </w:r>
      <w:r w:rsidR="00AB12DC" w:rsidRPr="00D52CF8">
        <w:rPr>
          <w:rFonts w:ascii="MS Mincho" w:eastAsia="MS Mincho" w:hAnsi="MS Mincho" w:cs="MS Mincho"/>
          <w:color w:val="C00000"/>
          <w:lang w:val="en-US"/>
        </w:rPr>
        <w:t>.</w:t>
      </w:r>
      <w:r w:rsidRPr="00D52CF8">
        <w:rPr>
          <w:rFonts w:hint="eastAsia"/>
          <w:color w:val="C00000"/>
        </w:rPr>
        <w:t xml:space="preserve"> </w:t>
      </w:r>
      <w:r w:rsidRPr="00D52CF8">
        <w:rPr>
          <w:rFonts w:ascii="MS Mincho" w:eastAsia="MS Mincho" w:hAnsi="MS Mincho" w:cs="MS Mincho" w:hint="eastAsia"/>
          <w:color w:val="C00000"/>
          <w:lang w:val="en-US"/>
        </w:rPr>
        <w:t>個人の視点</w:t>
      </w:r>
    </w:p>
    <w:p w:rsidR="00AB12DC" w:rsidRPr="00AB12DC" w:rsidRDefault="00AB12DC" w:rsidP="00C32828">
      <w:pPr>
        <w:jc w:val="both"/>
        <w:rPr>
          <w:lang w:val="en-US"/>
        </w:rPr>
      </w:pPr>
      <w:r w:rsidRPr="00AB12DC">
        <w:rPr>
          <w:rFonts w:hint="eastAsia"/>
          <w:lang w:val="en-US"/>
        </w:rPr>
        <w:t>本演習を通して、</w:t>
      </w:r>
      <w:r w:rsidRPr="00AB12DC">
        <w:rPr>
          <w:rFonts w:hint="eastAsia"/>
          <w:lang w:val="en-US"/>
        </w:rPr>
        <w:t>PKI</w:t>
      </w:r>
      <w:r w:rsidRPr="00AB12DC">
        <w:rPr>
          <w:rFonts w:hint="eastAsia"/>
          <w:lang w:val="en-US"/>
        </w:rPr>
        <w:t>に基づくデータ暗号化基盤について、理論と実践の両面から理解を深めることができた。講義で学んだ公開鍵暗号や証明書の仕組みを、実際に</w:t>
      </w:r>
      <w:r w:rsidRPr="00AB12DC">
        <w:rPr>
          <w:rFonts w:hint="eastAsia"/>
          <w:lang w:val="en-US"/>
        </w:rPr>
        <w:t>Private CA</w:t>
      </w:r>
      <w:r w:rsidRPr="00AB12DC">
        <w:rPr>
          <w:rFonts w:hint="eastAsia"/>
          <w:lang w:val="en-US"/>
        </w:rPr>
        <w:t>の構築やサーバ証明書の発行といった作業を通して体験することで、</w:t>
      </w:r>
      <w:r w:rsidRPr="00AB12DC">
        <w:rPr>
          <w:rFonts w:hint="eastAsia"/>
          <w:lang w:val="en-US"/>
        </w:rPr>
        <w:t>PKI</w:t>
      </w:r>
      <w:r w:rsidRPr="00AB12DC">
        <w:rPr>
          <w:rFonts w:hint="eastAsia"/>
          <w:lang w:val="en-US"/>
        </w:rPr>
        <w:t>の具体的な動作や役割をより明確に理解することができた</w:t>
      </w:r>
      <w:r w:rsidR="007762AE">
        <w:rPr>
          <w:rFonts w:hint="eastAsia"/>
          <w:lang w:val="en-US"/>
        </w:rPr>
        <w:t>.</w:t>
      </w:r>
    </w:p>
    <w:p w:rsidR="00AB12DC" w:rsidRPr="00AB12DC" w:rsidRDefault="00AB12DC" w:rsidP="00C32828">
      <w:pPr>
        <w:jc w:val="both"/>
        <w:rPr>
          <w:lang w:val="en-US"/>
        </w:rPr>
      </w:pPr>
      <w:r w:rsidRPr="00AB12DC">
        <w:rPr>
          <w:rFonts w:hint="eastAsia"/>
          <w:lang w:val="en-US"/>
        </w:rPr>
        <w:t>特に、認証局（</w:t>
      </w:r>
      <w:r w:rsidRPr="00AB12DC">
        <w:rPr>
          <w:rFonts w:hint="eastAsia"/>
          <w:lang w:val="en-US"/>
        </w:rPr>
        <w:t>CA</w:t>
      </w:r>
      <w:r w:rsidRPr="00AB12DC">
        <w:rPr>
          <w:rFonts w:hint="eastAsia"/>
          <w:lang w:val="en-US"/>
        </w:rPr>
        <w:t>）による証明書発行のプロセスや証明書チェーンの検証の仕組みを実際に確認することで、</w:t>
      </w:r>
      <w:r w:rsidRPr="00AB12DC">
        <w:rPr>
          <w:rFonts w:hint="eastAsia"/>
          <w:lang w:val="en-US"/>
        </w:rPr>
        <w:t>PKI</w:t>
      </w:r>
      <w:r w:rsidRPr="00AB12DC">
        <w:rPr>
          <w:rFonts w:hint="eastAsia"/>
          <w:lang w:val="en-US"/>
        </w:rPr>
        <w:t>がインターネット上における通信の「信頼」を技術的に実現する重要な基盤であることを実感した。また、</w:t>
      </w:r>
      <w:r w:rsidRPr="00AB12DC">
        <w:rPr>
          <w:rFonts w:hint="eastAsia"/>
          <w:lang w:val="en-US"/>
        </w:rPr>
        <w:t>HTTPS</w:t>
      </w:r>
      <w:r w:rsidRPr="00AB12DC">
        <w:rPr>
          <w:rFonts w:hint="eastAsia"/>
          <w:lang w:val="en-US"/>
        </w:rPr>
        <w:t>通信においてブラウザが証明書の正当性をどのように検証しているのかについても理解を深めることができた</w:t>
      </w:r>
      <w:r w:rsidR="007762AE">
        <w:rPr>
          <w:rFonts w:hint="eastAsia"/>
          <w:lang w:val="en-US"/>
        </w:rPr>
        <w:t>.</w:t>
      </w:r>
    </w:p>
    <w:p w:rsidR="00AB12DC" w:rsidRPr="00AB12DC" w:rsidRDefault="00AB12DC" w:rsidP="00C32828">
      <w:pPr>
        <w:jc w:val="both"/>
        <w:rPr>
          <w:lang w:val="en-US"/>
        </w:rPr>
      </w:pPr>
      <w:r w:rsidRPr="00AB12DC">
        <w:rPr>
          <w:rFonts w:hint="eastAsia"/>
          <w:lang w:val="en-US"/>
        </w:rPr>
        <w:t>さらに、証明書警告が表示されるケースや、</w:t>
      </w:r>
      <w:r w:rsidRPr="00AB12DC">
        <w:rPr>
          <w:rFonts w:hint="eastAsia"/>
          <w:lang w:val="en-US"/>
        </w:rPr>
        <w:t>CA</w:t>
      </w:r>
      <w:r w:rsidRPr="00AB12DC">
        <w:rPr>
          <w:rFonts w:hint="eastAsia"/>
          <w:lang w:val="en-US"/>
        </w:rPr>
        <w:t>の秘密鍵が漏洩した場合の影響についてシナリオを考察することで、</w:t>
      </w:r>
      <w:r w:rsidRPr="00AB12DC">
        <w:rPr>
          <w:rFonts w:hint="eastAsia"/>
          <w:lang w:val="en-US"/>
        </w:rPr>
        <w:t>PKI</w:t>
      </w:r>
      <w:r w:rsidRPr="00AB12DC">
        <w:rPr>
          <w:rFonts w:hint="eastAsia"/>
          <w:lang w:val="en-US"/>
        </w:rPr>
        <w:t>における信頼モデルやリスク管理の重要性についても学ぶことができた。特に、</w:t>
      </w:r>
      <w:r w:rsidRPr="00AB12DC">
        <w:rPr>
          <w:rFonts w:hint="eastAsia"/>
          <w:lang w:val="en-US"/>
        </w:rPr>
        <w:t>CA</w:t>
      </w:r>
      <w:r w:rsidRPr="00AB12DC">
        <w:rPr>
          <w:rFonts w:hint="eastAsia"/>
          <w:lang w:val="en-US"/>
        </w:rPr>
        <w:t>の秘密鍵は</w:t>
      </w:r>
      <w:r w:rsidRPr="00AB12DC">
        <w:rPr>
          <w:rFonts w:hint="eastAsia"/>
          <w:lang w:val="en-US"/>
        </w:rPr>
        <w:t>PKI</w:t>
      </w:r>
      <w:r w:rsidRPr="00AB12DC">
        <w:rPr>
          <w:rFonts w:hint="eastAsia"/>
          <w:lang w:val="en-US"/>
        </w:rPr>
        <w:t>の信頼性を支える最も重要な要素であり、その管理が不十分である場合、広範囲にわたるセキュリティリスクが発生する可能性があることを理解した</w:t>
      </w:r>
      <w:r w:rsidR="007762AE">
        <w:rPr>
          <w:rFonts w:hint="eastAsia"/>
          <w:lang w:val="en-US"/>
        </w:rPr>
        <w:t>.</w:t>
      </w:r>
    </w:p>
    <w:p w:rsidR="00AB12DC" w:rsidRDefault="00AB12DC" w:rsidP="00C32828">
      <w:pPr>
        <w:jc w:val="both"/>
        <w:rPr>
          <w:lang w:val="en-US"/>
        </w:rPr>
      </w:pPr>
      <w:r w:rsidRPr="00AB12DC">
        <w:rPr>
          <w:rFonts w:hint="eastAsia"/>
          <w:lang w:val="en-US"/>
        </w:rPr>
        <w:t>このような演習を通して、</w:t>
      </w:r>
      <w:r w:rsidRPr="00AB12DC">
        <w:rPr>
          <w:rFonts w:hint="eastAsia"/>
          <w:lang w:val="en-US"/>
        </w:rPr>
        <w:t>PKI</w:t>
      </w:r>
      <w:r w:rsidRPr="00AB12DC">
        <w:rPr>
          <w:rFonts w:hint="eastAsia"/>
          <w:lang w:val="en-US"/>
        </w:rPr>
        <w:t>は単なる暗号技術ではなく、安全なインターネット通信を支える基盤技術であり、多層防御の観点からも重要な役割を果たしていることを学ぶことができた</w:t>
      </w:r>
      <w:r w:rsidR="007762AE">
        <w:rPr>
          <w:rFonts w:hint="eastAsia"/>
          <w:lang w:val="en-US"/>
        </w:rPr>
        <w:t>.</w:t>
      </w:r>
    </w:p>
    <w:p w:rsidR="00D52CF8" w:rsidRPr="00D52CF8" w:rsidRDefault="00D52CF8" w:rsidP="00C32828">
      <w:pPr>
        <w:jc w:val="both"/>
        <w:rPr>
          <w:color w:val="C00000"/>
          <w:lang w:val="en-US"/>
        </w:rPr>
      </w:pPr>
      <w:r w:rsidRPr="00D52CF8">
        <w:rPr>
          <w:color w:val="C00000"/>
          <w:lang w:val="mn-MN"/>
        </w:rPr>
        <w:lastRenderedPageBreak/>
        <w:t>2</w:t>
      </w:r>
      <w:r w:rsidRPr="00D52CF8">
        <w:rPr>
          <w:color w:val="C00000"/>
          <w:lang w:val="en-US"/>
        </w:rPr>
        <w:t>.4</w:t>
      </w:r>
      <w:r w:rsidRPr="00D52CF8">
        <w:rPr>
          <w:rFonts w:hint="eastAsia"/>
          <w:color w:val="C00000"/>
          <w:lang w:val="en-US"/>
        </w:rPr>
        <w:t>企業の視点</w:t>
      </w:r>
    </w:p>
    <w:p w:rsidR="00D52CF8" w:rsidRPr="00D52CF8" w:rsidRDefault="00D52CF8" w:rsidP="00C32828">
      <w:pPr>
        <w:jc w:val="both"/>
        <w:rPr>
          <w:lang w:val="en-US"/>
        </w:rPr>
      </w:pPr>
      <w:r w:rsidRPr="00D52CF8">
        <w:rPr>
          <w:rFonts w:hint="eastAsia"/>
          <w:lang w:val="en-US"/>
        </w:rPr>
        <w:t>企業においては、</w:t>
      </w:r>
      <w:r w:rsidRPr="00D52CF8">
        <w:rPr>
          <w:rFonts w:hint="eastAsia"/>
          <w:lang w:val="en-US"/>
        </w:rPr>
        <w:t>Web</w:t>
      </w:r>
      <w:r w:rsidRPr="00D52CF8">
        <w:rPr>
          <w:rFonts w:hint="eastAsia"/>
          <w:lang w:val="en-US"/>
        </w:rPr>
        <w:t>サービスやオンライン取引などにおいて</w:t>
      </w:r>
      <w:r w:rsidRPr="00D52CF8">
        <w:rPr>
          <w:rFonts w:hint="eastAsia"/>
          <w:lang w:val="en-US"/>
        </w:rPr>
        <w:t>HTTPS</w:t>
      </w:r>
      <w:r w:rsidRPr="00D52CF8">
        <w:rPr>
          <w:rFonts w:hint="eastAsia"/>
          <w:lang w:val="en-US"/>
        </w:rPr>
        <w:t>通信を利用し、</w:t>
      </w:r>
      <w:r w:rsidRPr="00D52CF8">
        <w:rPr>
          <w:rFonts w:hint="eastAsia"/>
          <w:lang w:val="en-US"/>
        </w:rPr>
        <w:t>PKI</w:t>
      </w:r>
      <w:r w:rsidRPr="00D52CF8">
        <w:rPr>
          <w:rFonts w:hint="eastAsia"/>
          <w:lang w:val="en-US"/>
        </w:rPr>
        <w:t>に基づく</w:t>
      </w:r>
      <w:r w:rsidRPr="00D52CF8">
        <w:rPr>
          <w:rFonts w:hint="eastAsia"/>
          <w:lang w:val="en-US"/>
        </w:rPr>
        <w:t>TLS</w:t>
      </w:r>
      <w:r w:rsidRPr="00D52CF8">
        <w:rPr>
          <w:rFonts w:hint="eastAsia"/>
          <w:lang w:val="en-US"/>
        </w:rPr>
        <w:t>証明書を用いることで通信の安全性を確保している。</w:t>
      </w:r>
      <w:r w:rsidRPr="00D52CF8">
        <w:rPr>
          <w:rFonts w:hint="eastAsia"/>
          <w:lang w:val="en-US"/>
        </w:rPr>
        <w:t>HTTPS</w:t>
      </w:r>
      <w:r w:rsidRPr="00D52CF8">
        <w:rPr>
          <w:rFonts w:hint="eastAsia"/>
          <w:lang w:val="en-US"/>
        </w:rPr>
        <w:t>は、通信内容の暗号化だけでなく、サーバの正当性を確認する仕組みを提供するため、インターネット上で安全なサービスを提供するうえで重要な技術となっている</w:t>
      </w:r>
      <w:r w:rsidR="007762AE">
        <w:rPr>
          <w:rFonts w:hint="eastAsia"/>
          <w:lang w:val="en-US"/>
        </w:rPr>
        <w:t>.</w:t>
      </w:r>
    </w:p>
    <w:p w:rsidR="00D52CF8" w:rsidRPr="00D52CF8" w:rsidRDefault="00D52CF8" w:rsidP="00C32828">
      <w:pPr>
        <w:jc w:val="both"/>
        <w:rPr>
          <w:lang w:val="en-US"/>
        </w:rPr>
      </w:pPr>
      <w:r w:rsidRPr="00D52CF8">
        <w:rPr>
          <w:rFonts w:hint="eastAsia"/>
          <w:lang w:val="en-US"/>
        </w:rPr>
        <w:t>例えば、</w:t>
      </w:r>
      <w:r w:rsidRPr="00D52CF8">
        <w:rPr>
          <w:rFonts w:hint="eastAsia"/>
          <w:lang w:val="en-US"/>
        </w:rPr>
        <w:t>backmarket.co.jp</w:t>
      </w:r>
      <w:r w:rsidRPr="00D52CF8">
        <w:rPr>
          <w:rFonts w:hint="eastAsia"/>
          <w:lang w:val="en-US"/>
        </w:rPr>
        <w:t>のようなオンラインサービスでは、認証局（</w:t>
      </w:r>
      <w:r w:rsidRPr="00D52CF8">
        <w:rPr>
          <w:rFonts w:hint="eastAsia"/>
          <w:lang w:val="en-US"/>
        </w:rPr>
        <w:t>CA</w:t>
      </w:r>
      <w:r w:rsidRPr="00D52CF8">
        <w:rPr>
          <w:rFonts w:hint="eastAsia"/>
          <w:lang w:val="en-US"/>
        </w:rPr>
        <w:t>）によって発行された</w:t>
      </w:r>
      <w:r w:rsidRPr="00D52CF8">
        <w:rPr>
          <w:rFonts w:hint="eastAsia"/>
          <w:lang w:val="en-US"/>
        </w:rPr>
        <w:t>TLS</w:t>
      </w:r>
      <w:r w:rsidRPr="00D52CF8">
        <w:rPr>
          <w:rFonts w:hint="eastAsia"/>
          <w:lang w:val="en-US"/>
        </w:rPr>
        <w:t>証明書を利用し、</w:t>
      </w:r>
      <w:r w:rsidRPr="00D52CF8">
        <w:rPr>
          <w:rFonts w:hint="eastAsia"/>
          <w:lang w:val="en-US"/>
        </w:rPr>
        <w:t>Web</w:t>
      </w:r>
      <w:r w:rsidRPr="00D52CF8">
        <w:rPr>
          <w:rFonts w:hint="eastAsia"/>
          <w:lang w:val="en-US"/>
        </w:rPr>
        <w:t>サーバの正当性を利用者に証明している。実際に、</w:t>
      </w:r>
      <w:r w:rsidRPr="00D52CF8">
        <w:rPr>
          <w:rFonts w:hint="eastAsia"/>
          <w:lang w:val="en-US"/>
        </w:rPr>
        <w:t>Google Trust Services</w:t>
      </w:r>
      <w:r w:rsidRPr="00D52CF8">
        <w:rPr>
          <w:rFonts w:hint="eastAsia"/>
          <w:lang w:val="en-US"/>
        </w:rPr>
        <w:t>などの信頼された認証局によって発行された証明書が利用されており、ブラウザは証明書チェーンを検証することでサーバの信頼性を確認している</w:t>
      </w:r>
      <w:r w:rsidR="007762AE">
        <w:rPr>
          <w:rFonts w:hint="eastAsia"/>
          <w:lang w:val="en-US"/>
        </w:rPr>
        <w:t>.</w:t>
      </w:r>
      <w:r w:rsidRPr="00D52CF8">
        <w:rPr>
          <w:rFonts w:hint="eastAsia"/>
          <w:lang w:val="en-US"/>
        </w:rPr>
        <w:t>この仕組みにより、通信内容の暗号化が実現されるだけでなく、なりすまし攻撃や通信の盗聴といったセキュリティリスクを低減することができる</w:t>
      </w:r>
      <w:r w:rsidR="007762AE">
        <w:rPr>
          <w:rFonts w:hint="eastAsia"/>
          <w:lang w:val="en-US"/>
        </w:rPr>
        <w:t>.</w:t>
      </w:r>
    </w:p>
    <w:p w:rsidR="00D52CF8" w:rsidRDefault="00D52CF8" w:rsidP="00C32828">
      <w:pPr>
        <w:jc w:val="both"/>
        <w:rPr>
          <w:lang w:val="en-US"/>
        </w:rPr>
      </w:pPr>
      <w:r w:rsidRPr="00D52CF8">
        <w:rPr>
          <w:rFonts w:hint="eastAsia"/>
          <w:lang w:val="en-US"/>
        </w:rPr>
        <w:t>一方で、</w:t>
      </w:r>
      <w:r w:rsidRPr="00D52CF8">
        <w:rPr>
          <w:rFonts w:hint="eastAsia"/>
          <w:lang w:val="en-US"/>
        </w:rPr>
        <w:t>PKI</w:t>
      </w:r>
      <w:r w:rsidRPr="00D52CF8">
        <w:rPr>
          <w:rFonts w:hint="eastAsia"/>
          <w:lang w:val="en-US"/>
        </w:rPr>
        <w:t>の安全性は証明書の管理や秘密鍵の保護に大きく依存している</w:t>
      </w:r>
      <w:r w:rsidR="007762AE">
        <w:rPr>
          <w:rFonts w:hint="eastAsia"/>
          <w:lang w:val="en-US"/>
        </w:rPr>
        <w:t>.</w:t>
      </w:r>
      <w:r w:rsidRPr="00D52CF8">
        <w:rPr>
          <w:rFonts w:hint="eastAsia"/>
          <w:lang w:val="en-US"/>
        </w:rPr>
        <w:t>そのため、企業においては証明書の適切な管理や更新、秘密鍵の厳重な保護など、運用面でのセキュリティ対策も重要となる</w:t>
      </w:r>
      <w:r w:rsidR="007762AE">
        <w:rPr>
          <w:rFonts w:hint="eastAsia"/>
          <w:lang w:val="en-US"/>
        </w:rPr>
        <w:t>.</w:t>
      </w:r>
      <w:r w:rsidRPr="00D52CF8">
        <w:rPr>
          <w:rFonts w:hint="eastAsia"/>
          <w:lang w:val="en-US"/>
        </w:rPr>
        <w:t>また、万が一鍵漏洩などのセキュリティインシデントが発生した場合に備え、証明書失効の仕組みや多層的なセキュリティ対策を講じることが重要であると考えられる</w:t>
      </w:r>
      <w:r w:rsidR="007762AE">
        <w:rPr>
          <w:rFonts w:hint="eastAsia"/>
          <w:lang w:val="en-US"/>
        </w:rPr>
        <w:t>.</w:t>
      </w:r>
    </w:p>
    <w:p w:rsidR="00D52CF8" w:rsidRDefault="00D52CF8" w:rsidP="00C32828">
      <w:pPr>
        <w:jc w:val="both"/>
        <w:rPr>
          <w:lang w:val="en-US"/>
        </w:rPr>
      </w:pPr>
    </w:p>
    <w:p w:rsidR="00D52CF8" w:rsidRPr="00D52CF8" w:rsidRDefault="00D52CF8" w:rsidP="00C32828">
      <w:pPr>
        <w:jc w:val="both"/>
        <w:rPr>
          <w:b/>
          <w:bCs/>
          <w:color w:val="C00000"/>
          <w:lang w:val="en-US"/>
        </w:rPr>
      </w:pPr>
      <w:r w:rsidRPr="00D52CF8">
        <w:rPr>
          <w:b/>
          <w:bCs/>
          <w:color w:val="C00000"/>
          <w:lang w:val="en-US"/>
        </w:rPr>
        <w:t>3</w:t>
      </w:r>
      <w:r w:rsidR="00A16304">
        <w:rPr>
          <w:b/>
          <w:bCs/>
          <w:color w:val="C00000"/>
          <w:lang w:val="mn-MN"/>
        </w:rPr>
        <w:t>.</w:t>
      </w:r>
      <w:r w:rsidRPr="00D52CF8">
        <w:rPr>
          <w:rFonts w:hint="eastAsia"/>
          <w:b/>
          <w:bCs/>
          <w:color w:val="C00000"/>
          <w:lang w:val="en-US"/>
        </w:rPr>
        <w:t>マルウェア解析手法</w:t>
      </w:r>
    </w:p>
    <w:p w:rsidR="00D52CF8" w:rsidRPr="00D52CF8" w:rsidRDefault="00D52CF8" w:rsidP="00C32828">
      <w:pPr>
        <w:jc w:val="both"/>
        <w:rPr>
          <w:lang w:val="en-US"/>
        </w:rPr>
      </w:pPr>
    </w:p>
    <w:p w:rsidR="00D52CF8" w:rsidRDefault="00D52CF8" w:rsidP="00C32828">
      <w:pPr>
        <w:jc w:val="both"/>
        <w:rPr>
          <w:lang w:val="en-US"/>
        </w:rPr>
      </w:pPr>
      <w:r w:rsidRPr="00D52CF8">
        <w:rPr>
          <w:rFonts w:hint="eastAsia"/>
          <w:lang w:val="en-US"/>
        </w:rPr>
        <w:t>マルウェア解析にはさまざまな手法があり、主に静的解析と動的解析に分類される。静的解析（</w:t>
      </w:r>
      <w:r w:rsidRPr="00D52CF8">
        <w:rPr>
          <w:rFonts w:hint="eastAsia"/>
          <w:lang w:val="en-US"/>
        </w:rPr>
        <w:t>Static Analysis</w:t>
      </w:r>
      <w:r w:rsidRPr="00D52CF8">
        <w:rPr>
          <w:rFonts w:hint="eastAsia"/>
          <w:lang w:val="en-US"/>
        </w:rPr>
        <w:t>）は、マルウェアを実際に実行せずに、バイナリファイルの構造やコードを分析する手法である</w:t>
      </w:r>
      <w:r w:rsidR="0099149A">
        <w:rPr>
          <w:rFonts w:hint="eastAsia"/>
          <w:lang w:val="en-US"/>
        </w:rPr>
        <w:t>.</w:t>
      </w:r>
      <w:r w:rsidRPr="00D52CF8">
        <w:rPr>
          <w:rFonts w:hint="eastAsia"/>
          <w:lang w:val="en-US"/>
        </w:rPr>
        <w:t>ファイル内の文字列情報やバイナリ構造を確認することで、マルウェアの特徴や機能を把握することができる。一方、動的解析（</w:t>
      </w:r>
      <w:r w:rsidRPr="00D52CF8">
        <w:rPr>
          <w:rFonts w:hint="eastAsia"/>
          <w:lang w:val="en-US"/>
        </w:rPr>
        <w:t>Dynamic Analysis</w:t>
      </w:r>
      <w:r w:rsidRPr="00D52CF8">
        <w:rPr>
          <w:rFonts w:hint="eastAsia"/>
          <w:lang w:val="en-US"/>
        </w:rPr>
        <w:t>）は、仮想環境などの安全な環境でマルウェアを実際に実行し、その挙動を観察する手法である。これにより、ファイルシステムの変更やネットワーク通信など、実行時の動作を確認することが可能になる。本演習では、主にバイナリ解析ツールである</w:t>
      </w:r>
      <w:r w:rsidRPr="00D52CF8">
        <w:rPr>
          <w:rFonts w:hint="eastAsia"/>
          <w:lang w:val="en-US"/>
        </w:rPr>
        <w:t>Binary Refinery</w:t>
      </w:r>
      <w:r w:rsidRPr="00D52CF8">
        <w:rPr>
          <w:rFonts w:hint="eastAsia"/>
          <w:lang w:val="en-US"/>
        </w:rPr>
        <w:t>を利用し、マルウェアファイルの構造やエンコードされたデータの解析を行った。</w:t>
      </w:r>
      <w:r w:rsidRPr="00D52CF8">
        <w:rPr>
          <w:rFonts w:hint="eastAsia"/>
          <w:lang w:val="en-US"/>
        </w:rPr>
        <w:t>Binary Refinery</w:t>
      </w:r>
      <w:r w:rsidRPr="00D52CF8">
        <w:rPr>
          <w:rFonts w:hint="eastAsia"/>
          <w:lang w:val="en-US"/>
        </w:rPr>
        <w:t>は</w:t>
      </w:r>
      <w:r w:rsidRPr="00D52CF8">
        <w:rPr>
          <w:rFonts w:hint="eastAsia"/>
          <w:lang w:val="en-US"/>
        </w:rPr>
        <w:t>Python</w:t>
      </w:r>
      <w:r w:rsidRPr="00D52CF8">
        <w:rPr>
          <w:rFonts w:hint="eastAsia"/>
          <w:lang w:val="en-US"/>
        </w:rPr>
        <w:t>ベースのバイナリ解析ツールであり、バイナリデータの表示、データの抽出（</w:t>
      </w:r>
      <w:r w:rsidRPr="00D52CF8">
        <w:rPr>
          <w:rFonts w:hint="eastAsia"/>
          <w:lang w:val="en-US"/>
        </w:rPr>
        <w:t>extract</w:t>
      </w:r>
      <w:r w:rsidRPr="00D52CF8">
        <w:rPr>
          <w:rFonts w:hint="eastAsia"/>
          <w:lang w:val="en-US"/>
        </w:rPr>
        <w:t>）、デコード（</w:t>
      </w:r>
      <w:r w:rsidRPr="00D52CF8">
        <w:rPr>
          <w:rFonts w:hint="eastAsia"/>
          <w:lang w:val="en-US"/>
        </w:rPr>
        <w:t>decode</w:t>
      </w:r>
      <w:r w:rsidRPr="00D52CF8">
        <w:rPr>
          <w:rFonts w:hint="eastAsia"/>
          <w:lang w:val="en-US"/>
        </w:rPr>
        <w:t>）などの機能を持っている。このツールを用いることで、難読化されたコードやデータの構造を分析することができる</w:t>
      </w:r>
      <w:r w:rsidR="0099149A">
        <w:rPr>
          <w:rFonts w:hint="eastAsia"/>
          <w:lang w:val="en-US"/>
        </w:rPr>
        <w:t>.</w:t>
      </w:r>
    </w:p>
    <w:p w:rsidR="00A16304" w:rsidRPr="00A16304" w:rsidRDefault="00A16304" w:rsidP="00C32828">
      <w:pPr>
        <w:jc w:val="both"/>
        <w:rPr>
          <w:color w:val="C00000"/>
          <w:lang w:val="en-US"/>
        </w:rPr>
      </w:pPr>
      <w:r w:rsidRPr="00A16304">
        <w:rPr>
          <w:color w:val="C00000"/>
          <w:lang w:val="en-US"/>
        </w:rPr>
        <w:t>3.1</w:t>
      </w:r>
      <w:r w:rsidRPr="00A16304">
        <w:rPr>
          <w:rFonts w:hint="eastAsia"/>
          <w:color w:val="C00000"/>
          <w:lang w:val="en-US"/>
        </w:rPr>
        <w:t>機械学習を用いた解析（</w:t>
      </w:r>
      <w:r w:rsidRPr="00A16304">
        <w:rPr>
          <w:rFonts w:hint="eastAsia"/>
          <w:color w:val="C00000"/>
          <w:lang w:val="en-US"/>
        </w:rPr>
        <w:t>Machine Learning-based Analysis</w:t>
      </w:r>
      <w:r w:rsidRPr="00A16304">
        <w:rPr>
          <w:rFonts w:hint="eastAsia"/>
          <w:color w:val="C00000"/>
          <w:lang w:val="en-US"/>
        </w:rPr>
        <w:t>）</w:t>
      </w:r>
    </w:p>
    <w:p w:rsidR="00A16304" w:rsidRPr="004A799B" w:rsidRDefault="00A16304" w:rsidP="00C32828">
      <w:pPr>
        <w:pStyle w:val="ListParagraph"/>
        <w:numPr>
          <w:ilvl w:val="0"/>
          <w:numId w:val="1"/>
        </w:numPr>
        <w:jc w:val="both"/>
        <w:rPr>
          <w:lang w:val="en-US"/>
        </w:rPr>
      </w:pPr>
      <w:r w:rsidRPr="004A799B">
        <w:rPr>
          <w:rFonts w:hint="eastAsia"/>
          <w:lang w:val="en-US"/>
        </w:rPr>
        <w:t>検知・防御できる攻撃の種類</w:t>
      </w:r>
    </w:p>
    <w:p w:rsidR="00A16304" w:rsidRPr="004A799B" w:rsidRDefault="00A16304" w:rsidP="00C32828">
      <w:pPr>
        <w:jc w:val="both"/>
        <w:rPr>
          <w:lang w:val="en-US"/>
        </w:rPr>
      </w:pPr>
      <w:r w:rsidRPr="004A799B">
        <w:rPr>
          <w:rFonts w:hint="eastAsia"/>
          <w:lang w:val="en-US"/>
        </w:rPr>
        <w:t>機械学習を用いた解析は、大量の正常データおよびマルウェアデータを学習し、未知のマルウェアや亜種を含むファイルを自動的に分類する手法である。ポリモーフィック型マルウェアや高速に変化する攻撃への対応に有効である</w:t>
      </w:r>
      <w:r w:rsidR="0099149A">
        <w:rPr>
          <w:rFonts w:hint="eastAsia"/>
          <w:lang w:val="en-US"/>
        </w:rPr>
        <w:t>.</w:t>
      </w:r>
    </w:p>
    <w:p w:rsidR="00A16304" w:rsidRPr="004A799B" w:rsidRDefault="00A16304" w:rsidP="00C32828">
      <w:pPr>
        <w:pStyle w:val="ListParagraph"/>
        <w:numPr>
          <w:ilvl w:val="0"/>
          <w:numId w:val="1"/>
        </w:numPr>
        <w:jc w:val="both"/>
        <w:rPr>
          <w:lang w:val="en-US"/>
        </w:rPr>
      </w:pPr>
      <w:r w:rsidRPr="004A799B">
        <w:rPr>
          <w:rFonts w:hint="eastAsia"/>
          <w:lang w:val="en-US"/>
        </w:rPr>
        <w:t>実運用での主な利用場面</w:t>
      </w:r>
    </w:p>
    <w:p w:rsidR="00A16304" w:rsidRPr="004A799B" w:rsidRDefault="00A16304" w:rsidP="00C32828">
      <w:pPr>
        <w:jc w:val="both"/>
        <w:rPr>
          <w:lang w:val="en-US"/>
        </w:rPr>
      </w:pPr>
      <w:r w:rsidRPr="004A799B">
        <w:rPr>
          <w:rFonts w:hint="eastAsia"/>
          <w:lang w:val="en-US"/>
        </w:rPr>
        <w:lastRenderedPageBreak/>
        <w:t>大規模ネットワーク環境におけるリアルタイム検知や、</w:t>
      </w:r>
      <w:r w:rsidRPr="004A799B">
        <w:rPr>
          <w:rFonts w:hint="eastAsia"/>
          <w:lang w:val="en-US"/>
        </w:rPr>
        <w:t xml:space="preserve">SOC </w:t>
      </w:r>
      <w:r w:rsidRPr="004A799B">
        <w:rPr>
          <w:rFonts w:hint="eastAsia"/>
          <w:lang w:val="en-US"/>
        </w:rPr>
        <w:t>におけるアラートの一次トリアージなど、自動化が求められる場面で利用される</w:t>
      </w:r>
      <w:r w:rsidR="0099149A">
        <w:rPr>
          <w:rFonts w:hint="eastAsia"/>
          <w:lang w:val="en-US"/>
        </w:rPr>
        <w:t>.</w:t>
      </w:r>
    </w:p>
    <w:p w:rsidR="00A16304" w:rsidRPr="004A799B" w:rsidRDefault="00A16304" w:rsidP="00C32828">
      <w:pPr>
        <w:pStyle w:val="ListParagraph"/>
        <w:numPr>
          <w:ilvl w:val="0"/>
          <w:numId w:val="1"/>
        </w:numPr>
        <w:jc w:val="both"/>
        <w:rPr>
          <w:lang w:val="en-US"/>
        </w:rPr>
      </w:pPr>
      <w:r w:rsidRPr="004A799B">
        <w:rPr>
          <w:rFonts w:hint="eastAsia"/>
          <w:lang w:val="en-US"/>
        </w:rPr>
        <w:t>攻撃者による回避・対抗手法</w:t>
      </w:r>
    </w:p>
    <w:p w:rsidR="00A16304" w:rsidRPr="004A799B" w:rsidRDefault="00A16304" w:rsidP="00C32828">
      <w:pPr>
        <w:jc w:val="both"/>
        <w:rPr>
          <w:lang w:val="en-US"/>
        </w:rPr>
      </w:pPr>
      <w:r w:rsidRPr="004A799B">
        <w:rPr>
          <w:rFonts w:hint="eastAsia"/>
          <w:lang w:val="en-US"/>
        </w:rPr>
        <w:t>攻撃者は、学習データに悪影響を与えるデータ汚染（データポイズニング）や、モデルの判断基準を推測した上で特徴を回避する手法を用いる可能性がある。</w:t>
      </w:r>
    </w:p>
    <w:p w:rsidR="00A16304" w:rsidRPr="004A799B" w:rsidRDefault="00A16304" w:rsidP="00C32828">
      <w:pPr>
        <w:pStyle w:val="ListParagraph"/>
        <w:numPr>
          <w:ilvl w:val="0"/>
          <w:numId w:val="1"/>
        </w:numPr>
        <w:jc w:val="both"/>
        <w:rPr>
          <w:lang w:val="en-US"/>
        </w:rPr>
      </w:pPr>
      <w:r w:rsidRPr="004A799B">
        <w:rPr>
          <w:rFonts w:hint="eastAsia"/>
          <w:lang w:val="en-US"/>
        </w:rPr>
        <w:t>セキュリティ対策としての限界</w:t>
      </w:r>
    </w:p>
    <w:p w:rsidR="00A16304" w:rsidRDefault="00A16304" w:rsidP="00C32828">
      <w:pPr>
        <w:jc w:val="both"/>
        <w:rPr>
          <w:lang w:val="en-US"/>
        </w:rPr>
      </w:pPr>
      <w:r w:rsidRPr="004A799B">
        <w:rPr>
          <w:rFonts w:hint="eastAsia"/>
          <w:lang w:val="en-US"/>
        </w:rPr>
        <w:t>機械学習モデルは、学習データの質や量に大きく依存し、攻撃手法の変化による概念ドリフトへの継続的な対応が必要となる</w:t>
      </w:r>
      <w:r w:rsidR="0099149A">
        <w:rPr>
          <w:rFonts w:hint="eastAsia"/>
          <w:lang w:val="en-US"/>
        </w:rPr>
        <w:t>.</w:t>
      </w:r>
      <w:r w:rsidRPr="004A799B">
        <w:rPr>
          <w:rFonts w:hint="eastAsia"/>
          <w:lang w:val="en-US"/>
        </w:rPr>
        <w:t>また、検知結果の理由を明確に説明することが難しいという課題もある</w:t>
      </w:r>
      <w:r w:rsidR="0099149A">
        <w:rPr>
          <w:rFonts w:hint="eastAsia"/>
          <w:lang w:val="en-US"/>
        </w:rPr>
        <w:t>.</w:t>
      </w:r>
    </w:p>
    <w:p w:rsidR="00A16304" w:rsidRPr="00A16304" w:rsidRDefault="00A16304" w:rsidP="00C32828">
      <w:pPr>
        <w:pStyle w:val="ListParagraph"/>
        <w:numPr>
          <w:ilvl w:val="0"/>
          <w:numId w:val="2"/>
        </w:numPr>
        <w:jc w:val="both"/>
        <w:rPr>
          <w:lang w:val="en-US"/>
        </w:rPr>
      </w:pPr>
      <w:r w:rsidRPr="00A16304">
        <w:rPr>
          <w:rFonts w:hint="eastAsia"/>
          <w:lang w:val="en-US"/>
        </w:rPr>
        <w:t>使用したデータセット</w:t>
      </w:r>
    </w:p>
    <w:p w:rsidR="00A16304" w:rsidRPr="00A16304" w:rsidRDefault="00A16304" w:rsidP="00C32828">
      <w:pPr>
        <w:jc w:val="both"/>
        <w:rPr>
          <w:lang w:val="en-US"/>
        </w:rPr>
      </w:pPr>
      <w:r w:rsidRPr="00A16304">
        <w:rPr>
          <w:rFonts w:hint="eastAsia"/>
          <w:lang w:val="en-US"/>
        </w:rPr>
        <w:t>本研究では、マルウェア検知モデルの構築および評価のために、正規ソフトウェアのバイナリファイルとマルウェアサンプルの</w:t>
      </w:r>
      <w:r w:rsidRPr="00A16304">
        <w:rPr>
          <w:rFonts w:hint="eastAsia"/>
          <w:lang w:val="en-US"/>
        </w:rPr>
        <w:t>2</w:t>
      </w:r>
      <w:r w:rsidRPr="00A16304">
        <w:rPr>
          <w:rFonts w:hint="eastAsia"/>
          <w:lang w:val="en-US"/>
        </w:rPr>
        <w:t>種類のデータセットを使用した。</w:t>
      </w:r>
    </w:p>
    <w:p w:rsidR="00A16304" w:rsidRPr="00A16304" w:rsidRDefault="00A16304" w:rsidP="00C32828">
      <w:pPr>
        <w:jc w:val="both"/>
        <w:rPr>
          <w:lang w:val="en-US"/>
        </w:rPr>
      </w:pPr>
      <w:r w:rsidRPr="00A16304">
        <w:rPr>
          <w:rFonts w:hint="eastAsia"/>
          <w:lang w:val="en-US"/>
        </w:rPr>
        <w:t>正規データとしては、</w:t>
      </w:r>
      <w:r w:rsidRPr="00A16304">
        <w:rPr>
          <w:rFonts w:hint="eastAsia"/>
          <w:lang w:val="en-US"/>
        </w:rPr>
        <w:t>Windows</w:t>
      </w:r>
      <w:r w:rsidRPr="00A16304">
        <w:rPr>
          <w:rFonts w:hint="eastAsia"/>
          <w:lang w:val="en-US"/>
        </w:rPr>
        <w:t>環境で使用される実行ファイルおよびライブラリファイルを対象とし、合計</w:t>
      </w:r>
      <w:r w:rsidRPr="00A16304">
        <w:rPr>
          <w:rFonts w:hint="eastAsia"/>
          <w:lang w:val="en-US"/>
        </w:rPr>
        <w:t>41,323</w:t>
      </w:r>
      <w:r w:rsidRPr="00A16304">
        <w:rPr>
          <w:rFonts w:hint="eastAsia"/>
          <w:lang w:val="en-US"/>
        </w:rPr>
        <w:t>個のバイナリファイル（</w:t>
      </w:r>
      <w:r w:rsidRPr="00A16304">
        <w:rPr>
          <w:rFonts w:hint="eastAsia"/>
          <w:lang w:val="en-US"/>
        </w:rPr>
        <w:t>.exe</w:t>
      </w:r>
      <w:r w:rsidRPr="00A16304">
        <w:rPr>
          <w:rFonts w:hint="eastAsia"/>
          <w:lang w:val="en-US"/>
        </w:rPr>
        <w:t>および</w:t>
      </w:r>
      <w:r w:rsidRPr="00A16304">
        <w:rPr>
          <w:rFonts w:hint="eastAsia"/>
          <w:lang w:val="en-US"/>
        </w:rPr>
        <w:t>.dll</w:t>
      </w:r>
      <w:r w:rsidRPr="00A16304">
        <w:rPr>
          <w:rFonts w:hint="eastAsia"/>
          <w:lang w:val="en-US"/>
        </w:rPr>
        <w:t>）を収集した。これらは正常なソフトウェアの特徴を学習させるためのデータとして利用した。</w:t>
      </w:r>
    </w:p>
    <w:p w:rsidR="00A16304" w:rsidRDefault="00A16304" w:rsidP="00C32828">
      <w:pPr>
        <w:jc w:val="both"/>
        <w:rPr>
          <w:lang w:val="en-US"/>
        </w:rPr>
      </w:pPr>
      <w:r w:rsidRPr="00A16304">
        <w:rPr>
          <w:rFonts w:hint="eastAsia"/>
          <w:lang w:val="en-US"/>
        </w:rPr>
        <w:t>一方、マルウェアデータとしては、マルウェア共有プラットフォームである</w:t>
      </w:r>
      <w:r w:rsidRPr="00A16304">
        <w:rPr>
          <w:rFonts w:hint="eastAsia"/>
          <w:lang w:val="en-US"/>
        </w:rPr>
        <w:t>VirusShare</w:t>
      </w:r>
      <w:r w:rsidRPr="00A16304">
        <w:rPr>
          <w:rFonts w:hint="eastAsia"/>
          <w:lang w:val="en-US"/>
        </w:rPr>
        <w:t>から取得したサンプルを使用した。本研究では、合計</w:t>
      </w:r>
      <w:r w:rsidRPr="00A16304">
        <w:rPr>
          <w:rFonts w:hint="eastAsia"/>
          <w:lang w:val="en-US"/>
        </w:rPr>
        <w:t>96,724</w:t>
      </w:r>
      <w:r w:rsidRPr="00A16304">
        <w:rPr>
          <w:rFonts w:hint="eastAsia"/>
          <w:lang w:val="en-US"/>
        </w:rPr>
        <w:t>件のマルウェア検体を分析対象とし、マルウェアの特徴抽出および機械学習モデルの学習データとして利用した。これらのデータセットを組み合わせることで、正規ファイルとマルウェアの違いを学習させ、マルウェア検知モデルの性能評価を行った。</w:t>
      </w:r>
    </w:p>
    <w:p w:rsidR="00A16304" w:rsidRPr="001C6229" w:rsidRDefault="00A16304" w:rsidP="00C32828">
      <w:pPr>
        <w:pStyle w:val="ListParagraph"/>
        <w:numPr>
          <w:ilvl w:val="0"/>
          <w:numId w:val="2"/>
        </w:numPr>
        <w:jc w:val="both"/>
        <w:rPr>
          <w:lang w:val="en-US"/>
        </w:rPr>
      </w:pPr>
      <w:r w:rsidRPr="001C6229">
        <w:rPr>
          <w:rFonts w:hint="eastAsia"/>
          <w:lang w:val="en-US"/>
        </w:rPr>
        <w:t>探索的データ解析（</w:t>
      </w:r>
      <w:r w:rsidRPr="001C6229">
        <w:rPr>
          <w:rFonts w:hint="eastAsia"/>
          <w:lang w:val="en-US"/>
        </w:rPr>
        <w:t>EDA</w:t>
      </w:r>
      <w:r w:rsidRPr="001C6229">
        <w:rPr>
          <w:rFonts w:hint="eastAsia"/>
          <w:lang w:val="en-US"/>
        </w:rPr>
        <w:t>）</w:t>
      </w:r>
    </w:p>
    <w:p w:rsidR="00A16304" w:rsidRPr="00A16304" w:rsidRDefault="00A16304" w:rsidP="00C32828">
      <w:pPr>
        <w:jc w:val="both"/>
        <w:rPr>
          <w:lang w:val="en-US"/>
        </w:rPr>
      </w:pPr>
      <w:r w:rsidRPr="00A16304">
        <w:rPr>
          <w:rFonts w:hint="eastAsia"/>
          <w:lang w:val="en-US"/>
        </w:rPr>
        <w:t>探索的データ解析（</w:t>
      </w:r>
      <w:r w:rsidRPr="00A16304">
        <w:rPr>
          <w:rFonts w:hint="eastAsia"/>
          <w:lang w:val="en-US"/>
        </w:rPr>
        <w:t>Exploratory Data Analysis: EDA</w:t>
      </w:r>
      <w:r w:rsidRPr="00A16304">
        <w:rPr>
          <w:rFonts w:hint="eastAsia"/>
          <w:lang w:val="en-US"/>
        </w:rPr>
        <w:t>）は、データの特徴を理解し、異常値の有無やデータの分布を確認するために行う分析手法である。</w:t>
      </w:r>
      <w:r w:rsidRPr="00A16304">
        <w:rPr>
          <w:rFonts w:hint="eastAsia"/>
          <w:lang w:val="en-US"/>
        </w:rPr>
        <w:t>EDA</w:t>
      </w:r>
      <w:r w:rsidRPr="00A16304">
        <w:rPr>
          <w:rFonts w:hint="eastAsia"/>
          <w:lang w:val="en-US"/>
        </w:rPr>
        <w:t>を行うことで、データの傾向や関係性を把握し、その後の機械学習モデルの構築やデータ前処理の方針を決定することができる。</w:t>
      </w:r>
    </w:p>
    <w:p w:rsidR="00A16304" w:rsidRDefault="00A16304" w:rsidP="00C32828">
      <w:pPr>
        <w:jc w:val="both"/>
        <w:rPr>
          <w:lang w:val="en-US"/>
        </w:rPr>
      </w:pPr>
      <w:r w:rsidRPr="00A16304">
        <w:rPr>
          <w:rFonts w:hint="eastAsia"/>
          <w:lang w:val="en-US"/>
        </w:rPr>
        <w:t>本分析では、</w:t>
      </w:r>
      <w:r w:rsidRPr="00A16304">
        <w:rPr>
          <w:rFonts w:hint="eastAsia"/>
          <w:lang w:val="en-US"/>
        </w:rPr>
        <w:t>Python</w:t>
      </w:r>
      <w:r w:rsidRPr="00A16304">
        <w:rPr>
          <w:rFonts w:hint="eastAsia"/>
          <w:lang w:val="en-US"/>
        </w:rPr>
        <w:t>を用いてデータの探索的分析を行った。データの読み込みや整理、集計処理には</w:t>
      </w:r>
      <w:r w:rsidRPr="00A16304">
        <w:rPr>
          <w:rFonts w:hint="eastAsia"/>
          <w:lang w:val="en-US"/>
        </w:rPr>
        <w:t>Pandas</w:t>
      </w:r>
      <w:r w:rsidRPr="00A16304">
        <w:rPr>
          <w:rFonts w:hint="eastAsia"/>
          <w:lang w:val="en-US"/>
        </w:rPr>
        <w:t>ライブラリを使用し、データの基本統計量の確認や欠損値の確認を行った。また、</w:t>
      </w:r>
      <w:r w:rsidRPr="00A16304">
        <w:rPr>
          <w:rFonts w:hint="eastAsia"/>
          <w:lang w:val="en-US"/>
        </w:rPr>
        <w:t>Matplotlib</w:t>
      </w:r>
      <w:r w:rsidRPr="00A16304">
        <w:rPr>
          <w:rFonts w:hint="eastAsia"/>
          <w:lang w:val="en-US"/>
        </w:rPr>
        <w:t>を用いてデータの分布や傾向をグラフとして可視化し、データの理解を深めた。さらに、</w:t>
      </w:r>
      <w:r w:rsidRPr="00A16304">
        <w:rPr>
          <w:rFonts w:hint="eastAsia"/>
          <w:lang w:val="en-US"/>
        </w:rPr>
        <w:t>Sweetviz</w:t>
      </w:r>
      <w:r w:rsidRPr="00A16304">
        <w:rPr>
          <w:rFonts w:hint="eastAsia"/>
          <w:lang w:val="en-US"/>
        </w:rPr>
        <w:t>を利用して</w:t>
      </w:r>
      <w:r w:rsidRPr="00A16304">
        <w:rPr>
          <w:rFonts w:hint="eastAsia"/>
          <w:lang w:val="en-US"/>
        </w:rPr>
        <w:t>EDA</w:t>
      </w:r>
      <w:r w:rsidRPr="00A16304">
        <w:rPr>
          <w:rFonts w:hint="eastAsia"/>
          <w:lang w:val="en-US"/>
        </w:rPr>
        <w:t>レポートを自動生成し、各変数の分布や相関関係、データの特徴を視覚的に確認した。これにより、データ全体の構造を効率的に把握することができ、後続の分析や機械学習の準備を行うための基礎情報を得ることができた</w:t>
      </w:r>
      <w:r w:rsidR="0099149A">
        <w:rPr>
          <w:rFonts w:hint="eastAsia"/>
          <w:lang w:val="en-US"/>
        </w:rPr>
        <w:t>.</w:t>
      </w:r>
    </w:p>
    <w:p w:rsidR="00D66B1D" w:rsidRDefault="00D66B1D" w:rsidP="00A16304">
      <w:pPr>
        <w:rPr>
          <w:lang w:val="en-US"/>
        </w:rPr>
      </w:pPr>
      <w:r w:rsidRPr="00D66B1D">
        <w:rPr>
          <w:noProof/>
          <w:lang w:val="en-US"/>
        </w:rPr>
        <w:lastRenderedPageBreak/>
        <w:drawing>
          <wp:inline distT="0" distB="0" distL="0" distR="0" wp14:anchorId="48A15210" wp14:editId="4BE862AF">
            <wp:extent cx="5943600" cy="2015231"/>
            <wp:effectExtent l="0" t="0" r="0" b="4445"/>
            <wp:docPr id="67695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5518" name=""/>
                    <pic:cNvPicPr/>
                  </pic:nvPicPr>
                  <pic:blipFill>
                    <a:blip r:embed="rId6"/>
                    <a:stretch>
                      <a:fillRect/>
                    </a:stretch>
                  </pic:blipFill>
                  <pic:spPr>
                    <a:xfrm>
                      <a:off x="0" y="0"/>
                      <a:ext cx="5968724" cy="2023750"/>
                    </a:xfrm>
                    <a:prstGeom prst="rect">
                      <a:avLst/>
                    </a:prstGeom>
                  </pic:spPr>
                </pic:pic>
              </a:graphicData>
            </a:graphic>
          </wp:inline>
        </w:drawing>
      </w:r>
    </w:p>
    <w:p w:rsidR="00A16304" w:rsidRPr="00AB10ED" w:rsidRDefault="00D66B1D" w:rsidP="00AB10ED">
      <w:pPr>
        <w:jc w:val="center"/>
        <w:rPr>
          <w:sz w:val="21"/>
          <w:szCs w:val="21"/>
          <w:lang w:val="en-US"/>
        </w:rPr>
      </w:pPr>
      <w:r w:rsidRPr="00D66B1D">
        <w:rPr>
          <w:rFonts w:hint="eastAsia"/>
          <w:sz w:val="21"/>
          <w:szCs w:val="21"/>
          <w:lang w:val="en-US"/>
        </w:rPr>
        <w:t>図</w:t>
      </w:r>
      <w:r w:rsidRPr="00D66B1D">
        <w:rPr>
          <w:sz w:val="21"/>
          <w:szCs w:val="21"/>
          <w:lang w:val="mn-MN"/>
        </w:rPr>
        <w:t>2</w:t>
      </w:r>
      <w:r w:rsidRPr="00D66B1D">
        <w:rPr>
          <w:rFonts w:hint="eastAsia"/>
          <w:sz w:val="21"/>
          <w:szCs w:val="21"/>
          <w:lang w:val="en-US"/>
        </w:rPr>
        <w:t>：</w:t>
      </w:r>
      <w:r w:rsidRPr="00D66B1D">
        <w:rPr>
          <w:rFonts w:hint="eastAsia"/>
          <w:sz w:val="21"/>
          <w:szCs w:val="21"/>
          <w:lang w:val="en-US"/>
        </w:rPr>
        <w:t>Pandas</w:t>
      </w:r>
      <w:r w:rsidRPr="00D66B1D">
        <w:rPr>
          <w:rFonts w:hint="eastAsia"/>
          <w:sz w:val="21"/>
          <w:szCs w:val="21"/>
          <w:lang w:val="en-US"/>
        </w:rPr>
        <w:t>で</w:t>
      </w:r>
      <w:r w:rsidRPr="00D66B1D">
        <w:rPr>
          <w:rFonts w:hint="eastAsia"/>
          <w:sz w:val="21"/>
          <w:szCs w:val="21"/>
          <w:lang w:val="en-US"/>
        </w:rPr>
        <w:t>csv</w:t>
      </w:r>
      <w:r w:rsidRPr="00D66B1D">
        <w:rPr>
          <w:rFonts w:hint="eastAsia"/>
          <w:sz w:val="21"/>
          <w:szCs w:val="21"/>
          <w:lang w:val="en-US"/>
        </w:rPr>
        <w:t>ファイル</w:t>
      </w:r>
    </w:p>
    <w:p w:rsidR="00A16304" w:rsidRDefault="00D66B1D" w:rsidP="00A16304">
      <w:pPr>
        <w:rPr>
          <w:lang w:val="en-US"/>
        </w:rPr>
      </w:pPr>
      <w:r w:rsidRPr="00D66B1D">
        <w:rPr>
          <w:noProof/>
          <w:lang w:val="en-US"/>
        </w:rPr>
        <w:drawing>
          <wp:inline distT="0" distB="0" distL="0" distR="0" wp14:anchorId="65FF7812" wp14:editId="6934B54B">
            <wp:extent cx="5840664" cy="2991775"/>
            <wp:effectExtent l="0" t="0" r="1905" b="5715"/>
            <wp:docPr id="153255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0317" name=""/>
                    <pic:cNvPicPr/>
                  </pic:nvPicPr>
                  <pic:blipFill>
                    <a:blip r:embed="rId7"/>
                    <a:stretch>
                      <a:fillRect/>
                    </a:stretch>
                  </pic:blipFill>
                  <pic:spPr>
                    <a:xfrm>
                      <a:off x="0" y="0"/>
                      <a:ext cx="5886567" cy="3015288"/>
                    </a:xfrm>
                    <a:prstGeom prst="rect">
                      <a:avLst/>
                    </a:prstGeom>
                  </pic:spPr>
                </pic:pic>
              </a:graphicData>
            </a:graphic>
          </wp:inline>
        </w:drawing>
      </w:r>
    </w:p>
    <w:p w:rsidR="0026054E" w:rsidRPr="00D66B1D" w:rsidRDefault="0026054E" w:rsidP="0026054E">
      <w:pPr>
        <w:jc w:val="center"/>
        <w:rPr>
          <w:sz w:val="21"/>
          <w:szCs w:val="21"/>
          <w:lang w:val="en-US"/>
        </w:rPr>
      </w:pPr>
      <w:r w:rsidRPr="00D66B1D">
        <w:rPr>
          <w:rFonts w:hint="eastAsia"/>
          <w:sz w:val="21"/>
          <w:szCs w:val="21"/>
          <w:lang w:val="en-US"/>
        </w:rPr>
        <w:t>図</w:t>
      </w:r>
      <w:r>
        <w:rPr>
          <w:sz w:val="21"/>
          <w:szCs w:val="21"/>
          <w:lang w:val="mn-MN"/>
        </w:rPr>
        <w:t>3</w:t>
      </w:r>
      <w:r w:rsidRPr="00D66B1D">
        <w:rPr>
          <w:rFonts w:hint="eastAsia"/>
          <w:sz w:val="21"/>
          <w:szCs w:val="21"/>
          <w:lang w:val="en-US"/>
        </w:rPr>
        <w:t>：</w:t>
      </w:r>
      <w:r w:rsidR="00C76B2F" w:rsidRPr="00C76B2F">
        <w:rPr>
          <w:rFonts w:hint="eastAsia"/>
          <w:sz w:val="21"/>
          <w:szCs w:val="21"/>
          <w:lang w:val="en-US"/>
        </w:rPr>
        <w:t>MalwareDataset.csv</w:t>
      </w:r>
      <w:r w:rsidR="00C76B2F" w:rsidRPr="00C76B2F">
        <w:rPr>
          <w:rFonts w:hint="eastAsia"/>
          <w:sz w:val="21"/>
          <w:szCs w:val="21"/>
          <w:lang w:val="en-US"/>
        </w:rPr>
        <w:t>分析</w:t>
      </w:r>
    </w:p>
    <w:p w:rsidR="0026054E" w:rsidRDefault="0026054E" w:rsidP="0026054E">
      <w:pPr>
        <w:jc w:val="center"/>
        <w:rPr>
          <w:lang w:val="en-US"/>
        </w:rPr>
      </w:pPr>
    </w:p>
    <w:p w:rsidR="003A6C27" w:rsidRPr="003A6C27" w:rsidRDefault="003A6C27" w:rsidP="00C32828">
      <w:pPr>
        <w:pStyle w:val="ListParagraph"/>
        <w:numPr>
          <w:ilvl w:val="0"/>
          <w:numId w:val="2"/>
        </w:numPr>
        <w:jc w:val="both"/>
        <w:rPr>
          <w:lang w:val="en-US"/>
        </w:rPr>
      </w:pPr>
      <w:r w:rsidRPr="003A6C27">
        <w:rPr>
          <w:rFonts w:hint="eastAsia"/>
          <w:lang w:val="en-US"/>
        </w:rPr>
        <w:t>データ探索（特徴量と目的変数の関係）</w:t>
      </w:r>
    </w:p>
    <w:p w:rsidR="003A6C27" w:rsidRPr="003A6C27" w:rsidRDefault="003A6C27" w:rsidP="00C32828">
      <w:pPr>
        <w:jc w:val="both"/>
        <w:rPr>
          <w:lang w:val="en-US"/>
        </w:rPr>
      </w:pPr>
      <w:r w:rsidRPr="003A6C27">
        <w:rPr>
          <w:rFonts w:hint="eastAsia"/>
          <w:lang w:val="en-US"/>
        </w:rPr>
        <w:t>データの特徴を理解するために、特徴量と目的変数（</w:t>
      </w:r>
      <w:r w:rsidRPr="003A6C27">
        <w:rPr>
          <w:rFonts w:hint="eastAsia"/>
          <w:lang w:val="en-US"/>
        </w:rPr>
        <w:t>legitimate</w:t>
      </w:r>
      <w:r w:rsidRPr="003A6C27">
        <w:rPr>
          <w:rFonts w:hint="eastAsia"/>
          <w:lang w:val="en-US"/>
        </w:rPr>
        <w:t>）の関係性を可視化して確認した。ここでは、特徴量の一つである</w:t>
      </w:r>
      <w:r w:rsidRPr="003A6C27">
        <w:rPr>
          <w:rFonts w:hint="eastAsia"/>
          <w:lang w:val="en-US"/>
        </w:rPr>
        <w:t xml:space="preserve"> VersionInformationSize </w:t>
      </w:r>
      <w:r w:rsidRPr="003A6C27">
        <w:rPr>
          <w:rFonts w:hint="eastAsia"/>
          <w:lang w:val="en-US"/>
        </w:rPr>
        <w:t>と、ファイルが正規かマルウェアかを示す目的変数</w:t>
      </w:r>
      <w:r w:rsidRPr="003A6C27">
        <w:rPr>
          <w:rFonts w:hint="eastAsia"/>
          <w:lang w:val="en-US"/>
        </w:rPr>
        <w:t xml:space="preserve"> legitimate </w:t>
      </w:r>
      <w:r w:rsidRPr="003A6C27">
        <w:rPr>
          <w:rFonts w:hint="eastAsia"/>
          <w:lang w:val="en-US"/>
        </w:rPr>
        <w:t>との関係をヒストグラムを用いて分析した。</w:t>
      </w:r>
    </w:p>
    <w:p w:rsidR="00A16304" w:rsidRDefault="003A6C27" w:rsidP="00C32828">
      <w:pPr>
        <w:jc w:val="both"/>
        <w:rPr>
          <w:lang w:val="en-US"/>
        </w:rPr>
      </w:pPr>
      <w:r w:rsidRPr="003A6C27">
        <w:rPr>
          <w:noProof/>
          <w:lang w:val="en-US"/>
        </w:rPr>
        <w:lastRenderedPageBreak/>
        <w:drawing>
          <wp:anchor distT="0" distB="0" distL="114300" distR="114300" simplePos="0" relativeHeight="251659264" behindDoc="0" locked="0" layoutInCell="1" allowOverlap="1" wp14:anchorId="277AB95F">
            <wp:simplePos x="0" y="0"/>
            <wp:positionH relativeFrom="margin">
              <wp:posOffset>52705</wp:posOffset>
            </wp:positionH>
            <wp:positionV relativeFrom="margin">
              <wp:posOffset>5645785</wp:posOffset>
            </wp:positionV>
            <wp:extent cx="2831465" cy="2254885"/>
            <wp:effectExtent l="0" t="0" r="635" b="5715"/>
            <wp:wrapSquare wrapText="bothSides"/>
            <wp:docPr id="19937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927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465" cy="2254885"/>
                    </a:xfrm>
                    <a:prstGeom prst="rect">
                      <a:avLst/>
                    </a:prstGeom>
                  </pic:spPr>
                </pic:pic>
              </a:graphicData>
            </a:graphic>
            <wp14:sizeRelH relativeFrom="margin">
              <wp14:pctWidth>0</wp14:pctWidth>
            </wp14:sizeRelH>
            <wp14:sizeRelV relativeFrom="margin">
              <wp14:pctHeight>0</wp14:pctHeight>
            </wp14:sizeRelV>
          </wp:anchor>
        </w:drawing>
      </w:r>
      <w:r w:rsidRPr="003A6C27">
        <w:rPr>
          <w:noProof/>
          <w:lang w:val="en-US"/>
        </w:rPr>
        <w:drawing>
          <wp:anchor distT="0" distB="0" distL="114300" distR="114300" simplePos="0" relativeHeight="251658240" behindDoc="0" locked="0" layoutInCell="1" allowOverlap="1" wp14:anchorId="4134259A">
            <wp:simplePos x="0" y="0"/>
            <wp:positionH relativeFrom="margin">
              <wp:posOffset>2883769</wp:posOffset>
            </wp:positionH>
            <wp:positionV relativeFrom="margin">
              <wp:posOffset>5644638</wp:posOffset>
            </wp:positionV>
            <wp:extent cx="3058160" cy="2198370"/>
            <wp:effectExtent l="0" t="0" r="2540" b="0"/>
            <wp:wrapSquare wrapText="bothSides"/>
            <wp:docPr id="6017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1643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8160" cy="2198370"/>
                    </a:xfrm>
                    <a:prstGeom prst="rect">
                      <a:avLst/>
                    </a:prstGeom>
                  </pic:spPr>
                </pic:pic>
              </a:graphicData>
            </a:graphic>
          </wp:anchor>
        </w:drawing>
      </w:r>
      <w:r w:rsidRPr="003A6C27">
        <w:rPr>
          <w:rFonts w:hint="eastAsia"/>
          <w:lang w:val="en-US"/>
        </w:rPr>
        <w:t>Python</w:t>
      </w:r>
      <w:r w:rsidRPr="003A6C27">
        <w:rPr>
          <w:rFonts w:hint="eastAsia"/>
          <w:lang w:val="en-US"/>
        </w:rPr>
        <w:t>の</w:t>
      </w:r>
      <w:r w:rsidRPr="003A6C27">
        <w:rPr>
          <w:rFonts w:hint="eastAsia"/>
          <w:lang w:val="en-US"/>
        </w:rPr>
        <w:t>Matplotlib</w:t>
      </w:r>
      <w:r w:rsidRPr="003A6C27">
        <w:rPr>
          <w:rFonts w:hint="eastAsia"/>
          <w:lang w:val="en-US"/>
        </w:rPr>
        <w:t>ライブラリを使用し、</w:t>
      </w:r>
      <w:r w:rsidRPr="003A6C27">
        <w:rPr>
          <w:rFonts w:hint="eastAsia"/>
          <w:lang w:val="en-US"/>
        </w:rPr>
        <w:t>legitimate = 1</w:t>
      </w:r>
      <w:r w:rsidRPr="003A6C27">
        <w:rPr>
          <w:rFonts w:hint="eastAsia"/>
          <w:lang w:val="en-US"/>
        </w:rPr>
        <w:t>（正規ファイル）と</w:t>
      </w:r>
      <w:r w:rsidRPr="003A6C27">
        <w:rPr>
          <w:rFonts w:hint="eastAsia"/>
          <w:lang w:val="en-US"/>
        </w:rPr>
        <w:t xml:space="preserve"> legitimate = 0</w:t>
      </w:r>
      <w:r w:rsidRPr="003A6C27">
        <w:rPr>
          <w:rFonts w:hint="eastAsia"/>
          <w:lang w:val="en-US"/>
        </w:rPr>
        <w:t>（マルウェア）それぞれの</w:t>
      </w:r>
      <w:r w:rsidRPr="003A6C27">
        <w:rPr>
          <w:rFonts w:hint="eastAsia"/>
          <w:lang w:val="en-US"/>
        </w:rPr>
        <w:t xml:space="preserve"> VersionInformationSize </w:t>
      </w:r>
      <w:r w:rsidRPr="003A6C27">
        <w:rPr>
          <w:rFonts w:hint="eastAsia"/>
          <w:lang w:val="en-US"/>
        </w:rPr>
        <w:t>の分布を重ねて表示した。これにより、正規ファイルとマルウェアでこの特徴量の分布に違いがあるかを視覚的に確認することができるこのような可視化を行うことで、特定の特徴量がマルウェア検知に有効である可能性を事前に把握することができ、機械学習モデルの特徴量選択やデータ理解に役立つ。</w:t>
      </w:r>
    </w:p>
    <w:p w:rsidR="003A6C27" w:rsidRDefault="003A6C27" w:rsidP="003A6C27">
      <w:pPr>
        <w:rPr>
          <w:lang w:val="en-US"/>
        </w:rPr>
      </w:pPr>
    </w:p>
    <w:p w:rsidR="003A6C27" w:rsidRDefault="003A6C27" w:rsidP="003A6C27">
      <w:pPr>
        <w:rPr>
          <w:lang w:val="en-US"/>
        </w:rPr>
      </w:pPr>
    </w:p>
    <w:p w:rsidR="003A6C27" w:rsidRPr="003A6C27" w:rsidRDefault="003A6C27" w:rsidP="00D35565">
      <w:pPr>
        <w:jc w:val="both"/>
        <w:rPr>
          <w:lang w:val="en-US"/>
        </w:rPr>
      </w:pPr>
      <w:r w:rsidRPr="003A6C27">
        <w:rPr>
          <w:rFonts w:hint="eastAsia"/>
          <w:lang w:val="en-US"/>
        </w:rPr>
        <w:t>この図は、</w:t>
      </w:r>
      <w:r w:rsidRPr="003A6C27">
        <w:rPr>
          <w:rFonts w:hint="eastAsia"/>
          <w:lang w:val="en-US"/>
        </w:rPr>
        <w:t xml:space="preserve">VersionInformationSize </w:t>
      </w:r>
      <w:r w:rsidRPr="003A6C27">
        <w:rPr>
          <w:rFonts w:hint="eastAsia"/>
          <w:lang w:val="en-US"/>
        </w:rPr>
        <w:t>という特徴量の分布を、正規バイナリ（</w:t>
      </w:r>
      <w:r w:rsidRPr="003A6C27">
        <w:rPr>
          <w:rFonts w:hint="eastAsia"/>
          <w:lang w:val="en-US"/>
        </w:rPr>
        <w:t>legitimate = 1</w:t>
      </w:r>
      <w:r w:rsidRPr="003A6C27">
        <w:rPr>
          <w:rFonts w:hint="eastAsia"/>
          <w:lang w:val="en-US"/>
        </w:rPr>
        <w:t>）</w:t>
      </w:r>
      <w:r w:rsidRPr="003A6C27">
        <w:rPr>
          <w:rFonts w:hint="eastAsia"/>
          <w:lang w:val="en-US"/>
        </w:rPr>
        <w:t xml:space="preserve"> </w:t>
      </w:r>
      <w:r w:rsidRPr="003A6C27">
        <w:rPr>
          <w:rFonts w:hint="eastAsia"/>
          <w:lang w:val="en-US"/>
        </w:rPr>
        <w:t>と</w:t>
      </w:r>
      <w:r w:rsidRPr="003A6C27">
        <w:rPr>
          <w:rFonts w:hint="eastAsia"/>
          <w:lang w:val="en-US"/>
        </w:rPr>
        <w:t xml:space="preserve"> </w:t>
      </w:r>
      <w:r w:rsidRPr="003A6C27">
        <w:rPr>
          <w:rFonts w:hint="eastAsia"/>
          <w:lang w:val="en-US"/>
        </w:rPr>
        <w:t>マルウェア（</w:t>
      </w:r>
      <w:r w:rsidRPr="003A6C27">
        <w:rPr>
          <w:rFonts w:hint="eastAsia"/>
          <w:lang w:val="en-US"/>
        </w:rPr>
        <w:t>legitimate = 0</w:t>
      </w:r>
      <w:r w:rsidRPr="003A6C27">
        <w:rPr>
          <w:rFonts w:hint="eastAsia"/>
          <w:lang w:val="en-US"/>
        </w:rPr>
        <w:t>）</w:t>
      </w:r>
      <w:r w:rsidRPr="003A6C27">
        <w:rPr>
          <w:rFonts w:hint="eastAsia"/>
          <w:lang w:val="en-US"/>
        </w:rPr>
        <w:t xml:space="preserve"> </w:t>
      </w:r>
      <w:r w:rsidRPr="003A6C27">
        <w:rPr>
          <w:rFonts w:hint="eastAsia"/>
          <w:lang w:val="en-US"/>
        </w:rPr>
        <w:t>の間で比較したものである。</w:t>
      </w:r>
    </w:p>
    <w:p w:rsidR="003A6C27" w:rsidRDefault="003A6C27" w:rsidP="00D35565">
      <w:pPr>
        <w:jc w:val="both"/>
        <w:rPr>
          <w:lang w:val="en-US"/>
        </w:rPr>
      </w:pPr>
      <w:r w:rsidRPr="003A6C27">
        <w:rPr>
          <w:rFonts w:hint="eastAsia"/>
          <w:lang w:val="en-US"/>
        </w:rPr>
        <w:t>グラフでは、青色が正規バイナリ、橙色がマルウェアを表している。図を見ると、</w:t>
      </w:r>
      <w:r w:rsidRPr="003A6C27">
        <w:rPr>
          <w:rFonts w:hint="eastAsia"/>
          <w:lang w:val="en-US"/>
        </w:rPr>
        <w:t xml:space="preserve">VersionInformationSize </w:t>
      </w:r>
      <w:r w:rsidRPr="003A6C27">
        <w:rPr>
          <w:rFonts w:hint="eastAsia"/>
          <w:lang w:val="en-US"/>
        </w:rPr>
        <w:t>の値の分布において両者の間に一定の違いが見られる。マルウェアの場合、</w:t>
      </w:r>
      <w:r w:rsidRPr="003A6C27">
        <w:rPr>
          <w:rFonts w:hint="eastAsia"/>
          <w:lang w:val="en-US"/>
        </w:rPr>
        <w:t xml:space="preserve">Version Information </w:t>
      </w:r>
      <w:r w:rsidRPr="003A6C27">
        <w:rPr>
          <w:rFonts w:hint="eastAsia"/>
          <w:lang w:val="en-US"/>
        </w:rPr>
        <w:t>が存在しない、またはサイズが小さいケースが比較的多く見られる。一方で、正規バイナリは</w:t>
      </w:r>
      <w:r w:rsidRPr="003A6C27">
        <w:rPr>
          <w:rFonts w:hint="eastAsia"/>
          <w:lang w:val="en-US"/>
        </w:rPr>
        <w:t xml:space="preserve"> Version Information </w:t>
      </w:r>
      <w:r w:rsidRPr="003A6C27">
        <w:rPr>
          <w:rFonts w:hint="eastAsia"/>
          <w:lang w:val="en-US"/>
        </w:rPr>
        <w:t>を含むことが多いため、値が比較的大きい範囲に分布している。この結果から、</w:t>
      </w:r>
      <w:r w:rsidRPr="003A6C27">
        <w:rPr>
          <w:rFonts w:hint="eastAsia"/>
          <w:lang w:val="en-US"/>
        </w:rPr>
        <w:t xml:space="preserve">VersionInformationSize </w:t>
      </w:r>
      <w:r w:rsidRPr="003A6C27">
        <w:rPr>
          <w:rFonts w:hint="eastAsia"/>
          <w:lang w:val="en-US"/>
        </w:rPr>
        <w:t>は正規ファイルとマルウェアを区別するための有用な特徴量の一つである可能性があると考えられる。</w:t>
      </w:r>
    </w:p>
    <w:p w:rsidR="00D35565" w:rsidRDefault="00D35565" w:rsidP="00D35565">
      <w:pPr>
        <w:jc w:val="both"/>
        <w:rPr>
          <w:lang w:val="en-US"/>
        </w:rPr>
      </w:pPr>
      <w:r w:rsidRPr="00D35565">
        <w:rPr>
          <w:noProof/>
          <w:lang w:val="en-US"/>
        </w:rPr>
        <w:lastRenderedPageBreak/>
        <w:drawing>
          <wp:inline distT="0" distB="0" distL="0" distR="0" wp14:anchorId="4B9CF373" wp14:editId="463F095C">
            <wp:extent cx="5943600" cy="3491230"/>
            <wp:effectExtent l="0" t="0" r="0" b="1270"/>
            <wp:docPr id="74871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1448" name=""/>
                    <pic:cNvPicPr/>
                  </pic:nvPicPr>
                  <pic:blipFill>
                    <a:blip r:embed="rId10"/>
                    <a:stretch>
                      <a:fillRect/>
                    </a:stretch>
                  </pic:blipFill>
                  <pic:spPr>
                    <a:xfrm>
                      <a:off x="0" y="0"/>
                      <a:ext cx="5943600" cy="3491230"/>
                    </a:xfrm>
                    <a:prstGeom prst="rect">
                      <a:avLst/>
                    </a:prstGeom>
                  </pic:spPr>
                </pic:pic>
              </a:graphicData>
            </a:graphic>
          </wp:inline>
        </w:drawing>
      </w:r>
    </w:p>
    <w:p w:rsidR="00D35565" w:rsidRPr="00D35565" w:rsidRDefault="00D35565" w:rsidP="00D35565">
      <w:pPr>
        <w:jc w:val="center"/>
        <w:rPr>
          <w:sz w:val="21"/>
          <w:szCs w:val="21"/>
          <w:lang w:val="en-US"/>
        </w:rPr>
      </w:pPr>
      <w:r w:rsidRPr="00D35565">
        <w:rPr>
          <w:rFonts w:hint="eastAsia"/>
          <w:sz w:val="21"/>
          <w:szCs w:val="21"/>
          <w:lang w:val="en-US"/>
        </w:rPr>
        <w:t>図</w:t>
      </w:r>
      <w:r w:rsidRPr="00D35565">
        <w:rPr>
          <w:rFonts w:hint="eastAsia"/>
          <w:sz w:val="21"/>
          <w:szCs w:val="21"/>
          <w:lang w:val="en-US"/>
        </w:rPr>
        <w:t xml:space="preserve">4: </w:t>
      </w:r>
      <w:r w:rsidRPr="00D35565">
        <w:rPr>
          <w:rFonts w:hint="eastAsia"/>
          <w:sz w:val="21"/>
          <w:szCs w:val="21"/>
          <w:lang w:val="en-US"/>
        </w:rPr>
        <w:t>機械学習アルゴリズムによる特徴量の重要度</w:t>
      </w:r>
    </w:p>
    <w:p w:rsidR="00D35565" w:rsidRPr="00D35565" w:rsidRDefault="00D35565" w:rsidP="00D35565">
      <w:pPr>
        <w:jc w:val="both"/>
        <w:rPr>
          <w:lang w:val="en-US"/>
        </w:rPr>
      </w:pPr>
      <w:r w:rsidRPr="00D35565">
        <w:rPr>
          <w:rFonts w:hint="eastAsia"/>
          <w:lang w:val="en-US"/>
        </w:rPr>
        <w:t>この図は、機械学習アルゴリズムを用いて算出した各特徴量の重要度（</w:t>
      </w:r>
      <w:r w:rsidRPr="00D35565">
        <w:rPr>
          <w:rFonts w:hint="eastAsia"/>
          <w:lang w:val="en-US"/>
        </w:rPr>
        <w:t>Feature Importance</w:t>
      </w:r>
      <w:r w:rsidRPr="00D35565">
        <w:rPr>
          <w:rFonts w:hint="eastAsia"/>
          <w:lang w:val="en-US"/>
        </w:rPr>
        <w:t>）を示したものである。特徴量の重要度とは、モデルがマルウェアと正規バイナリを分類する際に、各特徴量がどの程度影響を与えているかを数値で表したものである。結果を見ると、</w:t>
      </w:r>
      <w:r w:rsidRPr="00D35565">
        <w:rPr>
          <w:rFonts w:hint="eastAsia"/>
          <w:lang w:val="en-US"/>
        </w:rPr>
        <w:t xml:space="preserve">SizeOfUninitializedData </w:t>
      </w:r>
      <w:r w:rsidRPr="00D35565">
        <w:rPr>
          <w:rFonts w:hint="eastAsia"/>
          <w:lang w:val="en-US"/>
        </w:rPr>
        <w:t>が最も高い重要度（</w:t>
      </w:r>
      <w:r w:rsidRPr="00D35565">
        <w:rPr>
          <w:rFonts w:hint="eastAsia"/>
          <w:lang w:val="en-US"/>
        </w:rPr>
        <w:t>0.20134</w:t>
      </w:r>
      <w:r w:rsidRPr="00D35565">
        <w:rPr>
          <w:rFonts w:hint="eastAsia"/>
          <w:lang w:val="en-US"/>
        </w:rPr>
        <w:t>）を示しており、分類において最も大きな影響を持つ特徴量であることが分かる。また、</w:t>
      </w:r>
      <w:r w:rsidRPr="00D35565">
        <w:rPr>
          <w:rFonts w:hint="eastAsia"/>
          <w:lang w:val="en-US"/>
        </w:rPr>
        <w:t>Machine</w:t>
      </w:r>
      <w:r w:rsidRPr="00D35565">
        <w:rPr>
          <w:rFonts w:hint="eastAsia"/>
          <w:lang w:val="en-US"/>
        </w:rPr>
        <w:t>、</w:t>
      </w:r>
      <w:r w:rsidRPr="00D35565">
        <w:rPr>
          <w:rFonts w:hint="eastAsia"/>
          <w:lang w:val="en-US"/>
        </w:rPr>
        <w:t>Characteristics</w:t>
      </w:r>
      <w:r w:rsidRPr="00D35565">
        <w:rPr>
          <w:rFonts w:hint="eastAsia"/>
          <w:lang w:val="en-US"/>
        </w:rPr>
        <w:t>、</w:t>
      </w:r>
      <w:r w:rsidRPr="00D35565">
        <w:rPr>
          <w:rFonts w:hint="eastAsia"/>
          <w:lang w:val="en-US"/>
        </w:rPr>
        <w:t xml:space="preserve">SizeOfInitializedData </w:t>
      </w:r>
      <w:r w:rsidRPr="00D35565">
        <w:rPr>
          <w:rFonts w:hint="eastAsia"/>
          <w:lang w:val="en-US"/>
        </w:rPr>
        <w:t>などの特徴量も比較的高い重要度を持っており、マルウェア検出に有効な特徴量であると考えられる。</w:t>
      </w:r>
    </w:p>
    <w:p w:rsidR="00F123B6" w:rsidRDefault="00F123B6" w:rsidP="00D35565">
      <w:pPr>
        <w:rPr>
          <w:color w:val="C00000"/>
          <w:lang w:val="en-US"/>
        </w:rPr>
      </w:pPr>
    </w:p>
    <w:p w:rsidR="00F123B6" w:rsidRDefault="00F123B6" w:rsidP="00D35565">
      <w:pPr>
        <w:rPr>
          <w:color w:val="C00000"/>
          <w:lang w:val="en-US"/>
        </w:rPr>
      </w:pPr>
    </w:p>
    <w:p w:rsidR="00F123B6" w:rsidRDefault="00F123B6" w:rsidP="00D35565">
      <w:pPr>
        <w:rPr>
          <w:color w:val="C00000"/>
          <w:lang w:val="en-US"/>
        </w:rPr>
      </w:pPr>
    </w:p>
    <w:p w:rsidR="00F123B6" w:rsidRDefault="00F123B6" w:rsidP="00D35565">
      <w:pPr>
        <w:rPr>
          <w:color w:val="C00000"/>
          <w:lang w:val="en-US"/>
        </w:rPr>
      </w:pPr>
    </w:p>
    <w:p w:rsidR="00F123B6" w:rsidRDefault="00F123B6" w:rsidP="00D35565">
      <w:pPr>
        <w:rPr>
          <w:color w:val="C00000"/>
          <w:lang w:val="en-US"/>
        </w:rPr>
      </w:pPr>
    </w:p>
    <w:p w:rsidR="00F123B6" w:rsidRDefault="00F123B6" w:rsidP="00D35565">
      <w:pPr>
        <w:rPr>
          <w:color w:val="C00000"/>
          <w:lang w:val="en-US"/>
        </w:rPr>
      </w:pPr>
    </w:p>
    <w:p w:rsidR="00D35565" w:rsidRPr="00F123B6" w:rsidRDefault="00F123B6" w:rsidP="00C32828">
      <w:pPr>
        <w:jc w:val="both"/>
        <w:rPr>
          <w:color w:val="C00000"/>
          <w:lang w:val="en-US"/>
        </w:rPr>
      </w:pPr>
      <w:r>
        <w:rPr>
          <w:color w:val="C00000"/>
          <w:lang w:val="mn-MN"/>
        </w:rPr>
        <w:t>3</w:t>
      </w:r>
      <w:r>
        <w:rPr>
          <w:color w:val="C00000"/>
          <w:lang w:val="en-US"/>
        </w:rPr>
        <w:t>.2</w:t>
      </w:r>
      <w:r w:rsidR="00D35565" w:rsidRPr="00F123B6">
        <w:rPr>
          <w:rFonts w:hint="eastAsia"/>
          <w:color w:val="C00000"/>
          <w:lang w:val="en-US"/>
        </w:rPr>
        <w:t>統合的活用モデルの提案</w:t>
      </w:r>
    </w:p>
    <w:p w:rsidR="00D35565" w:rsidRDefault="00D35565" w:rsidP="00C32828">
      <w:pPr>
        <w:jc w:val="both"/>
        <w:rPr>
          <w:color w:val="000000" w:themeColor="text1"/>
          <w:lang w:val="en-US"/>
        </w:rPr>
      </w:pPr>
      <w:r w:rsidRPr="00F123B6">
        <w:rPr>
          <w:rFonts w:hint="eastAsia"/>
          <w:color w:val="000000" w:themeColor="text1"/>
          <w:lang w:val="en-US"/>
        </w:rPr>
        <w:t>レポートの目的と範囲</w:t>
      </w:r>
    </w:p>
    <w:p w:rsidR="00F123B6" w:rsidRPr="00322B14" w:rsidRDefault="00F123B6" w:rsidP="00C32828">
      <w:pPr>
        <w:jc w:val="both"/>
        <w:rPr>
          <w:rFonts w:asciiTheme="minorEastAsia" w:hAnsiTheme="minorEastAsia"/>
          <w:color w:val="000000" w:themeColor="text1"/>
          <w:lang w:val="en-US"/>
        </w:rPr>
      </w:pPr>
      <w:r w:rsidRPr="00322B14">
        <w:rPr>
          <w:rFonts w:asciiTheme="minorEastAsia" w:hAnsiTheme="minorEastAsia" w:hint="eastAsia"/>
          <w:color w:val="000000" w:themeColor="text1"/>
          <w:lang w:val="en-US"/>
        </w:rPr>
        <w:t>本レポートでは、実際の組織におけるマルウェア解析・検知・対応の統合アーキテクチャを設計し、以下の観点から評価する：</w:t>
      </w:r>
    </w:p>
    <w:p w:rsidR="00F123B6" w:rsidRPr="00FF5DE5" w:rsidRDefault="00F123B6" w:rsidP="00C32828">
      <w:pPr>
        <w:jc w:val="both"/>
        <w:rPr>
          <w:rFonts w:asciiTheme="minorEastAsia" w:hAnsiTheme="minorEastAsia"/>
          <w:color w:val="000000" w:themeColor="text1"/>
          <w:lang w:val="en-US"/>
        </w:rPr>
      </w:pPr>
      <w:r w:rsidRPr="00FF5DE5">
        <w:rPr>
          <w:rFonts w:asciiTheme="minorEastAsia" w:hAnsiTheme="minorEastAsia"/>
          <w:color w:val="000000" w:themeColor="text1"/>
          <w:lang w:val="en-US"/>
        </w:rPr>
        <w:t>a.</w:t>
      </w:r>
      <w:r w:rsidRPr="00FF5DE5">
        <w:rPr>
          <w:rFonts w:asciiTheme="minorEastAsia" w:hAnsiTheme="minorEastAsia" w:hint="eastAsia"/>
          <w:color w:val="000000" w:themeColor="text1"/>
          <w:lang w:val="en-US"/>
        </w:rPr>
        <w:t>設計範囲</w:t>
      </w:r>
    </w:p>
    <w:p w:rsidR="00F123B6" w:rsidRPr="00322B14" w:rsidRDefault="00F123B6" w:rsidP="00C32828">
      <w:pPr>
        <w:pStyle w:val="ListParagraph"/>
        <w:numPr>
          <w:ilvl w:val="0"/>
          <w:numId w:val="3"/>
        </w:numPr>
        <w:jc w:val="both"/>
        <w:rPr>
          <w:rFonts w:asciiTheme="minorEastAsia" w:hAnsiTheme="minorEastAsia"/>
          <w:color w:val="000000" w:themeColor="text1"/>
          <w:lang w:val="en-US"/>
        </w:rPr>
      </w:pPr>
      <w:r w:rsidRPr="00322B14">
        <w:rPr>
          <w:rFonts w:asciiTheme="minorEastAsia" w:hAnsiTheme="minorEastAsia" w:hint="eastAsia"/>
          <w:color w:val="000000" w:themeColor="text1"/>
          <w:lang w:val="en-US"/>
        </w:rPr>
        <w:t>境界防御（メール、Web、EDR）での活用シナリオ</w:t>
      </w:r>
    </w:p>
    <w:p w:rsidR="00F123B6" w:rsidRPr="00322B14" w:rsidRDefault="00F123B6" w:rsidP="00C32828">
      <w:pPr>
        <w:pStyle w:val="ListParagraph"/>
        <w:numPr>
          <w:ilvl w:val="0"/>
          <w:numId w:val="3"/>
        </w:numPr>
        <w:jc w:val="both"/>
        <w:rPr>
          <w:rFonts w:asciiTheme="minorEastAsia" w:hAnsiTheme="minorEastAsia"/>
          <w:color w:val="000000" w:themeColor="text1"/>
          <w:lang w:val="en-US"/>
        </w:rPr>
      </w:pPr>
      <w:r w:rsidRPr="00322B14">
        <w:rPr>
          <w:rFonts w:asciiTheme="minorEastAsia" w:hAnsiTheme="minorEastAsia" w:hint="eastAsia"/>
          <w:color w:val="000000" w:themeColor="text1"/>
          <w:lang w:val="en-US"/>
        </w:rPr>
        <w:t>侵入後（内部不正・ラテラルムーブメント）の検知メカニズム</w:t>
      </w:r>
    </w:p>
    <w:p w:rsidR="00F123B6" w:rsidRPr="00322B14" w:rsidRDefault="00F123B6" w:rsidP="00C32828">
      <w:pPr>
        <w:pStyle w:val="ListParagraph"/>
        <w:numPr>
          <w:ilvl w:val="0"/>
          <w:numId w:val="3"/>
        </w:numPr>
        <w:jc w:val="both"/>
        <w:rPr>
          <w:rFonts w:asciiTheme="minorEastAsia" w:hAnsiTheme="minorEastAsia"/>
          <w:color w:val="000000" w:themeColor="text1"/>
          <w:lang w:val="en-US"/>
        </w:rPr>
      </w:pPr>
      <w:r w:rsidRPr="00322B14">
        <w:rPr>
          <w:rFonts w:asciiTheme="minorEastAsia" w:hAnsiTheme="minorEastAsia" w:hint="eastAsia"/>
          <w:color w:val="000000" w:themeColor="text1"/>
          <w:lang w:val="en-US"/>
        </w:rPr>
        <w:t>インシデント対応・フォレンジックでの利用方法</w:t>
      </w:r>
    </w:p>
    <w:p w:rsidR="00F123B6" w:rsidRPr="005D4E9D" w:rsidRDefault="00F123B6" w:rsidP="00C32828">
      <w:pPr>
        <w:pStyle w:val="ListParagraph"/>
        <w:numPr>
          <w:ilvl w:val="0"/>
          <w:numId w:val="3"/>
        </w:numPr>
        <w:jc w:val="both"/>
        <w:rPr>
          <w:rFonts w:asciiTheme="minorEastAsia" w:hAnsiTheme="minorEastAsia"/>
          <w:color w:val="000000" w:themeColor="text1"/>
          <w:lang w:val="en-US"/>
        </w:rPr>
      </w:pPr>
      <w:r w:rsidRPr="00FF5DE5">
        <w:rPr>
          <w:rFonts w:asciiTheme="minorEastAsia" w:hAnsiTheme="minorEastAsia" w:hint="eastAsia"/>
          <w:color w:val="000000" w:themeColor="text1"/>
          <w:lang w:val="en-US"/>
        </w:rPr>
        <w:lastRenderedPageBreak/>
        <w:t>SOC/CSIRT運用体制の最適</w:t>
      </w:r>
    </w:p>
    <w:p w:rsidR="00F123B6" w:rsidRPr="00322B14" w:rsidRDefault="00F123B6" w:rsidP="00C32828">
      <w:pPr>
        <w:jc w:val="both"/>
        <w:rPr>
          <w:rFonts w:asciiTheme="minorEastAsia" w:hAnsiTheme="minorEastAsia"/>
          <w:color w:val="000000" w:themeColor="text1"/>
          <w:lang w:val="en-US"/>
        </w:rPr>
      </w:pPr>
      <w:r>
        <w:rPr>
          <w:rFonts w:asciiTheme="minorEastAsia" w:hAnsiTheme="minorEastAsia" w:hint="eastAsia"/>
          <w:color w:val="000000" w:themeColor="text1"/>
          <w:lang w:val="en-US"/>
        </w:rPr>
        <w:t>b</w:t>
      </w:r>
      <w:r>
        <w:rPr>
          <w:rFonts w:asciiTheme="minorEastAsia" w:hAnsiTheme="minorEastAsia"/>
          <w:color w:val="000000" w:themeColor="text1"/>
          <w:lang w:val="en-US"/>
        </w:rPr>
        <w:t>.</w:t>
      </w:r>
      <w:r w:rsidRPr="00322B14">
        <w:rPr>
          <w:rFonts w:asciiTheme="minorEastAsia" w:hAnsiTheme="minorEastAsia" w:hint="eastAsia"/>
          <w:color w:val="000000" w:themeColor="text1"/>
          <w:lang w:val="en-US"/>
        </w:rPr>
        <w:t>評価観点</w:t>
      </w:r>
    </w:p>
    <w:p w:rsidR="00F123B6" w:rsidRPr="00FF5DE5" w:rsidRDefault="00F123B6" w:rsidP="00C32828">
      <w:pPr>
        <w:pStyle w:val="ListParagraph"/>
        <w:numPr>
          <w:ilvl w:val="0"/>
          <w:numId w:val="4"/>
        </w:numPr>
        <w:jc w:val="both"/>
        <w:rPr>
          <w:rFonts w:asciiTheme="minorEastAsia" w:hAnsiTheme="minorEastAsia"/>
          <w:color w:val="000000" w:themeColor="text1"/>
          <w:lang w:val="en-US"/>
        </w:rPr>
      </w:pPr>
      <w:r w:rsidRPr="00FF5DE5">
        <w:rPr>
          <w:rFonts w:asciiTheme="minorEastAsia" w:hAnsiTheme="minorEastAsia" w:hint="eastAsia"/>
          <w:color w:val="000000" w:themeColor="text1"/>
          <w:lang w:val="en-US"/>
        </w:rPr>
        <w:t>誤検知（False Positive）と見逃し（False Negative）のバランス</w:t>
      </w:r>
    </w:p>
    <w:p w:rsidR="00F123B6" w:rsidRPr="00FF5DE5" w:rsidRDefault="00F123B6" w:rsidP="00C32828">
      <w:pPr>
        <w:pStyle w:val="ListParagraph"/>
        <w:numPr>
          <w:ilvl w:val="0"/>
          <w:numId w:val="4"/>
        </w:numPr>
        <w:jc w:val="both"/>
        <w:rPr>
          <w:rFonts w:asciiTheme="minorEastAsia" w:hAnsiTheme="minorEastAsia"/>
          <w:color w:val="000000" w:themeColor="text1"/>
          <w:lang w:val="en-US"/>
        </w:rPr>
      </w:pPr>
      <w:r w:rsidRPr="00FF5DE5">
        <w:rPr>
          <w:rFonts w:asciiTheme="minorEastAsia" w:hAnsiTheme="minorEastAsia" w:hint="eastAsia"/>
          <w:color w:val="000000" w:themeColor="text1"/>
          <w:lang w:val="en-US"/>
        </w:rPr>
        <w:t>運用負荷（人的・計算リソース・時間）の現実性</w:t>
      </w:r>
    </w:p>
    <w:p w:rsidR="00F123B6" w:rsidRPr="00FF5DE5" w:rsidRDefault="00F123B6" w:rsidP="00C32828">
      <w:pPr>
        <w:pStyle w:val="ListParagraph"/>
        <w:numPr>
          <w:ilvl w:val="0"/>
          <w:numId w:val="4"/>
        </w:numPr>
        <w:jc w:val="both"/>
        <w:rPr>
          <w:rFonts w:asciiTheme="minorEastAsia" w:hAnsiTheme="minorEastAsia"/>
          <w:color w:val="000000" w:themeColor="text1"/>
          <w:lang w:val="en-US"/>
        </w:rPr>
      </w:pPr>
      <w:r w:rsidRPr="00FF5DE5">
        <w:rPr>
          <w:rFonts w:asciiTheme="minorEastAsia" w:hAnsiTheme="minorEastAsia" w:hint="eastAsia"/>
          <w:color w:val="000000" w:themeColor="text1"/>
          <w:lang w:val="en-US"/>
        </w:rPr>
        <w:t>アラートトリアージプロセスへの影響</w:t>
      </w:r>
    </w:p>
    <w:p w:rsidR="00F123B6" w:rsidRPr="00FF5DE5" w:rsidRDefault="00F123B6" w:rsidP="00C32828">
      <w:pPr>
        <w:pStyle w:val="ListParagraph"/>
        <w:numPr>
          <w:ilvl w:val="0"/>
          <w:numId w:val="4"/>
        </w:numPr>
        <w:jc w:val="both"/>
        <w:rPr>
          <w:rFonts w:asciiTheme="minorEastAsia" w:hAnsiTheme="minorEastAsia"/>
          <w:color w:val="000000" w:themeColor="text1"/>
          <w:lang w:val="en-US"/>
        </w:rPr>
      </w:pPr>
      <w:r w:rsidRPr="00FF5DE5">
        <w:rPr>
          <w:rFonts w:asciiTheme="minorEastAsia" w:hAnsiTheme="minorEastAsia" w:hint="eastAsia"/>
          <w:color w:val="000000" w:themeColor="text1"/>
          <w:lang w:val="en-US"/>
        </w:rPr>
        <w:t>必要なセキュリティ人材のスキル要件</w:t>
      </w:r>
    </w:p>
    <w:p w:rsidR="00F123B6" w:rsidRDefault="00F123B6" w:rsidP="00C32828">
      <w:pPr>
        <w:pStyle w:val="ListParagraph"/>
        <w:numPr>
          <w:ilvl w:val="0"/>
          <w:numId w:val="4"/>
        </w:numPr>
        <w:jc w:val="both"/>
        <w:rPr>
          <w:rFonts w:asciiTheme="minorEastAsia" w:hAnsiTheme="minorEastAsia"/>
          <w:color w:val="000000" w:themeColor="text1"/>
          <w:lang w:val="en-US"/>
        </w:rPr>
      </w:pPr>
      <w:r w:rsidRPr="00FF5DE5">
        <w:rPr>
          <w:rFonts w:asciiTheme="minorEastAsia" w:hAnsiTheme="minorEastAsia" w:hint="eastAsia"/>
          <w:color w:val="000000" w:themeColor="text1"/>
          <w:lang w:val="en-US"/>
        </w:rPr>
        <w:t>AI技術の活用と今後の課題</w:t>
      </w:r>
    </w:p>
    <w:p w:rsidR="00F123B6" w:rsidRPr="00F123B6" w:rsidRDefault="00F123B6" w:rsidP="00D35565">
      <w:pPr>
        <w:rPr>
          <w:color w:val="000000" w:themeColor="text1"/>
          <w:lang w:val="en-US"/>
        </w:rPr>
      </w:pPr>
      <w:r w:rsidRPr="005D4E9D">
        <w:rPr>
          <w:noProof/>
          <w:lang w:val="en-US"/>
        </w:rPr>
        <w:drawing>
          <wp:inline distT="0" distB="0" distL="0" distR="0" wp14:anchorId="2920932E" wp14:editId="61BB118B">
            <wp:extent cx="5804617" cy="4421080"/>
            <wp:effectExtent l="0" t="0" r="0" b="0"/>
            <wp:docPr id="147205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578" name=""/>
                    <pic:cNvPicPr/>
                  </pic:nvPicPr>
                  <pic:blipFill>
                    <a:blip r:embed="rId11"/>
                    <a:stretch>
                      <a:fillRect/>
                    </a:stretch>
                  </pic:blipFill>
                  <pic:spPr>
                    <a:xfrm>
                      <a:off x="0" y="0"/>
                      <a:ext cx="5855803" cy="4460066"/>
                    </a:xfrm>
                    <a:prstGeom prst="rect">
                      <a:avLst/>
                    </a:prstGeom>
                  </pic:spPr>
                </pic:pic>
              </a:graphicData>
            </a:graphic>
          </wp:inline>
        </w:drawing>
      </w:r>
    </w:p>
    <w:p w:rsidR="00F123B6" w:rsidRDefault="00F123B6" w:rsidP="00F123B6">
      <w:pPr>
        <w:pStyle w:val="ListParagraph"/>
        <w:jc w:val="center"/>
        <w:rPr>
          <w:rFonts w:asciiTheme="minorEastAsia" w:hAnsiTheme="minorEastAsia"/>
          <w:color w:val="000000" w:themeColor="text1"/>
          <w:sz w:val="21"/>
          <w:szCs w:val="21"/>
          <w:lang w:val="en-US"/>
        </w:rPr>
      </w:pPr>
      <w:r w:rsidRPr="005D4E9D">
        <w:rPr>
          <w:rFonts w:asciiTheme="minorEastAsia" w:hAnsiTheme="minorEastAsia" w:hint="eastAsia"/>
          <w:color w:val="000000" w:themeColor="text1"/>
          <w:sz w:val="21"/>
          <w:szCs w:val="21"/>
          <w:lang w:val="en-US"/>
        </w:rPr>
        <w:t>図</w:t>
      </w:r>
      <w:r>
        <w:rPr>
          <w:rFonts w:asciiTheme="minorEastAsia" w:hAnsiTheme="minorEastAsia" w:hint="eastAsia"/>
          <w:color w:val="000000" w:themeColor="text1"/>
          <w:sz w:val="21"/>
          <w:szCs w:val="21"/>
          <w:lang w:val="en-US"/>
        </w:rPr>
        <w:t>5</w:t>
      </w:r>
      <w:r w:rsidRPr="005D4E9D">
        <w:rPr>
          <w:rFonts w:asciiTheme="minorEastAsia" w:hAnsiTheme="minorEastAsia" w:hint="eastAsia"/>
          <w:color w:val="000000" w:themeColor="text1"/>
          <w:sz w:val="21"/>
          <w:szCs w:val="21"/>
          <w:lang w:val="en-US"/>
        </w:rPr>
        <w:t>: 統合セキュリティ監視アーキテクチャ</w:t>
      </w:r>
    </w:p>
    <w:p w:rsidR="00F123B6" w:rsidRDefault="00F123B6" w:rsidP="00F123B6">
      <w:pPr>
        <w:pStyle w:val="ListParagraph"/>
        <w:jc w:val="center"/>
        <w:rPr>
          <w:rFonts w:asciiTheme="minorEastAsia" w:hAnsiTheme="minorEastAsia"/>
          <w:color w:val="000000" w:themeColor="text1"/>
          <w:sz w:val="21"/>
          <w:szCs w:val="21"/>
          <w:lang w:val="en-US"/>
        </w:rPr>
      </w:pPr>
    </w:p>
    <w:p w:rsidR="00F123B6" w:rsidRPr="00F123B6" w:rsidRDefault="00F123B6" w:rsidP="00C32828">
      <w:pPr>
        <w:jc w:val="both"/>
        <w:rPr>
          <w:rFonts w:asciiTheme="minorEastAsia" w:hAnsiTheme="minorEastAsia"/>
          <w:color w:val="000000" w:themeColor="text1"/>
          <w:lang w:val="en-US"/>
        </w:rPr>
      </w:pPr>
      <w:r w:rsidRPr="00F123B6">
        <w:rPr>
          <w:rFonts w:asciiTheme="minorEastAsia" w:hAnsiTheme="minorEastAsia" w:hint="eastAsia"/>
          <w:color w:val="000000" w:themeColor="text1"/>
          <w:lang w:val="en-US"/>
        </w:rPr>
        <w:t>サイバーセキュリティは「完璧」を目指すものではなく、「継続的改善」を実践するものである。脅威は日々進化し、完全な防御は不可能である。しかし、本レポートで提案した多層防御アーキテクチャは、組織が現実的なリソースで実現可能な、効果的なアプローチの一つであるかなと考えて書いていました。重要なのは、技術の導入ではなく、組織全体のセキュリティ文化の醸成である。経営層から現場まで、全員がセキュリティの重要性を理解し、日々の業務の中で実践する。それが、最強の防御となる。</w:t>
      </w:r>
    </w:p>
    <w:p w:rsidR="00F123B6" w:rsidRPr="00F123B6" w:rsidRDefault="00F123B6" w:rsidP="00C32828">
      <w:pPr>
        <w:jc w:val="both"/>
        <w:rPr>
          <w:rFonts w:asciiTheme="minorEastAsia" w:hAnsiTheme="minorEastAsia"/>
          <w:color w:val="C00000"/>
          <w:lang w:val="mn-MN"/>
        </w:rPr>
      </w:pPr>
      <w:r w:rsidRPr="00F123B6">
        <w:rPr>
          <w:rFonts w:asciiTheme="minorEastAsia" w:hAnsiTheme="minorEastAsia" w:hint="eastAsia"/>
          <w:color w:val="C00000"/>
          <w:lang w:val="mn-MN"/>
        </w:rPr>
        <w:t>3</w:t>
      </w:r>
      <w:r w:rsidRPr="00F123B6">
        <w:rPr>
          <w:rFonts w:asciiTheme="minorEastAsia" w:hAnsiTheme="minorEastAsia"/>
          <w:color w:val="C00000"/>
          <w:lang w:val="en-US"/>
        </w:rPr>
        <w:t xml:space="preserve">.3 </w:t>
      </w:r>
      <w:r w:rsidRPr="00F123B6">
        <w:rPr>
          <w:rFonts w:asciiTheme="minorEastAsia" w:hAnsiTheme="minorEastAsia" w:hint="eastAsia"/>
          <w:color w:val="C00000"/>
          <w:lang w:val="mn-MN"/>
        </w:rPr>
        <w:t>個人の視点</w:t>
      </w:r>
    </w:p>
    <w:p w:rsidR="00F123B6" w:rsidRPr="00F123B6" w:rsidRDefault="00F123B6" w:rsidP="00C32828">
      <w:pPr>
        <w:jc w:val="both"/>
        <w:rPr>
          <w:rFonts w:asciiTheme="minorEastAsia" w:hAnsiTheme="minorEastAsia"/>
          <w:color w:val="000000" w:themeColor="text1"/>
          <w:lang w:val="mn-MN"/>
        </w:rPr>
      </w:pPr>
      <w:r w:rsidRPr="00F123B6">
        <w:rPr>
          <w:rFonts w:asciiTheme="minorEastAsia" w:hAnsiTheme="minorEastAsia" w:hint="eastAsia"/>
          <w:color w:val="000000" w:themeColor="text1"/>
          <w:lang w:val="mn-MN"/>
        </w:rPr>
        <w:lastRenderedPageBreak/>
        <w:t>これまでセキュリティについては、主に講義を通して理論的な内容を中心に学んできた。しかし、本演習では実際にツールを使用しながら分析やネットワーク設計を行うことで、セキュリティ技術をより実践的に理解することができた。特に、実際の環境を想定した演習を通して、理論だけでは得られない経験を積むことができたと感じている。</w:t>
      </w:r>
    </w:p>
    <w:p w:rsidR="00F123B6" w:rsidRDefault="00F123B6" w:rsidP="00C32828">
      <w:pPr>
        <w:jc w:val="both"/>
        <w:rPr>
          <w:rFonts w:asciiTheme="minorEastAsia" w:hAnsiTheme="minorEastAsia"/>
          <w:color w:val="000000" w:themeColor="text1"/>
          <w:lang w:val="mn-MN"/>
        </w:rPr>
      </w:pPr>
      <w:r w:rsidRPr="00F123B6">
        <w:rPr>
          <w:rFonts w:asciiTheme="minorEastAsia" w:hAnsiTheme="minorEastAsia" w:hint="eastAsia"/>
          <w:color w:val="000000" w:themeColor="text1"/>
          <w:lang w:val="mn-MN"/>
        </w:rPr>
        <w:t>また、探索的データ解析（EDA）の演習では、データの分布や特徴を可視化しながら分析を進める過程が非常に興味深かった。データの特徴を理解し、そこから仮説を立てて検証するという流れを実際に体験することで、データ分析の重要性を実感することができた。さらに、マルウェア解析の演習を通して、マルウェアの構造や攻撃の仕組み、そしてそれを検知するための方法について理解を深めることができた。機械学習を用いたマルウェア検知の手法についても学ぶことができ、セキュリティ分野におけるデータ分析の有効性を強く感じた。</w:t>
      </w:r>
    </w:p>
    <w:p w:rsidR="00F123B6" w:rsidRDefault="00F123B6" w:rsidP="00C32828">
      <w:pPr>
        <w:jc w:val="both"/>
        <w:rPr>
          <w:rFonts w:asciiTheme="minorEastAsia" w:hAnsiTheme="minorEastAsia"/>
          <w:color w:val="000000" w:themeColor="text1"/>
          <w:lang w:val="mn-MN"/>
        </w:rPr>
      </w:pPr>
      <w:r w:rsidRPr="00F123B6">
        <w:rPr>
          <w:rFonts w:asciiTheme="minorEastAsia" w:hAnsiTheme="minorEastAsia" w:hint="eastAsia"/>
          <w:color w:val="000000" w:themeColor="text1"/>
          <w:lang w:val="mn-MN"/>
        </w:rPr>
        <w:t>今回の演習を通して、セキュリティに関する理論だけでなく、実践的なスキルや分析の考え方を身につけることができた。</w:t>
      </w:r>
    </w:p>
    <w:p w:rsidR="00F123B6" w:rsidRPr="00F123B6" w:rsidRDefault="00F123B6" w:rsidP="00C32828">
      <w:pPr>
        <w:jc w:val="both"/>
        <w:rPr>
          <w:rFonts w:asciiTheme="minorEastAsia" w:hAnsiTheme="minorEastAsia"/>
          <w:color w:val="000000" w:themeColor="text1"/>
          <w:lang w:val="en-US"/>
        </w:rPr>
      </w:pPr>
      <w:r w:rsidRPr="00F123B6">
        <w:rPr>
          <w:rFonts w:asciiTheme="minorEastAsia" w:hAnsiTheme="minorEastAsia"/>
          <w:color w:val="C00000"/>
          <w:lang w:val="en-US"/>
        </w:rPr>
        <w:t>3.4</w:t>
      </w:r>
      <w:r w:rsidRPr="00F123B6">
        <w:rPr>
          <w:rFonts w:asciiTheme="minorEastAsia" w:hAnsiTheme="minorEastAsia" w:hint="eastAsia"/>
          <w:color w:val="C00000"/>
          <w:lang w:val="en-US"/>
        </w:rPr>
        <w:t>企業におけるマルウェア対策（初期分析）</w:t>
      </w:r>
    </w:p>
    <w:p w:rsidR="00F123B6" w:rsidRPr="00F123B6" w:rsidRDefault="00F123B6" w:rsidP="00C32828">
      <w:pPr>
        <w:jc w:val="both"/>
        <w:rPr>
          <w:rFonts w:asciiTheme="minorEastAsia" w:hAnsiTheme="minorEastAsia"/>
          <w:color w:val="000000" w:themeColor="text1"/>
          <w:lang w:val="en-US"/>
        </w:rPr>
      </w:pPr>
      <w:r w:rsidRPr="00F123B6">
        <w:rPr>
          <w:rFonts w:asciiTheme="minorEastAsia" w:hAnsiTheme="minorEastAsia" w:hint="eastAsia"/>
          <w:color w:val="000000" w:themeColor="text1"/>
          <w:lang w:val="en-US"/>
        </w:rPr>
        <w:t>企業の情報システムを安全に運用するためには、マルウェアをできるだけ早い段階で検知することが重要である。そのため、多くの企業ではシステム内で検出された疑わしいファイルに対して初期分析（Initial Analysis）を実施している。</w:t>
      </w:r>
    </w:p>
    <w:p w:rsidR="00F123B6" w:rsidRPr="00F123B6" w:rsidRDefault="00F123B6" w:rsidP="00C32828">
      <w:pPr>
        <w:jc w:val="both"/>
        <w:rPr>
          <w:rFonts w:asciiTheme="minorEastAsia" w:hAnsiTheme="minorEastAsia"/>
          <w:color w:val="000000" w:themeColor="text1"/>
          <w:lang w:val="en-US"/>
        </w:rPr>
      </w:pPr>
      <w:r w:rsidRPr="00F123B6">
        <w:rPr>
          <w:rFonts w:asciiTheme="minorEastAsia" w:hAnsiTheme="minorEastAsia" w:hint="eastAsia"/>
          <w:color w:val="000000" w:themeColor="text1"/>
          <w:lang w:val="en-US"/>
        </w:rPr>
        <w:t>まず、疑わしいファイルのハッシュ値（MD5やSHA256など）を計算し、既知のマルウェアのデータベースと照合することで、既知のマルウェアであるかどうかを確認する。また、ファイルの構造や特徴量（ヘッダ情報、セクションサイズ、エントリーポイントなど）を分析し、正規ファイルと比較することで不審な点がないかを確認する。</w:t>
      </w:r>
    </w:p>
    <w:p w:rsidR="00F123B6" w:rsidRPr="00F123B6" w:rsidRDefault="00F123B6" w:rsidP="00C32828">
      <w:pPr>
        <w:jc w:val="both"/>
        <w:rPr>
          <w:rFonts w:asciiTheme="minorEastAsia" w:hAnsiTheme="minorEastAsia"/>
          <w:color w:val="000000" w:themeColor="text1"/>
          <w:lang w:val="en-US"/>
        </w:rPr>
      </w:pPr>
      <w:r w:rsidRPr="00F123B6">
        <w:rPr>
          <w:rFonts w:asciiTheme="minorEastAsia" w:hAnsiTheme="minorEastAsia" w:hint="eastAsia"/>
          <w:color w:val="000000" w:themeColor="text1"/>
          <w:lang w:val="en-US"/>
        </w:rPr>
        <w:t>さらに近年では、機械学習（Machine Learning）を用いたマルウェア検知技術も広く利用されている。機械学習モデルはファイルのさまざまな特徴量を分析し、そのファイルがマルウェアである可能性を分類することができる。この方法は、従来のシグネチャベースの検知では発見が難しい未知のマルウェアを検出する場合にも有効である。</w:t>
      </w:r>
    </w:p>
    <w:p w:rsidR="00F123B6" w:rsidRDefault="00F123B6" w:rsidP="00C32828">
      <w:pPr>
        <w:jc w:val="both"/>
        <w:rPr>
          <w:rFonts w:asciiTheme="minorEastAsia" w:hAnsiTheme="minorEastAsia"/>
          <w:color w:val="000000" w:themeColor="text1"/>
          <w:lang w:val="en-US"/>
        </w:rPr>
      </w:pPr>
      <w:r w:rsidRPr="00F123B6">
        <w:rPr>
          <w:rFonts w:asciiTheme="minorEastAsia" w:hAnsiTheme="minorEastAsia" w:hint="eastAsia"/>
          <w:color w:val="000000" w:themeColor="text1"/>
          <w:lang w:val="en-US"/>
        </w:rPr>
        <w:t>もしファイルがマルウェアである可能性が高いと判断された場合、感染拡大を防ぐためにファイルの隔離（quarantine）やネットワーク監視（network monitoring）などの対策を行う。また、必要に応じてシステム全体の調査を行い、被害の拡大を防止する。このような多層的な対策により、企業はマルウェアによるセキュリティリスクを低減している。</w:t>
      </w:r>
    </w:p>
    <w:p w:rsidR="00E152A8" w:rsidRDefault="00E152A8" w:rsidP="00C32828">
      <w:pPr>
        <w:jc w:val="both"/>
        <w:rPr>
          <w:rFonts w:asciiTheme="minorEastAsia" w:hAnsiTheme="minorEastAsia"/>
          <w:b/>
          <w:bCs/>
          <w:color w:val="C00000"/>
        </w:rPr>
      </w:pPr>
      <w:r w:rsidRPr="00E152A8">
        <w:rPr>
          <w:rFonts w:asciiTheme="minorEastAsia" w:hAnsiTheme="minorEastAsia"/>
          <w:b/>
          <w:bCs/>
          <w:color w:val="C00000"/>
          <w:lang w:val="en-US"/>
        </w:rPr>
        <w:t>4.</w:t>
      </w:r>
      <w:r w:rsidRPr="00E152A8">
        <w:rPr>
          <w:rFonts w:asciiTheme="minorEastAsia" w:hAnsiTheme="minorEastAsia" w:hint="eastAsia"/>
          <w:b/>
          <w:bCs/>
          <w:color w:val="C00000"/>
        </w:rPr>
        <w:t>インシデントレスポンス</w:t>
      </w:r>
    </w:p>
    <w:p w:rsidR="00E152A8" w:rsidRPr="00E152A8" w:rsidRDefault="009F5C2C" w:rsidP="00C32828">
      <w:pPr>
        <w:jc w:val="both"/>
        <w:rPr>
          <w:rFonts w:asciiTheme="minorEastAsia" w:hAnsiTheme="minorEastAsia"/>
          <w:color w:val="000000" w:themeColor="text1"/>
          <w:lang w:val="mn-MN"/>
        </w:rPr>
      </w:pPr>
      <w:r>
        <w:rPr>
          <w:rFonts w:asciiTheme="minorEastAsia" w:hAnsiTheme="minorEastAsia" w:hint="eastAsia"/>
          <w:color w:val="000000" w:themeColor="text1"/>
          <w:lang w:val="mn-MN"/>
        </w:rPr>
        <w:t>4</w:t>
      </w:r>
      <w:r>
        <w:rPr>
          <w:rFonts w:asciiTheme="minorEastAsia" w:hAnsiTheme="minorEastAsia"/>
          <w:color w:val="000000" w:themeColor="text1"/>
          <w:lang w:val="en-US"/>
        </w:rPr>
        <w:t>.1</w:t>
      </w:r>
      <w:r w:rsidR="00E152A8" w:rsidRPr="00E152A8">
        <w:rPr>
          <w:rFonts w:asciiTheme="minorEastAsia" w:hAnsiTheme="minorEastAsia" w:hint="eastAsia"/>
          <w:color w:val="000000" w:themeColor="text1"/>
          <w:lang w:val="mn-MN"/>
        </w:rPr>
        <w:t>ネットワーク設計演習</w:t>
      </w:r>
    </w:p>
    <w:p w:rsidR="00E152A8" w:rsidRPr="00E152A8" w:rsidRDefault="00E152A8" w:rsidP="00C32828">
      <w:pPr>
        <w:jc w:val="both"/>
        <w:rPr>
          <w:rFonts w:asciiTheme="minorEastAsia" w:hAnsiTheme="minorEastAsia"/>
          <w:color w:val="000000" w:themeColor="text1"/>
          <w:lang w:val="mn-MN"/>
        </w:rPr>
      </w:pPr>
      <w:r w:rsidRPr="00E152A8">
        <w:rPr>
          <w:rFonts w:asciiTheme="minorEastAsia" w:hAnsiTheme="minorEastAsia" w:hint="eastAsia"/>
          <w:color w:val="000000" w:themeColor="text1"/>
          <w:lang w:val="mn-MN"/>
        </w:rPr>
        <w:t>本演習では、企業内ネットワークの安全性を高めるために、社内ネットワークの構成を設計し、アクセス制御の設定を行った。具体的には、事務ネットワーク（事務NW）と開発ネットワーク（開発NW）を分離する構成を考え、それぞれのネットワーク間の通信を適切に管理するための仕組みを検討した。</w:t>
      </w:r>
    </w:p>
    <w:p w:rsidR="00E152A8" w:rsidRPr="00E152A8" w:rsidRDefault="00E152A8" w:rsidP="00C32828">
      <w:pPr>
        <w:jc w:val="both"/>
        <w:rPr>
          <w:rFonts w:asciiTheme="minorEastAsia" w:hAnsiTheme="minorEastAsia"/>
          <w:color w:val="000000" w:themeColor="text1"/>
          <w:lang w:val="mn-MN"/>
        </w:rPr>
      </w:pPr>
      <w:r w:rsidRPr="00E152A8">
        <w:rPr>
          <w:rFonts w:asciiTheme="minorEastAsia" w:hAnsiTheme="minorEastAsia" w:hint="eastAsia"/>
          <w:color w:val="000000" w:themeColor="text1"/>
          <w:lang w:val="mn-MN"/>
        </w:rPr>
        <w:lastRenderedPageBreak/>
        <w:t>また、C社のネットワーク環境を想定し、ファイアウォール（FW）によるアクセス制御ルールの作成を行った。ファイアウォールを利用することで、ネットワーク間の通信を制御し、不正アクセスや不要な通信を制限することができる。演習では、どのネットワークからどのサーバへアクセスを許可するかを検討し、必要な通信のみを許可するアクセス制御ルールを設定した。このようにネットワークを分離し、ファイアウォールによるアクセス制御を行うことで、社内ネットワークのセキュリティを向上させることが可能である。本演習を通して、実際の企業ネットワークにおけるセキュリティ設計の基本的な考え方を理解することができた。</w:t>
      </w:r>
    </w:p>
    <w:p w:rsidR="00E152A8" w:rsidRDefault="008649A2" w:rsidP="00E152A8">
      <w:pPr>
        <w:rPr>
          <w:rFonts w:asciiTheme="minorEastAsia" w:hAnsiTheme="minorEastAsia"/>
          <w:color w:val="000000" w:themeColor="text1"/>
        </w:rPr>
      </w:pPr>
      <w:r w:rsidRPr="008649A2">
        <w:rPr>
          <w:rFonts w:asciiTheme="minorEastAsia" w:hAnsiTheme="minorEastAsia"/>
          <w:noProof/>
          <w:color w:val="000000" w:themeColor="text1"/>
        </w:rPr>
        <w:drawing>
          <wp:inline distT="0" distB="0" distL="0" distR="0" wp14:anchorId="6BF656C0" wp14:editId="16857B36">
            <wp:extent cx="5943517" cy="3462292"/>
            <wp:effectExtent l="0" t="0" r="635" b="5080"/>
            <wp:docPr id="166106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69798" name=""/>
                    <pic:cNvPicPr/>
                  </pic:nvPicPr>
                  <pic:blipFill>
                    <a:blip r:embed="rId12"/>
                    <a:stretch>
                      <a:fillRect/>
                    </a:stretch>
                  </pic:blipFill>
                  <pic:spPr>
                    <a:xfrm>
                      <a:off x="0" y="0"/>
                      <a:ext cx="5969615" cy="3477495"/>
                    </a:xfrm>
                    <a:prstGeom prst="rect">
                      <a:avLst/>
                    </a:prstGeom>
                  </pic:spPr>
                </pic:pic>
              </a:graphicData>
            </a:graphic>
          </wp:inline>
        </w:drawing>
      </w:r>
    </w:p>
    <w:p w:rsidR="00E152A8" w:rsidRPr="00E152A8" w:rsidRDefault="009F5C2C" w:rsidP="009F5C2C">
      <w:pPr>
        <w:jc w:val="center"/>
        <w:rPr>
          <w:rFonts w:asciiTheme="minorEastAsia" w:hAnsiTheme="minorEastAsia"/>
          <w:color w:val="000000" w:themeColor="text1"/>
          <w:lang w:val="en-US"/>
        </w:rPr>
      </w:pPr>
      <w:r w:rsidRPr="005D4E9D">
        <w:rPr>
          <w:rFonts w:asciiTheme="minorEastAsia" w:hAnsiTheme="minorEastAsia" w:hint="eastAsia"/>
          <w:color w:val="000000" w:themeColor="text1"/>
          <w:sz w:val="21"/>
          <w:szCs w:val="21"/>
          <w:lang w:val="en-US"/>
        </w:rPr>
        <w:t>図</w:t>
      </w:r>
      <w:r>
        <w:rPr>
          <w:rFonts w:asciiTheme="minorEastAsia" w:hAnsiTheme="minorEastAsia"/>
          <w:color w:val="000000" w:themeColor="text1"/>
          <w:sz w:val="21"/>
          <w:szCs w:val="21"/>
          <w:lang w:val="mn-MN"/>
        </w:rPr>
        <w:t>5</w:t>
      </w:r>
      <w:r w:rsidRPr="005D4E9D">
        <w:rPr>
          <w:rFonts w:asciiTheme="minorEastAsia" w:hAnsiTheme="minorEastAsia" w:hint="eastAsia"/>
          <w:color w:val="000000" w:themeColor="text1"/>
          <w:sz w:val="21"/>
          <w:szCs w:val="21"/>
          <w:lang w:val="en-US"/>
        </w:rPr>
        <w:t>:</w:t>
      </w:r>
      <w:r>
        <w:rPr>
          <w:rFonts w:asciiTheme="minorEastAsia" w:hAnsiTheme="minorEastAsia"/>
          <w:color w:val="000000" w:themeColor="text1"/>
          <w:lang w:val="mn-MN"/>
        </w:rPr>
        <w:t xml:space="preserve"> </w:t>
      </w:r>
      <w:r w:rsidR="00AB10ED" w:rsidRPr="00AB10ED">
        <w:rPr>
          <w:rFonts w:asciiTheme="minorEastAsia" w:hAnsiTheme="minorEastAsia" w:hint="eastAsia"/>
          <w:color w:val="000000" w:themeColor="text1"/>
        </w:rPr>
        <w:t>テレワーク対応ネットワーク構成</w:t>
      </w:r>
    </w:p>
    <w:p w:rsidR="00E152A8" w:rsidRDefault="00E152A8" w:rsidP="00E152A8">
      <w:pPr>
        <w:rPr>
          <w:rFonts w:asciiTheme="minorEastAsia" w:hAnsiTheme="minorEastAsia"/>
          <w:color w:val="000000" w:themeColor="text1"/>
        </w:rPr>
      </w:pPr>
    </w:p>
    <w:p w:rsidR="00E152A8" w:rsidRDefault="00E152A8" w:rsidP="00E152A8">
      <w:pPr>
        <w:rPr>
          <w:rFonts w:asciiTheme="minorEastAsia" w:hAnsiTheme="minorEastAsia"/>
          <w:color w:val="000000" w:themeColor="text1"/>
        </w:rPr>
      </w:pPr>
    </w:p>
    <w:p w:rsidR="00E152A8" w:rsidRDefault="00E152A8" w:rsidP="00E152A8">
      <w:pPr>
        <w:rPr>
          <w:rFonts w:asciiTheme="minorEastAsia" w:hAnsiTheme="minorEastAsia"/>
          <w:color w:val="000000" w:themeColor="text1"/>
        </w:rPr>
      </w:pPr>
    </w:p>
    <w:p w:rsidR="00E152A8" w:rsidRDefault="00E152A8" w:rsidP="00E152A8">
      <w:pPr>
        <w:rPr>
          <w:rFonts w:asciiTheme="minorEastAsia" w:hAnsiTheme="minorEastAsia"/>
          <w:color w:val="000000" w:themeColor="text1"/>
        </w:rPr>
      </w:pPr>
    </w:p>
    <w:p w:rsidR="00E152A8" w:rsidRDefault="009F5C2C" w:rsidP="00E152A8">
      <w:pPr>
        <w:rPr>
          <w:rFonts w:asciiTheme="minorEastAsia" w:hAnsiTheme="minorEastAsia"/>
          <w:color w:val="000000" w:themeColor="text1"/>
        </w:rPr>
      </w:pPr>
      <w:r w:rsidRPr="009F5C2C">
        <w:rPr>
          <w:rFonts w:asciiTheme="minorEastAsia" w:hAnsiTheme="minorEastAsia"/>
          <w:noProof/>
          <w:color w:val="000000" w:themeColor="text1"/>
        </w:rPr>
        <w:lastRenderedPageBreak/>
        <w:drawing>
          <wp:inline distT="0" distB="0" distL="0" distR="0" wp14:anchorId="76C174AA" wp14:editId="29EE83CB">
            <wp:extent cx="5943600" cy="2814320"/>
            <wp:effectExtent l="0" t="0" r="0" b="5080"/>
            <wp:docPr id="13316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55603" name=""/>
                    <pic:cNvPicPr/>
                  </pic:nvPicPr>
                  <pic:blipFill>
                    <a:blip r:embed="rId13"/>
                    <a:stretch>
                      <a:fillRect/>
                    </a:stretch>
                  </pic:blipFill>
                  <pic:spPr>
                    <a:xfrm>
                      <a:off x="0" y="0"/>
                      <a:ext cx="5943600" cy="2814320"/>
                    </a:xfrm>
                    <a:prstGeom prst="rect">
                      <a:avLst/>
                    </a:prstGeom>
                  </pic:spPr>
                </pic:pic>
              </a:graphicData>
            </a:graphic>
          </wp:inline>
        </w:drawing>
      </w:r>
    </w:p>
    <w:p w:rsidR="00E152A8" w:rsidRPr="00E152A8" w:rsidRDefault="009F5C2C" w:rsidP="009F5C2C">
      <w:pPr>
        <w:jc w:val="center"/>
        <w:rPr>
          <w:rFonts w:asciiTheme="minorEastAsia" w:hAnsiTheme="minorEastAsia"/>
          <w:color w:val="000000" w:themeColor="text1"/>
        </w:rPr>
      </w:pPr>
      <w:r w:rsidRPr="005D4E9D">
        <w:rPr>
          <w:rFonts w:asciiTheme="minorEastAsia" w:hAnsiTheme="minorEastAsia" w:hint="eastAsia"/>
          <w:color w:val="000000" w:themeColor="text1"/>
          <w:sz w:val="21"/>
          <w:szCs w:val="21"/>
          <w:lang w:val="en-US"/>
        </w:rPr>
        <w:t>図</w:t>
      </w:r>
      <w:r>
        <w:rPr>
          <w:rFonts w:asciiTheme="minorEastAsia" w:hAnsiTheme="minorEastAsia"/>
          <w:color w:val="000000" w:themeColor="text1"/>
          <w:sz w:val="21"/>
          <w:szCs w:val="21"/>
          <w:lang w:val="mn-MN"/>
        </w:rPr>
        <w:t>6</w:t>
      </w:r>
      <w:r w:rsidRPr="005D4E9D">
        <w:rPr>
          <w:rFonts w:asciiTheme="minorEastAsia" w:hAnsiTheme="minorEastAsia" w:hint="eastAsia"/>
          <w:color w:val="000000" w:themeColor="text1"/>
          <w:sz w:val="21"/>
          <w:szCs w:val="21"/>
          <w:lang w:val="en-US"/>
        </w:rPr>
        <w:t>:</w:t>
      </w:r>
      <w:r>
        <w:rPr>
          <w:rFonts w:asciiTheme="minorEastAsia" w:hAnsiTheme="minorEastAsia"/>
          <w:color w:val="000000" w:themeColor="text1"/>
          <w:lang w:val="mn-MN"/>
        </w:rPr>
        <w:t xml:space="preserve"> </w:t>
      </w:r>
      <w:r w:rsidRPr="009F5C2C">
        <w:rPr>
          <w:rFonts w:asciiTheme="minorEastAsia" w:hAnsiTheme="minorEastAsia" w:hint="eastAsia"/>
          <w:color w:val="000000" w:themeColor="text1"/>
        </w:rPr>
        <w:t>C社およびP社のネットワーク構成</w:t>
      </w:r>
    </w:p>
    <w:p w:rsidR="00F123B6" w:rsidRPr="00E152A8" w:rsidRDefault="00F123B6" w:rsidP="00F123B6">
      <w:pPr>
        <w:rPr>
          <w:rFonts w:asciiTheme="minorEastAsia" w:hAnsiTheme="minorEastAsia"/>
          <w:color w:val="000000" w:themeColor="text1"/>
        </w:rPr>
      </w:pPr>
    </w:p>
    <w:p w:rsidR="009F5C2C" w:rsidRDefault="009F5C2C" w:rsidP="009F5C2C">
      <w:pPr>
        <w:jc w:val="both"/>
        <w:rPr>
          <w:lang w:val="en-US"/>
        </w:rPr>
      </w:pPr>
      <w:r w:rsidRPr="009F5C2C">
        <w:rPr>
          <w:rFonts w:hint="eastAsia"/>
          <w:lang w:val="en-US"/>
        </w:rPr>
        <w:t>課題に対する対策案の検討</w:t>
      </w:r>
    </w:p>
    <w:p w:rsidR="00D35565" w:rsidRDefault="009F5C2C" w:rsidP="009F5C2C">
      <w:pPr>
        <w:jc w:val="both"/>
        <w:rPr>
          <w:lang w:val="en-US"/>
        </w:rPr>
      </w:pPr>
      <w:r w:rsidRPr="009F5C2C">
        <w:rPr>
          <w:rFonts w:hint="eastAsia"/>
          <w:lang w:val="en-US"/>
        </w:rPr>
        <w:t>本演習では、提示されたシステム構成やインシデントの内容を踏まえ、システムに存在するセキュリティ上の課題を整理し、それに対する対策案の検討を行った。まず、システムの構成や運用方法を確認し、どの部分にセキュリティ上のリスクが存在するのかを分析した。</w:t>
      </w:r>
    </w:p>
    <w:p w:rsidR="009F5C2C" w:rsidRDefault="009F5C2C" w:rsidP="009F5C2C">
      <w:pPr>
        <w:jc w:val="both"/>
        <w:rPr>
          <w:rFonts w:ascii="MS Mincho" w:eastAsia="MS Mincho" w:hAnsi="MS Mincho" w:cs="MS Mincho"/>
          <w:color w:val="C00000"/>
        </w:rPr>
      </w:pPr>
      <w:r w:rsidRPr="009F5C2C">
        <w:rPr>
          <w:color w:val="C00000"/>
          <w:lang w:val="en-US"/>
        </w:rPr>
        <w:t xml:space="preserve">4.2 </w:t>
      </w:r>
      <w:r w:rsidRPr="009F5C2C">
        <w:rPr>
          <w:color w:val="C00000"/>
        </w:rPr>
        <w:t>個人の視</w:t>
      </w:r>
      <w:r w:rsidRPr="009F5C2C">
        <w:rPr>
          <w:rFonts w:ascii="MS Mincho" w:eastAsia="MS Mincho" w:hAnsi="MS Mincho" w:cs="MS Mincho" w:hint="eastAsia"/>
          <w:color w:val="C00000"/>
        </w:rPr>
        <w:t>点</w:t>
      </w:r>
    </w:p>
    <w:p w:rsidR="009F5C2C" w:rsidRDefault="009F5C2C" w:rsidP="009F5C2C">
      <w:pPr>
        <w:jc w:val="both"/>
        <w:rPr>
          <w:rFonts w:ascii="MS Mincho" w:eastAsia="MS Mincho" w:hAnsi="MS Mincho" w:cs="MS Mincho"/>
          <w:color w:val="000000" w:themeColor="text1"/>
        </w:rPr>
      </w:pPr>
      <w:r w:rsidRPr="009F5C2C">
        <w:rPr>
          <w:rFonts w:ascii="MS Mincho" w:eastAsia="MS Mincho" w:hAnsi="MS Mincho" w:cs="MS Mincho" w:hint="eastAsia"/>
          <w:color w:val="000000" w:themeColor="text1"/>
        </w:rPr>
        <w:t>インシデントが発生した場合には、まず状況を正確に把握し、被害の拡大を防ぐために迅速な対応を行うことが重要であることを理解した。</w:t>
      </w:r>
    </w:p>
    <w:p w:rsidR="00AB10ED" w:rsidRPr="002A2780" w:rsidRDefault="009F5C2C" w:rsidP="00AB10ED">
      <w:pPr>
        <w:jc w:val="both"/>
        <w:rPr>
          <w:rFonts w:ascii="MS Mincho" w:eastAsia="MS Mincho" w:hAnsi="MS Mincho" w:cs="MS Mincho"/>
          <w:color w:val="000000" w:themeColor="text1"/>
        </w:rPr>
      </w:pPr>
      <w:r w:rsidRPr="009F5C2C">
        <w:rPr>
          <w:rFonts w:ascii="MS Mincho" w:eastAsia="MS Mincho" w:hAnsi="MS Mincho" w:cs="MS Mincho" w:hint="eastAsia"/>
          <w:color w:val="000000" w:themeColor="text1"/>
        </w:rPr>
        <w:t>また、インシデント対応では技術的な対策だけでなく、関係部署への迅速な報告や情報共有も重要であると感じた。適切な情報共有が行われることで、組織全体として迅速かつ効果的に対応することが可能になると考えられる。さらに、今回の演習を通して、インシデント対応には事前の準備や対応手順の整備が重要であることを実感した。実際のシステム運用では、インシデントが発生した際に迅速に対応できるよう、日頃から対策や体制を整えておく必要があると感じた。このような経験を通して、セキュリティ対策は技術面だけでなく、組織的な対応や運用面も含めて総合的に考えることが重要であると理解することができた。</w:t>
      </w:r>
    </w:p>
    <w:p w:rsidR="00AB10ED" w:rsidRPr="00AB10ED" w:rsidRDefault="00AB10ED" w:rsidP="00AB10ED">
      <w:pPr>
        <w:jc w:val="both"/>
        <w:rPr>
          <w:color w:val="C00000"/>
          <w:lang w:val="en-US"/>
        </w:rPr>
      </w:pPr>
      <w:r w:rsidRPr="00AB10ED">
        <w:rPr>
          <w:color w:val="C00000"/>
          <w:lang w:val="en-US"/>
        </w:rPr>
        <w:t>4.3</w:t>
      </w:r>
      <w:r w:rsidRPr="00AB10ED">
        <w:rPr>
          <w:rFonts w:hint="eastAsia"/>
          <w:color w:val="C00000"/>
          <w:lang w:val="en-US"/>
        </w:rPr>
        <w:t>企業の視点</w:t>
      </w:r>
    </w:p>
    <w:p w:rsidR="00AB10ED" w:rsidRPr="00AB10ED" w:rsidRDefault="00AB10ED" w:rsidP="00AB10ED">
      <w:pPr>
        <w:jc w:val="both"/>
        <w:rPr>
          <w:color w:val="000000" w:themeColor="text1"/>
          <w:lang w:val="en-US"/>
        </w:rPr>
      </w:pPr>
      <w:r w:rsidRPr="00AB10ED">
        <w:rPr>
          <w:rFonts w:hint="eastAsia"/>
          <w:color w:val="000000" w:themeColor="text1"/>
          <w:lang w:val="en-US"/>
        </w:rPr>
        <w:t>企業においては、インシデントが発生した場合に被害を最小限に抑えるための対応体制をあらかじめ整備しておくことが重要である。インシデントは突然発生する可能性があるため、迅速かつ適切に対応できるよう、日頃からセキュリティ対策や運用体制を整えておく必要がある。</w:t>
      </w:r>
    </w:p>
    <w:p w:rsidR="00AB10ED" w:rsidRPr="00AB10ED" w:rsidRDefault="00AB10ED" w:rsidP="00AB10ED">
      <w:pPr>
        <w:jc w:val="both"/>
        <w:rPr>
          <w:color w:val="000000" w:themeColor="text1"/>
          <w:lang w:val="en-US"/>
        </w:rPr>
      </w:pPr>
    </w:p>
    <w:p w:rsidR="00AB10ED" w:rsidRPr="00AB10ED" w:rsidRDefault="00AB10ED" w:rsidP="00AB10ED">
      <w:pPr>
        <w:jc w:val="both"/>
        <w:rPr>
          <w:color w:val="000000" w:themeColor="text1"/>
          <w:lang w:val="en-US"/>
        </w:rPr>
      </w:pPr>
      <w:r w:rsidRPr="00AB10ED">
        <w:rPr>
          <w:rFonts w:hint="eastAsia"/>
          <w:color w:val="000000" w:themeColor="text1"/>
          <w:lang w:val="en-US"/>
        </w:rPr>
        <w:lastRenderedPageBreak/>
        <w:t>特に、</w:t>
      </w:r>
      <w:r w:rsidRPr="00AB10ED">
        <w:rPr>
          <w:rFonts w:hint="eastAsia"/>
          <w:color w:val="000000" w:themeColor="text1"/>
          <w:lang w:val="en-US"/>
        </w:rPr>
        <w:t>Web</w:t>
      </w:r>
      <w:r w:rsidRPr="00AB10ED">
        <w:rPr>
          <w:rFonts w:hint="eastAsia"/>
          <w:color w:val="000000" w:themeColor="text1"/>
          <w:lang w:val="en-US"/>
        </w:rPr>
        <w:t>サーバのログ管理やアクセス監視を継続的に行うことで、不正アクセスや異常な通信を早期に検知することが可能になる。アクセスログやシステムログを適切に取得・分析することで、インシデントの兆候を早期に発見し、被害の拡大を防ぐことができる。また、</w:t>
      </w:r>
      <w:r w:rsidRPr="00AB10ED">
        <w:rPr>
          <w:rFonts w:hint="eastAsia"/>
          <w:color w:val="000000" w:themeColor="text1"/>
          <w:lang w:val="en-US"/>
        </w:rPr>
        <w:t>Web</w:t>
      </w:r>
      <w:r w:rsidRPr="00AB10ED">
        <w:rPr>
          <w:rFonts w:hint="eastAsia"/>
          <w:color w:val="000000" w:themeColor="text1"/>
          <w:lang w:val="en-US"/>
        </w:rPr>
        <w:t>アプリケーションに対しては、</w:t>
      </w:r>
      <w:r w:rsidRPr="00AB10ED">
        <w:rPr>
          <w:rFonts w:hint="eastAsia"/>
          <w:color w:val="000000" w:themeColor="text1"/>
          <w:lang w:val="en-US"/>
        </w:rPr>
        <w:t>SQL</w:t>
      </w:r>
      <w:r w:rsidRPr="00AB10ED">
        <w:rPr>
          <w:rFonts w:hint="eastAsia"/>
          <w:color w:val="000000" w:themeColor="text1"/>
          <w:lang w:val="en-US"/>
        </w:rPr>
        <w:t>インジェクションなどの脆弱性を事前に防ぐための対策を実装することが重要である。例えば、プレースホルダ（</w:t>
      </w:r>
      <w:r w:rsidRPr="00AB10ED">
        <w:rPr>
          <w:rFonts w:hint="eastAsia"/>
          <w:color w:val="000000" w:themeColor="text1"/>
          <w:lang w:val="en-US"/>
        </w:rPr>
        <w:t>Prepared Statement</w:t>
      </w:r>
      <w:r w:rsidRPr="00AB10ED">
        <w:rPr>
          <w:rFonts w:hint="eastAsia"/>
          <w:color w:val="000000" w:themeColor="text1"/>
          <w:lang w:val="en-US"/>
        </w:rPr>
        <w:t>）の利用や入力値の検証などを行うことで、不正なデータベース操作を防ぐことができる。</w:t>
      </w:r>
    </w:p>
    <w:p w:rsidR="009F5C2C" w:rsidRDefault="00AB10ED" w:rsidP="00AB10ED">
      <w:pPr>
        <w:jc w:val="both"/>
        <w:rPr>
          <w:color w:val="000000" w:themeColor="text1"/>
          <w:lang w:val="en-US"/>
        </w:rPr>
      </w:pPr>
      <w:r w:rsidRPr="00AB10ED">
        <w:rPr>
          <w:rFonts w:hint="eastAsia"/>
          <w:color w:val="000000" w:themeColor="text1"/>
          <w:lang w:val="en-US"/>
        </w:rPr>
        <w:t>さらに、インシデントが発生した場合には、関係部署への迅速な報告や情報共有が不可欠である。組織内で明確な対応プロセスを整備しておくことで、インシデント発生時にも混乱を防ぎ、迅速かつ適切な対応を行うことが可能になる。企業はこのような技術的対策と組織的対策の両方を組み合わせることで、より効果的なセキュリティ対策を実現することができる。</w:t>
      </w:r>
    </w:p>
    <w:p w:rsidR="002A2780" w:rsidRDefault="002A2780" w:rsidP="00AB10ED">
      <w:pPr>
        <w:jc w:val="both"/>
        <w:rPr>
          <w:color w:val="000000" w:themeColor="text1"/>
          <w:lang w:val="mn-MN"/>
        </w:rPr>
      </w:pPr>
    </w:p>
    <w:p w:rsidR="002A2780" w:rsidRDefault="002A2780">
      <w:pPr>
        <w:rPr>
          <w:b/>
          <w:bCs/>
          <w:color w:val="000000" w:themeColor="text1"/>
          <w:lang w:val="mn-MN"/>
        </w:rPr>
      </w:pPr>
      <w:r w:rsidRPr="002A2780">
        <w:rPr>
          <w:rFonts w:hint="eastAsia"/>
          <w:b/>
          <w:bCs/>
          <w:color w:val="000000" w:themeColor="text1"/>
          <w:lang w:val="mn-MN"/>
        </w:rPr>
        <w:t>まとめ</w:t>
      </w:r>
    </w:p>
    <w:p w:rsidR="002A2780" w:rsidRPr="002A2780" w:rsidRDefault="002A2780" w:rsidP="002A2780">
      <w:pPr>
        <w:jc w:val="both"/>
        <w:rPr>
          <w:color w:val="000000" w:themeColor="text1"/>
          <w:lang w:val="mn-MN"/>
        </w:rPr>
      </w:pPr>
      <w:r w:rsidRPr="002A2780">
        <w:rPr>
          <w:rFonts w:hint="eastAsia"/>
          <w:color w:val="000000" w:themeColor="text1"/>
          <w:lang w:val="mn-MN"/>
        </w:rPr>
        <w:t>セキュリティ実践演習を通して、データ分析、マルウェア解析、インシデントレスポンス、公開鍵認証基盤（</w:t>
      </w:r>
      <w:r w:rsidRPr="002A2780">
        <w:rPr>
          <w:rFonts w:hint="eastAsia"/>
          <w:color w:val="000000" w:themeColor="text1"/>
          <w:lang w:val="mn-MN"/>
        </w:rPr>
        <w:t>PKI</w:t>
      </w:r>
      <w:r w:rsidRPr="002A2780">
        <w:rPr>
          <w:rFonts w:hint="eastAsia"/>
          <w:color w:val="000000" w:themeColor="text1"/>
          <w:lang w:val="mn-MN"/>
        </w:rPr>
        <w:t>）などの内容について、理論だけでなく実践的に学ぶことができた。各演習では実際のデータや事例をもとに課題に取り組むことで、情報セキュリティに関する知識をより具体的に理解することができた。</w:t>
      </w:r>
    </w:p>
    <w:p w:rsidR="002A2780" w:rsidRPr="002A2780" w:rsidRDefault="002A2780" w:rsidP="002A2780">
      <w:pPr>
        <w:jc w:val="both"/>
        <w:rPr>
          <w:color w:val="000000" w:themeColor="text1"/>
          <w:lang w:val="mn-MN"/>
        </w:rPr>
      </w:pPr>
      <w:r w:rsidRPr="002A2780">
        <w:rPr>
          <w:rFonts w:hint="eastAsia"/>
          <w:color w:val="000000" w:themeColor="text1"/>
          <w:lang w:val="mn-MN"/>
        </w:rPr>
        <w:t>また、自分自身で分析や対応方法を考える過程を通して、問題解決の考え方や分析力の重要性を実感した。さらに、今回の演習を通して、今後どのような技術や知識を身につける必要があるのか、またどのような能力を強化すべきかについても考えることができた。</w:t>
      </w:r>
    </w:p>
    <w:p w:rsidR="002A2780" w:rsidRPr="002A2780" w:rsidRDefault="002A2780" w:rsidP="002A2780">
      <w:pPr>
        <w:jc w:val="both"/>
        <w:rPr>
          <w:color w:val="000000" w:themeColor="text1"/>
          <w:lang w:val="mn-MN"/>
        </w:rPr>
      </w:pPr>
      <w:r w:rsidRPr="002A2780">
        <w:rPr>
          <w:rFonts w:hint="eastAsia"/>
          <w:color w:val="000000" w:themeColor="text1"/>
          <w:lang w:val="mn-MN"/>
        </w:rPr>
        <w:t>セキュリティ実践演習では、限られた時間の中で課題に取り組む必要があったが、その過程で技術的な理解を深めるとともに、実践的な経験を得ることができたと感じている。</w:t>
      </w:r>
    </w:p>
    <w:p w:rsidR="002A2780" w:rsidRDefault="002A2780">
      <w:pPr>
        <w:rPr>
          <w:color w:val="000000" w:themeColor="text1"/>
          <w:lang w:val="mn-MN"/>
        </w:rPr>
      </w:pPr>
      <w:r>
        <w:rPr>
          <w:color w:val="000000" w:themeColor="text1"/>
          <w:lang w:val="mn-MN"/>
        </w:rPr>
        <w:br w:type="page"/>
      </w:r>
    </w:p>
    <w:p w:rsidR="002A2780" w:rsidRPr="002D65EC" w:rsidRDefault="002A2780" w:rsidP="002A2780">
      <w:pPr>
        <w:pStyle w:val="ListParagraph"/>
        <w:jc w:val="center"/>
        <w:rPr>
          <w:b/>
          <w:bCs/>
          <w:lang w:val="mn-MN"/>
        </w:rPr>
      </w:pPr>
      <w:r w:rsidRPr="002A2780">
        <w:rPr>
          <w:rFonts w:hint="eastAsia"/>
          <w:b/>
          <w:bCs/>
          <w:lang w:val="en-US"/>
        </w:rPr>
        <w:lastRenderedPageBreak/>
        <w:t>テーマ</w:t>
      </w:r>
      <w:r w:rsidRPr="002D65EC">
        <w:rPr>
          <w:rFonts w:hint="eastAsia"/>
          <w:b/>
          <w:bCs/>
          <w:lang w:val="mn-MN"/>
        </w:rPr>
        <w:t>：</w:t>
      </w:r>
      <w:r w:rsidRPr="002D65EC">
        <w:rPr>
          <w:b/>
          <w:bCs/>
          <w:lang w:val="mn-MN"/>
        </w:rPr>
        <w:t>Cybersecurity Web_Page</w:t>
      </w:r>
      <w:r w:rsidRPr="002A2780">
        <w:rPr>
          <w:rFonts w:hint="eastAsia"/>
          <w:b/>
          <w:bCs/>
          <w:lang w:val="mn-MN"/>
        </w:rPr>
        <w:t>_</w:t>
      </w:r>
      <w:r w:rsidRPr="002D65EC">
        <w:rPr>
          <w:b/>
          <w:bCs/>
          <w:lang w:val="mn-MN"/>
        </w:rPr>
        <w:t>Best Practices</w:t>
      </w:r>
    </w:p>
    <w:p w:rsidR="002A2780" w:rsidRPr="002D65EC" w:rsidRDefault="002A2780" w:rsidP="002A2780">
      <w:pPr>
        <w:pStyle w:val="ListParagraph"/>
        <w:jc w:val="center"/>
        <w:rPr>
          <w:lang w:val="mn-MN"/>
        </w:rPr>
      </w:pPr>
      <w:r w:rsidRPr="002A2780">
        <w:rPr>
          <w:rFonts w:ascii="Times New Roman" w:hAnsi="Times New Roman" w:cs="Times New Roman"/>
        </w:rPr>
        <w:t>Inter</w:t>
      </w:r>
      <w:r w:rsidRPr="002D65EC">
        <w:rPr>
          <w:rFonts w:ascii="Times New Roman" w:hAnsi="Times New Roman" w:cs="Times New Roman"/>
          <w:lang w:val="mn-MN"/>
        </w:rPr>
        <w:t>n</w:t>
      </w:r>
      <w:r w:rsidRPr="002A2780">
        <w:rPr>
          <w:rFonts w:ascii="Times New Roman" w:hAnsi="Times New Roman" w:cs="Times New Roman"/>
        </w:rPr>
        <w:t>shi</w:t>
      </w:r>
      <w:r w:rsidRPr="002D65EC">
        <w:rPr>
          <w:rFonts w:ascii="Times New Roman" w:hAnsi="Times New Roman" w:cs="Times New Roman"/>
          <w:lang w:val="mn-MN"/>
        </w:rPr>
        <w:t>p</w:t>
      </w:r>
      <w:r w:rsidRPr="002A2780">
        <w:rPr>
          <w:rFonts w:ascii="Times New Roman" w:hAnsi="Times New Roman" w:cs="Times New Roman"/>
          <w:lang w:val="en-US"/>
        </w:rPr>
        <w:t>の</w:t>
      </w:r>
      <w:r w:rsidRPr="002A2780">
        <w:rPr>
          <w:rFonts w:ascii="Times New Roman" w:hAnsi="Times New Roman" w:cs="Times New Roman"/>
        </w:rPr>
        <w:t>企業</w:t>
      </w:r>
      <w:r>
        <w:rPr>
          <w:rFonts w:hint="eastAsia"/>
        </w:rPr>
        <w:t>:</w:t>
      </w:r>
      <w:r w:rsidRPr="002D65EC">
        <w:rPr>
          <w:lang w:val="mn-MN"/>
        </w:rPr>
        <w:t xml:space="preserve">  </w:t>
      </w:r>
      <w:r w:rsidRPr="00D93636">
        <w:rPr>
          <w:rFonts w:hint="eastAsia"/>
        </w:rPr>
        <w:t>公益財団法人</w:t>
      </w:r>
      <w:r w:rsidRPr="00D93636">
        <w:rPr>
          <w:rFonts w:hint="eastAsia"/>
        </w:rPr>
        <w:t xml:space="preserve"> </w:t>
      </w:r>
      <w:r w:rsidRPr="00D93636">
        <w:rPr>
          <w:rFonts w:hint="eastAsia"/>
        </w:rPr>
        <w:t>九州先端科学技術研究所</w:t>
      </w:r>
      <w:r w:rsidR="002D65EC">
        <w:rPr>
          <w:rFonts w:hint="eastAsia"/>
        </w:rPr>
        <w:t>(</w:t>
      </w:r>
      <w:r w:rsidR="002D65EC" w:rsidRPr="002D65EC">
        <w:rPr>
          <w:lang w:val="mn-MN"/>
        </w:rPr>
        <w:t>ISIT)</w:t>
      </w:r>
    </w:p>
    <w:p w:rsidR="002D65EC" w:rsidRPr="002D65EC" w:rsidRDefault="002D65EC" w:rsidP="002D65EC">
      <w:pPr>
        <w:ind w:right="480"/>
        <w:jc w:val="center"/>
        <w:rPr>
          <w:lang w:val="mn-MN"/>
        </w:rPr>
      </w:pPr>
      <w:r w:rsidRPr="002D65EC">
        <w:rPr>
          <w:lang w:val="mn-MN"/>
        </w:rPr>
        <w:t xml:space="preserve">          </w:t>
      </w:r>
      <w:r w:rsidRPr="002D65EC">
        <w:rPr>
          <w:rFonts w:hint="eastAsia"/>
          <w:lang w:val="mn-MN"/>
        </w:rPr>
        <w:t>Internship student</w:t>
      </w:r>
      <w:r w:rsidRPr="002D65EC">
        <w:rPr>
          <w:rFonts w:hint="eastAsia"/>
          <w:lang w:val="mn-MN"/>
        </w:rPr>
        <w:t>：</w:t>
      </w:r>
      <w:r w:rsidRPr="002D65EC">
        <w:rPr>
          <w:rFonts w:hint="eastAsia"/>
          <w:lang w:val="mn-MN"/>
        </w:rPr>
        <w:t>Davaakhuu Undarmaa</w:t>
      </w:r>
      <w:r w:rsidRPr="002D65EC">
        <w:rPr>
          <w:lang w:val="mn-MN"/>
        </w:rPr>
        <w:t xml:space="preserve"> </w:t>
      </w:r>
      <w:r w:rsidRPr="002D65EC">
        <w:rPr>
          <w:rFonts w:hint="eastAsia"/>
          <w:lang w:val="mn-MN"/>
        </w:rPr>
        <w:t>（</w:t>
      </w:r>
      <w:r w:rsidRPr="002D65EC">
        <w:rPr>
          <w:lang w:val="mn-MN"/>
        </w:rPr>
        <w:t>v25y0009</w:t>
      </w:r>
      <w:r w:rsidRPr="002D65EC">
        <w:rPr>
          <w:rFonts w:hint="eastAsia"/>
          <w:lang w:val="mn-MN"/>
        </w:rPr>
        <w:t>）</w:t>
      </w:r>
    </w:p>
    <w:p w:rsidR="002D65EC" w:rsidRPr="002A2780" w:rsidRDefault="002D65EC" w:rsidP="002D65EC">
      <w:pPr>
        <w:pStyle w:val="ListParagraph"/>
        <w:numPr>
          <w:ilvl w:val="0"/>
          <w:numId w:val="2"/>
        </w:numPr>
        <w:jc w:val="both"/>
        <w:rPr>
          <w:color w:val="92D050"/>
          <w:lang w:val="mn-MN"/>
        </w:rPr>
      </w:pPr>
      <w:r w:rsidRPr="002A2780">
        <w:rPr>
          <w:rFonts w:hint="eastAsia"/>
          <w:b/>
          <w:bCs/>
          <w:color w:val="92D050"/>
        </w:rPr>
        <w:t>実践インターンシップ報告書</w:t>
      </w:r>
    </w:p>
    <w:p w:rsidR="006E327D" w:rsidRDefault="002D65EC" w:rsidP="002A2780">
      <w:pPr>
        <w:jc w:val="both"/>
      </w:pPr>
      <w:r>
        <w:rPr>
          <w:rFonts w:hint="eastAsia"/>
        </w:rPr>
        <w:t xml:space="preserve"> </w:t>
      </w:r>
      <w:r>
        <w:rPr>
          <w:lang w:val="en-US"/>
        </w:rPr>
        <w:t xml:space="preserve"> </w:t>
      </w:r>
      <w:r w:rsidR="002A2780">
        <w:rPr>
          <w:rFonts w:hint="eastAsia"/>
        </w:rPr>
        <w:t>本インターンシップは、（</w:t>
      </w:r>
      <w:r w:rsidR="002A2780">
        <w:rPr>
          <w:rFonts w:hint="eastAsia"/>
        </w:rPr>
        <w:t>ISIT</w:t>
      </w:r>
      <w:r w:rsidR="002A2780">
        <w:rPr>
          <w:rFonts w:hint="eastAsia"/>
        </w:rPr>
        <w:t>）</w:t>
      </w:r>
      <w:r w:rsidR="002A2780">
        <w:rPr>
          <w:rFonts w:hint="eastAsia"/>
        </w:rPr>
        <w:t xml:space="preserve"> </w:t>
      </w:r>
      <w:r w:rsidR="002A2780">
        <w:rPr>
          <w:rFonts w:hint="eastAsia"/>
        </w:rPr>
        <w:t>において、約</w:t>
      </w:r>
      <w:r w:rsidR="002A2780">
        <w:rPr>
          <w:rFonts w:hint="eastAsia"/>
        </w:rPr>
        <w:t>1</w:t>
      </w:r>
      <w:r w:rsidR="002A2780">
        <w:rPr>
          <w:rFonts w:hint="eastAsia"/>
        </w:rPr>
        <w:t>か月間実施したものである。本機関をインターンシップ先として選択した理由は、オープンデータを活用した研究・開発を行っている点に強い関心を持ったためである。また、日本の研究機関における実務経験を通じて、技術的な基礎知識や実践的なスキルだけでなく、組織文化や職場環境についても学ぶことを目的として、本インターンシップに参加した。インターンシップ期間中、</w:t>
      </w:r>
      <w:r w:rsidR="002A2780">
        <w:rPr>
          <w:rFonts w:hint="eastAsia"/>
        </w:rPr>
        <w:t>ISIT</w:t>
      </w:r>
      <w:r w:rsidR="002A2780">
        <w:rPr>
          <w:rFonts w:hint="eastAsia"/>
        </w:rPr>
        <w:t>が運営する複数の</w:t>
      </w:r>
      <w:r w:rsidR="002A2780">
        <w:rPr>
          <w:rFonts w:hint="eastAsia"/>
        </w:rPr>
        <w:t>Web</w:t>
      </w:r>
      <w:r w:rsidR="002A2780">
        <w:rPr>
          <w:rFonts w:hint="eastAsia"/>
        </w:rPr>
        <w:t>ページに触れる機会があり、これらの</w:t>
      </w:r>
      <w:r w:rsidR="002A2780">
        <w:rPr>
          <w:rFonts w:hint="eastAsia"/>
        </w:rPr>
        <w:t>Web</w:t>
      </w:r>
      <w:r w:rsidR="002A2780">
        <w:rPr>
          <w:rFonts w:hint="eastAsia"/>
        </w:rPr>
        <w:t>システムが多くの利用者に情報を提供する重要な役割を担っていることを理解した。一方で、私自身がこれまで情報セキュリティ分野に関心を持ち、特に</w:t>
      </w:r>
      <w:r w:rsidR="002A2780">
        <w:rPr>
          <w:rFonts w:hint="eastAsia"/>
        </w:rPr>
        <w:t>web</w:t>
      </w:r>
      <w:r w:rsidR="002A2780">
        <w:rPr>
          <w:rFonts w:hint="eastAsia"/>
        </w:rPr>
        <w:t>セキュリティについて基礎的な知識を学んできたことから、研究テーマとして「</w:t>
      </w:r>
      <w:r w:rsidR="002A2780">
        <w:rPr>
          <w:rFonts w:hint="eastAsia"/>
        </w:rPr>
        <w:t>Cybersecurity Web Page Best Practices</w:t>
      </w:r>
      <w:r w:rsidR="002A2780">
        <w:rPr>
          <w:rFonts w:hint="eastAsia"/>
        </w:rPr>
        <w:t>」を選択した。</w:t>
      </w:r>
    </w:p>
    <w:p w:rsidR="002A2780" w:rsidRDefault="002A2780" w:rsidP="002A2780">
      <w:pPr>
        <w:jc w:val="both"/>
      </w:pPr>
      <w:r>
        <w:rPr>
          <w:rFonts w:hint="eastAsia"/>
        </w:rPr>
        <w:t>本レポートでは、インターンシップを通じて学んだ</w:t>
      </w:r>
      <w:r>
        <w:rPr>
          <w:rFonts w:hint="eastAsia"/>
        </w:rPr>
        <w:t>Web</w:t>
      </w:r>
      <w:r>
        <w:rPr>
          <w:rFonts w:hint="eastAsia"/>
        </w:rPr>
        <w:t>セキュリティに関する知識を整理し、</w:t>
      </w:r>
      <w:r>
        <w:rPr>
          <w:rFonts w:hint="eastAsia"/>
        </w:rPr>
        <w:t>Web</w:t>
      </w:r>
      <w:r>
        <w:rPr>
          <w:rFonts w:hint="eastAsia"/>
        </w:rPr>
        <w:t>ページを安全に運用するためのプラクティスについて考察する。</w:t>
      </w:r>
    </w:p>
    <w:p w:rsidR="002D65EC" w:rsidRPr="00F1016E" w:rsidRDefault="002D65EC" w:rsidP="002D65EC">
      <w:pPr>
        <w:rPr>
          <w:rFonts w:ascii="Times New Roman" w:hAnsi="Times New Roman" w:cs="Times New Roman"/>
          <w:b/>
          <w:bCs/>
          <w:color w:val="C00000"/>
        </w:rPr>
      </w:pPr>
      <w:r w:rsidRPr="00F1016E">
        <w:rPr>
          <w:rFonts w:ascii="Times New Roman" w:hAnsi="Times New Roman" w:cs="Times New Roman"/>
          <w:b/>
          <w:bCs/>
          <w:color w:val="C00000"/>
          <w:lang w:val="en-US"/>
        </w:rPr>
        <w:t>2.</w:t>
      </w:r>
      <w:r w:rsidRPr="00F1016E">
        <w:rPr>
          <w:rFonts w:ascii="Times New Roman" w:hAnsi="Times New Roman" w:cs="Times New Roman"/>
          <w:b/>
          <w:bCs/>
          <w:color w:val="C00000"/>
        </w:rPr>
        <w:t>Overview of Web Security Threats</w:t>
      </w:r>
    </w:p>
    <w:p w:rsidR="002D65EC" w:rsidRDefault="002D65EC" w:rsidP="002D65EC">
      <w:pPr>
        <w:jc w:val="both"/>
      </w:pPr>
      <w:r>
        <w:rPr>
          <w:rFonts w:hint="eastAsia"/>
        </w:rPr>
        <w:t>近年、</w:t>
      </w:r>
      <w:r>
        <w:rPr>
          <w:rFonts w:hint="eastAsia"/>
        </w:rPr>
        <w:t>Web</w:t>
      </w:r>
      <w:r>
        <w:rPr>
          <w:rFonts w:hint="eastAsia"/>
        </w:rPr>
        <w:t>アプリケーションやインターネットに接続されたシステムを狙うサイバー攻撃は急速に増加している。具体的な統計からもその深刻さが確認されている。</w:t>
      </w:r>
    </w:p>
    <w:p w:rsidR="002D65EC" w:rsidRDefault="002D65EC" w:rsidP="002D65EC">
      <w:pPr>
        <w:jc w:val="both"/>
      </w:pPr>
      <w:r>
        <w:rPr>
          <w:rFonts w:hint="eastAsia"/>
        </w:rPr>
        <w:t>まず、</w:t>
      </w:r>
      <w:r>
        <w:rPr>
          <w:rFonts w:hint="eastAsia"/>
        </w:rPr>
        <w:t>2024</w:t>
      </w:r>
      <w:r>
        <w:rPr>
          <w:rFonts w:hint="eastAsia"/>
        </w:rPr>
        <w:t>年に観測された</w:t>
      </w:r>
      <w:r>
        <w:rPr>
          <w:rFonts w:hint="eastAsia"/>
        </w:rPr>
        <w:t>Web</w:t>
      </w:r>
      <w:r>
        <w:rPr>
          <w:rFonts w:hint="eastAsia"/>
        </w:rPr>
        <w:t>アプリケーションへの攻撃総数は</w:t>
      </w:r>
      <w:r>
        <w:rPr>
          <w:rFonts w:hint="eastAsia"/>
        </w:rPr>
        <w:t>12</w:t>
      </w:r>
      <w:r>
        <w:rPr>
          <w:rFonts w:hint="eastAsia"/>
        </w:rPr>
        <w:t>億件を超え、</w:t>
      </w:r>
      <w:r>
        <w:rPr>
          <w:rFonts w:hint="eastAsia"/>
        </w:rPr>
        <w:t>1</w:t>
      </w:r>
      <w:r>
        <w:rPr>
          <w:rFonts w:hint="eastAsia"/>
        </w:rPr>
        <w:t>日平均約</w:t>
      </w:r>
      <w:r>
        <w:rPr>
          <w:rFonts w:hint="eastAsia"/>
        </w:rPr>
        <w:t>330</w:t>
      </w:r>
      <w:r>
        <w:rPr>
          <w:rFonts w:hint="eastAsia"/>
        </w:rPr>
        <w:t>万回に達したと報告されている。前年同期比では</w:t>
      </w:r>
      <w:r>
        <w:rPr>
          <w:rFonts w:hint="eastAsia"/>
        </w:rPr>
        <w:t>154</w:t>
      </w:r>
      <w:r>
        <w:rPr>
          <w:rFonts w:hint="eastAsia"/>
        </w:rPr>
        <w:t>％の増加であり、攻撃の頻度と規模が拡大していることがわかる。さらに</w:t>
      </w:r>
      <w:r>
        <w:rPr>
          <w:rFonts w:hint="eastAsia"/>
        </w:rPr>
        <w:t>2025</w:t>
      </w:r>
      <w:r>
        <w:rPr>
          <w:rFonts w:hint="eastAsia"/>
        </w:rPr>
        <w:t>年第</w:t>
      </w:r>
      <w:r>
        <w:rPr>
          <w:rFonts w:hint="eastAsia"/>
        </w:rPr>
        <w:t>1</w:t>
      </w:r>
      <w:r>
        <w:rPr>
          <w:rFonts w:hint="eastAsia"/>
        </w:rPr>
        <w:t>四半期の統計では、</w:t>
      </w:r>
      <w:r>
        <w:rPr>
          <w:rFonts w:hint="eastAsia"/>
        </w:rPr>
        <w:t>3</w:t>
      </w:r>
      <w:r>
        <w:rPr>
          <w:rFonts w:hint="eastAsia"/>
        </w:rPr>
        <w:t>か月間で約</w:t>
      </w:r>
      <w:r>
        <w:rPr>
          <w:rFonts w:hint="eastAsia"/>
        </w:rPr>
        <w:t>3</w:t>
      </w:r>
      <w:r>
        <w:rPr>
          <w:rFonts w:hint="eastAsia"/>
        </w:rPr>
        <w:t>億</w:t>
      </w:r>
      <w:r>
        <w:rPr>
          <w:rFonts w:hint="eastAsia"/>
        </w:rPr>
        <w:t>6,700</w:t>
      </w:r>
      <w:r>
        <w:rPr>
          <w:rFonts w:hint="eastAsia"/>
        </w:rPr>
        <w:t>万件のサイバー攻撃が検知され、</w:t>
      </w:r>
      <w:r>
        <w:rPr>
          <w:rFonts w:hint="eastAsia"/>
        </w:rPr>
        <w:t>1</w:t>
      </w:r>
      <w:r>
        <w:rPr>
          <w:rFonts w:hint="eastAsia"/>
        </w:rPr>
        <w:t>日に最大約</w:t>
      </w:r>
      <w:r>
        <w:rPr>
          <w:rFonts w:hint="eastAsia"/>
        </w:rPr>
        <w:t>692</w:t>
      </w:r>
      <w:r>
        <w:rPr>
          <w:rFonts w:hint="eastAsia"/>
        </w:rPr>
        <w:t>万件、</w:t>
      </w:r>
      <w:r>
        <w:rPr>
          <w:rFonts w:hint="eastAsia"/>
        </w:rPr>
        <w:t>1</w:t>
      </w:r>
      <w:r>
        <w:rPr>
          <w:rFonts w:hint="eastAsia"/>
        </w:rPr>
        <w:t>秒あたり約</w:t>
      </w:r>
      <w:r>
        <w:rPr>
          <w:rFonts w:hint="eastAsia"/>
        </w:rPr>
        <w:t>80</w:t>
      </w:r>
      <w:r>
        <w:rPr>
          <w:rFonts w:hint="eastAsia"/>
        </w:rPr>
        <w:t>回もの攻撃が発生したとされている。前年同期と比べても約</w:t>
      </w:r>
      <w:r>
        <w:rPr>
          <w:rFonts w:hint="eastAsia"/>
        </w:rPr>
        <w:t>3</w:t>
      </w:r>
      <w:r>
        <w:rPr>
          <w:rFonts w:hint="eastAsia"/>
        </w:rPr>
        <w:t>倍の増加傾向が観測される。攻撃の種類としては、ボットネットによる大量アクセスや</w:t>
      </w:r>
      <w:r>
        <w:rPr>
          <w:rFonts w:hint="eastAsia"/>
        </w:rPr>
        <w:t>DDoS</w:t>
      </w:r>
      <w:r>
        <w:rPr>
          <w:rFonts w:hint="eastAsia"/>
        </w:rPr>
        <w:t>、脆弱性スキャン、</w:t>
      </w:r>
      <w:r>
        <w:rPr>
          <w:rFonts w:hint="eastAsia"/>
        </w:rPr>
        <w:t>SQL</w:t>
      </w:r>
      <w:r>
        <w:rPr>
          <w:rFonts w:hint="eastAsia"/>
        </w:rPr>
        <w:t>インジェクションやクロスサイトスクリプティングなどの</w:t>
      </w:r>
      <w:r>
        <w:rPr>
          <w:rFonts w:hint="eastAsia"/>
        </w:rPr>
        <w:t>Web</w:t>
      </w:r>
      <w:r>
        <w:rPr>
          <w:rFonts w:hint="eastAsia"/>
        </w:rPr>
        <w:t>攻撃が依然として多い。また、ランサムウェア攻撃は</w:t>
      </w:r>
      <w:r>
        <w:rPr>
          <w:rFonts w:hint="eastAsia"/>
        </w:rPr>
        <w:t>2025</w:t>
      </w:r>
      <w:r>
        <w:rPr>
          <w:rFonts w:hint="eastAsia"/>
        </w:rPr>
        <w:t>年後半にかけて前年比約</w:t>
      </w:r>
      <w:r>
        <w:rPr>
          <w:rFonts w:hint="eastAsia"/>
        </w:rPr>
        <w:t>60</w:t>
      </w:r>
      <w:r>
        <w:rPr>
          <w:rFonts w:hint="eastAsia"/>
        </w:rPr>
        <w:t>％増加しており、生成</w:t>
      </w:r>
      <w:r>
        <w:rPr>
          <w:rFonts w:hint="eastAsia"/>
        </w:rPr>
        <w:t>AI</w:t>
      </w:r>
      <w:r>
        <w:rPr>
          <w:rFonts w:hint="eastAsia"/>
        </w:rPr>
        <w:t>を悪用した情報漏えいリスクも指摘されている。このように、</w:t>
      </w:r>
      <w:r>
        <w:rPr>
          <w:rFonts w:hint="eastAsia"/>
        </w:rPr>
        <w:t>Web</w:t>
      </w:r>
      <w:r>
        <w:rPr>
          <w:rFonts w:hint="eastAsia"/>
        </w:rPr>
        <w:t>セキュリティ脅威は単なる増加傾向にとどまらず、攻撃の精巧化と自動化が進んでいる点が特徴であり、適切な防御対策の継続的な実施が強く求められている。</w:t>
      </w:r>
    </w:p>
    <w:p w:rsidR="002D65EC" w:rsidRPr="00B13C80" w:rsidRDefault="002D65EC" w:rsidP="002D65EC">
      <w:pPr>
        <w:jc w:val="both"/>
        <w:rPr>
          <w:rFonts w:asciiTheme="minorEastAsia" w:hAnsiTheme="minorEastAsia"/>
          <w:b/>
          <w:bCs/>
          <w:lang w:val="en-US"/>
        </w:rPr>
      </w:pPr>
      <w:r w:rsidRPr="00B13C80">
        <w:rPr>
          <w:rFonts w:asciiTheme="minorEastAsia" w:hAnsiTheme="minorEastAsia"/>
          <w:b/>
          <w:bCs/>
          <w:lang w:val="en-US"/>
        </w:rPr>
        <w:t xml:space="preserve">    </w:t>
      </w:r>
      <w:r w:rsidRPr="00F1016E">
        <w:rPr>
          <w:rFonts w:asciiTheme="minorEastAsia" w:hAnsiTheme="minorEastAsia"/>
          <w:b/>
          <w:bCs/>
          <w:color w:val="C00000"/>
          <w:lang w:val="en-US"/>
        </w:rPr>
        <w:t xml:space="preserve">3. </w:t>
      </w:r>
      <w:r w:rsidRPr="00F1016E">
        <w:rPr>
          <w:rFonts w:asciiTheme="minorEastAsia" w:hAnsiTheme="minorEastAsia" w:hint="eastAsia"/>
          <w:b/>
          <w:bCs/>
          <w:color w:val="C00000"/>
          <w:lang w:val="en-US"/>
        </w:rPr>
        <w:t>インターンシップで行った3</w:t>
      </w:r>
      <w:r w:rsidRPr="00F1016E">
        <w:rPr>
          <w:rFonts w:asciiTheme="minorEastAsia" w:hAnsiTheme="minorEastAsia" w:hint="eastAsia"/>
          <w:b/>
          <w:bCs/>
          <w:color w:val="C00000"/>
        </w:rPr>
        <w:t>つの</w:t>
      </w:r>
      <w:r w:rsidRPr="00F1016E">
        <w:rPr>
          <w:rFonts w:asciiTheme="minorEastAsia" w:hAnsiTheme="minorEastAsia" w:hint="eastAsia"/>
          <w:b/>
          <w:bCs/>
          <w:color w:val="C00000"/>
          <w:lang w:val="en-US"/>
        </w:rPr>
        <w:t>活動</w:t>
      </w:r>
      <w:r w:rsidRPr="00B13C80">
        <w:rPr>
          <w:rFonts w:asciiTheme="minorEastAsia" w:hAnsiTheme="minorEastAsia" w:hint="eastAsia"/>
          <w:b/>
          <w:bCs/>
          <w:lang w:val="en-US"/>
        </w:rPr>
        <w:t xml:space="preserve"> </w:t>
      </w:r>
    </w:p>
    <w:p w:rsidR="002D65EC" w:rsidRPr="00822478" w:rsidRDefault="002D65EC" w:rsidP="002D65EC">
      <w:pPr>
        <w:jc w:val="both"/>
        <w:rPr>
          <w:lang w:val="en-US"/>
        </w:rPr>
      </w:pPr>
      <w:r w:rsidRPr="00822478">
        <w:rPr>
          <w:rFonts w:hint="eastAsia"/>
          <w:lang w:val="en-US"/>
        </w:rPr>
        <w:t>私はインターンシップ期間中、主に以下の</w:t>
      </w:r>
      <w:r w:rsidRPr="00822478">
        <w:rPr>
          <w:rFonts w:hint="eastAsia"/>
          <w:lang w:val="en-US"/>
        </w:rPr>
        <w:t>3</w:t>
      </w:r>
      <w:r w:rsidRPr="00822478">
        <w:rPr>
          <w:rFonts w:hint="eastAsia"/>
          <w:lang w:val="en-US"/>
        </w:rPr>
        <w:t>つの活動を行いました。まず、ネットワークセキュリティ分析ツールの作成に取り組みました。この活動では、ログ解析を通じてネットワーク通信の挙動を確認し、不審なアクセスや異常の検知について学びました。</w:t>
      </w:r>
    </w:p>
    <w:p w:rsidR="002D65EC" w:rsidRPr="00F1016E" w:rsidRDefault="002D65EC" w:rsidP="002D65EC">
      <w:pPr>
        <w:jc w:val="both"/>
        <w:rPr>
          <w:lang w:val="en-US"/>
        </w:rPr>
      </w:pPr>
      <w:r w:rsidRPr="00822478">
        <w:rPr>
          <w:rFonts w:hint="eastAsia"/>
          <w:lang w:val="en-US"/>
        </w:rPr>
        <w:t>次に、テスト用の</w:t>
      </w:r>
      <w:r w:rsidRPr="00822478">
        <w:rPr>
          <w:rFonts w:hint="eastAsia"/>
          <w:lang w:val="en-US"/>
        </w:rPr>
        <w:t>Web</w:t>
      </w:r>
      <w:r w:rsidRPr="00822478">
        <w:rPr>
          <w:rFonts w:hint="eastAsia"/>
          <w:lang w:val="en-US"/>
        </w:rPr>
        <w:t>サイトを作成し、</w:t>
      </w:r>
      <w:r w:rsidRPr="00822478">
        <w:rPr>
          <w:rFonts w:hint="eastAsia"/>
          <w:lang w:val="en-US"/>
        </w:rPr>
        <w:t>Web</w:t>
      </w:r>
      <w:r w:rsidRPr="00822478">
        <w:rPr>
          <w:rFonts w:hint="eastAsia"/>
          <w:lang w:val="en-US"/>
        </w:rPr>
        <w:t>アプリケーションに対する攻撃からの基本的な防御方法について学習しました。実際に</w:t>
      </w:r>
      <w:r w:rsidRPr="00822478">
        <w:rPr>
          <w:rFonts w:hint="eastAsia"/>
          <w:lang w:val="en-US"/>
        </w:rPr>
        <w:t>Web</w:t>
      </w:r>
      <w:r w:rsidRPr="00822478">
        <w:rPr>
          <w:rFonts w:hint="eastAsia"/>
          <w:lang w:val="en-US"/>
        </w:rPr>
        <w:t>サイトを構築することで、セキュリティ対策を実装する重要性を理解しました。さらに、</w:t>
      </w:r>
      <w:r w:rsidRPr="00822478">
        <w:rPr>
          <w:rFonts w:hint="eastAsia"/>
          <w:lang w:val="en-US"/>
        </w:rPr>
        <w:t>DVWA</w:t>
      </w:r>
      <w:r w:rsidRPr="00822478">
        <w:rPr>
          <w:rFonts w:hint="eastAsia"/>
          <w:lang w:val="en-US"/>
        </w:rPr>
        <w:t>（</w:t>
      </w:r>
      <w:r w:rsidRPr="00822478">
        <w:rPr>
          <w:rFonts w:hint="eastAsia"/>
          <w:lang w:val="en-US"/>
        </w:rPr>
        <w:t xml:space="preserve">Damn Vulnerable Web </w:t>
      </w:r>
      <w:r w:rsidRPr="00822478">
        <w:rPr>
          <w:rFonts w:hint="eastAsia"/>
          <w:lang w:val="en-US"/>
        </w:rPr>
        <w:lastRenderedPageBreak/>
        <w:t>Application</w:t>
      </w:r>
      <w:r w:rsidRPr="00822478">
        <w:rPr>
          <w:rFonts w:hint="eastAsia"/>
          <w:lang w:val="en-US"/>
        </w:rPr>
        <w:t>）</w:t>
      </w:r>
      <w:r w:rsidRPr="00822478">
        <w:rPr>
          <w:rFonts w:hint="eastAsia"/>
          <w:lang w:val="en-US"/>
        </w:rPr>
        <w:t xml:space="preserve"> </w:t>
      </w:r>
      <w:r w:rsidRPr="00822478">
        <w:rPr>
          <w:rFonts w:hint="eastAsia"/>
          <w:lang w:val="en-US"/>
        </w:rPr>
        <w:t>という</w:t>
      </w:r>
      <w:r w:rsidRPr="00822478">
        <w:rPr>
          <w:rFonts w:hint="eastAsia"/>
          <w:lang w:val="en-US"/>
        </w:rPr>
        <w:t>Web</w:t>
      </w:r>
      <w:r w:rsidRPr="00822478">
        <w:rPr>
          <w:rFonts w:hint="eastAsia"/>
          <w:lang w:val="en-US"/>
        </w:rPr>
        <w:t>攻撃のパターンを学習できるテスト用プログラムを使用しました。</w:t>
      </w:r>
      <w:r w:rsidRPr="00822478">
        <w:rPr>
          <w:rFonts w:hint="eastAsia"/>
          <w:lang w:val="en-US"/>
        </w:rPr>
        <w:t>DVWA</w:t>
      </w:r>
      <w:r w:rsidRPr="00822478">
        <w:rPr>
          <w:rFonts w:hint="eastAsia"/>
          <w:lang w:val="en-US"/>
        </w:rPr>
        <w:t>を用いてさまざまな攻撃パターンを実際に実行しながら、それぞれの攻撃手法の仕組みや影響、対策の基本について理解を深めました。</w:t>
      </w:r>
    </w:p>
    <w:p w:rsidR="002D65EC" w:rsidRPr="00F1016E" w:rsidRDefault="002D65EC" w:rsidP="002D65EC">
      <w:pPr>
        <w:jc w:val="both"/>
        <w:rPr>
          <w:rFonts w:ascii="Times New Roman" w:hAnsi="Times New Roman" w:cs="Times New Roman"/>
          <w:b/>
          <w:bCs/>
          <w:color w:val="C00000"/>
          <w:lang w:val="en-US"/>
        </w:rPr>
      </w:pPr>
      <w:r w:rsidRPr="00F1016E">
        <w:rPr>
          <w:rFonts w:ascii="Times New Roman" w:hAnsi="Times New Roman" w:cs="Times New Roman"/>
          <w:b/>
          <w:bCs/>
          <w:color w:val="C00000"/>
          <w:lang w:val="en-US"/>
        </w:rPr>
        <w:t>4.</w:t>
      </w:r>
      <w:r w:rsidRPr="00F1016E">
        <w:rPr>
          <w:rFonts w:ascii="Times New Roman" w:hAnsi="Times New Roman" w:cs="Times New Roman"/>
          <w:b/>
          <w:bCs/>
          <w:color w:val="C00000"/>
        </w:rPr>
        <w:t xml:space="preserve"> </w:t>
      </w:r>
      <w:r w:rsidRPr="00F1016E">
        <w:rPr>
          <w:rFonts w:ascii="Times New Roman" w:hAnsi="Times New Roman" w:cs="Times New Roman"/>
          <w:b/>
          <w:bCs/>
          <w:color w:val="C00000"/>
          <w:lang w:val="en-US"/>
        </w:rPr>
        <w:t>My Chosen Topic</w:t>
      </w:r>
    </w:p>
    <w:p w:rsidR="002D65EC" w:rsidRPr="00822478" w:rsidRDefault="002D65EC" w:rsidP="002D65EC">
      <w:pPr>
        <w:pStyle w:val="ListParagraph"/>
        <w:numPr>
          <w:ilvl w:val="0"/>
          <w:numId w:val="7"/>
        </w:numPr>
        <w:jc w:val="both"/>
        <w:rPr>
          <w:lang w:val="en-US"/>
        </w:rPr>
      </w:pPr>
      <w:r w:rsidRPr="00822478">
        <w:rPr>
          <w:lang w:val="en-US"/>
        </w:rPr>
        <w:t>Traffic Eye_Log Analyzer</w:t>
      </w:r>
    </w:p>
    <w:p w:rsidR="002D65EC" w:rsidRPr="00822478" w:rsidRDefault="002D65EC" w:rsidP="002D65EC">
      <w:pPr>
        <w:pStyle w:val="ListParagraph"/>
        <w:numPr>
          <w:ilvl w:val="0"/>
          <w:numId w:val="7"/>
        </w:numPr>
        <w:jc w:val="both"/>
        <w:rPr>
          <w:lang w:val="en-US"/>
        </w:rPr>
      </w:pPr>
      <w:r w:rsidRPr="00822478">
        <w:rPr>
          <w:rFonts w:hint="eastAsia"/>
          <w:lang w:val="en-US"/>
        </w:rPr>
        <w:t>Web</w:t>
      </w:r>
      <w:r w:rsidRPr="00822478">
        <w:rPr>
          <w:rFonts w:hint="eastAsia"/>
          <w:lang w:val="en-US"/>
        </w:rPr>
        <w:t>ページ上でのアクセス制御方法に関する調査</w:t>
      </w:r>
    </w:p>
    <w:p w:rsidR="002D65EC" w:rsidRDefault="002D65EC" w:rsidP="002D65EC">
      <w:pPr>
        <w:jc w:val="both"/>
        <w:rPr>
          <w:lang w:val="en-US"/>
        </w:rPr>
      </w:pPr>
      <w:r w:rsidRPr="00822478">
        <w:rPr>
          <w:rFonts w:hint="eastAsia"/>
          <w:lang w:val="en-US"/>
        </w:rPr>
        <w:t>インターンシップ期間中、実際に稼働している</w:t>
      </w:r>
      <w:r w:rsidRPr="00822478">
        <w:rPr>
          <w:rFonts w:hint="eastAsia"/>
          <w:lang w:val="en-US"/>
        </w:rPr>
        <w:t>Web</w:t>
      </w:r>
      <w:r w:rsidRPr="00822478">
        <w:rPr>
          <w:rFonts w:hint="eastAsia"/>
          <w:lang w:val="en-US"/>
        </w:rPr>
        <w:t>サーバーのアクセスログ分析に取り組みました。はじめに、</w:t>
      </w:r>
      <w:r w:rsidRPr="00822478">
        <w:rPr>
          <w:rFonts w:hint="eastAsia"/>
          <w:lang w:val="en-US"/>
        </w:rPr>
        <w:t>1</w:t>
      </w:r>
      <w:r w:rsidRPr="00822478">
        <w:rPr>
          <w:rFonts w:hint="eastAsia"/>
          <w:lang w:val="en-US"/>
        </w:rPr>
        <w:t>日分のサーバーログを</w:t>
      </w:r>
      <w:r w:rsidRPr="00822478">
        <w:rPr>
          <w:rFonts w:hint="eastAsia"/>
          <w:lang w:val="en-US"/>
        </w:rPr>
        <w:t xml:space="preserve"> PowerShell </w:t>
      </w:r>
      <w:r w:rsidRPr="00822478">
        <w:rPr>
          <w:rFonts w:hint="eastAsia"/>
          <w:lang w:val="en-US"/>
        </w:rPr>
        <w:t>を用いて手作業で分析</w:t>
      </w:r>
      <w:r w:rsidRPr="00822478">
        <w:rPr>
          <w:rFonts w:hint="eastAsia"/>
          <w:lang w:val="en-US"/>
        </w:rPr>
        <w:t xml:space="preserve"> </w:t>
      </w:r>
      <w:r w:rsidRPr="00822478">
        <w:rPr>
          <w:rFonts w:hint="eastAsia"/>
          <w:lang w:val="en-US"/>
        </w:rPr>
        <w:t>しましたが、ログの量が非常に多く、</w:t>
      </w:r>
      <w:r w:rsidRPr="00822478">
        <w:rPr>
          <w:rFonts w:hint="eastAsia"/>
          <w:lang w:val="en-US"/>
        </w:rPr>
        <w:t>HTTP</w:t>
      </w:r>
      <w:r w:rsidRPr="00822478">
        <w:rPr>
          <w:rFonts w:hint="eastAsia"/>
          <w:lang w:val="en-US"/>
        </w:rPr>
        <w:t>ステータスコード（</w:t>
      </w:r>
      <w:r w:rsidRPr="00822478">
        <w:rPr>
          <w:rFonts w:hint="eastAsia"/>
          <w:lang w:val="en-US"/>
        </w:rPr>
        <w:t>404</w:t>
      </w:r>
      <w:r w:rsidRPr="00822478">
        <w:rPr>
          <w:rFonts w:hint="eastAsia"/>
          <w:lang w:val="en-US"/>
        </w:rPr>
        <w:t>、</w:t>
      </w:r>
      <w:r w:rsidRPr="00822478">
        <w:rPr>
          <w:rFonts w:hint="eastAsia"/>
          <w:lang w:val="en-US"/>
        </w:rPr>
        <w:t>400</w:t>
      </w:r>
      <w:r w:rsidRPr="00822478">
        <w:rPr>
          <w:rFonts w:hint="eastAsia"/>
          <w:lang w:val="en-US"/>
        </w:rPr>
        <w:t>、</w:t>
      </w:r>
      <w:r w:rsidRPr="00822478">
        <w:rPr>
          <w:rFonts w:hint="eastAsia"/>
          <w:lang w:val="en-US"/>
        </w:rPr>
        <w:t xml:space="preserve">499 </w:t>
      </w:r>
      <w:r w:rsidRPr="00822478">
        <w:rPr>
          <w:rFonts w:hint="eastAsia"/>
          <w:lang w:val="en-US"/>
        </w:rPr>
        <w:t>など）や不審なリクエストを一つ一つ確認する作業には、長時間を要しました。</w:t>
      </w:r>
    </w:p>
    <w:p w:rsidR="002D65EC" w:rsidRPr="00B13C80" w:rsidRDefault="002D65EC" w:rsidP="002D65EC">
      <w:pPr>
        <w:rPr>
          <w:lang w:val="en-US"/>
        </w:rPr>
      </w:pPr>
      <w:r w:rsidRPr="00B13C80">
        <w:rPr>
          <w:noProof/>
        </w:rPr>
        <w:drawing>
          <wp:inline distT="0" distB="0" distL="0" distR="0" wp14:anchorId="77A69EC1" wp14:editId="4E253B2A">
            <wp:extent cx="5943600" cy="2281555"/>
            <wp:effectExtent l="0" t="0" r="0" b="4445"/>
            <wp:docPr id="5" name="Picture 4">
              <a:extLst xmlns:a="http://schemas.openxmlformats.org/drawingml/2006/main">
                <a:ext uri="{FF2B5EF4-FFF2-40B4-BE49-F238E27FC236}">
                  <a16:creationId xmlns:a16="http://schemas.microsoft.com/office/drawing/2014/main" id="{5C53061F-A2F5-72C2-DAAE-84692BD002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C53061F-A2F5-72C2-DAAE-84692BD0026F}"/>
                        </a:ext>
                      </a:extLst>
                    </pic:cNvPr>
                    <pic:cNvPicPr>
                      <a:picLocks noChangeAspect="1"/>
                    </pic:cNvPicPr>
                  </pic:nvPicPr>
                  <pic:blipFill>
                    <a:blip r:embed="rId14"/>
                    <a:stretch>
                      <a:fillRect/>
                    </a:stretch>
                  </pic:blipFill>
                  <pic:spPr>
                    <a:xfrm>
                      <a:off x="0" y="0"/>
                      <a:ext cx="5943600" cy="2281555"/>
                    </a:xfrm>
                    <a:prstGeom prst="rect">
                      <a:avLst/>
                    </a:prstGeom>
                  </pic:spPr>
                </pic:pic>
              </a:graphicData>
            </a:graphic>
          </wp:inline>
        </w:drawing>
      </w:r>
      <w:r>
        <w:t>この経験を通じて、ログ分析を効率化し、継続的に不正アクセスや異常なトラフィックを検知するためには、自動化された仕組みが不可欠ではないかと考えるようになりました</w:t>
      </w:r>
      <w:r>
        <w:rPr>
          <w:rFonts w:ascii="MS Mincho" w:eastAsia="MS Mincho" w:hAnsi="MS Mincho" w:cs="MS Mincho" w:hint="eastAsia"/>
        </w:rPr>
        <w:t>。</w:t>
      </w:r>
      <w:r w:rsidRPr="00B13C80">
        <w:rPr>
          <w:rFonts w:hint="eastAsia"/>
          <w:lang w:val="en-US"/>
        </w:rPr>
        <w:t>特に、</w:t>
      </w:r>
    </w:p>
    <w:p w:rsidR="002D65EC" w:rsidRDefault="002D65EC" w:rsidP="002D65EC">
      <w:pPr>
        <w:pStyle w:val="ListParagraph"/>
        <w:numPr>
          <w:ilvl w:val="0"/>
          <w:numId w:val="8"/>
        </w:numPr>
        <w:jc w:val="both"/>
        <w:rPr>
          <w:lang w:val="en-US"/>
        </w:rPr>
      </w:pPr>
      <w:r w:rsidRPr="00B13C80">
        <w:rPr>
          <w:rFonts w:hint="eastAsia"/>
          <w:lang w:val="en-US"/>
        </w:rPr>
        <w:t>不正アクセスの兆候をログからどのように検知できるか</w:t>
      </w:r>
    </w:p>
    <w:p w:rsidR="00F1016E" w:rsidRDefault="002D65EC" w:rsidP="002D65EC">
      <w:pPr>
        <w:pStyle w:val="ListParagraph"/>
        <w:numPr>
          <w:ilvl w:val="0"/>
          <w:numId w:val="8"/>
        </w:numPr>
        <w:jc w:val="both"/>
        <w:rPr>
          <w:lang w:val="en-US"/>
        </w:rPr>
      </w:pPr>
      <w:r w:rsidRPr="00B13C80">
        <w:rPr>
          <w:rFonts w:hint="eastAsia"/>
          <w:lang w:val="en-US"/>
        </w:rPr>
        <w:t>アクセス制御によって被害をどのように低減できるか</w:t>
      </w:r>
    </w:p>
    <w:p w:rsidR="002D65EC" w:rsidRPr="00F1016E" w:rsidRDefault="002D65EC" w:rsidP="00F1016E">
      <w:pPr>
        <w:ind w:left="360"/>
        <w:jc w:val="both"/>
        <w:rPr>
          <w:lang w:val="en-US"/>
        </w:rPr>
      </w:pPr>
      <w:r w:rsidRPr="00F1016E">
        <w:rPr>
          <w:rFonts w:ascii="MS Mincho" w:eastAsia="MS Mincho" w:hAnsi="MS Mincho" w:cs="MS Mincho" w:hint="eastAsia"/>
          <w:lang w:val="en-US"/>
        </w:rPr>
        <w:t>という点に着目し、実践的な視点から</w:t>
      </w:r>
      <w:r w:rsidRPr="00F1016E">
        <w:rPr>
          <w:rFonts w:hint="eastAsia"/>
          <w:lang w:val="en-US"/>
        </w:rPr>
        <w:t>Web</w:t>
      </w:r>
      <w:r w:rsidRPr="00F1016E">
        <w:rPr>
          <w:rFonts w:ascii="MS Mincho" w:eastAsia="MS Mincho" w:hAnsi="MS Mincho" w:cs="MS Mincho" w:hint="eastAsia"/>
          <w:lang w:val="en-US"/>
        </w:rPr>
        <w:t>セキュリティへの理解を深めることを目的としました。</w:t>
      </w:r>
    </w:p>
    <w:p w:rsidR="002D65EC" w:rsidRPr="00F1016E" w:rsidRDefault="002D65EC" w:rsidP="002D65EC">
      <w:pPr>
        <w:pStyle w:val="NormalWeb"/>
        <w:rPr>
          <w:rStyle w:val="Strong"/>
          <w:rFonts w:asciiTheme="minorEastAsia" w:eastAsiaTheme="minorEastAsia" w:hAnsiTheme="minorEastAsia" w:cs="MS Mincho"/>
          <w:color w:val="C00000"/>
        </w:rPr>
      </w:pPr>
      <w:r w:rsidRPr="00F1016E">
        <w:rPr>
          <w:rStyle w:val="Strong"/>
          <w:rFonts w:asciiTheme="minorEastAsia" w:eastAsiaTheme="minorEastAsia" w:hAnsiTheme="minorEastAsia" w:cs="MS Mincho"/>
          <w:color w:val="C00000"/>
          <w:lang w:val="mn-MN"/>
        </w:rPr>
        <w:t>5.</w:t>
      </w:r>
      <w:r w:rsidRPr="00F1016E">
        <w:rPr>
          <w:rStyle w:val="Strong"/>
          <w:rFonts w:asciiTheme="minorEastAsia" w:eastAsiaTheme="minorEastAsia" w:hAnsiTheme="minorEastAsia" w:cs="MS Mincho" w:hint="eastAsia"/>
          <w:color w:val="C00000"/>
        </w:rPr>
        <w:t>ネットワークセキュリティ分析ツールを作成</w:t>
      </w:r>
    </w:p>
    <w:p w:rsidR="002D65EC" w:rsidRDefault="002D65EC" w:rsidP="002D65EC">
      <w:pPr>
        <w:pStyle w:val="NormalWeb"/>
        <w:rPr>
          <w:rFonts w:asciiTheme="minorEastAsia" w:eastAsiaTheme="minorEastAsia" w:hAnsiTheme="minorEastAsia" w:cs="MS Mincho"/>
        </w:rPr>
      </w:pPr>
      <w:r w:rsidRPr="000E005E">
        <w:rPr>
          <w:rFonts w:asciiTheme="minorEastAsia" w:eastAsiaTheme="minorEastAsia" w:hAnsiTheme="minorEastAsia" w:cs="MS Mincho" w:hint="eastAsia"/>
        </w:rPr>
        <w:t>その名前は</w:t>
      </w:r>
      <w:r w:rsidRPr="000E005E">
        <w:rPr>
          <w:rFonts w:asciiTheme="minorEastAsia" w:eastAsiaTheme="minorEastAsia" w:hAnsiTheme="minorEastAsia" w:cs="MS Mincho"/>
          <w:lang w:val="mn-MN"/>
        </w:rPr>
        <w:t xml:space="preserve"> </w:t>
      </w:r>
      <w:r w:rsidRPr="000E005E">
        <w:rPr>
          <w:rFonts w:asciiTheme="minorEastAsia" w:eastAsiaTheme="minorEastAsia" w:hAnsiTheme="minorEastAsia" w:cs="MS Mincho" w:hint="eastAsia"/>
        </w:rPr>
        <w:t>「</w:t>
      </w:r>
      <w:r w:rsidRPr="00F1016E">
        <w:rPr>
          <w:rFonts w:asciiTheme="minorEastAsia" w:eastAsiaTheme="minorEastAsia" w:hAnsiTheme="minorEastAsia" w:cs="MS Mincho" w:hint="eastAsia"/>
          <w:b/>
          <w:bCs/>
          <w:color w:val="000000" w:themeColor="text1"/>
          <w:lang w:val="en-US"/>
        </w:rPr>
        <w:t>Traffic Eye_Log analyzer</w:t>
      </w:r>
      <w:r w:rsidRPr="000E005E">
        <w:rPr>
          <w:rFonts w:asciiTheme="minorEastAsia" w:eastAsiaTheme="minorEastAsia" w:hAnsiTheme="minorEastAsia" w:cs="MS Mincho" w:hint="eastAsia"/>
          <w:lang w:val="en-US"/>
        </w:rPr>
        <w:t>」</w:t>
      </w:r>
      <w:r w:rsidRPr="000E005E">
        <w:rPr>
          <w:rFonts w:asciiTheme="minorEastAsia" w:eastAsiaTheme="minorEastAsia" w:hAnsiTheme="minorEastAsia" w:cs="MS Mincho" w:hint="eastAsia"/>
        </w:rPr>
        <w:t>です</w:t>
      </w:r>
      <w:r w:rsidRPr="000E005E">
        <w:rPr>
          <w:rFonts w:asciiTheme="minorEastAsia" w:eastAsiaTheme="minorEastAsia" w:hAnsiTheme="minorEastAsia" w:cs="MS Mincho" w:hint="eastAsia"/>
          <w:lang w:val="mn-MN"/>
        </w:rPr>
        <w:t xml:space="preserve">. </w:t>
      </w:r>
      <w:r w:rsidRPr="000E005E">
        <w:rPr>
          <w:rFonts w:asciiTheme="minorEastAsia" w:eastAsiaTheme="minorEastAsia" w:hAnsiTheme="minorEastAsia" w:cs="MS Mincho" w:hint="eastAsia"/>
        </w:rPr>
        <w:t>サーバーログ解析システム</w:t>
      </w:r>
    </w:p>
    <w:p w:rsidR="002D65EC" w:rsidRPr="00F1016E" w:rsidRDefault="002D65EC" w:rsidP="002D65EC">
      <w:pPr>
        <w:pStyle w:val="NormalWeb"/>
        <w:rPr>
          <w:rStyle w:val="Strong"/>
          <w:rFonts w:asciiTheme="minorEastAsia" w:eastAsiaTheme="minorEastAsia" w:hAnsiTheme="minorEastAsia" w:cs="MS Mincho"/>
          <w:b w:val="0"/>
          <w:bCs w:val="0"/>
          <w:lang w:val="en-US"/>
        </w:rPr>
      </w:pPr>
      <w:r w:rsidRPr="000E005E">
        <w:rPr>
          <w:rStyle w:val="Strong"/>
          <w:rFonts w:asciiTheme="minorEastAsia" w:eastAsiaTheme="minorEastAsia" w:hAnsiTheme="minorEastAsia" w:cs="MS Mincho" w:hint="eastAsia"/>
          <w:b w:val="0"/>
          <w:bCs w:val="0"/>
        </w:rPr>
        <w:t>Traffic Eye_Log Analyzerは、ログを自動で解析し、グラフで可視化することで、疑わしいIPや高負荷を迅速に特定し、管理者の作業時間を節約し、セキュリティを向上させます.</w:t>
      </w:r>
      <w:r>
        <w:rPr>
          <w:rStyle w:val="Strong"/>
          <w:rFonts w:asciiTheme="minorEastAsia" w:eastAsiaTheme="minorEastAsia" w:hAnsiTheme="minorEastAsia" w:cs="MS Mincho"/>
          <w:b w:val="0"/>
          <w:bCs w:val="0"/>
          <w:lang w:val="mn-MN"/>
        </w:rPr>
        <w:t xml:space="preserve"> </w:t>
      </w:r>
      <w:r w:rsidRPr="000E005E">
        <w:rPr>
          <w:rStyle w:val="Strong"/>
          <w:rFonts w:asciiTheme="minorEastAsia" w:eastAsiaTheme="minorEastAsia" w:hAnsiTheme="minorEastAsia" w:cs="MS Mincho" w:hint="eastAsia"/>
          <w:b w:val="0"/>
          <w:bCs w:val="0"/>
          <w:lang w:val="mn-MN"/>
        </w:rPr>
        <w:t>サーバー管理者の負担軽減とセキュリティ向上を目的とした</w:t>
      </w:r>
      <w:r w:rsidR="00F1016E">
        <w:rPr>
          <w:rStyle w:val="Strong"/>
          <w:rFonts w:asciiTheme="minorEastAsia" w:eastAsiaTheme="minorEastAsia" w:hAnsiTheme="minorEastAsia" w:cs="MS Mincho"/>
          <w:b w:val="0"/>
          <w:bCs w:val="0"/>
          <w:lang w:val="en-US"/>
        </w:rPr>
        <w:t>.</w:t>
      </w:r>
    </w:p>
    <w:p w:rsidR="00F1016E" w:rsidRDefault="00F1016E" w:rsidP="002D65EC">
      <w:pPr>
        <w:pStyle w:val="NormalWeb"/>
        <w:rPr>
          <w:rStyle w:val="Strong"/>
          <w:rFonts w:asciiTheme="minorEastAsia" w:eastAsiaTheme="minorEastAsia" w:hAnsiTheme="minorEastAsia" w:cs="MS Mincho"/>
          <w:color w:val="92D050"/>
          <w:lang w:val="mn-MN"/>
        </w:rPr>
      </w:pPr>
    </w:p>
    <w:p w:rsidR="002D65EC" w:rsidRPr="002917F6" w:rsidRDefault="002D65EC" w:rsidP="002D65EC">
      <w:pPr>
        <w:pStyle w:val="NormalWeb"/>
        <w:rPr>
          <w:rStyle w:val="Strong"/>
          <w:rFonts w:asciiTheme="minorEastAsia" w:eastAsiaTheme="minorEastAsia" w:hAnsiTheme="minorEastAsia" w:cs="MS Mincho"/>
          <w:color w:val="92D050"/>
          <w:lang w:val="mn-MN"/>
        </w:rPr>
      </w:pPr>
      <w:r w:rsidRPr="002917F6">
        <w:rPr>
          <w:rStyle w:val="Strong"/>
          <w:rFonts w:asciiTheme="minorEastAsia" w:eastAsiaTheme="minorEastAsia" w:hAnsiTheme="minorEastAsia" w:cs="MS Mincho" w:hint="eastAsia"/>
          <w:color w:val="92D050"/>
          <w:lang w:val="mn-MN"/>
        </w:rPr>
        <w:lastRenderedPageBreak/>
        <w:t>主な特徴</w:t>
      </w:r>
      <w:r w:rsidRPr="002917F6">
        <w:rPr>
          <w:rStyle w:val="Strong"/>
          <w:rFonts w:asciiTheme="minorEastAsia" w:eastAsiaTheme="minorEastAsia" w:hAnsiTheme="minorEastAsia" w:cs="MS Mincho"/>
          <w:color w:val="92D050"/>
          <w:lang w:val="en-US"/>
        </w:rPr>
        <w:t>1</w:t>
      </w:r>
      <w:r w:rsidRPr="002917F6">
        <w:rPr>
          <w:rStyle w:val="Strong"/>
          <w:rFonts w:asciiTheme="minorEastAsia" w:eastAsiaTheme="minorEastAsia" w:hAnsiTheme="minorEastAsia" w:cs="MS Mincho" w:hint="eastAsia"/>
          <w:color w:val="92D050"/>
          <w:lang w:val="mn-MN"/>
        </w:rPr>
        <w:t>：ログの読み込み・データ処理</w:t>
      </w:r>
    </w:p>
    <w:p w:rsidR="002D65EC" w:rsidRDefault="002D65EC" w:rsidP="002D65EC">
      <w:pPr>
        <w:pStyle w:val="NormalWeb"/>
        <w:numPr>
          <w:ilvl w:val="0"/>
          <w:numId w:val="9"/>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本システムは、Webサーバーで生成される</w:t>
      </w:r>
    </w:p>
    <w:p w:rsidR="002D65EC" w:rsidRDefault="002D65EC" w:rsidP="002D65EC">
      <w:pPr>
        <w:pStyle w:val="NormalWeb"/>
        <w:numPr>
          <w:ilvl w:val="0"/>
          <w:numId w:val="9"/>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access.log および error.log を読み込み、以下の情報を解析</w:t>
      </w:r>
    </w:p>
    <w:p w:rsidR="002D65EC" w:rsidRDefault="002D65EC" w:rsidP="002D65EC">
      <w:pPr>
        <w:pStyle w:val="NormalWeb"/>
        <w:numPr>
          <w:ilvl w:val="0"/>
          <w:numId w:val="9"/>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IPアドレス</w:t>
      </w:r>
    </w:p>
    <w:p w:rsidR="002D65EC" w:rsidRDefault="002D65EC" w:rsidP="002D65EC">
      <w:pPr>
        <w:pStyle w:val="NormalWeb"/>
        <w:numPr>
          <w:ilvl w:val="0"/>
          <w:numId w:val="9"/>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リクエストタイプ（GET、POST など）</w:t>
      </w:r>
    </w:p>
    <w:p w:rsidR="002D65EC" w:rsidRDefault="002D65EC" w:rsidP="002D65EC">
      <w:pPr>
        <w:pStyle w:val="NormalWeb"/>
        <w:numPr>
          <w:ilvl w:val="0"/>
          <w:numId w:val="9"/>
        </w:numPr>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リクエスト時刻</w:t>
      </w:r>
    </w:p>
    <w:p w:rsidR="002D65EC" w:rsidRPr="002917F6" w:rsidRDefault="002D65EC" w:rsidP="002D65EC">
      <w:pPr>
        <w:pStyle w:val="NormalWeb"/>
        <w:numPr>
          <w:ilvl w:val="0"/>
          <w:numId w:val="9"/>
        </w:numPr>
        <w:rPr>
          <w:rStyle w:val="Strong"/>
          <w:rFonts w:asciiTheme="minorEastAsia" w:eastAsiaTheme="minorEastAsia" w:hAnsiTheme="minorEastAsia" w:cs="MS Mincho"/>
          <w:b w:val="0"/>
          <w:bCs w:val="0"/>
          <w:lang w:val="mn-MN"/>
        </w:rPr>
      </w:pPr>
      <w:r w:rsidRPr="002917F6">
        <w:rPr>
          <w:rStyle w:val="Strong"/>
          <w:rFonts w:asciiTheme="minorEastAsia" w:eastAsiaTheme="minorEastAsia" w:hAnsiTheme="minorEastAsia" w:cs="MS Mincho" w:hint="eastAsia"/>
          <w:b w:val="0"/>
          <w:bCs w:val="0"/>
          <w:lang w:val="mn-MN"/>
        </w:rPr>
        <w:t>HTTPステータスコード（200、404、500 など）</w:t>
      </w:r>
    </w:p>
    <w:p w:rsidR="002D65EC" w:rsidRDefault="002D65EC" w:rsidP="002D65EC">
      <w:pPr>
        <w:pStyle w:val="NormalWeb"/>
        <w:rPr>
          <w:rStyle w:val="Strong"/>
          <w:rFonts w:asciiTheme="minorEastAsia" w:eastAsiaTheme="minorEastAsia" w:hAnsiTheme="minorEastAsia" w:cs="MS Mincho"/>
          <w:b w:val="0"/>
          <w:bCs w:val="0"/>
          <w:lang w:val="mn-MN"/>
        </w:rPr>
      </w:pPr>
      <w:r w:rsidRPr="000E005E">
        <w:rPr>
          <w:rStyle w:val="Strong"/>
          <w:rFonts w:asciiTheme="minorEastAsia" w:eastAsiaTheme="minorEastAsia" w:hAnsiTheme="minorEastAsia" w:cs="MS Mincho" w:hint="eastAsia"/>
          <w:b w:val="0"/>
          <w:bCs w:val="0"/>
          <w:lang w:val="mn-MN"/>
        </w:rPr>
        <w:t>これにより、アクセスの傾向やエラー発生状況を効率的に把握することが可能となる</w:t>
      </w:r>
      <w:r w:rsidR="00F1016E">
        <w:rPr>
          <w:rStyle w:val="Strong"/>
          <w:rFonts w:asciiTheme="minorEastAsia" w:eastAsiaTheme="minorEastAsia" w:hAnsiTheme="minorEastAsia" w:cs="MS Mincho" w:hint="eastAsia"/>
          <w:b w:val="0"/>
          <w:bCs w:val="0"/>
          <w:lang w:val="mn-MN"/>
        </w:rPr>
        <w:t>.</w:t>
      </w:r>
    </w:p>
    <w:p w:rsidR="002D65EC" w:rsidRPr="002917F6" w:rsidRDefault="002D65EC" w:rsidP="002D65EC">
      <w:pPr>
        <w:pStyle w:val="NormalWeb"/>
        <w:rPr>
          <w:rStyle w:val="Strong"/>
          <w:rFonts w:asciiTheme="minorEastAsia" w:eastAsiaTheme="minorEastAsia" w:hAnsiTheme="minorEastAsia" w:cs="MS Mincho"/>
          <w:color w:val="92D050"/>
        </w:rPr>
      </w:pPr>
      <w:r w:rsidRPr="002917F6">
        <w:rPr>
          <w:rStyle w:val="Strong"/>
          <w:rFonts w:asciiTheme="minorEastAsia" w:eastAsiaTheme="minorEastAsia" w:hAnsiTheme="minorEastAsia" w:cs="MS Mincho" w:hint="eastAsia"/>
          <w:color w:val="92D050"/>
        </w:rPr>
        <w:t>主な特徴 2：統計情報の集計・可視化</w:t>
      </w:r>
    </w:p>
    <w:p w:rsidR="002D65EC" w:rsidRDefault="002D65EC" w:rsidP="002D65EC">
      <w:pPr>
        <w:pStyle w:val="NormalWeb"/>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解析したログデータを基に、以下の統計情報を算出する</w:t>
      </w:r>
      <w:r w:rsidR="00F1016E">
        <w:rPr>
          <w:rStyle w:val="Strong"/>
          <w:rFonts w:asciiTheme="minorEastAsia" w:eastAsiaTheme="minorEastAsia" w:hAnsiTheme="minorEastAsia" w:cs="MS Mincho" w:hint="eastAsia"/>
          <w:b w:val="0"/>
          <w:bCs w:val="0"/>
        </w:rPr>
        <w:t>.</w:t>
      </w:r>
    </w:p>
    <w:p w:rsidR="002D65EC" w:rsidRDefault="002D65EC" w:rsidP="002D65EC">
      <w:pPr>
        <w:pStyle w:val="NormalWeb"/>
        <w:numPr>
          <w:ilvl w:val="0"/>
          <w:numId w:val="10"/>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総ユニークIPアドレス数</w:t>
      </w:r>
    </w:p>
    <w:p w:rsidR="002D65EC" w:rsidRDefault="002D65EC" w:rsidP="002D65EC">
      <w:pPr>
        <w:pStyle w:val="NormalWeb"/>
        <w:numPr>
          <w:ilvl w:val="0"/>
          <w:numId w:val="10"/>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最大リクエスト数を送信したIPアドレス</w:t>
      </w:r>
    </w:p>
    <w:p w:rsidR="002D65EC" w:rsidRDefault="002D65EC" w:rsidP="002D65EC">
      <w:pPr>
        <w:pStyle w:val="NormalWeb"/>
        <w:numPr>
          <w:ilvl w:val="0"/>
          <w:numId w:val="10"/>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最もアクセスされたURL</w:t>
      </w:r>
    </w:p>
    <w:p w:rsidR="002D65EC" w:rsidRPr="002917F6" w:rsidRDefault="002D65EC" w:rsidP="002D65EC">
      <w:pPr>
        <w:pStyle w:val="NormalWeb"/>
        <w:numPr>
          <w:ilvl w:val="0"/>
          <w:numId w:val="10"/>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日別・時間別・分別のトラフィック量</w:t>
      </w:r>
    </w:p>
    <w:p w:rsidR="002D65EC" w:rsidRDefault="002D65EC" w:rsidP="002D65EC">
      <w:pPr>
        <w:pStyle w:val="NormalWeb"/>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これらの情報は、横棒グラフ、縦棒グラフ、円グラフ、折れ線グラフ を用いて可視化され、管理者が直感的にアクセス状況を把握できるようにしている</w:t>
      </w:r>
      <w:r w:rsidR="00F1016E">
        <w:rPr>
          <w:rStyle w:val="Strong"/>
          <w:rFonts w:asciiTheme="minorEastAsia" w:eastAsiaTheme="minorEastAsia" w:hAnsiTheme="minorEastAsia" w:cs="MS Mincho" w:hint="eastAsia"/>
          <w:b w:val="0"/>
          <w:bCs w:val="0"/>
        </w:rPr>
        <w:t>.</w:t>
      </w:r>
    </w:p>
    <w:p w:rsidR="002D65EC" w:rsidRPr="002917F6" w:rsidRDefault="002D65EC" w:rsidP="002D65EC">
      <w:pPr>
        <w:pStyle w:val="NormalWeb"/>
        <w:rPr>
          <w:rStyle w:val="Strong"/>
          <w:rFonts w:asciiTheme="minorEastAsia" w:eastAsiaTheme="minorEastAsia" w:hAnsiTheme="minorEastAsia" w:cs="MS Mincho"/>
          <w:color w:val="92D050"/>
        </w:rPr>
      </w:pPr>
      <w:r w:rsidRPr="002917F6">
        <w:rPr>
          <w:rStyle w:val="Strong"/>
          <w:rFonts w:asciiTheme="minorEastAsia" w:eastAsiaTheme="minorEastAsia" w:hAnsiTheme="minorEastAsia" w:cs="MS Mincho" w:hint="eastAsia"/>
          <w:color w:val="92D050"/>
        </w:rPr>
        <w:t>主な特徴3：セキュリティ分析機能</w:t>
      </w:r>
    </w:p>
    <w:p w:rsidR="002D65EC" w:rsidRPr="002917F6" w:rsidRDefault="002D65EC" w:rsidP="002D65EC">
      <w:pPr>
        <w:pStyle w:val="NormalWeb"/>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本システムでは、ログ解析結果を基に以下のような セキュリティ分析 を行う</w:t>
      </w:r>
      <w:r w:rsidR="00F1016E">
        <w:rPr>
          <w:rStyle w:val="Strong"/>
          <w:rFonts w:asciiTheme="minorEastAsia" w:eastAsiaTheme="minorEastAsia" w:hAnsiTheme="minorEastAsia" w:cs="MS Mincho" w:hint="eastAsia"/>
          <w:b w:val="0"/>
          <w:bCs w:val="0"/>
        </w:rPr>
        <w:t>.</w:t>
      </w:r>
    </w:p>
    <w:p w:rsidR="002D65EC" w:rsidRDefault="002D65EC" w:rsidP="002D65EC">
      <w:pPr>
        <w:pStyle w:val="NormalWeb"/>
        <w:numPr>
          <w:ilvl w:val="0"/>
          <w:numId w:val="11"/>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短時間に繰り返しリクエストを送信するIPアドレスの特定</w:t>
      </w:r>
    </w:p>
    <w:p w:rsidR="002D65EC" w:rsidRDefault="002D65EC" w:rsidP="002D65EC">
      <w:pPr>
        <w:pStyle w:val="NormalWeb"/>
        <w:numPr>
          <w:ilvl w:val="0"/>
          <w:numId w:val="11"/>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過剰なリクエストを行うIPアドレスに対するブロック提案</w:t>
      </w:r>
    </w:p>
    <w:p w:rsidR="00F1016E" w:rsidRDefault="002D65EC" w:rsidP="00F1016E">
      <w:pPr>
        <w:pStyle w:val="NormalWeb"/>
        <w:numPr>
          <w:ilvl w:val="0"/>
          <w:numId w:val="11"/>
        </w:numPr>
        <w:rPr>
          <w:rStyle w:val="Strong"/>
          <w:rFonts w:asciiTheme="minorEastAsia" w:eastAsiaTheme="minorEastAsia" w:hAnsiTheme="minorEastAsia" w:cs="MS Mincho"/>
          <w:b w:val="0"/>
          <w:bCs w:val="0"/>
        </w:rPr>
      </w:pPr>
      <w:r w:rsidRPr="002917F6">
        <w:rPr>
          <w:rStyle w:val="Strong"/>
          <w:rFonts w:asciiTheme="minorEastAsia" w:eastAsiaTheme="minorEastAsia" w:hAnsiTheme="minorEastAsia" w:cs="MS Mincho" w:hint="eastAsia"/>
          <w:b w:val="0"/>
          <w:bCs w:val="0"/>
        </w:rPr>
        <w:t>ブルートフォース（Brute Force）攻撃などの兆候検出</w:t>
      </w:r>
    </w:p>
    <w:p w:rsidR="002D65EC" w:rsidRPr="00F1016E" w:rsidRDefault="002D65EC" w:rsidP="00F1016E">
      <w:pPr>
        <w:pStyle w:val="NormalWeb"/>
        <w:rPr>
          <w:rStyle w:val="Strong"/>
          <w:rFonts w:asciiTheme="minorEastAsia" w:eastAsiaTheme="minorEastAsia" w:hAnsiTheme="minorEastAsia" w:cs="MS Mincho"/>
          <w:b w:val="0"/>
          <w:bCs w:val="0"/>
        </w:rPr>
      </w:pPr>
      <w:r w:rsidRPr="00F1016E">
        <w:rPr>
          <w:rStyle w:val="Strong"/>
          <w:rFonts w:asciiTheme="minorEastAsia" w:eastAsiaTheme="minorEastAsia" w:hAnsiTheme="minorEastAsia" w:cs="MS Mincho" w:hint="eastAsia"/>
          <w:b w:val="0"/>
          <w:bCs w:val="0"/>
        </w:rPr>
        <w:t>これにより、不正アクセスの早期発見や被害の未然防止を支援する</w:t>
      </w:r>
      <w:r w:rsidR="00F1016E" w:rsidRPr="00F1016E">
        <w:rPr>
          <w:rStyle w:val="Strong"/>
          <w:rFonts w:asciiTheme="minorEastAsia" w:eastAsiaTheme="minorEastAsia" w:hAnsiTheme="minorEastAsia" w:cs="MS Mincho" w:hint="eastAsia"/>
          <w:b w:val="0"/>
          <w:bCs w:val="0"/>
        </w:rPr>
        <w:t>.</w:t>
      </w:r>
    </w:p>
    <w:p w:rsidR="002D65EC" w:rsidRDefault="002D65EC" w:rsidP="002D65EC">
      <w:pPr>
        <w:pStyle w:val="NormalWeb"/>
        <w:ind w:left="720"/>
        <w:rPr>
          <w:rStyle w:val="Strong"/>
          <w:rFonts w:asciiTheme="minorEastAsia" w:eastAsiaTheme="minorEastAsia" w:hAnsiTheme="minorEastAsia" w:cs="MS Mincho"/>
          <w:b w:val="0"/>
          <w:bCs w:val="0"/>
        </w:rPr>
      </w:pPr>
    </w:p>
    <w:p w:rsidR="002D65EC" w:rsidRDefault="002D65EC" w:rsidP="002D65EC">
      <w:pPr>
        <w:pStyle w:val="NormalWeb"/>
        <w:ind w:left="720"/>
        <w:rPr>
          <w:rStyle w:val="Strong"/>
          <w:rFonts w:asciiTheme="minorEastAsia" w:eastAsiaTheme="minorEastAsia" w:hAnsiTheme="minorEastAsia" w:cs="MS Mincho"/>
          <w:b w:val="0"/>
          <w:bCs w:val="0"/>
        </w:rPr>
      </w:pPr>
    </w:p>
    <w:p w:rsidR="002D65EC" w:rsidRDefault="002D65EC" w:rsidP="002D65EC">
      <w:pPr>
        <w:pStyle w:val="NormalWeb"/>
        <w:ind w:left="720"/>
        <w:rPr>
          <w:rStyle w:val="Strong"/>
          <w:rFonts w:asciiTheme="minorEastAsia" w:eastAsiaTheme="minorEastAsia" w:hAnsiTheme="minorEastAsia" w:cs="MS Mincho"/>
          <w:b w:val="0"/>
          <w:bCs w:val="0"/>
        </w:rPr>
      </w:pPr>
    </w:p>
    <w:p w:rsidR="002D65EC" w:rsidRDefault="002D65EC" w:rsidP="002D65EC">
      <w:pPr>
        <w:pStyle w:val="NormalWeb"/>
        <w:ind w:left="720"/>
        <w:rPr>
          <w:rStyle w:val="Strong"/>
          <w:rFonts w:asciiTheme="minorEastAsia" w:eastAsiaTheme="minorEastAsia" w:hAnsiTheme="minorEastAsia" w:cs="MS Mincho"/>
          <w:b w:val="0"/>
          <w:bCs w:val="0"/>
        </w:rPr>
      </w:pPr>
    </w:p>
    <w:p w:rsidR="00F1016E" w:rsidRPr="002D65EC" w:rsidRDefault="00F1016E" w:rsidP="002D65EC">
      <w:pPr>
        <w:pStyle w:val="NormalWeb"/>
        <w:ind w:left="720"/>
        <w:rPr>
          <w:rStyle w:val="Strong"/>
          <w:rFonts w:asciiTheme="minorEastAsia" w:eastAsiaTheme="minorEastAsia" w:hAnsiTheme="minorEastAsia" w:cs="MS Mincho"/>
          <w:b w:val="0"/>
          <w:bCs w:val="0"/>
        </w:rPr>
      </w:pPr>
    </w:p>
    <w:p w:rsidR="002D65EC" w:rsidRPr="002D65EC" w:rsidRDefault="002D65EC" w:rsidP="002D65EC">
      <w:pPr>
        <w:pStyle w:val="NormalWeb"/>
        <w:rPr>
          <w:rFonts w:asciiTheme="minorEastAsia" w:eastAsiaTheme="minorEastAsia" w:hAnsiTheme="minorEastAsia" w:cs="MS Mincho"/>
        </w:rPr>
      </w:pPr>
      <w:r w:rsidRPr="002D65EC">
        <w:rPr>
          <w:rFonts w:asciiTheme="minorEastAsia" w:eastAsiaTheme="minorEastAsia" w:hAnsiTheme="minorEastAsia" w:cs="MS Mincho" w:hint="eastAsia"/>
        </w:rPr>
        <w:t>これが私が作成した、プログラムの画面いろいろな分析が行えます</w:t>
      </w:r>
      <w:r w:rsidR="00F1016E">
        <w:rPr>
          <w:rFonts w:asciiTheme="minorEastAsia" w:eastAsiaTheme="minorEastAsia" w:hAnsiTheme="minorEastAsia" w:cs="MS Mincho" w:hint="eastAsia"/>
        </w:rPr>
        <w:t>.</w:t>
      </w:r>
    </w:p>
    <w:p w:rsidR="002D65EC" w:rsidRDefault="002D65EC" w:rsidP="002D65EC">
      <w:pPr>
        <w:pStyle w:val="NormalWeb"/>
        <w:rPr>
          <w:rFonts w:asciiTheme="minorEastAsia" w:eastAsia="Meiryo" w:hAnsiTheme="minorEastAsia" w:cs="MS Mincho"/>
        </w:rPr>
      </w:pPr>
      <w:r>
        <w:rPr>
          <w:rFonts w:ascii="Arial" w:hAnsi="Arial" w:cs="Arial"/>
          <w:noProof/>
          <w:color w:val="000000"/>
          <w:sz w:val="22"/>
          <w:szCs w:val="22"/>
          <w:bdr w:val="none" w:sz="0" w:space="0" w:color="auto" w:frame="1"/>
        </w:rPr>
        <w:drawing>
          <wp:inline distT="0" distB="0" distL="0" distR="0" wp14:anchorId="055B8710" wp14:editId="23592B42">
            <wp:extent cx="5729605" cy="3246540"/>
            <wp:effectExtent l="0" t="0" r="0" b="5080"/>
            <wp:docPr id="205162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2213" cy="3253684"/>
                    </a:xfrm>
                    <a:prstGeom prst="rect">
                      <a:avLst/>
                    </a:prstGeom>
                    <a:noFill/>
                    <a:ln>
                      <a:noFill/>
                    </a:ln>
                  </pic:spPr>
                </pic:pic>
              </a:graphicData>
            </a:graphic>
          </wp:inline>
        </w:drawing>
      </w:r>
    </w:p>
    <w:p w:rsidR="006E327D" w:rsidRPr="00F1016E" w:rsidRDefault="002D65EC" w:rsidP="006E327D">
      <w:pPr>
        <w:pStyle w:val="NormalWeb"/>
        <w:rPr>
          <w:rFonts w:ascii="MS Mincho" w:eastAsia="MS Mincho" w:hAnsi="MS Mincho" w:cs="MS Mincho"/>
          <w:lang w:val="en-US"/>
        </w:rPr>
      </w:pPr>
      <w:r w:rsidRPr="002917F6">
        <w:rPr>
          <w:rStyle w:val="Strong"/>
          <w:rFonts w:asciiTheme="minorEastAsia" w:eastAsiaTheme="minorEastAsia" w:hAnsiTheme="minorEastAsia" w:cs="MS Mincho" w:hint="eastAsia"/>
          <w:b w:val="0"/>
          <w:bCs w:val="0"/>
        </w:rPr>
        <w:t>目的・分析範囲:  本分析の目的は、特定の日におけるWebサーバーのアクセスログを詳細に解析し、トラフィックの傾向を把握するとともに、高負荷を与えているIPアドレスや不審なアクセスを特定することにある。</w:t>
      </w:r>
      <w:r w:rsidRPr="009568B7">
        <w:rPr>
          <w:rStyle w:val="Strong"/>
          <w:rFonts w:asciiTheme="minorEastAsia" w:eastAsiaTheme="minorEastAsia" w:hAnsiTheme="minorEastAsia" w:cs="MS Mincho" w:hint="eastAsia"/>
        </w:rPr>
        <w:t>ログデータの出所:</w:t>
      </w:r>
      <w:r w:rsidRPr="002917F6">
        <w:rPr>
          <w:rStyle w:val="Strong"/>
          <w:rFonts w:asciiTheme="minorEastAsia" w:eastAsiaTheme="minorEastAsia" w:hAnsiTheme="minorEastAsia" w:cs="MS Mincho" w:hint="eastAsia"/>
          <w:b w:val="0"/>
          <w:bCs w:val="0"/>
        </w:rPr>
        <w:t xml:space="preserve"> （bodic.jp Nginx） message_m089.isit.or.jp_20250805.log )</w:t>
      </w:r>
      <w:r w:rsidRPr="009568B7">
        <w:rPr>
          <w:rFonts w:hint="eastAsia"/>
        </w:rPr>
        <w:t xml:space="preserve"> </w:t>
      </w:r>
      <w:r>
        <w:rPr>
          <w:rFonts w:ascii="MS Mincho" w:eastAsia="MS Mincho" w:hAnsi="MS Mincho" w:cs="MS Mincho" w:hint="eastAsia"/>
        </w:rPr>
        <w:t>を入力データとして使用した。</w:t>
      </w:r>
      <w:r w:rsidRPr="009568B7">
        <w:rPr>
          <w:rFonts w:ascii="MS Mincho" w:eastAsia="MS Mincho" w:hAnsi="MS Mincho" w:cs="MS Mincho"/>
        </w:rPr>
        <w:t>(ISIT_Log)</w:t>
      </w:r>
      <w:r>
        <w:rPr>
          <w:rFonts w:ascii="MS Mincho" w:eastAsia="MS Mincho" w:hAnsi="MS Mincho" w:cs="MS Mincho" w:hint="eastAsia"/>
        </w:rPr>
        <w:t>「</w:t>
      </w:r>
      <w:r>
        <w:rPr>
          <w:rFonts w:hint="eastAsia"/>
        </w:rPr>
        <w:t>Traffic Eye_Log Analyzer</w:t>
      </w:r>
      <w:r>
        <w:rPr>
          <w:rFonts w:ascii="MS Mincho" w:eastAsia="MS Mincho" w:hAnsi="MS Mincho" w:cs="MS Mincho" w:hint="eastAsia"/>
        </w:rPr>
        <w:t>」</w:t>
      </w:r>
      <w:r>
        <w:rPr>
          <w:rFonts w:hint="eastAsia"/>
        </w:rPr>
        <w:t xml:space="preserve"> </w:t>
      </w:r>
      <w:r>
        <w:rPr>
          <w:rFonts w:ascii="MS Mincho" w:eastAsia="MS Mincho" w:hAnsi="MS Mincho" w:cs="MS Mincho" w:hint="eastAsia"/>
        </w:rPr>
        <w:t>によるログ解析結果画面を示している</w:t>
      </w:r>
      <w:r w:rsidR="00F1016E">
        <w:rPr>
          <w:rFonts w:ascii="MS Mincho" w:eastAsia="MS Mincho" w:hAnsi="MS Mincho" w:cs="MS Mincho"/>
          <w:lang w:val="en-US"/>
        </w:rPr>
        <w:t>.</w:t>
      </w:r>
    </w:p>
    <w:p w:rsidR="002D65EC" w:rsidRPr="006E327D" w:rsidRDefault="002D65EC" w:rsidP="006E327D">
      <w:pPr>
        <w:pStyle w:val="NormalWeb"/>
        <w:rPr>
          <w:rFonts w:asciiTheme="minorEastAsia" w:eastAsiaTheme="minorEastAsia" w:hAnsiTheme="minorEastAsia" w:cs="MS Mincho"/>
        </w:rPr>
      </w:pPr>
      <w:r>
        <w:rPr>
          <w:rFonts w:ascii="MS Mincho" w:eastAsia="MS Mincho" w:hAnsi="MS Mincho" w:cs="MS Mincho" w:hint="eastAsia"/>
        </w:rPr>
        <w:t>本システムは、</w:t>
      </w:r>
      <w:r>
        <w:rPr>
          <w:rFonts w:hint="eastAsia"/>
        </w:rPr>
        <w:t>Web</w:t>
      </w:r>
      <w:r>
        <w:rPr>
          <w:rFonts w:ascii="MS Mincho" w:eastAsia="MS Mincho" w:hAnsi="MS Mincho" w:cs="MS Mincho" w:hint="eastAsia"/>
        </w:rPr>
        <w:t>サーバーの</w:t>
      </w:r>
      <w:r>
        <w:rPr>
          <w:rFonts w:hint="eastAsia"/>
        </w:rPr>
        <w:t xml:space="preserve"> access log / error log </w:t>
      </w:r>
      <w:r>
        <w:rPr>
          <w:rFonts w:ascii="MS Mincho" w:eastAsia="MS Mincho" w:hAnsi="MS Mincho" w:cs="MS Mincho" w:hint="eastAsia"/>
        </w:rPr>
        <w:t>を入力として受け取り、ログデータを自動的に解析し、アクセス状況やセキュリティ上の特徴を可視化することを目的としたサーバーログ解析システムである</w:t>
      </w:r>
      <w:r w:rsidR="00F1016E">
        <w:rPr>
          <w:rFonts w:ascii="MS Mincho" w:eastAsia="MS Mincho" w:hAnsi="MS Mincho" w:cs="MS Mincho" w:hint="eastAsia"/>
        </w:rPr>
        <w:t>.</w:t>
      </w:r>
    </w:p>
    <w:p w:rsidR="002D65EC" w:rsidRDefault="002D65EC" w:rsidP="002D65EC">
      <w:pPr>
        <w:pStyle w:val="ListParagraph"/>
        <w:numPr>
          <w:ilvl w:val="0"/>
          <w:numId w:val="18"/>
        </w:numPr>
      </w:pPr>
      <w:r>
        <w:rPr>
          <w:rFonts w:hint="eastAsia"/>
        </w:rPr>
        <w:t>ログファイルの読み込みと解析結果</w:t>
      </w:r>
    </w:p>
    <w:p w:rsidR="002D65EC" w:rsidRDefault="002D65EC" w:rsidP="002D65EC">
      <w:r>
        <w:rPr>
          <w:rFonts w:hint="eastAsia"/>
        </w:rPr>
        <w:t>画面上部では、対象となるログファイルを</w:t>
      </w:r>
      <w:r>
        <w:rPr>
          <w:rFonts w:hint="eastAsia"/>
        </w:rPr>
        <w:t xml:space="preserve"> </w:t>
      </w:r>
      <w:r>
        <w:rPr>
          <w:rFonts w:hint="eastAsia"/>
        </w:rPr>
        <w:t>ドラッグ＆ドロップ</w:t>
      </w:r>
      <w:r>
        <w:rPr>
          <w:rFonts w:hint="eastAsia"/>
        </w:rPr>
        <w:t xml:space="preserve"> </w:t>
      </w:r>
      <w:r>
        <w:rPr>
          <w:rFonts w:hint="eastAsia"/>
        </w:rPr>
        <w:t>またはファイル選択によってアップロードすることができる</w:t>
      </w:r>
      <w:r w:rsidR="00F1016E">
        <w:rPr>
          <w:rFonts w:hint="eastAsia"/>
        </w:rPr>
        <w:t>.</w:t>
      </w:r>
    </w:p>
    <w:p w:rsidR="002D65EC" w:rsidRDefault="002D65EC" w:rsidP="002D65EC">
      <w:r>
        <w:rPr>
          <w:rFonts w:hint="eastAsia"/>
        </w:rPr>
        <w:t>ログファイルの読み込み後、システムは自動的に解析処理を実行し、以下の結果が得られた</w:t>
      </w:r>
      <w:r w:rsidR="00F1016E">
        <w:rPr>
          <w:rFonts w:hint="eastAsia"/>
        </w:rPr>
        <w:t>.</w:t>
      </w:r>
    </w:p>
    <w:p w:rsidR="002D65EC" w:rsidRDefault="002D65EC" w:rsidP="002D65EC">
      <w:pPr>
        <w:pStyle w:val="ListParagraph"/>
        <w:numPr>
          <w:ilvl w:val="0"/>
          <w:numId w:val="16"/>
        </w:numPr>
      </w:pPr>
      <w:r>
        <w:rPr>
          <w:rFonts w:hint="eastAsia"/>
        </w:rPr>
        <w:t>解析対象ログ件数：</w:t>
      </w:r>
      <w:r>
        <w:rPr>
          <w:rFonts w:hint="eastAsia"/>
        </w:rPr>
        <w:t xml:space="preserve">3,542 </w:t>
      </w:r>
      <w:r>
        <w:rPr>
          <w:rFonts w:hint="eastAsia"/>
        </w:rPr>
        <w:t>件</w:t>
      </w:r>
    </w:p>
    <w:p w:rsidR="002D65EC" w:rsidRDefault="002D65EC" w:rsidP="002D65EC">
      <w:pPr>
        <w:pStyle w:val="ListParagraph"/>
        <w:numPr>
          <w:ilvl w:val="0"/>
          <w:numId w:val="16"/>
        </w:numPr>
      </w:pPr>
      <w:r>
        <w:rPr>
          <w:rFonts w:hint="eastAsia"/>
        </w:rPr>
        <w:t>パースエラー数：</w:t>
      </w:r>
      <w:r>
        <w:rPr>
          <w:rFonts w:hint="eastAsia"/>
        </w:rPr>
        <w:t xml:space="preserve">42 </w:t>
      </w:r>
      <w:r>
        <w:rPr>
          <w:rFonts w:hint="eastAsia"/>
        </w:rPr>
        <w:t>件</w:t>
      </w:r>
    </w:p>
    <w:p w:rsidR="002D65EC" w:rsidRDefault="002D65EC" w:rsidP="002D65EC">
      <w:pPr>
        <w:pStyle w:val="ListParagraph"/>
        <w:numPr>
          <w:ilvl w:val="0"/>
          <w:numId w:val="16"/>
        </w:numPr>
      </w:pPr>
      <w:r>
        <w:rPr>
          <w:rFonts w:hint="eastAsia"/>
        </w:rPr>
        <w:t>メモリ使用量：約</w:t>
      </w:r>
      <w:r>
        <w:rPr>
          <w:rFonts w:hint="eastAsia"/>
        </w:rPr>
        <w:t xml:space="preserve"> 0.9MB</w:t>
      </w:r>
    </w:p>
    <w:p w:rsidR="002D65EC" w:rsidRDefault="002D65EC" w:rsidP="002D65EC">
      <w:r>
        <w:rPr>
          <w:rFonts w:hint="eastAsia"/>
        </w:rPr>
        <w:lastRenderedPageBreak/>
        <w:t>この結果から、本システムは比較的軽量なリソース消費で、大量のログデータを処理できることが確認できた</w:t>
      </w:r>
      <w:r w:rsidR="00F1016E">
        <w:rPr>
          <w:rFonts w:hint="eastAsia"/>
        </w:rPr>
        <w:t>.</w:t>
      </w:r>
    </w:p>
    <w:p w:rsidR="002D65EC" w:rsidRDefault="002D65EC" w:rsidP="002D65EC">
      <w:r>
        <w:rPr>
          <w:rFonts w:hint="eastAsia"/>
        </w:rPr>
        <w:t>アクセス統計情報の可視化</w:t>
      </w:r>
    </w:p>
    <w:p w:rsidR="002D65EC" w:rsidRDefault="002D65EC" w:rsidP="002D65EC">
      <w:r>
        <w:rPr>
          <w:rFonts w:hint="eastAsia"/>
        </w:rPr>
        <w:t>画面下部には、ログ解析によって得られた主要な統計情報がカード形式で表示されている</w:t>
      </w:r>
      <w:r w:rsidR="00F1016E">
        <w:rPr>
          <w:rFonts w:hint="eastAsia"/>
        </w:rPr>
        <w:t>.</w:t>
      </w:r>
    </w:p>
    <w:p w:rsidR="002D65EC" w:rsidRDefault="002D65EC" w:rsidP="002D65EC">
      <w:pPr>
        <w:pStyle w:val="ListParagraph"/>
        <w:numPr>
          <w:ilvl w:val="0"/>
          <w:numId w:val="17"/>
        </w:numPr>
      </w:pPr>
      <w:r>
        <w:rPr>
          <w:rFonts w:hint="eastAsia"/>
        </w:rPr>
        <w:t>Total Requests</w:t>
      </w:r>
      <w:r>
        <w:rPr>
          <w:rFonts w:hint="eastAsia"/>
        </w:rPr>
        <w:t>：解析対象期間における総リクエスト数（</w:t>
      </w:r>
      <w:r>
        <w:rPr>
          <w:rFonts w:hint="eastAsia"/>
        </w:rPr>
        <w:t xml:space="preserve">3,542 </w:t>
      </w:r>
      <w:r>
        <w:rPr>
          <w:rFonts w:hint="eastAsia"/>
        </w:rPr>
        <w:t>件）</w:t>
      </w:r>
    </w:p>
    <w:p w:rsidR="002D65EC" w:rsidRDefault="002D65EC" w:rsidP="002D65EC">
      <w:pPr>
        <w:pStyle w:val="ListParagraph"/>
        <w:numPr>
          <w:ilvl w:val="0"/>
          <w:numId w:val="17"/>
        </w:numPr>
      </w:pPr>
      <w:r>
        <w:rPr>
          <w:rFonts w:hint="eastAsia"/>
        </w:rPr>
        <w:t>Unique IPs</w:t>
      </w:r>
      <w:r>
        <w:rPr>
          <w:rFonts w:hint="eastAsia"/>
        </w:rPr>
        <w:t>：アクセス元のユニーク</w:t>
      </w:r>
      <w:r>
        <w:rPr>
          <w:rFonts w:hint="eastAsia"/>
        </w:rPr>
        <w:t>IP</w:t>
      </w:r>
      <w:r>
        <w:rPr>
          <w:rFonts w:hint="eastAsia"/>
        </w:rPr>
        <w:t>アドレス数（</w:t>
      </w:r>
      <w:r>
        <w:rPr>
          <w:rFonts w:hint="eastAsia"/>
        </w:rPr>
        <w:t xml:space="preserve">179 </w:t>
      </w:r>
      <w:r>
        <w:rPr>
          <w:rFonts w:hint="eastAsia"/>
        </w:rPr>
        <w:t>件）</w:t>
      </w:r>
    </w:p>
    <w:p w:rsidR="002D65EC" w:rsidRDefault="002D65EC" w:rsidP="002D65EC">
      <w:pPr>
        <w:pStyle w:val="ListParagraph"/>
        <w:numPr>
          <w:ilvl w:val="0"/>
          <w:numId w:val="17"/>
        </w:numPr>
      </w:pPr>
      <w:r>
        <w:rPr>
          <w:rFonts w:hint="eastAsia"/>
        </w:rPr>
        <w:t>Days Covered</w:t>
      </w:r>
      <w:r>
        <w:rPr>
          <w:rFonts w:hint="eastAsia"/>
        </w:rPr>
        <w:t>：ログが含む期間（日数）（</w:t>
      </w:r>
      <w:r>
        <w:rPr>
          <w:rFonts w:hint="eastAsia"/>
        </w:rPr>
        <w:t xml:space="preserve">2 </w:t>
      </w:r>
      <w:r>
        <w:rPr>
          <w:rFonts w:hint="eastAsia"/>
        </w:rPr>
        <w:t>日間）</w:t>
      </w:r>
    </w:p>
    <w:p w:rsidR="002D65EC" w:rsidRDefault="002D65EC" w:rsidP="002D65EC">
      <w:pPr>
        <w:pStyle w:val="ListParagraph"/>
        <w:numPr>
          <w:ilvl w:val="0"/>
          <w:numId w:val="17"/>
        </w:numPr>
      </w:pPr>
      <w:r>
        <w:rPr>
          <w:rFonts w:hint="eastAsia"/>
        </w:rPr>
        <w:t>Avg Daily Requests</w:t>
      </w:r>
      <w:r>
        <w:rPr>
          <w:rFonts w:hint="eastAsia"/>
        </w:rPr>
        <w:t>：</w:t>
      </w:r>
      <w:r>
        <w:rPr>
          <w:rFonts w:hint="eastAsia"/>
        </w:rPr>
        <w:t>1</w:t>
      </w:r>
      <w:r>
        <w:rPr>
          <w:rFonts w:hint="eastAsia"/>
        </w:rPr>
        <w:t>日あたりの平均リクエスト数（</w:t>
      </w:r>
      <w:r>
        <w:rPr>
          <w:rFonts w:hint="eastAsia"/>
        </w:rPr>
        <w:t xml:space="preserve">1,771 </w:t>
      </w:r>
      <w:r>
        <w:rPr>
          <w:rFonts w:hint="eastAsia"/>
        </w:rPr>
        <w:t>件）</w:t>
      </w:r>
    </w:p>
    <w:p w:rsidR="002D65EC" w:rsidRDefault="002D65EC" w:rsidP="00F1016E">
      <w:r>
        <w:rPr>
          <w:rFonts w:hint="eastAsia"/>
        </w:rPr>
        <w:t>これらの情報により、対象</w:t>
      </w:r>
      <w:r>
        <w:rPr>
          <w:rFonts w:hint="eastAsia"/>
        </w:rPr>
        <w:t>Web</w:t>
      </w:r>
      <w:r>
        <w:rPr>
          <w:rFonts w:hint="eastAsia"/>
        </w:rPr>
        <w:t>サーバーのアクセス規模やトラフィックの傾向を直感的に把握することが可能である</w:t>
      </w:r>
      <w:r w:rsidR="00F1016E">
        <w:rPr>
          <w:rFonts w:hint="eastAsia"/>
        </w:rPr>
        <w:t>.</w:t>
      </w:r>
    </w:p>
    <w:p w:rsidR="002D65EC" w:rsidRPr="009568B7" w:rsidRDefault="00C76B2F" w:rsidP="002D65EC">
      <w:pPr>
        <w:pStyle w:val="ListParagraph"/>
        <w:numPr>
          <w:ilvl w:val="0"/>
          <w:numId w:val="15"/>
        </w:numPr>
        <w:tabs>
          <w:tab w:val="left" w:pos="2880"/>
        </w:tabs>
        <w:rPr>
          <w:rFonts w:ascii="Times New Roman" w:hAnsi="Times New Roman" w:cs="Times New Roman"/>
          <w:b/>
          <w:bCs/>
          <w:color w:val="92D050"/>
          <w:lang w:val="mn-MN"/>
        </w:rPr>
      </w:pPr>
      <w:r>
        <w:rPr>
          <w:rFonts w:ascii="Times New Roman" w:hAnsi="Times New Roman" w:cs="Times New Roman"/>
          <w:b/>
          <w:bCs/>
          <w:color w:val="92D050"/>
          <w:lang w:val="en-US"/>
        </w:rPr>
        <w:t>5</w:t>
      </w:r>
      <w:r w:rsidR="002D65EC" w:rsidRPr="009568B7">
        <w:rPr>
          <w:rFonts w:ascii="Times New Roman" w:hAnsi="Times New Roman" w:cs="Times New Roman"/>
          <w:b/>
          <w:bCs/>
          <w:color w:val="92D050"/>
          <w:lang w:val="en-US"/>
        </w:rPr>
        <w:t>.IP Address Analysis</w:t>
      </w:r>
    </w:p>
    <w:p w:rsidR="002D65EC" w:rsidRPr="00C75EA9" w:rsidRDefault="002D65EC" w:rsidP="002D65EC">
      <w:pPr>
        <w:pStyle w:val="NormalWeb"/>
        <w:rPr>
          <w:rStyle w:val="Strong"/>
          <w:rFonts w:asciiTheme="minorEastAsia" w:eastAsiaTheme="minorEastAsia" w:hAnsiTheme="minorEastAsia" w:cs="MS Mincho"/>
          <w:b w:val="0"/>
          <w:bCs w:val="0"/>
        </w:rPr>
      </w:pPr>
      <w:r>
        <w:rPr>
          <w:rFonts w:ascii="Arial" w:hAnsi="Arial" w:cs="Arial"/>
          <w:noProof/>
          <w:color w:val="31333F"/>
          <w:bdr w:val="none" w:sz="0" w:space="0" w:color="auto" w:frame="1"/>
        </w:rPr>
        <w:drawing>
          <wp:inline distT="0" distB="0" distL="0" distR="0" wp14:anchorId="2EDD5087" wp14:editId="7B6724CE">
            <wp:extent cx="5964572" cy="3573780"/>
            <wp:effectExtent l="0" t="0" r="4445" b="0"/>
            <wp:docPr id="71990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8138" cy="3575917"/>
                    </a:xfrm>
                    <a:prstGeom prst="rect">
                      <a:avLst/>
                    </a:prstGeom>
                    <a:noFill/>
                    <a:ln>
                      <a:noFill/>
                    </a:ln>
                  </pic:spPr>
                </pic:pic>
              </a:graphicData>
            </a:graphic>
          </wp:inline>
        </w:drawing>
      </w:r>
    </w:p>
    <w:p w:rsidR="002D65EC" w:rsidRDefault="002D65EC" w:rsidP="002D65EC">
      <w:pPr>
        <w:pStyle w:val="NormalWeb"/>
        <w:rPr>
          <w:rStyle w:val="Strong"/>
          <w:rFonts w:asciiTheme="minorEastAsia" w:eastAsiaTheme="minorEastAsia" w:hAnsiTheme="minorEastAsia" w:cs="MS Mincho"/>
          <w:b w:val="0"/>
          <w:bCs w:val="0"/>
        </w:rPr>
      </w:pPr>
      <w:r w:rsidRPr="00C75EA9">
        <w:rPr>
          <w:rStyle w:val="Strong"/>
          <w:rFonts w:asciiTheme="minorEastAsia" w:eastAsiaTheme="minorEastAsia" w:hAnsiTheme="minorEastAsia" w:cs="MS Mincho" w:hint="eastAsia"/>
          <w:b w:val="0"/>
          <w:bCs w:val="0"/>
        </w:rPr>
        <w:t>IPアドレス分析 セクションの主な目的は、IPアドレスの動きを監視・分析し、潜在的なセキュリティリスクを特定することです。このセクションの目的は、単にIPアドレスを一覧化することではなく、その背後にあるユーザー行動、システム負荷、そして潜在的なセキュリティリスクを総合的に評価し、必要に応じて迅速に対応できるようにすることです</w:t>
      </w:r>
      <w:r w:rsidR="00F1016E">
        <w:rPr>
          <w:rStyle w:val="Strong"/>
          <w:rFonts w:asciiTheme="minorEastAsia" w:eastAsiaTheme="minorEastAsia" w:hAnsiTheme="minorEastAsia" w:cs="MS Mincho" w:hint="eastAsia"/>
          <w:b w:val="0"/>
          <w:bCs w:val="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946"/>
      </w:tblGrid>
      <w:tr w:rsidR="002D65EC" w:rsidRPr="00C75EA9" w:rsidTr="001777FF">
        <w:trPr>
          <w:tblHeader/>
          <w:tblCellSpacing w:w="15" w:type="dxa"/>
        </w:trPr>
        <w:tc>
          <w:tcPr>
            <w:tcW w:w="2218" w:type="dxa"/>
            <w:vAlign w:val="center"/>
            <w:hideMark/>
          </w:tcPr>
          <w:p w:rsidR="002D65EC" w:rsidRPr="00C75EA9" w:rsidRDefault="002D65EC" w:rsidP="001777FF">
            <w:pPr>
              <w:jc w:val="center"/>
              <w:rPr>
                <w:rFonts w:ascii="Times New Roman" w:eastAsia="Times New Roman" w:hAnsi="Times New Roman" w:cs="Times New Roman"/>
                <w:b/>
                <w:bCs/>
                <w:kern w:val="0"/>
                <w14:ligatures w14:val="none"/>
              </w:rPr>
            </w:pPr>
            <w:r w:rsidRPr="00C75EA9">
              <w:rPr>
                <w:rFonts w:ascii="MS Mincho" w:eastAsia="MS Mincho" w:hAnsi="MS Mincho" w:cs="MS Mincho"/>
                <w:b/>
                <w:bCs/>
                <w:kern w:val="0"/>
                <w14:ligatures w14:val="none"/>
              </w:rPr>
              <w:lastRenderedPageBreak/>
              <w:t>内容</w:t>
            </w:r>
          </w:p>
        </w:tc>
        <w:tc>
          <w:tcPr>
            <w:tcW w:w="6901" w:type="dxa"/>
            <w:vAlign w:val="center"/>
            <w:hideMark/>
          </w:tcPr>
          <w:p w:rsidR="002D65EC" w:rsidRPr="00C75EA9" w:rsidRDefault="002D65EC" w:rsidP="001777FF">
            <w:pPr>
              <w:jc w:val="center"/>
              <w:rPr>
                <w:rFonts w:ascii="Times New Roman" w:eastAsia="Times New Roman" w:hAnsi="Times New Roman" w:cs="Times New Roman"/>
                <w:b/>
                <w:bCs/>
                <w:kern w:val="0"/>
                <w14:ligatures w14:val="none"/>
              </w:rPr>
            </w:pPr>
            <w:r w:rsidRPr="00C75EA9">
              <w:rPr>
                <w:rFonts w:ascii="MS Mincho" w:eastAsia="MS Mincho" w:hAnsi="MS Mincho" w:cs="MS Mincho"/>
                <w:b/>
                <w:bCs/>
                <w:kern w:val="0"/>
                <w14:ligatures w14:val="none"/>
              </w:rPr>
              <w:t>詳細</w:t>
            </w:r>
          </w:p>
        </w:tc>
      </w:tr>
      <w:tr w:rsidR="002D65EC" w:rsidRPr="00C75EA9" w:rsidTr="001777FF">
        <w:trPr>
          <w:tblCellSpacing w:w="15" w:type="dxa"/>
        </w:trPr>
        <w:tc>
          <w:tcPr>
            <w:tcW w:w="2218"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Times New Roman" w:eastAsia="Times New Roman" w:hAnsi="Times New Roman" w:cs="Times New Roman"/>
                <w:kern w:val="0"/>
                <w14:ligatures w14:val="none"/>
              </w:rPr>
              <w:t>Top 20 IP</w:t>
            </w:r>
            <w:r w:rsidRPr="00C75EA9">
              <w:rPr>
                <w:rFonts w:ascii="MS Mincho" w:eastAsia="MS Mincho" w:hAnsi="MS Mincho" w:cs="MS Mincho"/>
                <w:kern w:val="0"/>
                <w14:ligatures w14:val="none"/>
              </w:rPr>
              <w:t>アドレス</w:t>
            </w:r>
          </w:p>
        </w:tc>
        <w:tc>
          <w:tcPr>
            <w:tcW w:w="6901"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・アクセス数が多い上位</w:t>
            </w:r>
            <w:r w:rsidRPr="00C75EA9">
              <w:rPr>
                <w:rFonts w:ascii="Times New Roman" w:eastAsia="Times New Roman" w:hAnsi="Times New Roman" w:cs="Times New Roman"/>
                <w:kern w:val="0"/>
                <w14:ligatures w14:val="none"/>
              </w:rPr>
              <w:t>20</w:t>
            </w:r>
            <w:r w:rsidRPr="00C75EA9">
              <w:rPr>
                <w:rFonts w:ascii="MS Mincho" w:eastAsia="MS Mincho" w:hAnsi="MS Mincho" w:cs="MS Mincho"/>
                <w:kern w:val="0"/>
                <w14:ligatures w14:val="none"/>
              </w:rPr>
              <w:t>件の</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アドレスを表示・カラーバーでアクセス数を表現（緑：多い、青／紫：少ない）・</w:t>
            </w: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が最多アクセス（</w:t>
            </w:r>
            <w:r w:rsidRPr="00C75EA9">
              <w:rPr>
                <w:rFonts w:ascii="Times New Roman" w:eastAsia="Times New Roman" w:hAnsi="Times New Roman" w:cs="Times New Roman"/>
                <w:kern w:val="0"/>
                <w14:ligatures w14:val="none"/>
              </w:rPr>
              <w:t>500</w:t>
            </w:r>
            <w:r w:rsidRPr="00C75EA9">
              <w:rPr>
                <w:rFonts w:ascii="MS Mincho" w:eastAsia="MS Mincho" w:hAnsi="MS Mincho" w:cs="MS Mincho"/>
                <w:kern w:val="0"/>
                <w14:ligatures w14:val="none"/>
              </w:rPr>
              <w:t>回以上）</w:t>
            </w:r>
          </w:p>
        </w:tc>
      </w:tr>
      <w:tr w:rsidR="002D65EC" w:rsidRPr="00C75EA9" w:rsidTr="001777FF">
        <w:trPr>
          <w:tblCellSpacing w:w="15" w:type="dxa"/>
        </w:trPr>
        <w:tc>
          <w:tcPr>
            <w:tcW w:w="2218"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総ユニーク</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数</w:t>
            </w:r>
          </w:p>
        </w:tc>
        <w:tc>
          <w:tcPr>
            <w:tcW w:w="6901"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（異なる</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アドレスの総数）</w:t>
            </w:r>
            <w:r w:rsidRPr="00E9149F">
              <w:rPr>
                <w:rStyle w:val="Strong"/>
                <w:rFonts w:asciiTheme="minorEastAsia" w:hAnsiTheme="minorEastAsia" w:cs="MS Mincho" w:hint="eastAsia"/>
                <w:b w:val="0"/>
                <w:bCs w:val="0"/>
              </w:rPr>
              <w:t>30,147</w:t>
            </w:r>
          </w:p>
        </w:tc>
      </w:tr>
      <w:tr w:rsidR="002D65EC" w:rsidRPr="00C75EA9" w:rsidTr="001777FF">
        <w:trPr>
          <w:tblCellSpacing w:w="15" w:type="dxa"/>
        </w:trPr>
        <w:tc>
          <w:tcPr>
            <w:tcW w:w="2218"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最も活発な</w:t>
            </w:r>
            <w:r w:rsidRPr="00C75EA9">
              <w:rPr>
                <w:rFonts w:ascii="Times New Roman" w:eastAsia="Times New Roman" w:hAnsi="Times New Roman" w:cs="Times New Roman"/>
                <w:kern w:val="0"/>
                <w14:ligatures w14:val="none"/>
              </w:rPr>
              <w:t>IP</w:t>
            </w:r>
          </w:p>
        </w:tc>
        <w:tc>
          <w:tcPr>
            <w:tcW w:w="6901" w:type="dxa"/>
            <w:vAlign w:val="center"/>
            <w:hideMark/>
          </w:tcPr>
          <w:p w:rsidR="002D65EC" w:rsidRPr="00C75EA9" w:rsidRDefault="002D65EC" w:rsidP="001777FF">
            <w:p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w:t>
            </w:r>
            <w:r w:rsidRPr="00C75EA9">
              <w:rPr>
                <w:rFonts w:ascii="Times New Roman" w:eastAsia="Times New Roman" w:hAnsi="Times New Roman" w:cs="Times New Roman"/>
                <w:kern w:val="0"/>
                <w14:ligatures w14:val="none"/>
              </w:rPr>
              <w:t>492</w:t>
            </w:r>
            <w:r w:rsidRPr="00C75EA9">
              <w:rPr>
                <w:rFonts w:ascii="MS Mincho" w:eastAsia="MS Mincho" w:hAnsi="MS Mincho" w:cs="MS Mincho"/>
                <w:kern w:val="0"/>
                <w14:ligatures w14:val="none"/>
              </w:rPr>
              <w:t>回アクセス）</w:t>
            </w:r>
          </w:p>
        </w:tc>
      </w:tr>
      <w:tr w:rsidR="002D65EC" w:rsidRPr="00C75EA9" w:rsidTr="001777FF">
        <w:trPr>
          <w:tblCellSpacing w:w="15" w:type="dxa"/>
        </w:trPr>
        <w:tc>
          <w:tcPr>
            <w:tcW w:w="2218"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単一</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からの最大リクエスト数</w:t>
            </w:r>
          </w:p>
        </w:tc>
        <w:tc>
          <w:tcPr>
            <w:tcW w:w="6901" w:type="dxa"/>
            <w:vAlign w:val="center"/>
            <w:hideMark/>
          </w:tcPr>
          <w:p w:rsidR="002D65EC" w:rsidRPr="00C75EA9" w:rsidRDefault="002D65EC" w:rsidP="001777FF">
            <w:pPr>
              <w:rPr>
                <w:rFonts w:ascii="Times New Roman" w:eastAsia="Times New Roman" w:hAnsi="Times New Roman" w:cs="Times New Roman"/>
                <w:kern w:val="0"/>
                <w14:ligatures w14:val="none"/>
              </w:rPr>
            </w:pPr>
            <w:r>
              <w:rPr>
                <w:rFonts w:ascii="MS Mincho" w:eastAsia="MS Mincho" w:hAnsi="MS Mincho" w:cs="MS Mincho" w:hint="eastAsia"/>
                <w:kern w:val="0"/>
                <w14:ligatures w14:val="none"/>
              </w:rPr>
              <w:t>1</w:t>
            </w:r>
            <w:r>
              <w:rPr>
                <w:rFonts w:ascii="MS Mincho" w:eastAsia="MS Mincho" w:hAnsi="MS Mincho" w:cs="MS Mincho"/>
                <w:kern w:val="0"/>
                <w:lang w:val="en-US"/>
                <w14:ligatures w14:val="none"/>
              </w:rPr>
              <w:t>5,568</w:t>
            </w:r>
            <w:r w:rsidRPr="00C75EA9">
              <w:rPr>
                <w:rFonts w:ascii="MS Mincho" w:eastAsia="MS Mincho" w:hAnsi="MS Mincho" w:cs="MS Mincho"/>
                <w:kern w:val="0"/>
                <w14:ligatures w14:val="none"/>
              </w:rPr>
              <w:t>回（</w:t>
            </w: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より）</w:t>
            </w:r>
          </w:p>
        </w:tc>
      </w:tr>
      <w:tr w:rsidR="002D65EC" w:rsidRPr="00C75EA9" w:rsidTr="001777FF">
        <w:trPr>
          <w:tblCellSpacing w:w="15" w:type="dxa"/>
        </w:trPr>
        <w:tc>
          <w:tcPr>
            <w:tcW w:w="2218"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各</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アドレスの詳細</w:t>
            </w:r>
          </w:p>
        </w:tc>
        <w:tc>
          <w:tcPr>
            <w:tcW w:w="6901"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ごとのアクセス数・全体アクセス数に対する割合（％）</w:t>
            </w:r>
          </w:p>
        </w:tc>
      </w:tr>
      <w:tr w:rsidR="002D65EC" w:rsidRPr="00C75EA9" w:rsidTr="001777FF">
        <w:trPr>
          <w:tblCellSpacing w:w="15" w:type="dxa"/>
        </w:trPr>
        <w:tc>
          <w:tcPr>
            <w:tcW w:w="2218"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不審な</w:t>
            </w:r>
            <w:r w:rsidRPr="00C75EA9">
              <w:rPr>
                <w:rFonts w:ascii="Times New Roman" w:eastAsia="Times New Roman" w:hAnsi="Times New Roman" w:cs="Times New Roman"/>
                <w:kern w:val="0"/>
                <w14:ligatures w14:val="none"/>
              </w:rPr>
              <w:t>IP</w:t>
            </w:r>
            <w:r w:rsidRPr="00C75EA9">
              <w:rPr>
                <w:rFonts w:ascii="MS Mincho" w:eastAsia="MS Mincho" w:hAnsi="MS Mincho" w:cs="MS Mincho"/>
                <w:kern w:val="0"/>
                <w14:ligatures w14:val="none"/>
              </w:rPr>
              <w:t>の可能性</w:t>
            </w:r>
          </w:p>
        </w:tc>
        <w:tc>
          <w:tcPr>
            <w:tcW w:w="6901" w:type="dxa"/>
            <w:vAlign w:val="center"/>
            <w:hideMark/>
          </w:tcPr>
          <w:p w:rsidR="002D65EC" w:rsidRPr="00C75EA9" w:rsidRDefault="002D65EC" w:rsidP="001777FF">
            <w:pPr>
              <w:rPr>
                <w:rFonts w:ascii="Times New Roman" w:eastAsia="Times New Roman" w:hAnsi="Times New Roman" w:cs="Times New Roman"/>
                <w:kern w:val="0"/>
                <w14:ligatures w14:val="none"/>
              </w:rPr>
            </w:pPr>
            <w:r w:rsidRPr="00C75EA9">
              <w:rPr>
                <w:rFonts w:ascii="MS Mincho" w:eastAsia="MS Mincho" w:hAnsi="MS Mincho" w:cs="MS Mincho"/>
                <w:kern w:val="0"/>
                <w14:ligatures w14:val="none"/>
              </w:rPr>
              <w:t>・</w:t>
            </w:r>
            <w:r>
              <w:rPr>
                <w:rFonts w:ascii="Times New Roman" w:eastAsia="Times New Roman" w:hAnsi="Times New Roman" w:cs="Times New Roman"/>
                <w:b/>
                <w:bCs/>
                <w:kern w:val="0"/>
                <w:lang w:val="en-US"/>
                <w14:ligatures w14:val="none"/>
              </w:rPr>
              <w:t>60.109.211.189</w:t>
            </w:r>
            <w:r w:rsidRPr="00C75EA9">
              <w:rPr>
                <w:rFonts w:ascii="MS Mincho" w:eastAsia="MS Mincho" w:hAnsi="MS Mincho" w:cs="MS Mincho"/>
                <w:kern w:val="0"/>
                <w14:ligatures w14:val="none"/>
              </w:rPr>
              <w:t>と</w:t>
            </w:r>
            <w:r w:rsidRPr="00C75EA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en-US"/>
                <w14:ligatures w14:val="none"/>
              </w:rPr>
              <w:t>59.190.151.132</w:t>
            </w:r>
            <w:r w:rsidRPr="00C75EA9">
              <w:rPr>
                <w:rFonts w:ascii="Times New Roman" w:eastAsia="Times New Roman" w:hAnsi="Times New Roman" w:cs="Times New Roman"/>
                <w:kern w:val="0"/>
                <w14:ligatures w14:val="none"/>
              </w:rPr>
              <w:t xml:space="preserve"> </w:t>
            </w:r>
            <w:r w:rsidRPr="00C75EA9">
              <w:rPr>
                <w:rFonts w:ascii="MS Mincho" w:eastAsia="MS Mincho" w:hAnsi="MS Mincho" w:cs="MS Mincho"/>
                <w:kern w:val="0"/>
                <w14:ligatures w14:val="none"/>
              </w:rPr>
              <w:t>のアクセス数が非常に多い・通常ユーザーではなく、ボットや自動化されたアクセスの可能性・セキュリティ観点から詳細な確認が必要</w:t>
            </w:r>
          </w:p>
        </w:tc>
      </w:tr>
    </w:tbl>
    <w:p w:rsidR="002D65EC" w:rsidRDefault="002D65EC" w:rsidP="002D65EC">
      <w:pPr>
        <w:pStyle w:val="NormalWeb"/>
        <w:rPr>
          <w:rStyle w:val="Strong"/>
          <w:rFonts w:asciiTheme="minorEastAsia" w:eastAsiaTheme="minorEastAsia" w:hAnsiTheme="minorEastAsia" w:cs="MS Mincho"/>
          <w:b w:val="0"/>
          <w:bCs w:val="0"/>
        </w:rPr>
      </w:pPr>
    </w:p>
    <w:p w:rsidR="002D65EC" w:rsidRDefault="002D65EC" w:rsidP="002D65EC">
      <w:pPr>
        <w:pStyle w:val="NormalWeb"/>
        <w:numPr>
          <w:ilvl w:val="0"/>
          <w:numId w:val="13"/>
        </w:numPr>
        <w:rPr>
          <w:rStyle w:val="Strong"/>
          <w:rFonts w:asciiTheme="minorEastAsia" w:eastAsiaTheme="minorEastAsia" w:hAnsiTheme="minorEastAsia" w:cs="MS Mincho"/>
          <w:b w:val="0"/>
          <w:bCs w:val="0"/>
          <w:lang w:val="en-US"/>
        </w:rPr>
      </w:pPr>
      <w:r w:rsidRPr="00E9149F">
        <w:rPr>
          <w:rStyle w:val="Strong"/>
          <w:rFonts w:asciiTheme="minorEastAsia" w:eastAsiaTheme="minorEastAsia" w:hAnsiTheme="minorEastAsia" w:cs="MS Mincho" w:hint="eastAsia"/>
          <w:b w:val="0"/>
          <w:bCs w:val="0"/>
        </w:rPr>
        <w:t>最も活動的なアドレスの特定</w:t>
      </w:r>
    </w:p>
    <w:p w:rsidR="002D65EC" w:rsidRPr="00E9149F" w:rsidRDefault="002D65EC" w:rsidP="002D65EC">
      <w:pPr>
        <w:pStyle w:val="NormalWeb"/>
        <w:rPr>
          <w:rStyle w:val="Strong"/>
          <w:rFonts w:asciiTheme="minorEastAsia" w:eastAsiaTheme="minorEastAsia" w:hAnsiTheme="minorEastAsia" w:cs="MS Mincho"/>
          <w:b w:val="0"/>
          <w:bCs w:val="0"/>
          <w:lang w:val="en-US"/>
        </w:rPr>
      </w:pPr>
      <w:r w:rsidRPr="00E9149F">
        <w:rPr>
          <w:rStyle w:val="Strong"/>
          <w:rFonts w:asciiTheme="minorEastAsia" w:eastAsiaTheme="minorEastAsia" w:hAnsiTheme="minorEastAsia" w:cs="MS Mincho" w:hint="eastAsia"/>
          <w:b w:val="0"/>
          <w:bCs w:val="0"/>
        </w:rPr>
        <w:t>左側のグラフ：サーバーに最も多くアクセスした、または最も多くリクエストを送信したIPアドレスを一覧表示します。これにより、どのアドレス（または地域、ユーザー）がシステムに最も大きな負荷を与えているかを一目で把握できます</w:t>
      </w:r>
      <w:r w:rsidR="00F1016E">
        <w:rPr>
          <w:rStyle w:val="Strong"/>
          <w:rFonts w:asciiTheme="minorEastAsia" w:eastAsiaTheme="minorEastAsia" w:hAnsiTheme="minorEastAsia" w:cs="MS Mincho" w:hint="eastAsia"/>
          <w:b w:val="0"/>
          <w:bCs w:val="0"/>
        </w:rPr>
        <w:t>.</w:t>
      </w:r>
    </w:p>
    <w:p w:rsidR="002D65EC" w:rsidRPr="00E9149F" w:rsidRDefault="002D65EC" w:rsidP="002D65EC">
      <w:pPr>
        <w:pStyle w:val="NormalWeb"/>
        <w:numPr>
          <w:ilvl w:val="0"/>
          <w:numId w:val="13"/>
        </w:numPr>
        <w:rPr>
          <w:rStyle w:val="Strong"/>
          <w:rFonts w:asciiTheme="minorEastAsia" w:eastAsiaTheme="minorEastAsia" w:hAnsiTheme="minorEastAsia" w:cs="MS Mincho"/>
          <w:b w:val="0"/>
          <w:bCs w:val="0"/>
          <w:lang w:val="en-US"/>
        </w:rPr>
      </w:pPr>
      <w:r w:rsidRPr="00E9149F">
        <w:rPr>
          <w:rStyle w:val="Strong"/>
          <w:rFonts w:asciiTheme="minorEastAsia" w:eastAsiaTheme="minorEastAsia" w:hAnsiTheme="minorEastAsia" w:cs="MS Mincho" w:hint="eastAsia"/>
          <w:b w:val="0"/>
          <w:bCs w:val="0"/>
        </w:rPr>
        <w:t>セキュリティリスクの評価</w:t>
      </w:r>
    </w:p>
    <w:p w:rsidR="002D65EC" w:rsidRPr="00F1016E" w:rsidRDefault="002D65EC" w:rsidP="002D65EC">
      <w:pPr>
        <w:pStyle w:val="NormalWeb"/>
        <w:rPr>
          <w:rStyle w:val="Strong"/>
          <w:rFonts w:asciiTheme="minorEastAsia" w:eastAsiaTheme="minorEastAsia" w:hAnsiTheme="minorEastAsia" w:cs="MS Mincho"/>
          <w:b w:val="0"/>
          <w:bCs w:val="0"/>
          <w:lang w:val="en-US"/>
        </w:rPr>
      </w:pPr>
      <w:r w:rsidRPr="00E9149F">
        <w:rPr>
          <w:rStyle w:val="Strong"/>
          <w:rFonts w:asciiTheme="minorEastAsia" w:eastAsiaTheme="minorEastAsia" w:hAnsiTheme="minorEastAsia" w:cs="MS Mincho" w:hint="eastAsia"/>
          <w:b w:val="0"/>
          <w:bCs w:val="0"/>
        </w:rPr>
        <w:t>Max Requests from Single IP：単一のIPアドレスからのリクエストの最大数を示します。この数値が異常に高い場合：DDoSまたはDoS攻撃：システムを停止させる目的で大量のリクエストを送信している可能性があります。ボットの活動：ウェブサイトの情報を収集（スクレイピング）したり、脆弱性を探す自動ボットの可能性があります。Top 20 IP Addresses</w:t>
      </w:r>
      <w:r>
        <w:rPr>
          <w:rStyle w:val="Strong"/>
          <w:rFonts w:asciiTheme="minorEastAsia" w:eastAsiaTheme="minorEastAsia" w:hAnsiTheme="minorEastAsia" w:cs="MS Mincho"/>
          <w:b w:val="0"/>
          <w:bCs w:val="0"/>
          <w:lang w:val="en-US"/>
        </w:rPr>
        <w:t>:</w:t>
      </w:r>
      <w:r w:rsidRPr="00E9149F">
        <w:rPr>
          <w:rStyle w:val="Strong"/>
          <w:rFonts w:asciiTheme="minorEastAsia" w:eastAsiaTheme="minorEastAsia" w:hAnsiTheme="minorEastAsia" w:cs="MS Mincho" w:hint="eastAsia"/>
          <w:b w:val="0"/>
          <w:bCs w:val="0"/>
        </w:rPr>
        <w:t>このリストに不審または見覚えのない海外IPが多く含まれている場合、セキュリティチームは注意を払い、調査を行う必要があります</w:t>
      </w:r>
      <w:r w:rsidR="00F1016E">
        <w:rPr>
          <w:rStyle w:val="Strong"/>
          <w:rFonts w:asciiTheme="minorEastAsia" w:eastAsiaTheme="minorEastAsia" w:hAnsiTheme="minorEastAsia" w:cs="MS Mincho" w:hint="eastAsia"/>
          <w:b w:val="0"/>
          <w:bCs w:val="0"/>
        </w:rPr>
        <w:t>.</w:t>
      </w:r>
    </w:p>
    <w:p w:rsidR="002D65EC" w:rsidRDefault="002D65EC" w:rsidP="002D65EC">
      <w:pPr>
        <w:pStyle w:val="NormalWeb"/>
        <w:rPr>
          <w:rStyle w:val="Strong"/>
          <w:rFonts w:asciiTheme="minorEastAsia" w:eastAsiaTheme="minorEastAsia" w:hAnsiTheme="minorEastAsia" w:cs="MS Mincho"/>
          <w:b w:val="0"/>
          <w:bCs w:val="0"/>
        </w:rPr>
      </w:pPr>
    </w:p>
    <w:p w:rsidR="002D65EC" w:rsidRDefault="002D65EC" w:rsidP="002D65EC">
      <w:pPr>
        <w:pStyle w:val="NormalWeb"/>
        <w:rPr>
          <w:rStyle w:val="Strong"/>
          <w:rFonts w:asciiTheme="minorEastAsia" w:eastAsiaTheme="minorEastAsia" w:hAnsiTheme="minorEastAsia" w:cs="MS Mincho"/>
          <w:b w:val="0"/>
          <w:bCs w:val="0"/>
        </w:rPr>
      </w:pPr>
    </w:p>
    <w:p w:rsidR="002D65EC" w:rsidRDefault="002D65EC" w:rsidP="002D65EC">
      <w:pPr>
        <w:pStyle w:val="NormalWeb"/>
        <w:rPr>
          <w:rStyle w:val="Strong"/>
          <w:rFonts w:asciiTheme="minorEastAsia" w:eastAsiaTheme="minorEastAsia" w:hAnsiTheme="minorEastAsia" w:cs="MS Mincho"/>
          <w:b w:val="0"/>
          <w:bCs w:val="0"/>
        </w:rPr>
      </w:pPr>
    </w:p>
    <w:p w:rsidR="002D65EC" w:rsidRPr="00E9149F" w:rsidRDefault="002D65EC" w:rsidP="002D65EC">
      <w:pPr>
        <w:pStyle w:val="NormalWeb"/>
        <w:rPr>
          <w:rFonts w:asciiTheme="minorEastAsia" w:eastAsiaTheme="minorEastAsia" w:hAnsiTheme="minorEastAsia" w:cs="MS Mincho"/>
        </w:rPr>
      </w:pPr>
    </w:p>
    <w:p w:rsidR="002D65EC" w:rsidRPr="00E9149F" w:rsidRDefault="002D65EC" w:rsidP="002D65EC">
      <w:pPr>
        <w:pStyle w:val="ListParagraph"/>
        <w:numPr>
          <w:ilvl w:val="0"/>
          <w:numId w:val="12"/>
        </w:numPr>
        <w:spacing w:before="240" w:after="240"/>
        <w:rPr>
          <w:rFonts w:ascii="MS Mincho" w:eastAsia="MS Mincho" w:hAnsi="MS Mincho" w:cs="MS Mincho"/>
          <w:color w:val="000000" w:themeColor="text1"/>
        </w:rPr>
      </w:pPr>
      <w:r w:rsidRPr="00E9149F">
        <w:rPr>
          <w:rFonts w:ascii="Arial" w:eastAsia="Times New Roman" w:hAnsi="Arial" w:cs="Arial"/>
          <w:b/>
          <w:bCs/>
          <w:color w:val="C00000"/>
          <w:kern w:val="0"/>
          <w14:ligatures w14:val="none"/>
        </w:rPr>
        <w:lastRenderedPageBreak/>
        <w:t>60.109.211.189</w:t>
      </w:r>
      <w:r w:rsidRPr="00E9149F">
        <w:rPr>
          <w:color w:val="000000" w:themeColor="text1"/>
        </w:rPr>
        <w:t>について詳細な調査を行</w:t>
      </w:r>
      <w:r w:rsidRPr="00E9149F">
        <w:rPr>
          <w:rFonts w:ascii="MS Mincho" w:eastAsia="MS Mincho" w:hAnsi="MS Mincho" w:cs="MS Mincho" w:hint="eastAsia"/>
          <w:color w:val="000000" w:themeColor="text1"/>
        </w:rPr>
        <w:t>う</w:t>
      </w:r>
    </w:p>
    <w:p w:rsidR="002D65EC" w:rsidRPr="00C76B2F" w:rsidRDefault="002D65EC" w:rsidP="00C76B2F">
      <w:pPr>
        <w:spacing w:before="240" w:after="240"/>
        <w:ind w:left="140"/>
        <w:rPr>
          <w:rFonts w:ascii="MS Mincho" w:eastAsia="MS Mincho" w:hAnsi="MS Mincho" w:cs="MS Mincho"/>
          <w:color w:val="000000" w:themeColor="text1"/>
          <w:kern w:val="0"/>
          <w:lang w:val="mn-MN"/>
          <w14:ligatures w14:val="none"/>
        </w:rPr>
      </w:pPr>
      <w:r>
        <w:rPr>
          <w:rFonts w:ascii="Arial" w:hAnsi="Arial" w:cs="Arial"/>
          <w:noProof/>
          <w:color w:val="CD3C3A"/>
          <w:bdr w:val="none" w:sz="0" w:space="0" w:color="auto" w:frame="1"/>
        </w:rPr>
        <w:drawing>
          <wp:inline distT="0" distB="0" distL="0" distR="0" wp14:anchorId="3EFBE3E7" wp14:editId="6062F280">
            <wp:extent cx="5637326" cy="2809875"/>
            <wp:effectExtent l="0" t="0" r="1905" b="0"/>
            <wp:docPr id="641067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9551" cy="2900703"/>
                    </a:xfrm>
                    <a:prstGeom prst="rect">
                      <a:avLst/>
                    </a:prstGeom>
                    <a:noFill/>
                    <a:ln>
                      <a:noFill/>
                    </a:ln>
                  </pic:spPr>
                </pic:pic>
              </a:graphicData>
            </a:graphic>
          </wp:inline>
        </w:drawing>
      </w:r>
    </w:p>
    <w:p w:rsidR="002D65EC" w:rsidRDefault="002D65EC" w:rsidP="002D65EC">
      <w:pPr>
        <w:pStyle w:val="NormalWeb"/>
        <w:rPr>
          <w:rStyle w:val="Strong"/>
          <w:rFonts w:asciiTheme="minorEastAsia" w:eastAsiaTheme="minorEastAsia" w:hAnsiTheme="minorEastAsia" w:cs="MS Mincho"/>
          <w:b w:val="0"/>
          <w:bCs w:val="0"/>
        </w:rPr>
      </w:pPr>
      <w:r>
        <w:rPr>
          <w:rFonts w:ascii="Arial" w:hAnsi="Arial" w:cs="Arial"/>
          <w:noProof/>
          <w:color w:val="CD3C3A"/>
          <w:bdr w:val="none" w:sz="0" w:space="0" w:color="auto" w:frame="1"/>
        </w:rPr>
        <w:drawing>
          <wp:inline distT="0" distB="0" distL="0" distR="0" wp14:anchorId="4EFE13AE" wp14:editId="0445EBBB">
            <wp:extent cx="5729605" cy="3816991"/>
            <wp:effectExtent l="0" t="0" r="0" b="5715"/>
            <wp:docPr id="943328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4418" cy="3840183"/>
                    </a:xfrm>
                    <a:prstGeom prst="rect">
                      <a:avLst/>
                    </a:prstGeom>
                    <a:noFill/>
                    <a:ln>
                      <a:noFill/>
                    </a:ln>
                  </pic:spPr>
                </pic:pic>
              </a:graphicData>
            </a:graphic>
          </wp:inline>
        </w:drawing>
      </w:r>
    </w:p>
    <w:p w:rsidR="002D65EC" w:rsidRDefault="002D65EC" w:rsidP="002D65EC">
      <w:pPr>
        <w:pStyle w:val="NormalWeb"/>
        <w:rPr>
          <w:rStyle w:val="Strong"/>
          <w:rFonts w:asciiTheme="minorEastAsia" w:eastAsiaTheme="minorEastAsia" w:hAnsiTheme="minorEastAsia" w:cs="MS Mincho"/>
          <w:b w:val="0"/>
          <w:bCs w:val="0"/>
          <w:lang w:val="mn-MN"/>
        </w:rPr>
      </w:pPr>
    </w:p>
    <w:p w:rsidR="002D65EC" w:rsidRPr="009568B7" w:rsidRDefault="002D65EC" w:rsidP="002D65EC">
      <w:pPr>
        <w:pStyle w:val="NormalWeb"/>
        <w:rPr>
          <w:rStyle w:val="Strong"/>
          <w:rFonts w:asciiTheme="minorEastAsia" w:eastAsiaTheme="minorEastAsia" w:hAnsiTheme="minorEastAsia" w:cs="MS Mincho"/>
          <w:b w:val="0"/>
          <w:bCs w:val="0"/>
          <w:lang w:val="mn-MN"/>
        </w:rPr>
      </w:pPr>
    </w:p>
    <w:p w:rsidR="002D65EC" w:rsidRPr="005C3678" w:rsidRDefault="00C76B2F" w:rsidP="002D65EC">
      <w:pPr>
        <w:pStyle w:val="NormalWeb"/>
        <w:numPr>
          <w:ilvl w:val="0"/>
          <w:numId w:val="14"/>
        </w:numPr>
        <w:rPr>
          <w:rStyle w:val="Strong"/>
          <w:rFonts w:asciiTheme="minorEastAsia" w:eastAsiaTheme="minorEastAsia" w:hAnsiTheme="minorEastAsia" w:cs="MS Mincho"/>
          <w:color w:val="92D050"/>
          <w:lang w:val="en-US"/>
        </w:rPr>
      </w:pPr>
      <w:r>
        <w:rPr>
          <w:rStyle w:val="Strong"/>
          <w:rFonts w:asciiTheme="minorEastAsia" w:eastAsiaTheme="minorEastAsia" w:hAnsiTheme="minorEastAsia" w:cs="MS Mincho"/>
          <w:color w:val="92D050"/>
          <w:lang w:val="en-US"/>
        </w:rPr>
        <w:lastRenderedPageBreak/>
        <w:t>5.</w:t>
      </w:r>
      <w:r w:rsidR="002D65EC">
        <w:rPr>
          <w:rStyle w:val="Strong"/>
          <w:rFonts w:asciiTheme="minorEastAsia" w:eastAsiaTheme="minorEastAsia" w:hAnsiTheme="minorEastAsia" w:cs="MS Mincho"/>
          <w:color w:val="92D050"/>
          <w:lang w:val="en-US"/>
        </w:rPr>
        <w:t>2</w:t>
      </w:r>
      <w:r>
        <w:rPr>
          <w:rStyle w:val="Strong"/>
          <w:rFonts w:asciiTheme="minorEastAsia" w:eastAsiaTheme="minorEastAsia" w:hAnsiTheme="minorEastAsia" w:cs="MS Mincho"/>
          <w:color w:val="92D050"/>
          <w:lang w:val="en-US"/>
        </w:rPr>
        <w:t xml:space="preserve"> </w:t>
      </w:r>
      <w:r w:rsidR="002D65EC" w:rsidRPr="005C3678">
        <w:rPr>
          <w:rStyle w:val="Strong"/>
          <w:rFonts w:asciiTheme="minorEastAsia" w:eastAsiaTheme="minorEastAsia" w:hAnsiTheme="minorEastAsia" w:cs="MS Mincho"/>
          <w:color w:val="92D050"/>
          <w:lang w:val="en-US"/>
        </w:rPr>
        <w:t>HTTP Status Code Analysis</w:t>
      </w:r>
    </w:p>
    <w:p w:rsidR="002D65EC" w:rsidRDefault="002D65EC" w:rsidP="002D65EC">
      <w:pPr>
        <w:pStyle w:val="NormalWeb"/>
        <w:rPr>
          <w:rStyle w:val="Strong"/>
          <w:rFonts w:asciiTheme="minorEastAsia" w:eastAsiaTheme="minorEastAsia" w:hAnsiTheme="minorEastAsia" w:cs="MS Mincho"/>
          <w:b w:val="0"/>
          <w:bCs w:val="0"/>
        </w:rPr>
      </w:pPr>
      <w:r>
        <w:rPr>
          <w:rFonts w:ascii="Arial" w:hAnsi="Arial" w:cs="Arial"/>
          <w:noProof/>
          <w:color w:val="CD3C3A"/>
          <w:bdr w:val="none" w:sz="0" w:space="0" w:color="auto" w:frame="1"/>
        </w:rPr>
        <w:drawing>
          <wp:inline distT="0" distB="0" distL="0" distR="0" wp14:anchorId="09711F88" wp14:editId="53D35988">
            <wp:extent cx="5729407" cy="3968318"/>
            <wp:effectExtent l="0" t="0" r="0" b="0"/>
            <wp:docPr id="1405828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7715" cy="3994851"/>
                    </a:xfrm>
                    <a:prstGeom prst="rect">
                      <a:avLst/>
                    </a:prstGeom>
                    <a:noFill/>
                    <a:ln>
                      <a:noFill/>
                    </a:ln>
                  </pic:spPr>
                </pic:pic>
              </a:graphicData>
            </a:graphic>
          </wp:inline>
        </w:drawing>
      </w:r>
    </w:p>
    <w:p w:rsidR="002D65EC" w:rsidRPr="005C3678" w:rsidRDefault="002D65EC" w:rsidP="002D65EC">
      <w:pPr>
        <w:pStyle w:val="NormalWeb"/>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2.この分析の主な目的は、ウェブサーバーの動作を監視・評価し、潜在的な問題を検出することです。</w:t>
      </w:r>
    </w:p>
    <w:p w:rsidR="002D65EC" w:rsidRPr="005C3678" w:rsidRDefault="002D65EC" w:rsidP="002D65EC">
      <w:pPr>
        <w:pStyle w:val="NormalWeb"/>
        <w:numPr>
          <w:ilvl w:val="0"/>
          <w:numId w:val="13"/>
        </w:numPr>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どのファイルやパスが最も負荷を受けているかを把握する（リソースの最適化やキャッシュ利用に役立つ）</w:t>
      </w:r>
    </w:p>
    <w:p w:rsidR="002D65EC" w:rsidRDefault="002D65EC" w:rsidP="002D65EC">
      <w:pPr>
        <w:pStyle w:val="NormalWeb"/>
        <w:numPr>
          <w:ilvl w:val="0"/>
          <w:numId w:val="13"/>
        </w:numPr>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ユーザーがどの参照元から最も訪問しているかを把握する（マーケティング、SEO、トラフィック管理に活用）。</w:t>
      </w:r>
    </w:p>
    <w:p w:rsidR="002D65EC" w:rsidRDefault="002D65EC" w:rsidP="002D65EC">
      <w:pPr>
        <w:pStyle w:val="NormalWeb"/>
        <w:numPr>
          <w:ilvl w:val="0"/>
          <w:numId w:val="13"/>
        </w:numPr>
        <w:rPr>
          <w:rStyle w:val="Strong"/>
          <w:rFonts w:asciiTheme="minorEastAsia" w:eastAsiaTheme="minorEastAsia" w:hAnsiTheme="minorEastAsia" w:cs="MS Mincho"/>
          <w:b w:val="0"/>
          <w:bCs w:val="0"/>
        </w:rPr>
      </w:pPr>
      <w:r w:rsidRPr="005C3678">
        <w:rPr>
          <w:rStyle w:val="Strong"/>
          <w:rFonts w:asciiTheme="minorEastAsia" w:eastAsiaTheme="minorEastAsia" w:hAnsiTheme="minorEastAsia" w:cs="MS Mincho" w:hint="eastAsia"/>
          <w:b w:val="0"/>
          <w:bCs w:val="0"/>
        </w:rPr>
        <w:t>サーバーのリソース消費やネットワーク負荷を最適化し、ユーザー行動をより深く理解する</w:t>
      </w:r>
      <w:r w:rsidR="00F1016E">
        <w:rPr>
          <w:rStyle w:val="Strong"/>
          <w:rFonts w:asciiTheme="minorEastAsia" w:eastAsiaTheme="minorEastAsia" w:hAnsiTheme="minorEastAsia" w:cs="MS Mincho" w:hint="eastAsia"/>
          <w:b w:val="0"/>
          <w:bCs w:val="0"/>
        </w:rPr>
        <w:t>.</w:t>
      </w: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01"/>
        <w:gridCol w:w="1588"/>
        <w:gridCol w:w="4832"/>
      </w:tblGrid>
      <w:tr w:rsidR="002D65EC" w:rsidRPr="005C3678" w:rsidTr="001777FF">
        <w:trPr>
          <w:tblHeader/>
          <w:tblCellSpacing w:w="15" w:type="dxa"/>
        </w:trPr>
        <w:tc>
          <w:tcPr>
            <w:tcW w:w="1084" w:type="dxa"/>
            <w:vAlign w:val="center"/>
            <w:hideMark/>
          </w:tcPr>
          <w:p w:rsidR="002D65EC" w:rsidRPr="005C3678" w:rsidRDefault="002D65EC" w:rsidP="001777FF">
            <w:pPr>
              <w:jc w:val="center"/>
              <w:rPr>
                <w:rFonts w:ascii="Times New Roman" w:eastAsia="Times New Roman" w:hAnsi="Times New Roman" w:cs="Times New Roman"/>
                <w:b/>
                <w:bCs/>
                <w:kern w:val="0"/>
                <w14:ligatures w14:val="none"/>
              </w:rPr>
            </w:pPr>
            <w:r w:rsidRPr="005C3678">
              <w:rPr>
                <w:rFonts w:ascii="MS Mincho" w:eastAsia="MS Mincho" w:hAnsi="MS Mincho" w:cs="MS Mincho" w:hint="eastAsia"/>
                <w:b/>
                <w:bCs/>
                <w:kern w:val="0"/>
                <w14:ligatures w14:val="none"/>
              </w:rPr>
              <w:t>ステータスコー</w:t>
            </w:r>
            <w:r w:rsidRPr="005C3678">
              <w:rPr>
                <w:rFonts w:ascii="MS Mincho" w:eastAsia="MS Mincho" w:hAnsi="MS Mincho" w:cs="MS Mincho"/>
                <w:b/>
                <w:bCs/>
                <w:kern w:val="0"/>
                <w14:ligatures w14:val="none"/>
              </w:rPr>
              <w:t>ド</w:t>
            </w:r>
          </w:p>
        </w:tc>
        <w:tc>
          <w:tcPr>
            <w:tcW w:w="1771" w:type="dxa"/>
            <w:vAlign w:val="center"/>
            <w:hideMark/>
          </w:tcPr>
          <w:p w:rsidR="002D65EC" w:rsidRPr="005C3678" w:rsidRDefault="002D65EC" w:rsidP="001777FF">
            <w:pPr>
              <w:jc w:val="center"/>
              <w:rPr>
                <w:rFonts w:ascii="Times New Roman" w:eastAsia="Times New Roman" w:hAnsi="Times New Roman" w:cs="Times New Roman"/>
                <w:b/>
                <w:bCs/>
                <w:kern w:val="0"/>
                <w14:ligatures w14:val="none"/>
              </w:rPr>
            </w:pPr>
            <w:r w:rsidRPr="005C3678">
              <w:rPr>
                <w:rFonts w:ascii="MS Mincho" w:eastAsia="MS Mincho" w:hAnsi="MS Mincho" w:cs="MS Mincho"/>
                <w:b/>
                <w:bCs/>
                <w:kern w:val="0"/>
                <w14:ligatures w14:val="none"/>
              </w:rPr>
              <w:t>意味</w:t>
            </w:r>
          </w:p>
        </w:tc>
        <w:tc>
          <w:tcPr>
            <w:tcW w:w="0" w:type="auto"/>
            <w:vAlign w:val="center"/>
            <w:hideMark/>
          </w:tcPr>
          <w:p w:rsidR="002D65EC" w:rsidRPr="005C3678" w:rsidRDefault="002D65EC" w:rsidP="001777FF">
            <w:pPr>
              <w:jc w:val="center"/>
              <w:rPr>
                <w:rFonts w:ascii="Times New Roman" w:eastAsia="Times New Roman" w:hAnsi="Times New Roman" w:cs="Times New Roman"/>
                <w:b/>
                <w:bCs/>
                <w:kern w:val="0"/>
                <w14:ligatures w14:val="none"/>
              </w:rPr>
            </w:pPr>
            <w:r w:rsidRPr="005C3678">
              <w:rPr>
                <w:rFonts w:ascii="MS Mincho" w:eastAsia="MS Mincho" w:hAnsi="MS Mincho" w:cs="MS Mincho"/>
                <w:b/>
                <w:bCs/>
                <w:kern w:val="0"/>
                <w14:ligatures w14:val="none"/>
              </w:rPr>
              <w:t>回数（割合）</w:t>
            </w:r>
          </w:p>
        </w:tc>
        <w:tc>
          <w:tcPr>
            <w:tcW w:w="0" w:type="auto"/>
            <w:vAlign w:val="center"/>
            <w:hideMark/>
          </w:tcPr>
          <w:p w:rsidR="002D65EC" w:rsidRPr="005C3678" w:rsidRDefault="002D65EC" w:rsidP="001777FF">
            <w:pPr>
              <w:jc w:val="center"/>
              <w:rPr>
                <w:rFonts w:ascii="Times New Roman" w:eastAsia="Times New Roman" w:hAnsi="Times New Roman" w:cs="Times New Roman"/>
                <w:b/>
                <w:bCs/>
                <w:kern w:val="0"/>
                <w14:ligatures w14:val="none"/>
              </w:rPr>
            </w:pPr>
            <w:r w:rsidRPr="005C3678">
              <w:rPr>
                <w:rFonts w:ascii="MS Mincho" w:eastAsia="MS Mincho" w:hAnsi="MS Mincho" w:cs="MS Mincho"/>
                <w:b/>
                <w:bCs/>
                <w:kern w:val="0"/>
                <w14:ligatures w14:val="none"/>
              </w:rPr>
              <w:t>ログに記録される理由</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200</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成功</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166,175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56.7%</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正常にページが表示されたリクエストもすべてログとして記録され、ユーザーの閲覧履歴の把握に利用される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304</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未変更（</w:t>
            </w:r>
            <w:r w:rsidRPr="005C3678">
              <w:rPr>
                <w:rFonts w:ascii="Times New Roman" w:eastAsia="Times New Roman" w:hAnsi="Times New Roman" w:cs="Times New Roman"/>
                <w:kern w:val="0"/>
                <w14:ligatures w14:val="none"/>
              </w:rPr>
              <w:t>Not Modified</w:t>
            </w:r>
            <w:r w:rsidRPr="005C3678">
              <w:rPr>
                <w:rFonts w:ascii="MS Mincho" w:eastAsia="MS Mincho" w:hAnsi="MS Mincho" w:cs="MS Mincho"/>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105,307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35.9%</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ブラウザのキャッシュが利用された場合でも、アクセス履歴としてログに記録される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302</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発見（一時リダイレクト）</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11,209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3.82%</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一時的な</w:t>
            </w:r>
            <w:r w:rsidRPr="005C3678">
              <w:rPr>
                <w:rFonts w:ascii="Times New Roman" w:eastAsia="Times New Roman" w:hAnsi="Times New Roman" w:cs="Times New Roman"/>
                <w:kern w:val="0"/>
                <w14:ligatures w14:val="none"/>
              </w:rPr>
              <w:t>URL</w:t>
            </w:r>
            <w:r w:rsidRPr="005C3678">
              <w:rPr>
                <w:rFonts w:ascii="MS Mincho" w:eastAsia="MS Mincho" w:hAnsi="MS Mincho" w:cs="MS Mincho"/>
                <w:kern w:val="0"/>
                <w14:ligatures w14:val="none"/>
              </w:rPr>
              <w:t>転送が発生したことを記録し、リダイレクト状況の把握に役立つ</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499</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クライアント切断</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3,584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1.22%</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ユーザーまたはクライアントが途中でリクエストを中断したことを示すため記録される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404</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見つかりません</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2,330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0.79%</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存在しないページへのアクセスを把握し、リンク切れ確認に利用される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500</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サーバー内部エラー</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1,797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0.61%</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プログラムや</w:t>
            </w:r>
            <w:r w:rsidRPr="005C3678">
              <w:rPr>
                <w:rFonts w:ascii="Times New Roman" w:eastAsia="Times New Roman" w:hAnsi="Times New Roman" w:cs="Times New Roman"/>
                <w:kern w:val="0"/>
                <w14:ligatures w14:val="none"/>
              </w:rPr>
              <w:t>DB</w:t>
            </w:r>
            <w:r w:rsidRPr="005C3678">
              <w:rPr>
                <w:rFonts w:ascii="MS Mincho" w:eastAsia="MS Mincho" w:hAnsi="MS Mincho" w:cs="MS Mincho"/>
                <w:kern w:val="0"/>
                <w14:ligatures w14:val="none"/>
              </w:rPr>
              <w:t>などサーバー内部の問題を特定するためログに記録される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403</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禁止</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1,067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0.36%</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権限のないアクセス試行を記録し、不正アクセス検知に利用される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504</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ゲートウェイタイムアウト</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580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0.20%</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上位サーバーや</w:t>
            </w:r>
            <w:r w:rsidRPr="005C3678">
              <w:rPr>
                <w:rFonts w:ascii="Times New Roman" w:eastAsia="Times New Roman" w:hAnsi="Times New Roman" w:cs="Times New Roman"/>
                <w:kern w:val="0"/>
                <w14:ligatures w14:val="none"/>
              </w:rPr>
              <w:t>API</w:t>
            </w:r>
            <w:r w:rsidRPr="005C3678">
              <w:rPr>
                <w:rFonts w:ascii="MS Mincho" w:eastAsia="MS Mincho" w:hAnsi="MS Mincho" w:cs="MS Mincho"/>
                <w:kern w:val="0"/>
                <w14:ligatures w14:val="none"/>
              </w:rPr>
              <w:t>の応答遅延・障害を把握するため記録される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301</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恒久的リダイレクト</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440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0.15%</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Times New Roman" w:eastAsia="Times New Roman" w:hAnsi="Times New Roman" w:cs="Times New Roman"/>
                <w:kern w:val="0"/>
                <w14:ligatures w14:val="none"/>
              </w:rPr>
              <w:t>URL</w:t>
            </w:r>
            <w:r w:rsidRPr="005C3678">
              <w:rPr>
                <w:rFonts w:ascii="MS Mincho" w:eastAsia="MS Mincho" w:hAnsi="MS Mincho" w:cs="MS Mincho"/>
                <w:kern w:val="0"/>
                <w14:ligatures w14:val="none"/>
              </w:rPr>
              <w:t>変更履歴を管理し、</w:t>
            </w:r>
            <w:r w:rsidRPr="005C3678">
              <w:rPr>
                <w:rFonts w:ascii="Times New Roman" w:eastAsia="Times New Roman" w:hAnsi="Times New Roman" w:cs="Times New Roman"/>
                <w:kern w:val="0"/>
                <w14:ligatures w14:val="none"/>
              </w:rPr>
              <w:t>SEO</w:t>
            </w:r>
            <w:r w:rsidRPr="005C3678">
              <w:rPr>
                <w:rFonts w:ascii="MS Mincho" w:eastAsia="MS Mincho" w:hAnsi="MS Mincho" w:cs="MS Mincho"/>
                <w:kern w:val="0"/>
                <w14:ligatures w14:val="none"/>
              </w:rPr>
              <w:t>や転送設定確認に利用される</w:t>
            </w:r>
          </w:p>
        </w:tc>
      </w:tr>
      <w:tr w:rsidR="002D65EC" w:rsidRPr="005C3678" w:rsidTr="001777FF">
        <w:trPr>
          <w:tblCellSpacing w:w="15" w:type="dxa"/>
        </w:trPr>
        <w:tc>
          <w:tcPr>
            <w:tcW w:w="1084" w:type="dxa"/>
            <w:vAlign w:val="center"/>
            <w:hideMark/>
          </w:tcPr>
          <w:p w:rsidR="002D65EC" w:rsidRPr="005C3678" w:rsidRDefault="002D65EC" w:rsidP="001777FF">
            <w:pPr>
              <w:rPr>
                <w:rFonts w:ascii="Times New Roman" w:eastAsia="Times New Roman" w:hAnsi="Times New Roman" w:cs="Times New Roman"/>
                <w:b/>
                <w:bCs/>
                <w:color w:val="92D050"/>
                <w:kern w:val="0"/>
                <w14:ligatures w14:val="none"/>
              </w:rPr>
            </w:pPr>
            <w:r w:rsidRPr="005C3678">
              <w:rPr>
                <w:rFonts w:ascii="Times New Roman" w:eastAsia="Times New Roman" w:hAnsi="Times New Roman" w:cs="Times New Roman"/>
                <w:b/>
                <w:bCs/>
                <w:color w:val="92D050"/>
                <w:kern w:val="0"/>
                <w14:ligatures w14:val="none"/>
              </w:rPr>
              <w:t>502</w:t>
            </w:r>
          </w:p>
        </w:tc>
        <w:tc>
          <w:tcPr>
            <w:tcW w:w="1771" w:type="dxa"/>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不正なゲートウェイ</w:t>
            </w:r>
          </w:p>
        </w:tc>
        <w:tc>
          <w:tcPr>
            <w:tcW w:w="0" w:type="auto"/>
            <w:vAlign w:val="center"/>
            <w:hideMark/>
          </w:tcPr>
          <w:p w:rsidR="002D65EC" w:rsidRPr="005C3678" w:rsidRDefault="002D65EC" w:rsidP="001777FF">
            <w:pPr>
              <w:rPr>
                <w:rFonts w:ascii="Times New Roman" w:eastAsia="Times New Roman" w:hAnsi="Times New Roman" w:cs="Times New Roman"/>
                <w:color w:val="C00000"/>
                <w:kern w:val="0"/>
                <w14:ligatures w14:val="none"/>
              </w:rPr>
            </w:pPr>
            <w:r w:rsidRPr="005C3678">
              <w:rPr>
                <w:rFonts w:ascii="Times New Roman" w:eastAsia="Times New Roman" w:hAnsi="Times New Roman" w:cs="Times New Roman"/>
                <w:color w:val="C00000"/>
                <w:kern w:val="0"/>
                <w14:ligatures w14:val="none"/>
              </w:rPr>
              <w:t xml:space="preserve">231 </w:t>
            </w:r>
            <w:r w:rsidRPr="005C3678">
              <w:rPr>
                <w:rFonts w:ascii="MS Mincho" w:eastAsia="MS Mincho" w:hAnsi="MS Mincho" w:cs="MS Mincho"/>
                <w:color w:val="C00000"/>
                <w:kern w:val="0"/>
                <w14:ligatures w14:val="none"/>
              </w:rPr>
              <w:t>回（</w:t>
            </w:r>
            <w:r w:rsidRPr="005C3678">
              <w:rPr>
                <w:rFonts w:ascii="Times New Roman" w:eastAsia="Times New Roman" w:hAnsi="Times New Roman" w:cs="Times New Roman"/>
                <w:color w:val="C00000"/>
                <w:kern w:val="0"/>
                <w14:ligatures w14:val="none"/>
              </w:rPr>
              <w:t>0.08%</w:t>
            </w:r>
            <w:r w:rsidRPr="005C3678">
              <w:rPr>
                <w:rFonts w:ascii="MS Mincho" w:eastAsia="MS Mincho" w:hAnsi="MS Mincho" w:cs="MS Mincho"/>
                <w:color w:val="C00000"/>
                <w:kern w:val="0"/>
                <w14:ligatures w14:val="none"/>
              </w:rPr>
              <w:t>）</w:t>
            </w:r>
          </w:p>
        </w:tc>
        <w:tc>
          <w:tcPr>
            <w:tcW w:w="0" w:type="auto"/>
            <w:vAlign w:val="center"/>
            <w:hideMark/>
          </w:tcPr>
          <w:p w:rsidR="002D65EC" w:rsidRPr="005C3678" w:rsidRDefault="002D65EC" w:rsidP="001777FF">
            <w:pPr>
              <w:rPr>
                <w:rFonts w:ascii="Times New Roman" w:eastAsia="Times New Roman" w:hAnsi="Times New Roman" w:cs="Times New Roman"/>
                <w:kern w:val="0"/>
                <w14:ligatures w14:val="none"/>
              </w:rPr>
            </w:pPr>
            <w:r w:rsidRPr="005C3678">
              <w:rPr>
                <w:rFonts w:ascii="MS Mincho" w:eastAsia="MS Mincho" w:hAnsi="MS Mincho" w:cs="MS Mincho"/>
                <w:kern w:val="0"/>
                <w14:ligatures w14:val="none"/>
              </w:rPr>
              <w:t>プロキシやロードバランサーの障害を特定するためログに残る</w:t>
            </w:r>
          </w:p>
        </w:tc>
      </w:tr>
    </w:tbl>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2D65EC">
      <w:pPr>
        <w:pStyle w:val="NormalWeb"/>
        <w:ind w:left="360"/>
        <w:rPr>
          <w:rStyle w:val="Strong"/>
          <w:rFonts w:asciiTheme="minorEastAsia" w:eastAsiaTheme="minorEastAsia" w:hAnsiTheme="minorEastAsia" w:cs="MS Mincho"/>
          <w:b w:val="0"/>
          <w:bCs w:val="0"/>
        </w:rPr>
      </w:pPr>
    </w:p>
    <w:p w:rsidR="002D65EC" w:rsidRDefault="002D65EC" w:rsidP="00C76B2F">
      <w:pPr>
        <w:pStyle w:val="NormalWeb"/>
        <w:rPr>
          <w:rStyle w:val="Strong"/>
          <w:rFonts w:asciiTheme="minorEastAsia" w:eastAsiaTheme="minorEastAsia" w:hAnsiTheme="minorEastAsia" w:cs="MS Mincho"/>
          <w:b w:val="0"/>
          <w:bCs w:val="0"/>
        </w:rPr>
      </w:pPr>
    </w:p>
    <w:p w:rsidR="002D65EC" w:rsidRPr="001F21F3" w:rsidRDefault="00C76B2F" w:rsidP="002D65EC">
      <w:pPr>
        <w:pStyle w:val="NormalWeb"/>
        <w:rPr>
          <w:rStyle w:val="Strong"/>
          <w:rFonts w:asciiTheme="minorEastAsia" w:eastAsiaTheme="minorEastAsia" w:hAnsiTheme="minorEastAsia" w:cs="MS Mincho"/>
          <w:b w:val="0"/>
          <w:bCs w:val="0"/>
        </w:rPr>
      </w:pPr>
      <w:r>
        <w:rPr>
          <w:rStyle w:val="Strong"/>
          <w:rFonts w:asciiTheme="minorEastAsia" w:eastAsiaTheme="minorEastAsia" w:hAnsiTheme="minorEastAsia" w:cs="MS Mincho"/>
          <w:b w:val="0"/>
          <w:bCs w:val="0"/>
          <w:lang w:val="en-US"/>
        </w:rPr>
        <w:lastRenderedPageBreak/>
        <w:t xml:space="preserve">      </w:t>
      </w:r>
      <w:r w:rsidRPr="00C76B2F">
        <w:rPr>
          <w:rStyle w:val="Strong"/>
          <w:rFonts w:asciiTheme="minorEastAsia" w:eastAsiaTheme="minorEastAsia" w:hAnsiTheme="minorEastAsia" w:cs="MS Mincho"/>
          <w:b w:val="0"/>
          <w:bCs w:val="0"/>
          <w:color w:val="92D050"/>
          <w:lang w:val="en-US"/>
        </w:rPr>
        <w:t>5.</w:t>
      </w:r>
      <w:r w:rsidR="002D65EC" w:rsidRPr="00C76B2F">
        <w:rPr>
          <w:rStyle w:val="Strong"/>
          <w:rFonts w:asciiTheme="minorEastAsia" w:eastAsiaTheme="minorEastAsia" w:hAnsiTheme="minorEastAsia" w:cs="MS Mincho"/>
          <w:b w:val="0"/>
          <w:bCs w:val="0"/>
          <w:color w:val="92D050"/>
          <w:lang w:val="en-US"/>
        </w:rPr>
        <w:t>3.</w:t>
      </w:r>
      <w:r w:rsidR="002D65EC" w:rsidRPr="00C76B2F">
        <w:rPr>
          <w:rStyle w:val="Strong"/>
          <w:rFonts w:asciiTheme="minorEastAsia" w:eastAsiaTheme="minorEastAsia" w:hAnsiTheme="minorEastAsia" w:cs="MS Mincho" w:hint="eastAsia"/>
          <w:b w:val="0"/>
          <w:bCs w:val="0"/>
          <w:color w:val="92D050"/>
        </w:rPr>
        <w:t>Traffic Source Analysis（トラフィック流入元分析）</w:t>
      </w:r>
    </w:p>
    <w:p w:rsidR="00C76B2F" w:rsidRDefault="002D65EC" w:rsidP="00C76B2F">
      <w:pPr>
        <w:pStyle w:val="NormalWeb"/>
        <w:ind w:left="360"/>
        <w:rPr>
          <w:rStyle w:val="Strong"/>
          <w:rFonts w:asciiTheme="minorEastAsia" w:eastAsiaTheme="minorEastAsia" w:hAnsiTheme="minorEastAsia" w:cs="MS Mincho"/>
          <w:b w:val="0"/>
          <w:bCs w:val="0"/>
        </w:rPr>
      </w:pPr>
      <w:r>
        <w:rPr>
          <w:rFonts w:ascii="Arial" w:hAnsi="Arial" w:cs="Arial"/>
          <w:noProof/>
          <w:color w:val="31333F"/>
          <w:bdr w:val="none" w:sz="0" w:space="0" w:color="auto" w:frame="1"/>
        </w:rPr>
        <w:drawing>
          <wp:inline distT="0" distB="0" distL="0" distR="0" wp14:anchorId="6E1E87ED" wp14:editId="245180EA">
            <wp:extent cx="5513033" cy="3313380"/>
            <wp:effectExtent l="0" t="0" r="0" b="1905"/>
            <wp:docPr id="481568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5519" cy="3344925"/>
                    </a:xfrm>
                    <a:prstGeom prst="rect">
                      <a:avLst/>
                    </a:prstGeom>
                    <a:noFill/>
                    <a:ln>
                      <a:noFill/>
                    </a:ln>
                  </pic:spPr>
                </pic:pic>
              </a:graphicData>
            </a:graphic>
          </wp:inline>
        </w:drawing>
      </w:r>
    </w:p>
    <w:p w:rsidR="002D65EC" w:rsidRPr="00C76B2F" w:rsidRDefault="002D65EC" w:rsidP="00C76B2F">
      <w:pPr>
        <w:pStyle w:val="NormalWeb"/>
        <w:ind w:left="360"/>
        <w:jc w:val="both"/>
        <w:rPr>
          <w:rStyle w:val="Strong"/>
          <w:rFonts w:asciiTheme="minorEastAsia" w:eastAsiaTheme="minorEastAsia" w:hAnsiTheme="minorEastAsia" w:cs="MS Mincho"/>
          <w:b w:val="0"/>
          <w:bCs w:val="0"/>
          <w:lang w:val="en-US"/>
        </w:rPr>
      </w:pPr>
      <w:r w:rsidRPr="001F21F3">
        <w:rPr>
          <w:rStyle w:val="Strong"/>
          <w:rFonts w:asciiTheme="minorEastAsia" w:eastAsiaTheme="minorEastAsia" w:hAnsiTheme="minorEastAsia" w:cs="MS Mincho" w:hint="eastAsia"/>
          <w:b w:val="0"/>
          <w:bCs w:val="0"/>
        </w:rPr>
        <w:t>画面は、Webサーバーのアクセスログを基に、どのURLが多くアクセスされているか、どのページ（参照元）からアクセスが発生しているかを可視化した分析結果を示している</w:t>
      </w:r>
      <w:r w:rsidR="00F1016E">
        <w:rPr>
          <w:rStyle w:val="Strong"/>
          <w:rFonts w:asciiTheme="minorEastAsia" w:eastAsiaTheme="minorEastAsia" w:hAnsiTheme="minorEastAsia" w:cs="MS Mincho" w:hint="eastAsia"/>
          <w:b w:val="0"/>
          <w:bCs w:val="0"/>
        </w:rPr>
        <w:t>.</w:t>
      </w:r>
    </w:p>
    <w:p w:rsidR="002D65EC" w:rsidRPr="001F21F3" w:rsidRDefault="002D65EC" w:rsidP="002D65EC">
      <w:pPr>
        <w:pStyle w:val="NormalWeb"/>
        <w:numPr>
          <w:ilvl w:val="0"/>
          <w:numId w:val="19"/>
        </w:numPr>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Most Requested URLs（最もアクセスされたURL）</w:t>
      </w:r>
    </w:p>
    <w:p w:rsidR="002D65EC" w:rsidRPr="001F21F3" w:rsidRDefault="002D65EC" w:rsidP="00C76B2F">
      <w:pPr>
        <w:pStyle w:val="NormalWeb"/>
        <w:jc w:val="both"/>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左側のグラフは、アクセス数が多い上位URLを示している。主に以下の特徴が確認できる。CSS、JavaScript、フォントファイルなどの静的リソース（/webassets/ 配下）へのアクセスが多いjquery.js や bootstrap.js など、Webページ表示に必要なライブラリへのリクエストが集中しているカラーバーはアクセス数の多さを表しており、黄色に近いほどアクセス数が多いことを示すこれにより、本Webサイトではページ表示時に多くの静的リソースが読み込まれていることが分かる</w:t>
      </w:r>
      <w:r w:rsidR="00F1016E">
        <w:rPr>
          <w:rStyle w:val="Strong"/>
          <w:rFonts w:asciiTheme="minorEastAsia" w:eastAsiaTheme="minorEastAsia" w:hAnsiTheme="minorEastAsia" w:cs="MS Mincho" w:hint="eastAsia"/>
          <w:b w:val="0"/>
          <w:bCs w:val="0"/>
        </w:rPr>
        <w:t>.</w:t>
      </w:r>
    </w:p>
    <w:p w:rsidR="002D65EC" w:rsidRPr="001F21F3" w:rsidRDefault="002D65EC" w:rsidP="002D65EC">
      <w:pPr>
        <w:pStyle w:val="NormalWeb"/>
        <w:numPr>
          <w:ilvl w:val="0"/>
          <w:numId w:val="19"/>
        </w:numPr>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Top Referrers（主な参照元）</w:t>
      </w:r>
    </w:p>
    <w:p w:rsidR="002D65EC" w:rsidRPr="001F21F3" w:rsidRDefault="002D65EC" w:rsidP="00C76B2F">
      <w:pPr>
        <w:pStyle w:val="NormalWeb"/>
        <w:jc w:val="both"/>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右側の表は、アクセスの参照元（Referer）とその回数を示している。data.bodik.jp ドメイン内のページからのアクセスが大半を占めているデータセットページ（</w:t>
      </w:r>
      <w:r w:rsidRPr="001F21F3">
        <w:rPr>
          <w:rStyle w:val="Strong"/>
          <w:rFonts w:asciiTheme="minorEastAsia" w:eastAsiaTheme="minorEastAsia" w:hAnsiTheme="minorEastAsia" w:cs="MS Mincho"/>
          <w:b w:val="0"/>
          <w:bCs w:val="0"/>
        </w:rPr>
        <w:t>/dataset/</w:t>
      </w:r>
      <w:r w:rsidRPr="001F21F3">
        <w:rPr>
          <w:rStyle w:val="Strong"/>
          <w:rFonts w:asciiTheme="minorEastAsia" w:eastAsiaTheme="minorEastAsia" w:hAnsiTheme="minorEastAsia" w:cs="MS Mincho" w:hint="eastAsia"/>
          <w:b w:val="0"/>
          <w:bCs w:val="0"/>
        </w:rPr>
        <w:t>〜）からの遷移が多く、利用者がデータ閲覧を目的としてサイトを利用していることが分かる</w:t>
      </w:r>
      <w:r>
        <w:rPr>
          <w:rStyle w:val="Strong"/>
          <w:rFonts w:asciiTheme="minorEastAsia" w:eastAsiaTheme="minorEastAsia" w:hAnsiTheme="minorEastAsia" w:cs="MS Mincho"/>
          <w:b w:val="0"/>
          <w:bCs w:val="0"/>
          <w:lang w:val="mn-MN"/>
        </w:rPr>
        <w:t>.</w:t>
      </w:r>
      <w:r w:rsidRPr="001F21F3">
        <w:rPr>
          <w:rStyle w:val="Strong"/>
          <w:rFonts w:asciiTheme="minorEastAsia" w:eastAsiaTheme="minorEastAsia" w:hAnsiTheme="minorEastAsia" w:cs="MS Mincho" w:hint="eastAsia"/>
          <w:b w:val="0"/>
          <w:bCs w:val="0"/>
        </w:rPr>
        <w:t>特定のページから数千回単位のアクセスが発生しており、人気コンテンツや頻繁に参照されるページの把握が可能である</w:t>
      </w:r>
      <w:r>
        <w:rPr>
          <w:rStyle w:val="Strong"/>
          <w:rFonts w:asciiTheme="minorEastAsia" w:eastAsiaTheme="minorEastAsia" w:hAnsiTheme="minorEastAsia" w:cs="MS Mincho"/>
          <w:b w:val="0"/>
          <w:bCs w:val="0"/>
          <w:lang w:val="mn-MN"/>
        </w:rPr>
        <w:t>.</w:t>
      </w:r>
    </w:p>
    <w:p w:rsidR="002D65EC" w:rsidRPr="001F21F3" w:rsidRDefault="002D65EC" w:rsidP="00C76B2F">
      <w:pPr>
        <w:pStyle w:val="NormalWeb"/>
        <w:numPr>
          <w:ilvl w:val="0"/>
          <w:numId w:val="19"/>
        </w:numPr>
        <w:jc w:val="both"/>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lastRenderedPageBreak/>
        <w:t>分析結果から得られる知見本分析により、以下の点が明らかになった</w:t>
      </w:r>
      <w:r w:rsidR="00F1016E">
        <w:rPr>
          <w:rStyle w:val="Strong"/>
          <w:rFonts w:asciiTheme="minorEastAsia" w:eastAsiaTheme="minorEastAsia" w:hAnsiTheme="minorEastAsia" w:cs="MS Mincho" w:hint="eastAsia"/>
          <w:b w:val="0"/>
          <w:bCs w:val="0"/>
        </w:rPr>
        <w:t>.</w:t>
      </w:r>
    </w:p>
    <w:p w:rsidR="002D65EC" w:rsidRPr="001F21F3" w:rsidRDefault="002D65EC" w:rsidP="00C76B2F">
      <w:pPr>
        <w:pStyle w:val="NormalWeb"/>
        <w:jc w:val="both"/>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Webページの表示に必要な静的リソースへのアクセスが非常に多い内部ページ（データセットページ）からの遷移が中心であり、外部サイトからの不審な流入は少ない人気ページや高頻度アクセスURLを把握することで、キャッシュ設定やアクセス制御の最適化に活用できる</w:t>
      </w:r>
      <w:r w:rsidR="00F1016E">
        <w:rPr>
          <w:rStyle w:val="Strong"/>
          <w:rFonts w:asciiTheme="minorEastAsia" w:eastAsiaTheme="minorEastAsia" w:hAnsiTheme="minorEastAsia" w:cs="MS Mincho" w:hint="eastAsia"/>
          <w:b w:val="0"/>
          <w:bCs w:val="0"/>
        </w:rPr>
        <w:t>.</w:t>
      </w:r>
    </w:p>
    <w:p w:rsidR="002D65EC" w:rsidRPr="001F21F3" w:rsidRDefault="002D65EC" w:rsidP="00C76B2F">
      <w:pPr>
        <w:pStyle w:val="NormalWeb"/>
        <w:numPr>
          <w:ilvl w:val="0"/>
          <w:numId w:val="19"/>
        </w:numPr>
        <w:jc w:val="both"/>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セキュリティおよび運用面での活用</w:t>
      </w:r>
    </w:p>
    <w:p w:rsidR="002D65EC" w:rsidRDefault="002D65EC" w:rsidP="00C76B2F">
      <w:pPr>
        <w:pStyle w:val="NormalWeb"/>
        <w:jc w:val="both"/>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本分析結果は、以下の目的に活用できる</w:t>
      </w:r>
      <w:r w:rsidR="00F1016E">
        <w:rPr>
          <w:rStyle w:val="Strong"/>
          <w:rFonts w:asciiTheme="minorEastAsia" w:eastAsiaTheme="minorEastAsia" w:hAnsiTheme="minorEastAsia" w:cs="MS Mincho" w:hint="eastAsia"/>
          <w:b w:val="0"/>
          <w:bCs w:val="0"/>
        </w:rPr>
        <w:t>.</w:t>
      </w:r>
      <w:r w:rsidRPr="001F21F3">
        <w:rPr>
          <w:rStyle w:val="Strong"/>
          <w:rFonts w:asciiTheme="minorEastAsia" w:eastAsiaTheme="minorEastAsia" w:hAnsiTheme="minorEastAsia" w:cs="MS Mincho" w:hint="eastAsia"/>
          <w:b w:val="0"/>
          <w:bCs w:val="0"/>
        </w:rPr>
        <w:t>アクセス集中箇所の把握によるサーバー負荷対策不要または異常なリクエストの検出</w:t>
      </w:r>
    </w:p>
    <w:p w:rsidR="002D65EC" w:rsidRPr="00C76B2F" w:rsidRDefault="00C76B2F" w:rsidP="002D65EC">
      <w:pPr>
        <w:pStyle w:val="NormalWeb"/>
        <w:rPr>
          <w:rFonts w:eastAsiaTheme="minorEastAsia"/>
          <w:color w:val="92D050"/>
        </w:rPr>
      </w:pPr>
      <w:r w:rsidRPr="00C76B2F">
        <w:rPr>
          <w:color w:val="92D050"/>
          <w:sz w:val="28"/>
          <w:szCs w:val="28"/>
          <w:lang w:val="en-US"/>
        </w:rPr>
        <w:t>5.</w:t>
      </w:r>
      <w:r w:rsidR="002D65EC" w:rsidRPr="00C76B2F">
        <w:rPr>
          <w:color w:val="92D050"/>
          <w:sz w:val="28"/>
          <w:szCs w:val="28"/>
        </w:rPr>
        <w:t>4. Advanced Analytics </w:t>
      </w:r>
    </w:p>
    <w:p w:rsidR="002D65EC" w:rsidRDefault="002D65EC" w:rsidP="002D65EC">
      <w:pPr>
        <w:pStyle w:val="NormalWeb"/>
        <w:rPr>
          <w:rStyle w:val="Strong"/>
          <w:rFonts w:asciiTheme="minorEastAsia" w:eastAsiaTheme="minorEastAsia" w:hAnsiTheme="minorEastAsia" w:cs="MS Mincho"/>
          <w:b w:val="0"/>
          <w:bCs w:val="0"/>
        </w:rPr>
      </w:pPr>
      <w:r>
        <w:rPr>
          <w:rFonts w:ascii="Arial" w:hAnsi="Arial" w:cs="Arial"/>
          <w:noProof/>
          <w:color w:val="434343"/>
          <w:sz w:val="28"/>
          <w:szCs w:val="28"/>
          <w:bdr w:val="none" w:sz="0" w:space="0" w:color="auto" w:frame="1"/>
        </w:rPr>
        <w:drawing>
          <wp:inline distT="0" distB="0" distL="0" distR="0" wp14:anchorId="65CB678C" wp14:editId="47505E32">
            <wp:extent cx="5729605" cy="2592070"/>
            <wp:effectExtent l="0" t="0" r="0" b="0"/>
            <wp:docPr id="1429180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2592070"/>
                    </a:xfrm>
                    <a:prstGeom prst="rect">
                      <a:avLst/>
                    </a:prstGeom>
                    <a:noFill/>
                    <a:ln>
                      <a:noFill/>
                    </a:ln>
                  </pic:spPr>
                </pic:pic>
              </a:graphicData>
            </a:graphic>
          </wp:inline>
        </w:drawing>
      </w:r>
    </w:p>
    <w:p w:rsidR="00C76B2F" w:rsidRDefault="002D65EC" w:rsidP="002D65EC">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目的: この分析は、ウェブサイト管理者が以下を理解するのに役立ちます</w:t>
      </w:r>
      <w:r w:rsidR="00F1016E">
        <w:rPr>
          <w:rStyle w:val="Strong"/>
          <w:rFonts w:asciiTheme="minorEastAsia" w:eastAsiaTheme="minorEastAsia" w:hAnsiTheme="minorEastAsia" w:cs="MS Mincho" w:hint="eastAsia"/>
          <w:b w:val="0"/>
          <w:bCs w:val="0"/>
        </w:rPr>
        <w:t>.</w:t>
      </w:r>
    </w:p>
    <w:p w:rsidR="002D65EC" w:rsidRPr="000E005E" w:rsidRDefault="002D65EC" w:rsidP="002D65EC">
      <w:pPr>
        <w:pStyle w:val="NormalWeb"/>
        <w:rPr>
          <w:rStyle w:val="Strong"/>
          <w:rFonts w:asciiTheme="minorEastAsia" w:eastAsiaTheme="minorEastAsia" w:hAnsiTheme="minorEastAsia" w:cs="MS Mincho"/>
          <w:b w:val="0"/>
          <w:bCs w:val="0"/>
        </w:rPr>
      </w:pPr>
      <w:r w:rsidRPr="001F21F3">
        <w:rPr>
          <w:rStyle w:val="Strong"/>
          <w:rFonts w:asciiTheme="minorEastAsia" w:eastAsiaTheme="minorEastAsia" w:hAnsiTheme="minorEastAsia" w:cs="MS Mincho" w:hint="eastAsia"/>
          <w:b w:val="0"/>
          <w:bCs w:val="0"/>
        </w:rPr>
        <w:t>システム負荷の種類: サーバーから配信されるファイルのサイズを把握する。例えば、1MB以上のファイルが多く配信されている場合、サーバーリソースが多く消費されていることを示します。</w:t>
      </w:r>
      <w:r w:rsidRPr="001F21F3">
        <w:rPr>
          <w:rStyle w:val="Strong"/>
          <w:rFonts w:asciiTheme="minorEastAsia" w:eastAsiaTheme="minorEastAsia" w:hAnsiTheme="minorEastAsia" w:cs="MS Mincho"/>
          <w:b w:val="0"/>
          <w:bCs w:val="0"/>
        </w:rPr>
        <w:t>Website speed</w:t>
      </w:r>
      <w:r w:rsidRPr="001F21F3">
        <w:rPr>
          <w:rStyle w:val="Strong"/>
          <w:rFonts w:asciiTheme="minorEastAsia" w:eastAsiaTheme="minorEastAsia" w:hAnsiTheme="minorEastAsia" w:cs="MS Mincho" w:hint="eastAsia"/>
          <w:b w:val="0"/>
          <w:bCs w:val="0"/>
        </w:rPr>
        <w:t>の改善</w:t>
      </w:r>
      <w:r w:rsidRPr="001F21F3">
        <w:rPr>
          <w:rStyle w:val="Strong"/>
          <w:rFonts w:asciiTheme="minorEastAsia" w:eastAsiaTheme="minorEastAsia" w:hAnsiTheme="minorEastAsia" w:cs="MS Mincho"/>
          <w:b w:val="0"/>
          <w:bCs w:val="0"/>
        </w:rPr>
        <w:t>: 1KB</w:t>
      </w:r>
      <w:r w:rsidRPr="001F21F3">
        <w:rPr>
          <w:rStyle w:val="Strong"/>
          <w:rFonts w:asciiTheme="minorEastAsia" w:eastAsiaTheme="minorEastAsia" w:hAnsiTheme="minorEastAsia" w:cs="MS Mincho" w:hint="eastAsia"/>
          <w:b w:val="0"/>
          <w:bCs w:val="0"/>
        </w:rPr>
        <w:t>〜</w:t>
      </w:r>
      <w:r w:rsidRPr="001F21F3">
        <w:rPr>
          <w:rStyle w:val="Strong"/>
          <w:rFonts w:asciiTheme="minorEastAsia" w:eastAsiaTheme="minorEastAsia" w:hAnsiTheme="minorEastAsia" w:cs="MS Mincho"/>
          <w:b w:val="0"/>
          <w:bCs w:val="0"/>
        </w:rPr>
        <w:t>1MB</w:t>
      </w:r>
      <w:r w:rsidRPr="001F21F3">
        <w:rPr>
          <w:rStyle w:val="Strong"/>
          <w:rFonts w:asciiTheme="minorEastAsia" w:eastAsiaTheme="minorEastAsia" w:hAnsiTheme="minorEastAsia" w:cs="MS Mincho" w:hint="eastAsia"/>
          <w:b w:val="0"/>
          <w:bCs w:val="0"/>
        </w:rPr>
        <w:t>のカテゴリーが極端に多い場合、ページの読み込み速度が低下する可能性があります。この場合、画像サイズの縮小や</w:t>
      </w:r>
      <w:r w:rsidRPr="001F21F3">
        <w:rPr>
          <w:rStyle w:val="Strong"/>
          <w:rFonts w:asciiTheme="minorEastAsia" w:eastAsiaTheme="minorEastAsia" w:hAnsiTheme="minorEastAsia" w:cs="MS Mincho"/>
          <w:b w:val="0"/>
          <w:bCs w:val="0"/>
        </w:rPr>
        <w:t>CSS</w:t>
      </w:r>
      <w:r w:rsidRPr="001F21F3">
        <w:rPr>
          <w:rStyle w:val="Strong"/>
          <w:rFonts w:asciiTheme="minorEastAsia" w:eastAsiaTheme="minorEastAsia" w:hAnsiTheme="minorEastAsia" w:cs="MS Mincho" w:hint="eastAsia"/>
          <w:b w:val="0"/>
          <w:bCs w:val="0"/>
        </w:rPr>
        <w:t>・</w:t>
      </w:r>
      <w:r w:rsidRPr="001F21F3">
        <w:rPr>
          <w:rStyle w:val="Strong"/>
          <w:rFonts w:asciiTheme="minorEastAsia" w:eastAsiaTheme="minorEastAsia" w:hAnsiTheme="minorEastAsia" w:cs="MS Mincho"/>
          <w:b w:val="0"/>
          <w:bCs w:val="0"/>
        </w:rPr>
        <w:t>JS</w:t>
      </w:r>
      <w:r w:rsidRPr="001F21F3">
        <w:rPr>
          <w:rStyle w:val="Strong"/>
          <w:rFonts w:asciiTheme="minorEastAsia" w:eastAsiaTheme="minorEastAsia" w:hAnsiTheme="minorEastAsia" w:cs="MS Mincho" w:hint="eastAsia"/>
          <w:b w:val="0"/>
          <w:bCs w:val="0"/>
        </w:rPr>
        <w:t>ファイルの統合など、最適化の措置を講じる必要があります。Cacheのeffectiveness: 0バイトのレスポンス数が多い場合、キャッシュが適切に機能しており、サーバーへの不要な負荷を防いでいることを示します。</w:t>
      </w:r>
      <w:r w:rsidRPr="000E005E">
        <w:rPr>
          <w:rStyle w:val="Strong"/>
          <w:rFonts w:asciiTheme="minorEastAsia" w:eastAsiaTheme="minorEastAsia" w:hAnsiTheme="minorEastAsia" w:cs="MS Mincho" w:hint="eastAsia"/>
          <w:b w:val="0"/>
          <w:bCs w:val="0"/>
        </w:rPr>
        <w:t>サーバーログを自動的に解析し、グラフによる可視化を行うことで、疑わしいIPアドレスや高負荷の原因を迅速に特定できるシステムである。本システムを活用することで、管理者の作業時間を削減するとともに、Webサーバーのセキュリティ向上に貢献することが期待される</w:t>
      </w:r>
      <w:r w:rsidR="00F1016E">
        <w:rPr>
          <w:rStyle w:val="Strong"/>
          <w:rFonts w:asciiTheme="minorEastAsia" w:eastAsiaTheme="minorEastAsia" w:hAnsiTheme="minorEastAsia" w:cs="MS Mincho" w:hint="eastAsia"/>
          <w:b w:val="0"/>
          <w:bCs w:val="0"/>
        </w:rPr>
        <w:t>.</w:t>
      </w:r>
    </w:p>
    <w:p w:rsidR="002D65EC" w:rsidRPr="004D61D9" w:rsidRDefault="00C76B2F" w:rsidP="002D65EC">
      <w:pPr>
        <w:pStyle w:val="ListParagraph"/>
        <w:numPr>
          <w:ilvl w:val="0"/>
          <w:numId w:val="14"/>
        </w:numPr>
        <w:jc w:val="both"/>
        <w:rPr>
          <w:b/>
          <w:bCs/>
          <w:color w:val="C00000"/>
          <w:lang w:val="mn-MN"/>
        </w:rPr>
      </w:pPr>
      <w:r>
        <w:rPr>
          <w:b/>
          <w:bCs/>
          <w:color w:val="C00000"/>
          <w:lang w:val="en-US"/>
        </w:rPr>
        <w:lastRenderedPageBreak/>
        <w:t xml:space="preserve">6. </w:t>
      </w:r>
      <w:r w:rsidR="002D65EC" w:rsidRPr="004D61D9">
        <w:rPr>
          <w:rFonts w:hint="eastAsia"/>
          <w:b/>
          <w:bCs/>
          <w:color w:val="C00000"/>
          <w:lang w:val="mn-MN"/>
        </w:rPr>
        <w:t>Web</w:t>
      </w:r>
      <w:r w:rsidR="002D65EC" w:rsidRPr="004D61D9">
        <w:rPr>
          <w:rFonts w:hint="eastAsia"/>
          <w:b/>
          <w:bCs/>
          <w:color w:val="C00000"/>
          <w:lang w:val="mn-MN"/>
        </w:rPr>
        <w:t>アプリケーションの構築</w:t>
      </w:r>
    </w:p>
    <w:p w:rsidR="002D65EC" w:rsidRPr="004D61D9" w:rsidRDefault="002D65EC" w:rsidP="002D65EC">
      <w:pPr>
        <w:jc w:val="both"/>
        <w:rPr>
          <w:lang w:val="mn-MN"/>
        </w:rPr>
      </w:pPr>
      <w:r w:rsidRPr="004D61D9">
        <w:rPr>
          <w:rFonts w:hint="eastAsia"/>
          <w:lang w:val="mn-MN"/>
        </w:rPr>
        <w:t>テスト用の</w:t>
      </w:r>
      <w:r w:rsidRPr="004D61D9">
        <w:rPr>
          <w:rFonts w:hint="eastAsia"/>
          <w:lang w:val="mn-MN"/>
        </w:rPr>
        <w:t>Web</w:t>
      </w:r>
      <w:r w:rsidRPr="004D61D9">
        <w:rPr>
          <w:rFonts w:hint="eastAsia"/>
          <w:lang w:val="mn-MN"/>
        </w:rPr>
        <w:t>サイトを作成して、攻撃から守り方の基本を学びました</w:t>
      </w:r>
      <w:r w:rsidRPr="004D61D9">
        <w:rPr>
          <w:rFonts w:hint="eastAsia"/>
          <w:lang w:val="mn-MN"/>
        </w:rPr>
        <w:t>.</w:t>
      </w:r>
    </w:p>
    <w:p w:rsidR="002D65EC" w:rsidRDefault="002D65EC" w:rsidP="002D65EC">
      <w:pPr>
        <w:jc w:val="both"/>
        <w:rPr>
          <w:lang w:val="mn-MN"/>
        </w:rPr>
      </w:pPr>
      <w:r w:rsidRPr="004D61D9">
        <w:rPr>
          <w:rFonts w:hint="eastAsia"/>
          <w:lang w:val="mn-MN"/>
        </w:rPr>
        <w:t>これにより、単なる理論的な学習に留まらず、実際の動作環境に近い形でセキュリティ上の課題を検証できる環境を整えた</w:t>
      </w:r>
      <w:r w:rsidRPr="004D61D9">
        <w:rPr>
          <w:rFonts w:hint="eastAsia"/>
          <w:lang w:val="mn-MN"/>
        </w:rPr>
        <w:t>.</w:t>
      </w:r>
    </w:p>
    <w:p w:rsidR="002D65EC" w:rsidRPr="004D61D9" w:rsidRDefault="002D65EC" w:rsidP="002D65EC">
      <w:pPr>
        <w:jc w:val="both"/>
        <w:rPr>
          <w:lang w:val="mn-MN"/>
        </w:rPr>
      </w:pPr>
      <w:r w:rsidRPr="004D61D9">
        <w:rPr>
          <w:rFonts w:hint="eastAsia"/>
          <w:lang w:val="mn-MN"/>
        </w:rPr>
        <w:t>Web</w:t>
      </w:r>
      <w:r w:rsidRPr="004D61D9">
        <w:rPr>
          <w:rFonts w:hint="eastAsia"/>
          <w:lang w:val="mn-MN"/>
        </w:rPr>
        <w:t>サーバーで代表的な攻撃手法</w:t>
      </w:r>
    </w:p>
    <w:p w:rsidR="002D65EC" w:rsidRPr="004D61D9" w:rsidRDefault="002D65EC" w:rsidP="002D65EC">
      <w:pPr>
        <w:pStyle w:val="ListParagraph"/>
        <w:numPr>
          <w:ilvl w:val="0"/>
          <w:numId w:val="20"/>
        </w:numPr>
        <w:jc w:val="both"/>
        <w:rPr>
          <w:lang w:val="mn-MN"/>
        </w:rPr>
      </w:pPr>
      <w:r w:rsidRPr="004D61D9">
        <w:rPr>
          <w:rFonts w:hint="eastAsia"/>
          <w:lang w:val="mn-MN"/>
        </w:rPr>
        <w:t>SQL</w:t>
      </w:r>
      <w:r w:rsidRPr="004D61D9">
        <w:rPr>
          <w:rFonts w:hint="eastAsia"/>
          <w:lang w:val="mn-MN"/>
        </w:rPr>
        <w:t>インジェクション（</w:t>
      </w:r>
      <w:r w:rsidRPr="004D61D9">
        <w:rPr>
          <w:rFonts w:hint="eastAsia"/>
          <w:lang w:val="mn-MN"/>
        </w:rPr>
        <w:t>SQL Injection</w:t>
      </w:r>
      <w:r w:rsidRPr="004D61D9">
        <w:rPr>
          <w:rFonts w:hint="eastAsia"/>
          <w:lang w:val="mn-MN"/>
        </w:rPr>
        <w:t>）</w:t>
      </w:r>
    </w:p>
    <w:p w:rsidR="002D65EC" w:rsidRPr="004D61D9" w:rsidRDefault="002D65EC" w:rsidP="002D65EC">
      <w:pPr>
        <w:jc w:val="both"/>
        <w:rPr>
          <w:lang w:val="mn-MN"/>
        </w:rPr>
      </w:pPr>
      <w:r w:rsidRPr="004D61D9">
        <w:rPr>
          <w:rFonts w:hint="eastAsia"/>
          <w:lang w:val="mn-MN"/>
        </w:rPr>
        <w:t>Web</w:t>
      </w:r>
      <w:r w:rsidRPr="004D61D9">
        <w:rPr>
          <w:rFonts w:hint="eastAsia"/>
          <w:lang w:val="mn-MN"/>
        </w:rPr>
        <w:t>サイトの入力フォームなどに悪意のある</w:t>
      </w:r>
      <w:r w:rsidRPr="004D61D9">
        <w:rPr>
          <w:rFonts w:hint="eastAsia"/>
          <w:lang w:val="mn-MN"/>
        </w:rPr>
        <w:t>SQL</w:t>
      </w:r>
      <w:r w:rsidRPr="004D61D9">
        <w:rPr>
          <w:rFonts w:hint="eastAsia"/>
          <w:lang w:val="mn-MN"/>
        </w:rPr>
        <w:t>文を入力し、データベースを不正に操作したり、内部情報を取得したりする攻撃です。入力値の検証不足が主な原因となります</w:t>
      </w:r>
      <w:r w:rsidR="00F1016E">
        <w:rPr>
          <w:rFonts w:hint="eastAsia"/>
          <w:lang w:val="mn-MN"/>
        </w:rPr>
        <w:t>.</w:t>
      </w:r>
    </w:p>
    <w:p w:rsidR="002D65EC" w:rsidRPr="004D61D9" w:rsidRDefault="002D65EC" w:rsidP="002D65EC">
      <w:pPr>
        <w:pStyle w:val="ListParagraph"/>
        <w:numPr>
          <w:ilvl w:val="0"/>
          <w:numId w:val="20"/>
        </w:numPr>
        <w:jc w:val="both"/>
        <w:rPr>
          <w:lang w:val="mn-MN"/>
        </w:rPr>
      </w:pPr>
      <w:r w:rsidRPr="004D61D9">
        <w:rPr>
          <w:rFonts w:hint="eastAsia"/>
          <w:lang w:val="mn-MN"/>
        </w:rPr>
        <w:t>クロスサイトスクリプティング（</w:t>
      </w:r>
      <w:r w:rsidRPr="004D61D9">
        <w:rPr>
          <w:rFonts w:hint="eastAsia"/>
          <w:lang w:val="mn-MN"/>
        </w:rPr>
        <w:t>Cross-Site Scripting</w:t>
      </w:r>
      <w:r w:rsidRPr="004D61D9">
        <w:rPr>
          <w:rFonts w:hint="eastAsia"/>
          <w:lang w:val="mn-MN"/>
        </w:rPr>
        <w:t>：</w:t>
      </w:r>
      <w:r w:rsidRPr="004D61D9">
        <w:rPr>
          <w:rFonts w:hint="eastAsia"/>
          <w:lang w:val="mn-MN"/>
        </w:rPr>
        <w:t>XSS</w:t>
      </w:r>
      <w:r w:rsidRPr="004D61D9">
        <w:rPr>
          <w:rFonts w:hint="eastAsia"/>
          <w:lang w:val="mn-MN"/>
        </w:rPr>
        <w:t>）</w:t>
      </w:r>
    </w:p>
    <w:p w:rsidR="002D65EC" w:rsidRPr="004D61D9" w:rsidRDefault="002D65EC" w:rsidP="002D65EC">
      <w:pPr>
        <w:jc w:val="both"/>
        <w:rPr>
          <w:lang w:val="mn-MN"/>
        </w:rPr>
      </w:pPr>
    </w:p>
    <w:p w:rsidR="002D65EC" w:rsidRDefault="002D65EC" w:rsidP="002D65EC">
      <w:pPr>
        <w:jc w:val="both"/>
        <w:rPr>
          <w:lang w:val="mn-MN"/>
        </w:rPr>
      </w:pPr>
      <w:r w:rsidRPr="004D61D9">
        <w:rPr>
          <w:rFonts w:hint="eastAsia"/>
          <w:lang w:val="mn-MN"/>
        </w:rPr>
        <w:t>悪意のあるスクリプトを</w:t>
      </w:r>
      <w:r w:rsidRPr="004D61D9">
        <w:rPr>
          <w:rFonts w:hint="eastAsia"/>
          <w:lang w:val="mn-MN"/>
        </w:rPr>
        <w:t>Web</w:t>
      </w:r>
      <w:r w:rsidRPr="004D61D9">
        <w:rPr>
          <w:rFonts w:hint="eastAsia"/>
          <w:lang w:val="mn-MN"/>
        </w:rPr>
        <w:t>ページに埋め込み、他の利用者のブラウザ上で不正なコードを実行させることで、クッキー情報や個人情報を盗み取る攻撃です。</w:t>
      </w:r>
    </w:p>
    <w:p w:rsidR="002D65EC" w:rsidRPr="004D61D9" w:rsidRDefault="002D65EC" w:rsidP="002D65EC">
      <w:pPr>
        <w:pStyle w:val="ListParagraph"/>
        <w:numPr>
          <w:ilvl w:val="0"/>
          <w:numId w:val="20"/>
        </w:numPr>
        <w:jc w:val="both"/>
        <w:rPr>
          <w:lang w:val="mn-MN"/>
        </w:rPr>
      </w:pPr>
      <w:r w:rsidRPr="004D61D9">
        <w:rPr>
          <w:rFonts w:hint="eastAsia"/>
          <w:lang w:val="mn-MN"/>
        </w:rPr>
        <w:t>クロスサイトリクエストフォージェリ（</w:t>
      </w:r>
      <w:r w:rsidRPr="004D61D9">
        <w:rPr>
          <w:rFonts w:hint="eastAsia"/>
          <w:lang w:val="mn-MN"/>
        </w:rPr>
        <w:t>CSRF</w:t>
      </w:r>
      <w:r w:rsidRPr="004D61D9">
        <w:rPr>
          <w:rFonts w:hint="eastAsia"/>
          <w:lang w:val="mn-MN"/>
        </w:rPr>
        <w:t>）</w:t>
      </w:r>
    </w:p>
    <w:p w:rsidR="002D65EC" w:rsidRPr="004D61D9" w:rsidRDefault="002D65EC" w:rsidP="002D65EC">
      <w:pPr>
        <w:jc w:val="both"/>
        <w:rPr>
          <w:lang w:val="mn-MN"/>
        </w:rPr>
      </w:pPr>
      <w:r w:rsidRPr="004D61D9">
        <w:rPr>
          <w:rFonts w:hint="eastAsia"/>
          <w:lang w:val="mn-MN"/>
        </w:rPr>
        <w:t>ユーザーが意図しないリクエストを、ログイン中の状態を利用して</w:t>
      </w:r>
      <w:r w:rsidRPr="004D61D9">
        <w:rPr>
          <w:rFonts w:hint="eastAsia"/>
          <w:lang w:val="mn-MN"/>
        </w:rPr>
        <w:t>Web</w:t>
      </w:r>
      <w:r w:rsidRPr="004D61D9">
        <w:rPr>
          <w:rFonts w:hint="eastAsia"/>
          <w:lang w:val="mn-MN"/>
        </w:rPr>
        <w:t>アプリケーションに送信させる攻撃です。ユーザー本人の操作であるかの確認が不十分な場合に発生します</w:t>
      </w:r>
      <w:r w:rsidR="00F1016E">
        <w:rPr>
          <w:rFonts w:hint="eastAsia"/>
          <w:lang w:val="mn-MN"/>
        </w:rPr>
        <w:t>.</w:t>
      </w:r>
    </w:p>
    <w:p w:rsidR="002D65EC" w:rsidRPr="004D61D9" w:rsidRDefault="002D65EC" w:rsidP="002D65EC">
      <w:pPr>
        <w:pStyle w:val="ListParagraph"/>
        <w:numPr>
          <w:ilvl w:val="0"/>
          <w:numId w:val="20"/>
        </w:numPr>
        <w:jc w:val="both"/>
        <w:rPr>
          <w:lang w:val="mn-MN"/>
        </w:rPr>
      </w:pPr>
      <w:r w:rsidRPr="004D61D9">
        <w:rPr>
          <w:rFonts w:hint="eastAsia"/>
          <w:lang w:val="mn-MN"/>
        </w:rPr>
        <w:t>認証の破損（</w:t>
      </w:r>
      <w:r w:rsidRPr="004D61D9">
        <w:rPr>
          <w:rFonts w:hint="eastAsia"/>
          <w:lang w:val="mn-MN"/>
        </w:rPr>
        <w:t>Broken Authentication</w:t>
      </w:r>
      <w:r w:rsidRPr="004D61D9">
        <w:rPr>
          <w:rFonts w:hint="eastAsia"/>
          <w:lang w:val="mn-MN"/>
        </w:rPr>
        <w:t>）</w:t>
      </w:r>
    </w:p>
    <w:p w:rsidR="002D65EC" w:rsidRPr="004D61D9" w:rsidRDefault="002D65EC" w:rsidP="002D65EC">
      <w:pPr>
        <w:jc w:val="both"/>
        <w:rPr>
          <w:lang w:val="mn-MN"/>
        </w:rPr>
      </w:pPr>
    </w:p>
    <w:p w:rsidR="002D65EC" w:rsidRPr="004D61D9" w:rsidRDefault="002D65EC" w:rsidP="002D65EC">
      <w:pPr>
        <w:jc w:val="both"/>
        <w:rPr>
          <w:lang w:val="mn-MN"/>
        </w:rPr>
      </w:pPr>
      <w:r w:rsidRPr="004D61D9">
        <w:rPr>
          <w:rFonts w:hint="eastAsia"/>
          <w:lang w:val="mn-MN"/>
        </w:rPr>
        <w:t>弱いパスワードの使用や、不適切なセッション管理によって発生する脆弱性です。不正ログインやなりすましの原因となります</w:t>
      </w:r>
      <w:r w:rsidR="00F1016E">
        <w:rPr>
          <w:rFonts w:hint="eastAsia"/>
          <w:lang w:val="mn-MN"/>
        </w:rPr>
        <w:t>.</w:t>
      </w:r>
    </w:p>
    <w:p w:rsidR="002D65EC" w:rsidRPr="004D61D9" w:rsidRDefault="002D65EC" w:rsidP="002D65EC">
      <w:pPr>
        <w:jc w:val="both"/>
        <w:rPr>
          <w:lang w:val="mn-MN"/>
        </w:rPr>
      </w:pPr>
    </w:p>
    <w:p w:rsidR="002D65EC" w:rsidRPr="004D61D9" w:rsidRDefault="002D65EC" w:rsidP="002D65EC">
      <w:pPr>
        <w:pStyle w:val="ListParagraph"/>
        <w:numPr>
          <w:ilvl w:val="0"/>
          <w:numId w:val="20"/>
        </w:numPr>
        <w:jc w:val="both"/>
        <w:rPr>
          <w:lang w:val="mn-MN"/>
        </w:rPr>
      </w:pPr>
      <w:r w:rsidRPr="004D61D9">
        <w:rPr>
          <w:rFonts w:hint="eastAsia"/>
          <w:lang w:val="mn-MN"/>
        </w:rPr>
        <w:t>機密データの漏えい（</w:t>
      </w:r>
      <w:r w:rsidRPr="004D61D9">
        <w:rPr>
          <w:rFonts w:hint="eastAsia"/>
          <w:lang w:val="mn-MN"/>
        </w:rPr>
        <w:t>Sensitive Data Exposure</w:t>
      </w:r>
      <w:r w:rsidRPr="004D61D9">
        <w:rPr>
          <w:rFonts w:hint="eastAsia"/>
          <w:lang w:val="mn-MN"/>
        </w:rPr>
        <w:t>）</w:t>
      </w:r>
    </w:p>
    <w:p w:rsidR="002D65EC" w:rsidRPr="004D61D9" w:rsidRDefault="002D65EC" w:rsidP="002D65EC">
      <w:pPr>
        <w:jc w:val="both"/>
        <w:rPr>
          <w:lang w:val="mn-MN"/>
        </w:rPr>
      </w:pPr>
    </w:p>
    <w:p w:rsidR="002D65EC" w:rsidRDefault="002D65EC" w:rsidP="002D65EC">
      <w:pPr>
        <w:jc w:val="both"/>
        <w:rPr>
          <w:lang w:val="mn-MN"/>
        </w:rPr>
      </w:pPr>
      <w:r w:rsidRPr="004D61D9">
        <w:rPr>
          <w:rFonts w:hint="eastAsia"/>
          <w:lang w:val="mn-MN"/>
        </w:rPr>
        <w:t>HTTPS</w:t>
      </w:r>
      <w:r w:rsidRPr="004D61D9">
        <w:rPr>
          <w:rFonts w:hint="eastAsia"/>
          <w:lang w:val="mn-MN"/>
        </w:rPr>
        <w:t>が使用されていない、あるいはデータが暗号化されていない場合に、通信内容や個人情報が第三者に漏えいする危険性があります</w:t>
      </w:r>
      <w:r w:rsidR="00F1016E">
        <w:rPr>
          <w:rFonts w:hint="eastAsia"/>
          <w:lang w:val="mn-MN"/>
        </w:rPr>
        <w:t>.</w:t>
      </w:r>
    </w:p>
    <w:p w:rsidR="002D65EC" w:rsidRDefault="002D65EC" w:rsidP="002D65EC">
      <w:pPr>
        <w:jc w:val="both"/>
        <w:rPr>
          <w:lang w:val="mn-MN"/>
        </w:rPr>
      </w:pPr>
    </w:p>
    <w:p w:rsidR="002D65EC" w:rsidRDefault="002D65EC" w:rsidP="002D65EC">
      <w:pPr>
        <w:jc w:val="both"/>
        <w:rPr>
          <w:lang w:val="mn-MN"/>
        </w:rPr>
      </w:pPr>
      <w:r>
        <w:rPr>
          <w:lang w:val="mn-MN"/>
        </w:rPr>
        <w:br/>
      </w: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Default="002D65EC" w:rsidP="002D65EC">
      <w:pPr>
        <w:jc w:val="both"/>
        <w:rPr>
          <w:lang w:val="mn-MN"/>
        </w:rPr>
      </w:pPr>
    </w:p>
    <w:p w:rsidR="002D65EC" w:rsidRPr="00F1016E" w:rsidRDefault="002D65EC" w:rsidP="00F1016E">
      <w:pPr>
        <w:pStyle w:val="ListParagraph"/>
        <w:numPr>
          <w:ilvl w:val="0"/>
          <w:numId w:val="14"/>
        </w:numPr>
        <w:jc w:val="both"/>
        <w:rPr>
          <w:color w:val="92D050"/>
          <w:lang w:val="mn-MN"/>
        </w:rPr>
      </w:pPr>
      <w:r w:rsidRPr="004D61D9">
        <w:rPr>
          <w:noProof/>
          <w:color w:val="92D050"/>
          <w:lang w:val="mn-MN"/>
        </w:rPr>
        <w:lastRenderedPageBreak/>
        <w:drawing>
          <wp:anchor distT="0" distB="0" distL="114300" distR="114300" simplePos="0" relativeHeight="251662336" behindDoc="0" locked="0" layoutInCell="1" allowOverlap="1" wp14:anchorId="713A7310" wp14:editId="6A5D10EA">
            <wp:simplePos x="0" y="0"/>
            <wp:positionH relativeFrom="margin">
              <wp:posOffset>2586355</wp:posOffset>
            </wp:positionH>
            <wp:positionV relativeFrom="margin">
              <wp:posOffset>712133</wp:posOffset>
            </wp:positionV>
            <wp:extent cx="3775075" cy="2545715"/>
            <wp:effectExtent l="0" t="0" r="0" b="0"/>
            <wp:wrapSquare wrapText="bothSides"/>
            <wp:docPr id="173556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6780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75075" cy="2545715"/>
                    </a:xfrm>
                    <a:prstGeom prst="rect">
                      <a:avLst/>
                    </a:prstGeom>
                  </pic:spPr>
                </pic:pic>
              </a:graphicData>
            </a:graphic>
            <wp14:sizeRelH relativeFrom="margin">
              <wp14:pctWidth>0</wp14:pctWidth>
            </wp14:sizeRelH>
            <wp14:sizeRelV relativeFrom="margin">
              <wp14:pctHeight>0</wp14:pctHeight>
            </wp14:sizeRelV>
          </wp:anchor>
        </w:drawing>
      </w:r>
      <w:r w:rsidRPr="004D61D9">
        <w:rPr>
          <w:noProof/>
          <w:lang w:val="en-US"/>
        </w:rPr>
        <w:drawing>
          <wp:anchor distT="0" distB="0" distL="114300" distR="114300" simplePos="0" relativeHeight="251661312" behindDoc="0" locked="0" layoutInCell="1" allowOverlap="1" wp14:anchorId="0F5ED4A0" wp14:editId="440FBC04">
            <wp:simplePos x="0" y="0"/>
            <wp:positionH relativeFrom="margin">
              <wp:posOffset>-595630</wp:posOffset>
            </wp:positionH>
            <wp:positionV relativeFrom="margin">
              <wp:posOffset>772795</wp:posOffset>
            </wp:positionV>
            <wp:extent cx="3019425" cy="2363470"/>
            <wp:effectExtent l="0" t="0" r="3175" b="0"/>
            <wp:wrapSquare wrapText="bothSides"/>
            <wp:docPr id="62229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180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19425" cy="2363470"/>
                    </a:xfrm>
                    <a:prstGeom prst="rect">
                      <a:avLst/>
                    </a:prstGeom>
                  </pic:spPr>
                </pic:pic>
              </a:graphicData>
            </a:graphic>
            <wp14:sizeRelH relativeFrom="margin">
              <wp14:pctWidth>0</wp14:pctWidth>
            </wp14:sizeRelH>
            <wp14:sizeRelV relativeFrom="margin">
              <wp14:pctHeight>0</wp14:pctHeight>
            </wp14:sizeRelV>
          </wp:anchor>
        </w:drawing>
      </w:r>
      <w:r w:rsidR="00F1016E">
        <w:rPr>
          <w:color w:val="92D050"/>
          <w:lang w:val="en-US"/>
        </w:rPr>
        <w:t xml:space="preserve">6.1 </w:t>
      </w:r>
      <w:r w:rsidRPr="004D61D9">
        <w:rPr>
          <w:rFonts w:hint="eastAsia"/>
          <w:color w:val="92D050"/>
          <w:lang w:val="mn-MN"/>
        </w:rPr>
        <w:t>Web</w:t>
      </w:r>
      <w:r w:rsidRPr="004D61D9">
        <w:rPr>
          <w:rFonts w:hint="eastAsia"/>
          <w:color w:val="92D050"/>
          <w:lang w:val="mn-MN"/>
        </w:rPr>
        <w:t>ページへの攻撃テストを実施するために，自身でこのような</w:t>
      </w:r>
      <w:r w:rsidRPr="004D61D9">
        <w:rPr>
          <w:rFonts w:hint="eastAsia"/>
          <w:color w:val="92D050"/>
          <w:lang w:val="mn-MN"/>
        </w:rPr>
        <w:t>Web</w:t>
      </w:r>
      <w:r w:rsidRPr="004D61D9">
        <w:rPr>
          <w:rFonts w:hint="eastAsia"/>
          <w:color w:val="92D050"/>
          <w:lang w:val="mn-MN"/>
        </w:rPr>
        <w:t>ページを作成してみました</w:t>
      </w:r>
      <w:r w:rsidRPr="004D61D9">
        <w:rPr>
          <w:rFonts w:hint="eastAsia"/>
          <w:color w:val="92D050"/>
          <w:lang w:val="mn-MN"/>
        </w:rPr>
        <w:t>.</w:t>
      </w:r>
      <w:r w:rsidRPr="004D61D9">
        <w:rPr>
          <w:noProof/>
        </w:rPr>
        <w:t xml:space="preserve"> </w:t>
      </w:r>
    </w:p>
    <w:p w:rsidR="002D65EC" w:rsidRPr="004D61D9" w:rsidRDefault="002D65EC" w:rsidP="002D65EC">
      <w:pPr>
        <w:rPr>
          <w:lang w:val="en-US"/>
        </w:rPr>
      </w:pPr>
      <w:r w:rsidRPr="004D61D9">
        <w:rPr>
          <w:noProof/>
          <w:color w:val="92D050"/>
          <w:lang w:val="mn-MN"/>
        </w:rPr>
        <w:drawing>
          <wp:anchor distT="0" distB="0" distL="114300" distR="114300" simplePos="0" relativeHeight="251663360" behindDoc="0" locked="0" layoutInCell="1" allowOverlap="1" wp14:anchorId="2AACC0A4" wp14:editId="40672F97">
            <wp:simplePos x="0" y="0"/>
            <wp:positionH relativeFrom="margin">
              <wp:posOffset>-545465</wp:posOffset>
            </wp:positionH>
            <wp:positionV relativeFrom="margin">
              <wp:posOffset>3371850</wp:posOffset>
            </wp:positionV>
            <wp:extent cx="4144010" cy="2910840"/>
            <wp:effectExtent l="0" t="0" r="0" b="0"/>
            <wp:wrapSquare wrapText="bothSides"/>
            <wp:docPr id="13750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095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44010" cy="2910840"/>
                    </a:xfrm>
                    <a:prstGeom prst="rect">
                      <a:avLst/>
                    </a:prstGeom>
                  </pic:spPr>
                </pic:pic>
              </a:graphicData>
            </a:graphic>
            <wp14:sizeRelH relativeFrom="margin">
              <wp14:pctWidth>0</wp14:pctWidth>
            </wp14:sizeRelH>
          </wp:anchor>
        </w:drawing>
      </w:r>
    </w:p>
    <w:p w:rsidR="002D65EC" w:rsidRPr="004D61D9" w:rsidRDefault="002D65EC" w:rsidP="002D65EC">
      <w:pPr>
        <w:rPr>
          <w:lang w:val="en-US"/>
        </w:rPr>
      </w:pPr>
    </w:p>
    <w:p w:rsidR="002D65EC" w:rsidRDefault="002D65EC" w:rsidP="002D65EC">
      <w:pPr>
        <w:tabs>
          <w:tab w:val="left" w:pos="1123"/>
        </w:tabs>
        <w:rPr>
          <w:lang w:val="en-US"/>
        </w:rPr>
      </w:pPr>
    </w:p>
    <w:p w:rsidR="002D65EC" w:rsidRDefault="002D65EC" w:rsidP="002D65EC">
      <w:pPr>
        <w:tabs>
          <w:tab w:val="left" w:pos="1123"/>
        </w:tabs>
        <w:rPr>
          <w:lang w:val="en-US"/>
        </w:rPr>
      </w:pPr>
    </w:p>
    <w:p w:rsidR="002D65EC" w:rsidRDefault="002D65EC" w:rsidP="002D65EC">
      <w:pPr>
        <w:tabs>
          <w:tab w:val="left" w:pos="1123"/>
        </w:tabs>
        <w:rPr>
          <w:lang w:val="en-US"/>
        </w:rPr>
      </w:pPr>
    </w:p>
    <w:p w:rsidR="002D65EC" w:rsidRDefault="002D65EC" w:rsidP="002D65EC">
      <w:pPr>
        <w:tabs>
          <w:tab w:val="left" w:pos="1123"/>
        </w:tabs>
        <w:rPr>
          <w:lang w:val="en-US"/>
        </w:rPr>
      </w:pPr>
      <w:r w:rsidRPr="004D61D9">
        <w:rPr>
          <w:rFonts w:hint="eastAsia"/>
        </w:rPr>
        <w:t>しかし，準備や開発に時間がかかるため，</w:t>
      </w:r>
      <w:r w:rsidRPr="004D61D9">
        <w:rPr>
          <w:rFonts w:hint="eastAsia"/>
          <w:lang w:val="en-US"/>
        </w:rPr>
        <w:t>Web</w:t>
      </w:r>
      <w:r w:rsidRPr="004D61D9">
        <w:rPr>
          <w:rFonts w:hint="eastAsia"/>
        </w:rPr>
        <w:t>セキュリティを学ぶための脆弱な</w:t>
      </w:r>
      <w:r w:rsidRPr="004D61D9">
        <w:rPr>
          <w:rFonts w:hint="eastAsia"/>
          <w:lang w:val="en-US"/>
        </w:rPr>
        <w:t>Web</w:t>
      </w:r>
      <w:r w:rsidRPr="004D61D9">
        <w:rPr>
          <w:rFonts w:hint="eastAsia"/>
        </w:rPr>
        <w:t>サイト</w:t>
      </w:r>
      <w:r w:rsidRPr="004D61D9">
        <w:rPr>
          <w:rFonts w:hint="eastAsia"/>
          <w:lang w:val="en-US"/>
        </w:rPr>
        <w:t>DVWA</w:t>
      </w:r>
      <w:r w:rsidRPr="004D61D9">
        <w:rPr>
          <w:rFonts w:hint="eastAsia"/>
        </w:rPr>
        <w:t>を用いて実験しました</w:t>
      </w:r>
      <w:r w:rsidR="00C76B2F">
        <w:rPr>
          <w:rFonts w:hint="eastAsia"/>
        </w:rPr>
        <w:t>.</w:t>
      </w: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Pr="00792405" w:rsidRDefault="002D65EC" w:rsidP="002D65EC">
      <w:pPr>
        <w:rPr>
          <w:lang w:val="en-US"/>
        </w:rPr>
      </w:pPr>
    </w:p>
    <w:p w:rsidR="002D65EC" w:rsidRDefault="002D65EC" w:rsidP="002D65EC">
      <w:pPr>
        <w:tabs>
          <w:tab w:val="left" w:pos="3025"/>
        </w:tabs>
        <w:rPr>
          <w:lang w:val="en-US"/>
        </w:rPr>
      </w:pPr>
      <w:r>
        <w:rPr>
          <w:lang w:val="en-US"/>
        </w:rPr>
        <w:tab/>
      </w:r>
    </w:p>
    <w:p w:rsidR="00F1016E" w:rsidRDefault="00F1016E" w:rsidP="002D65EC">
      <w:pPr>
        <w:tabs>
          <w:tab w:val="left" w:pos="3025"/>
        </w:tabs>
        <w:rPr>
          <w:lang w:val="en-US"/>
        </w:rPr>
      </w:pPr>
    </w:p>
    <w:p w:rsidR="002D65EC" w:rsidRDefault="002D65EC" w:rsidP="002D65EC">
      <w:pPr>
        <w:tabs>
          <w:tab w:val="left" w:pos="3025"/>
        </w:tabs>
        <w:rPr>
          <w:lang w:val="en-US"/>
        </w:rPr>
      </w:pPr>
    </w:p>
    <w:p w:rsidR="002D65EC" w:rsidRDefault="002D65EC" w:rsidP="002D65EC">
      <w:pPr>
        <w:tabs>
          <w:tab w:val="left" w:pos="3025"/>
        </w:tabs>
        <w:rPr>
          <w:lang w:val="en-US"/>
        </w:rPr>
      </w:pPr>
    </w:p>
    <w:p w:rsidR="002D65EC" w:rsidRDefault="002D65EC" w:rsidP="002D65EC">
      <w:pPr>
        <w:tabs>
          <w:tab w:val="left" w:pos="3025"/>
        </w:tabs>
        <w:rPr>
          <w:lang w:val="en-US"/>
        </w:rPr>
      </w:pPr>
    </w:p>
    <w:p w:rsidR="002D65EC" w:rsidRPr="00C76B2F" w:rsidRDefault="00C76B2F" w:rsidP="002D65EC">
      <w:pPr>
        <w:pStyle w:val="ListParagraph"/>
        <w:numPr>
          <w:ilvl w:val="0"/>
          <w:numId w:val="14"/>
        </w:numPr>
        <w:rPr>
          <w:rFonts w:ascii="Times New Roman" w:eastAsia="Times New Roman" w:hAnsi="Times New Roman" w:cs="Times New Roman"/>
          <w:color w:val="C00000"/>
          <w:kern w:val="0"/>
          <w14:ligatures w14:val="none"/>
        </w:rPr>
      </w:pPr>
      <w:r w:rsidRPr="00C76B2F">
        <w:rPr>
          <w:rFonts w:ascii="Arial" w:eastAsia="Times New Roman" w:hAnsi="Arial" w:cs="Arial"/>
          <w:b/>
          <w:bCs/>
          <w:color w:val="C00000"/>
          <w:kern w:val="0"/>
          <w:sz w:val="22"/>
          <w:szCs w:val="22"/>
          <w:lang w:val="en-US"/>
          <w14:ligatures w14:val="none"/>
        </w:rPr>
        <w:lastRenderedPageBreak/>
        <w:t xml:space="preserve">7. </w:t>
      </w:r>
      <w:r w:rsidR="002D65EC" w:rsidRPr="00C76B2F">
        <w:rPr>
          <w:rFonts w:ascii="Arial" w:eastAsia="Times New Roman" w:hAnsi="Arial" w:cs="Arial"/>
          <w:b/>
          <w:bCs/>
          <w:color w:val="C00000"/>
          <w:kern w:val="0"/>
          <w:sz w:val="22"/>
          <w:szCs w:val="22"/>
          <w:lang w:val="en-US"/>
          <w14:ligatures w14:val="none"/>
        </w:rPr>
        <w:t>D</w:t>
      </w:r>
      <w:r w:rsidR="002D65EC" w:rsidRPr="00C76B2F">
        <w:rPr>
          <w:rFonts w:ascii="Arial" w:eastAsia="Times New Roman" w:hAnsi="Arial" w:cs="Arial"/>
          <w:b/>
          <w:bCs/>
          <w:color w:val="C00000"/>
          <w:kern w:val="0"/>
          <w:sz w:val="22"/>
          <w:szCs w:val="22"/>
          <w14:ligatures w14:val="none"/>
        </w:rPr>
        <w:t>VWA (Damn Vulnerable Web Application) </w:t>
      </w:r>
    </w:p>
    <w:p w:rsidR="002D65EC" w:rsidRPr="00792405" w:rsidRDefault="002D65EC" w:rsidP="002D65EC">
      <w:pPr>
        <w:rPr>
          <w:rFonts w:ascii="Times New Roman" w:eastAsia="Times New Roman" w:hAnsi="Times New Roman" w:cs="Times New Roman"/>
          <w:kern w:val="0"/>
          <w14:ligatures w14:val="none"/>
        </w:rPr>
      </w:pPr>
    </w:p>
    <w:p w:rsidR="002D65EC" w:rsidRPr="00F1016E" w:rsidRDefault="002D65EC" w:rsidP="002D65EC">
      <w:pPr>
        <w:rPr>
          <w:rFonts w:asciiTheme="minorEastAsia" w:hAnsiTheme="minorEastAsia" w:cs="Arial"/>
          <w:color w:val="000000"/>
          <w:kern w:val="0"/>
          <w:sz w:val="22"/>
          <w:szCs w:val="22"/>
          <w14:ligatures w14:val="none"/>
        </w:rPr>
      </w:pPr>
      <w:r w:rsidRPr="00792405">
        <w:rPr>
          <w:rFonts w:asciiTheme="minorEastAsia" w:hAnsiTheme="minorEastAsia" w:cs="Arial" w:hint="eastAsia"/>
          <w:color w:val="000000"/>
          <w:kern w:val="0"/>
          <w:sz w:val="22"/>
          <w:szCs w:val="22"/>
          <w14:ligatures w14:val="none"/>
        </w:rPr>
        <w:t xml:space="preserve">DVWA </w:t>
      </w:r>
      <w:r w:rsidRPr="00792405">
        <w:rPr>
          <w:rFonts w:asciiTheme="minorEastAsia" w:hAnsiTheme="minorEastAsia" w:cs="MS Gothic" w:hint="eastAsia"/>
          <w:color w:val="000000"/>
          <w:kern w:val="0"/>
          <w:sz w:val="22"/>
          <w:szCs w:val="22"/>
          <w14:ligatures w14:val="none"/>
        </w:rPr>
        <w:t>を用いた</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セキュリティ学習</w:t>
      </w:r>
    </w:p>
    <w:p w:rsidR="002D65EC" w:rsidRPr="00792405" w:rsidRDefault="002D65EC" w:rsidP="002D65EC">
      <w:pPr>
        <w:rPr>
          <w:rFonts w:asciiTheme="minorEastAsia" w:hAnsiTheme="minorEastAsia" w:cs="Arial"/>
          <w:color w:val="000000"/>
          <w:kern w:val="0"/>
          <w:sz w:val="22"/>
          <w:szCs w:val="22"/>
          <w14:ligatures w14:val="none"/>
        </w:rPr>
      </w:pPr>
      <w:r w:rsidRPr="00792405">
        <w:rPr>
          <w:rFonts w:asciiTheme="minorEastAsia" w:hAnsiTheme="minorEastAsia" w:cs="MS Gothic" w:hint="eastAsia"/>
          <w:color w:val="000000"/>
          <w:kern w:val="0"/>
          <w:sz w:val="22"/>
          <w:szCs w:val="22"/>
          <w14:ligatures w14:val="none"/>
        </w:rPr>
        <w:t>本来であれば、</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セキュリティを学ぶためにゼロから脆弱性を含む</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アプリケーションを設計・開発することが望ましいですが、準備や実装に多くの時間を要するという課題がありました。そこで本インターンシップでは、</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セキュリティの学習および攻撃手法の理解を効率的に進めるため、意図的に脆弱性が組み込まれている学習用</w:t>
      </w:r>
      <w:r w:rsidRPr="00792405">
        <w:rPr>
          <w:rFonts w:asciiTheme="minorEastAsia" w:hAnsiTheme="minorEastAsia" w:cs="Arial" w:hint="eastAsia"/>
          <w:color w:val="000000"/>
          <w:kern w:val="0"/>
          <w:sz w:val="22"/>
          <w:szCs w:val="22"/>
          <w14:ligatures w14:val="none"/>
        </w:rPr>
        <w:t>Web</w:t>
      </w:r>
      <w:r w:rsidRPr="00792405">
        <w:rPr>
          <w:rFonts w:asciiTheme="minorEastAsia" w:hAnsiTheme="minorEastAsia" w:cs="MS Gothic" w:hint="eastAsia"/>
          <w:color w:val="000000"/>
          <w:kern w:val="0"/>
          <w:sz w:val="22"/>
          <w:szCs w:val="22"/>
          <w14:ligatures w14:val="none"/>
        </w:rPr>
        <w:t>アプリケーションである</w:t>
      </w:r>
    </w:p>
    <w:p w:rsidR="002D65EC" w:rsidRDefault="002D65EC" w:rsidP="002D65EC">
      <w:pPr>
        <w:rPr>
          <w:rFonts w:ascii="Times New Roman" w:eastAsia="Times New Roman" w:hAnsi="Times New Roman" w:cs="Times New Roman"/>
          <w:kern w:val="0"/>
          <w14:ligatures w14:val="none"/>
        </w:rPr>
      </w:pPr>
      <w:r w:rsidRPr="00792405">
        <w:rPr>
          <w:rFonts w:asciiTheme="minorEastAsia" w:hAnsiTheme="minorEastAsia" w:cs="Arial" w:hint="eastAsia"/>
          <w:color w:val="000000"/>
          <w:kern w:val="0"/>
          <w:sz w:val="22"/>
          <w:szCs w:val="22"/>
          <w14:ligatures w14:val="none"/>
        </w:rPr>
        <w:t>DVWA</w:t>
      </w:r>
      <w:r w:rsidRPr="00792405">
        <w:rPr>
          <w:rFonts w:asciiTheme="minorEastAsia" w:hAnsiTheme="minorEastAsia" w:cs="MS Gothic" w:hint="eastAsia"/>
          <w:color w:val="000000"/>
          <w:kern w:val="0"/>
          <w:sz w:val="22"/>
          <w:szCs w:val="22"/>
          <w14:ligatures w14:val="none"/>
        </w:rPr>
        <w:t>（</w:t>
      </w:r>
      <w:r w:rsidRPr="00792405">
        <w:rPr>
          <w:rFonts w:asciiTheme="minorEastAsia" w:hAnsiTheme="minorEastAsia" w:cs="Arial" w:hint="eastAsia"/>
          <w:color w:val="000000"/>
          <w:kern w:val="0"/>
          <w:sz w:val="22"/>
          <w:szCs w:val="22"/>
          <w14:ligatures w14:val="none"/>
        </w:rPr>
        <w:t>Damn Vulnerable Web Application</w:t>
      </w:r>
      <w:r w:rsidRPr="00792405">
        <w:rPr>
          <w:rFonts w:asciiTheme="minorEastAsia" w:hAnsiTheme="minorEastAsia" w:cs="MS Gothic" w:hint="eastAsia"/>
          <w:color w:val="000000"/>
          <w:kern w:val="0"/>
          <w:sz w:val="22"/>
          <w:szCs w:val="22"/>
          <w14:ligatures w14:val="none"/>
        </w:rPr>
        <w:t>）</w:t>
      </w:r>
      <w:r w:rsidRPr="00792405">
        <w:rPr>
          <w:rFonts w:asciiTheme="minorEastAsia" w:hAnsiTheme="minorEastAsia" w:cs="Arial" w:hint="eastAsia"/>
          <w:color w:val="000000"/>
          <w:kern w:val="0"/>
          <w:sz w:val="22"/>
          <w:szCs w:val="22"/>
          <w14:ligatures w14:val="none"/>
        </w:rPr>
        <w:t xml:space="preserve"> </w:t>
      </w:r>
      <w:r w:rsidRPr="00792405">
        <w:rPr>
          <w:rFonts w:asciiTheme="minorEastAsia" w:hAnsiTheme="minorEastAsia" w:cs="MS Gothic" w:hint="eastAsia"/>
          <w:color w:val="000000"/>
          <w:kern w:val="0"/>
          <w:sz w:val="22"/>
          <w:szCs w:val="22"/>
          <w14:ligatures w14:val="none"/>
        </w:rPr>
        <w:t>を用いて実験を行いました</w:t>
      </w:r>
      <w:r w:rsidR="00F1016E">
        <w:rPr>
          <w:rFonts w:asciiTheme="minorEastAsia" w:hAnsiTheme="minorEastAsia" w:cs="MS Gothic" w:hint="eastAsia"/>
          <w:color w:val="000000"/>
          <w:kern w:val="0"/>
          <w:sz w:val="22"/>
          <w:szCs w:val="22"/>
          <w14:ligatures w14:val="none"/>
        </w:rPr>
        <w:t>.</w:t>
      </w:r>
      <w:r>
        <w:rPr>
          <w:rFonts w:ascii="Arial" w:hAnsi="Arial" w:cs="Arial"/>
          <w:noProof/>
          <w:color w:val="000000"/>
          <w:sz w:val="22"/>
          <w:szCs w:val="22"/>
          <w:bdr w:val="none" w:sz="0" w:space="0" w:color="auto" w:frame="1"/>
        </w:rPr>
        <w:drawing>
          <wp:inline distT="0" distB="0" distL="0" distR="0" wp14:anchorId="51998FCB" wp14:editId="0B2E33B8">
            <wp:extent cx="5729605" cy="5679440"/>
            <wp:effectExtent l="0" t="0" r="0" b="0"/>
            <wp:docPr id="1271109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9605" cy="5679440"/>
                    </a:xfrm>
                    <a:prstGeom prst="rect">
                      <a:avLst/>
                    </a:prstGeom>
                    <a:noFill/>
                    <a:ln>
                      <a:noFill/>
                    </a:ln>
                  </pic:spPr>
                </pic:pic>
              </a:graphicData>
            </a:graphic>
          </wp:inline>
        </w:drawing>
      </w: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F1016E" w:rsidRDefault="00F1016E"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Pr="00792405" w:rsidRDefault="002D65EC" w:rsidP="002D65EC">
      <w:pPr>
        <w:pStyle w:val="ListParagraph"/>
        <w:numPr>
          <w:ilvl w:val="0"/>
          <w:numId w:val="22"/>
        </w:numPr>
        <w:rPr>
          <w:rFonts w:asciiTheme="minorEastAsia" w:hAnsiTheme="minorEastAsia" w:cs="Times New Roman"/>
          <w:color w:val="92D050"/>
          <w:kern w:val="0"/>
          <w14:ligatures w14:val="none"/>
        </w:rPr>
      </w:pPr>
      <w:r w:rsidRPr="00792405">
        <w:rPr>
          <w:rFonts w:asciiTheme="minorEastAsia" w:hAnsiTheme="minorEastAsia" w:cs="MS Mincho" w:hint="eastAsia"/>
          <w:color w:val="92D050"/>
          <w:kern w:val="0"/>
          <w14:ligatures w14:val="none"/>
        </w:rPr>
        <w:lastRenderedPageBreak/>
        <w:t>実現１：</w:t>
      </w:r>
      <w:r w:rsidRPr="00792405">
        <w:rPr>
          <w:rFonts w:asciiTheme="minorEastAsia" w:hAnsiTheme="minorEastAsia" w:cs="Times New Roman" w:hint="eastAsia"/>
          <w:color w:val="92D050"/>
          <w:kern w:val="0"/>
          <w14:ligatures w14:val="none"/>
        </w:rPr>
        <w:t>SQL</w:t>
      </w:r>
      <w:r w:rsidRPr="00792405">
        <w:rPr>
          <w:rFonts w:asciiTheme="minorEastAsia" w:hAnsiTheme="minorEastAsia" w:cs="MS Mincho" w:hint="eastAsia"/>
          <w:color w:val="92D050"/>
          <w:kern w:val="0"/>
          <w14:ligatures w14:val="none"/>
        </w:rPr>
        <w:t>インジェクション</w:t>
      </w:r>
      <w:r w:rsidRPr="00792405">
        <w:rPr>
          <w:rFonts w:asciiTheme="minorEastAsia" w:hAnsiTheme="minorEastAsia" w:cs="Times New Roman" w:hint="eastAsia"/>
          <w:color w:val="92D050"/>
          <w:kern w:val="0"/>
          <w14:ligatures w14:val="none"/>
        </w:rPr>
        <w:t xml:space="preserve"> (SQL Injection)</w:t>
      </w:r>
    </w:p>
    <w:p w:rsidR="002D65EC" w:rsidRPr="00792405" w:rsidRDefault="002D65EC" w:rsidP="002D65EC">
      <w:pPr>
        <w:rPr>
          <w:rFonts w:asciiTheme="minorEastAsia" w:hAnsiTheme="minorEastAsia" w:cs="Times New Roman"/>
          <w:kern w:val="0"/>
          <w14:ligatures w14:val="none"/>
        </w:rPr>
      </w:pPr>
      <w:r w:rsidRPr="00792405">
        <w:rPr>
          <w:rFonts w:asciiTheme="minorEastAsia" w:hAnsiTheme="minorEastAsia" w:cs="Times New Roman" w:hint="eastAsia"/>
          <w:kern w:val="0"/>
          <w14:ligatures w14:val="none"/>
        </w:rPr>
        <w:t>1. SQL</w:t>
      </w:r>
      <w:r w:rsidRPr="00792405">
        <w:rPr>
          <w:rFonts w:asciiTheme="minorEastAsia" w:hAnsiTheme="minorEastAsia" w:cs="MS Mincho" w:hint="eastAsia"/>
          <w:kern w:val="0"/>
          <w14:ligatures w14:val="none"/>
        </w:rPr>
        <w:t>インジェクションの仕組み</w:t>
      </w:r>
    </w:p>
    <w:p w:rsidR="002D65EC" w:rsidRPr="00792405" w:rsidRDefault="002D65EC" w:rsidP="002D65EC">
      <w:pPr>
        <w:rPr>
          <w:rFonts w:asciiTheme="minorEastAsia" w:hAnsiTheme="minorEastAsia" w:cs="Times New Roman"/>
          <w:kern w:val="0"/>
          <w14:ligatures w14:val="none"/>
        </w:rPr>
      </w:pPr>
      <w:r w:rsidRPr="00792405">
        <w:rPr>
          <w:rFonts w:asciiTheme="minorEastAsia" w:hAnsiTheme="minorEastAsia" w:cs="Times New Roman" w:hint="eastAsia"/>
          <w:kern w:val="0"/>
          <w14:ligatures w14:val="none"/>
        </w:rPr>
        <w:t>Web applications</w:t>
      </w:r>
      <w:r w:rsidRPr="00792405">
        <w:rPr>
          <w:rFonts w:asciiTheme="minorEastAsia" w:hAnsiTheme="minorEastAsia" w:cs="MS Mincho" w:hint="eastAsia"/>
          <w:kern w:val="0"/>
          <w14:ligatures w14:val="none"/>
        </w:rPr>
        <w:t>がユーザーの入力を検証せずに</w:t>
      </w:r>
      <w:r w:rsidRPr="00792405">
        <w:rPr>
          <w:rFonts w:asciiTheme="minorEastAsia" w:hAnsiTheme="minorEastAsia" w:cs="Times New Roman" w:hint="eastAsia"/>
          <w:kern w:val="0"/>
          <w14:ligatures w14:val="none"/>
        </w:rPr>
        <w:t>SQL</w:t>
      </w:r>
      <w:r w:rsidRPr="00792405">
        <w:rPr>
          <w:rFonts w:asciiTheme="minorEastAsia" w:hAnsiTheme="minorEastAsia" w:cs="MS Mincho" w:hint="eastAsia"/>
          <w:kern w:val="0"/>
          <w14:ligatures w14:val="none"/>
        </w:rPr>
        <w:t>クエリに直接組み込むと、攻撃者は自分の</w:t>
      </w:r>
      <w:r w:rsidRPr="00792405">
        <w:rPr>
          <w:rFonts w:asciiTheme="minorEastAsia" w:hAnsiTheme="minorEastAsia" w:cs="Times New Roman" w:hint="eastAsia"/>
          <w:kern w:val="0"/>
          <w14:ligatures w14:val="none"/>
        </w:rPr>
        <w:t>SQL</w:t>
      </w:r>
      <w:r w:rsidRPr="00792405">
        <w:rPr>
          <w:rFonts w:asciiTheme="minorEastAsia" w:hAnsiTheme="minorEastAsia" w:cs="MS Mincho" w:hint="eastAsia"/>
          <w:kern w:val="0"/>
          <w14:ligatures w14:val="none"/>
        </w:rPr>
        <w:t>コードを入力として送り、データベースに影響を与えることができます。</w:t>
      </w:r>
      <w:r w:rsidRPr="00792405">
        <w:rPr>
          <w:rFonts w:asciiTheme="minorEastAsia" w:hAnsiTheme="minorEastAsia" w:cs="Times New Roman" w:hint="eastAsia"/>
          <w:kern w:val="0"/>
          <w14:ligatures w14:val="none"/>
        </w:rPr>
        <w:t>SELECT * FROM users WHERE username = '</w:t>
      </w:r>
      <w:r w:rsidRPr="00792405">
        <w:rPr>
          <w:rFonts w:asciiTheme="minorEastAsia" w:hAnsiTheme="minorEastAsia" w:cs="MS Mincho" w:hint="eastAsia"/>
          <w:kern w:val="0"/>
          <w14:ligatures w14:val="none"/>
        </w:rPr>
        <w:t>ユーザー入力</w:t>
      </w:r>
      <w:r w:rsidRPr="00792405">
        <w:rPr>
          <w:rFonts w:asciiTheme="minorEastAsia" w:hAnsiTheme="minorEastAsia" w:cs="Times New Roman" w:hint="eastAsia"/>
          <w:kern w:val="0"/>
          <w14:ligatures w14:val="none"/>
        </w:rPr>
        <w:t>' AND password = '</w:t>
      </w:r>
      <w:r w:rsidRPr="00792405">
        <w:rPr>
          <w:rFonts w:asciiTheme="minorEastAsia" w:hAnsiTheme="minorEastAsia" w:cs="MS Mincho" w:hint="eastAsia"/>
          <w:kern w:val="0"/>
          <w14:ligatures w14:val="none"/>
        </w:rPr>
        <w:t>パスワード入力</w:t>
      </w:r>
      <w:r w:rsidRPr="00792405">
        <w:rPr>
          <w:rFonts w:asciiTheme="minorEastAsia" w:hAnsiTheme="minorEastAsia" w:cs="Times New Roman" w:hint="eastAsia"/>
          <w:kern w:val="0"/>
          <w14:ligatures w14:val="none"/>
        </w:rPr>
        <w:t>';</w:t>
      </w:r>
      <w:r w:rsidRPr="00792405">
        <w:rPr>
          <w:rFonts w:asciiTheme="minorEastAsia" w:hAnsiTheme="minorEastAsia" w:cs="MS Mincho" w:hint="eastAsia"/>
          <w:kern w:val="0"/>
          <w14:ligatures w14:val="none"/>
        </w:rPr>
        <w:t>ユーザー入力を検証せずにそのままクエリに埋め込むと、攻撃者は以下のように入力できます</w:t>
      </w:r>
      <w:r w:rsidR="00F1016E">
        <w:rPr>
          <w:rFonts w:asciiTheme="minorEastAsia" w:hAnsiTheme="minorEastAsia" w:cs="MS Mincho" w:hint="eastAsia"/>
          <w:kern w:val="0"/>
          <w14:ligatures w14:val="none"/>
        </w:rPr>
        <w:t>.</w:t>
      </w:r>
    </w:p>
    <w:p w:rsidR="002D65EC" w:rsidRPr="00792405" w:rsidRDefault="002D65EC" w:rsidP="002D65EC">
      <w:pPr>
        <w:rPr>
          <w:rFonts w:asciiTheme="minorEastAsia" w:hAnsiTheme="minorEastAsia" w:cs="Times New Roman"/>
          <w:kern w:val="0"/>
          <w14:ligatures w14:val="none"/>
        </w:rPr>
      </w:pPr>
      <w:r w:rsidRPr="00792405">
        <w:rPr>
          <w:rFonts w:asciiTheme="minorEastAsia" w:hAnsiTheme="minorEastAsia" w:cs="Times New Roman"/>
          <w:kern w:val="0"/>
          <w14:ligatures w14:val="none"/>
        </w:rPr>
        <w:t>username: ' OR '1'='1</w:t>
      </w:r>
    </w:p>
    <w:p w:rsidR="002D65EC" w:rsidRPr="00792405" w:rsidRDefault="002D65EC" w:rsidP="002D65EC">
      <w:pPr>
        <w:rPr>
          <w:rFonts w:asciiTheme="minorEastAsia" w:hAnsiTheme="minorEastAsia" w:cs="Times New Roman"/>
          <w:kern w:val="0"/>
          <w14:ligatures w14:val="none"/>
        </w:rPr>
      </w:pPr>
      <w:r w:rsidRPr="00792405">
        <w:rPr>
          <w:rFonts w:asciiTheme="minorEastAsia" w:hAnsiTheme="minorEastAsia" w:cs="Times New Roman"/>
          <w:kern w:val="0"/>
          <w14:ligatures w14:val="none"/>
        </w:rPr>
        <w:t>password: ' OR '1'='1</w:t>
      </w:r>
    </w:p>
    <w:p w:rsidR="002D65EC" w:rsidRPr="00792405" w:rsidRDefault="002D65EC" w:rsidP="002D65EC">
      <w:pPr>
        <w:rPr>
          <w:rFonts w:asciiTheme="minorEastAsia" w:hAnsiTheme="minorEastAsia" w:cs="Times New Roman"/>
          <w:kern w:val="0"/>
          <w14:ligatures w14:val="none"/>
        </w:rPr>
      </w:pPr>
      <w:r w:rsidRPr="00792405">
        <w:rPr>
          <w:rFonts w:asciiTheme="minorEastAsia" w:hAnsiTheme="minorEastAsia" w:cs="Times New Roman" w:hint="eastAsia"/>
          <w:kern w:val="0"/>
          <w14:ligatures w14:val="none"/>
        </w:rPr>
        <w:t xml:space="preserve">→ '1'='1' </w:t>
      </w:r>
      <w:r w:rsidRPr="00792405">
        <w:rPr>
          <w:rFonts w:asciiTheme="minorEastAsia" w:hAnsiTheme="minorEastAsia" w:cs="MS Mincho" w:hint="eastAsia"/>
          <w:kern w:val="0"/>
          <w14:ligatures w14:val="none"/>
        </w:rPr>
        <w:t>が常に真になるため、認証をバイパスできます</w:t>
      </w:r>
      <w:r w:rsidR="00F1016E">
        <w:rPr>
          <w:rFonts w:asciiTheme="minorEastAsia" w:hAnsiTheme="minorEastAsia" w:cs="MS Mincho" w:hint="eastAsia"/>
          <w:kern w:val="0"/>
          <w14:ligatures w14:val="none"/>
        </w:rPr>
        <w:t>.</w:t>
      </w:r>
    </w:p>
    <w:p w:rsidR="002D65EC" w:rsidRDefault="002D65EC" w:rsidP="002D65EC">
      <w:pPr>
        <w:rPr>
          <w:rFonts w:ascii="Times New Roman" w:eastAsia="Times New Roman" w:hAnsi="Times New Roman" w:cs="Times New Roman"/>
          <w:kern w:val="0"/>
          <w14:ligatures w14:val="none"/>
        </w:rPr>
      </w:pPr>
      <w:r>
        <w:rPr>
          <w:rFonts w:ascii="Arial" w:hAnsi="Arial" w:cs="Arial"/>
          <w:noProof/>
          <w:color w:val="000000"/>
          <w:sz w:val="22"/>
          <w:szCs w:val="22"/>
          <w:bdr w:val="none" w:sz="0" w:space="0" w:color="auto" w:frame="1"/>
        </w:rPr>
        <w:drawing>
          <wp:inline distT="0" distB="0" distL="0" distR="0" wp14:anchorId="0682CC93" wp14:editId="62EED5C1">
            <wp:extent cx="5737860" cy="4865370"/>
            <wp:effectExtent l="0" t="0" r="2540" b="0"/>
            <wp:docPr id="511239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4865370"/>
                    </a:xfrm>
                    <a:prstGeom prst="rect">
                      <a:avLst/>
                    </a:prstGeom>
                    <a:noFill/>
                    <a:ln>
                      <a:noFill/>
                    </a:ln>
                  </pic:spPr>
                </pic:pic>
              </a:graphicData>
            </a:graphic>
          </wp:inline>
        </w:drawing>
      </w: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Pr="00792405" w:rsidRDefault="002D65EC" w:rsidP="002D65EC">
      <w:pPr>
        <w:pStyle w:val="ListParagraph"/>
        <w:numPr>
          <w:ilvl w:val="0"/>
          <w:numId w:val="21"/>
        </w:numPr>
        <w:rPr>
          <w:rFonts w:ascii="Times New Roman" w:eastAsia="Times New Roman" w:hAnsi="Times New Roman" w:cs="Times New Roman"/>
          <w:color w:val="92D050"/>
          <w:kern w:val="0"/>
          <w14:ligatures w14:val="none"/>
        </w:rPr>
      </w:pPr>
      <w:r w:rsidRPr="00792405">
        <w:rPr>
          <w:rFonts w:ascii="MS Mincho" w:eastAsia="MS Mincho" w:hAnsi="MS Mincho" w:cs="MS Mincho" w:hint="eastAsia"/>
          <w:color w:val="92D050"/>
          <w:kern w:val="0"/>
          <w14:ligatures w14:val="none"/>
        </w:rPr>
        <w:lastRenderedPageBreak/>
        <w:t>実現</w:t>
      </w:r>
      <w:r w:rsidRPr="00792405">
        <w:rPr>
          <w:rFonts w:ascii="Times New Roman" w:eastAsia="Times New Roman" w:hAnsi="Times New Roman" w:cs="Times New Roman" w:hint="eastAsia"/>
          <w:color w:val="92D050"/>
          <w:kern w:val="0"/>
          <w14:ligatures w14:val="none"/>
        </w:rPr>
        <w:t xml:space="preserve">2  </w:t>
      </w:r>
      <w:r w:rsidRPr="00792405">
        <w:rPr>
          <w:rFonts w:ascii="MS Mincho" w:eastAsia="MS Mincho" w:hAnsi="MS Mincho" w:cs="MS Mincho" w:hint="eastAsia"/>
          <w:color w:val="92D050"/>
          <w:kern w:val="0"/>
          <w14:ligatures w14:val="none"/>
        </w:rPr>
        <w:t>ブルートフォース（</w:t>
      </w:r>
      <w:r w:rsidRPr="00792405">
        <w:rPr>
          <w:rFonts w:ascii="Times New Roman" w:eastAsia="Times New Roman" w:hAnsi="Times New Roman" w:cs="Times New Roman" w:hint="eastAsia"/>
          <w:color w:val="92D050"/>
          <w:kern w:val="0"/>
          <w14:ligatures w14:val="none"/>
        </w:rPr>
        <w:t>Brute Force</w:t>
      </w:r>
      <w:r w:rsidRPr="00792405">
        <w:rPr>
          <w:rFonts w:ascii="MS Mincho" w:eastAsia="MS Mincho" w:hAnsi="MS Mincho" w:cs="MS Mincho" w:hint="eastAsia"/>
          <w:color w:val="92D050"/>
          <w:kern w:val="0"/>
          <w14:ligatures w14:val="none"/>
        </w:rPr>
        <w:t>）</w:t>
      </w:r>
    </w:p>
    <w:p w:rsidR="002D65EC" w:rsidRPr="00792405" w:rsidRDefault="002D65EC" w:rsidP="002D65EC">
      <w:pPr>
        <w:rPr>
          <w:rFonts w:ascii="Times New Roman" w:eastAsia="Times New Roman" w:hAnsi="Times New Roman" w:cs="Times New Roman"/>
          <w:kern w:val="0"/>
          <w14:ligatures w14:val="none"/>
        </w:rPr>
      </w:pPr>
      <w:r w:rsidRPr="00792405">
        <w:rPr>
          <w:rFonts w:ascii="MS Mincho" w:eastAsia="MS Mincho" w:hAnsi="MS Mincho" w:cs="MS Mincho" w:hint="eastAsia"/>
          <w:kern w:val="0"/>
          <w14:ligatures w14:val="none"/>
        </w:rPr>
        <w:t>ブルートフォース（</w:t>
      </w:r>
      <w:r w:rsidRPr="00792405">
        <w:rPr>
          <w:rFonts w:ascii="Times New Roman" w:eastAsia="Times New Roman" w:hAnsi="Times New Roman" w:cs="Times New Roman" w:hint="eastAsia"/>
          <w:kern w:val="0"/>
          <w14:ligatures w14:val="none"/>
        </w:rPr>
        <w:t>Brute Force</w:t>
      </w:r>
      <w:r w:rsidRPr="00792405">
        <w:rPr>
          <w:rFonts w:ascii="MS Mincho" w:eastAsia="MS Mincho" w:hAnsi="MS Mincho" w:cs="MS Mincho" w:hint="eastAsia"/>
          <w:kern w:val="0"/>
          <w14:ligatures w14:val="none"/>
        </w:rPr>
        <w:t>）攻撃は、パスワードや暗号鍵などの秘密情報を「片っ端から試す」ことで突破する攻撃手法です</w:t>
      </w:r>
      <w:r w:rsidRPr="00792405">
        <w:rPr>
          <w:rFonts w:ascii="Times New Roman" w:eastAsia="Times New Roman" w:hAnsi="Times New Roman" w:cs="Times New Roman" w:hint="eastAsia"/>
          <w:kern w:val="0"/>
          <w14:ligatures w14:val="none"/>
        </w:rPr>
        <w:t xml:space="preserve">. </w:t>
      </w:r>
    </w:p>
    <w:p w:rsidR="002D65EC" w:rsidRPr="00792405" w:rsidRDefault="002D65EC" w:rsidP="002D65EC">
      <w:pPr>
        <w:rPr>
          <w:rFonts w:ascii="Times New Roman" w:eastAsia="Times New Roman" w:hAnsi="Times New Roman" w:cs="Times New Roman"/>
          <w:kern w:val="0"/>
          <w14:ligatures w14:val="none"/>
        </w:rPr>
      </w:pPr>
      <w:r w:rsidRPr="00792405">
        <w:rPr>
          <w:rFonts w:ascii="Times New Roman" w:eastAsia="Times New Roman" w:hAnsi="Times New Roman" w:cs="Times New Roman" w:hint="eastAsia"/>
          <w:kern w:val="0"/>
          <w14:ligatures w14:val="none"/>
        </w:rPr>
        <w:t xml:space="preserve">A. </w:t>
      </w:r>
      <w:r w:rsidRPr="00792405">
        <w:rPr>
          <w:rFonts w:ascii="MS Mincho" w:eastAsia="MS Mincho" w:hAnsi="MS Mincho" w:cs="MS Mincho" w:hint="eastAsia"/>
          <w:kern w:val="0"/>
          <w14:ligatures w14:val="none"/>
        </w:rPr>
        <w:t>ブルートフォース攻撃の仕組み</w:t>
      </w:r>
    </w:p>
    <w:p w:rsidR="002D65EC" w:rsidRPr="00792405" w:rsidRDefault="002D65EC" w:rsidP="002D65EC">
      <w:pPr>
        <w:rPr>
          <w:rFonts w:ascii="Times New Roman" w:eastAsia="Times New Roman" w:hAnsi="Times New Roman" w:cs="Times New Roman"/>
          <w:kern w:val="0"/>
          <w14:ligatures w14:val="none"/>
        </w:rPr>
      </w:pPr>
      <w:r w:rsidRPr="00792405">
        <w:rPr>
          <w:rFonts w:ascii="MS Mincho" w:eastAsia="MS Mincho" w:hAnsi="MS Mincho" w:cs="MS Mincho" w:hint="eastAsia"/>
          <w:kern w:val="0"/>
          <w14:ligatures w14:val="none"/>
        </w:rPr>
        <w:t>攻撃者がターゲット（ログイン画面や暗号化されたデータ）を決める</w:t>
      </w:r>
    </w:p>
    <w:p w:rsidR="002D65EC" w:rsidRPr="00792405" w:rsidRDefault="002D65EC" w:rsidP="002D65EC">
      <w:pPr>
        <w:rPr>
          <w:rFonts w:ascii="Times New Roman" w:eastAsia="Times New Roman" w:hAnsi="Times New Roman" w:cs="Times New Roman"/>
          <w:kern w:val="0"/>
          <w14:ligatures w14:val="none"/>
        </w:rPr>
      </w:pPr>
      <w:r w:rsidRPr="00792405">
        <w:rPr>
          <w:rFonts w:ascii="MS Mincho" w:eastAsia="MS Mincho" w:hAnsi="MS Mincho" w:cs="MS Mincho" w:hint="eastAsia"/>
          <w:kern w:val="0"/>
          <w14:ligatures w14:val="none"/>
        </w:rPr>
        <w:t>可能なパスワードや鍵の組み合わせを順番に試す</w:t>
      </w:r>
    </w:p>
    <w:p w:rsidR="002D65EC" w:rsidRPr="00792405" w:rsidRDefault="002D65EC" w:rsidP="002D65EC">
      <w:pPr>
        <w:rPr>
          <w:rFonts w:ascii="Times New Roman" w:eastAsia="Times New Roman" w:hAnsi="Times New Roman" w:cs="Times New Roman"/>
          <w:kern w:val="0"/>
          <w14:ligatures w14:val="none"/>
        </w:rPr>
      </w:pPr>
      <w:r w:rsidRPr="00792405">
        <w:rPr>
          <w:rFonts w:ascii="MS Mincho" w:eastAsia="MS Mincho" w:hAnsi="MS Mincho" w:cs="MS Mincho" w:hint="eastAsia"/>
          <w:kern w:val="0"/>
          <w14:ligatures w14:val="none"/>
        </w:rPr>
        <w:t>正しい組み合わせが見つかるまで繰り返す</w:t>
      </w:r>
    </w:p>
    <w:p w:rsidR="002D65EC" w:rsidRPr="00792405" w:rsidRDefault="002D65EC" w:rsidP="002D65EC">
      <w:pPr>
        <w:rPr>
          <w:rFonts w:ascii="Times New Roman" w:eastAsia="Times New Roman" w:hAnsi="Times New Roman" w:cs="Times New Roman"/>
          <w:kern w:val="0"/>
          <w14:ligatures w14:val="none"/>
        </w:rPr>
      </w:pPr>
      <w:r w:rsidRPr="00792405">
        <w:rPr>
          <w:rFonts w:ascii="MS Mincho" w:eastAsia="MS Mincho" w:hAnsi="MS Mincho" w:cs="MS Mincho" w:hint="eastAsia"/>
          <w:kern w:val="0"/>
          <w14:ligatures w14:val="none"/>
        </w:rPr>
        <w:t>ユーザー名</w:t>
      </w:r>
      <w:r w:rsidRPr="00792405">
        <w:rPr>
          <w:rFonts w:ascii="Times New Roman" w:eastAsia="Times New Roman" w:hAnsi="Times New Roman" w:cs="Times New Roman" w:hint="eastAsia"/>
          <w:kern w:val="0"/>
          <w14:ligatures w14:val="none"/>
        </w:rPr>
        <w:t>: admin</w:t>
      </w:r>
    </w:p>
    <w:p w:rsidR="002D65EC" w:rsidRPr="00792405" w:rsidRDefault="002D65EC" w:rsidP="002D65EC">
      <w:pPr>
        <w:rPr>
          <w:rFonts w:ascii="Times New Roman" w:eastAsia="Times New Roman" w:hAnsi="Times New Roman" w:cs="Times New Roman"/>
          <w:kern w:val="0"/>
          <w14:ligatures w14:val="none"/>
        </w:rPr>
      </w:pPr>
      <w:r w:rsidRPr="00792405">
        <w:rPr>
          <w:rFonts w:ascii="MS Mincho" w:eastAsia="MS Mincho" w:hAnsi="MS Mincho" w:cs="MS Mincho" w:hint="eastAsia"/>
          <w:kern w:val="0"/>
          <w14:ligatures w14:val="none"/>
        </w:rPr>
        <w:t>パスワード</w:t>
      </w:r>
      <w:r w:rsidRPr="00792405">
        <w:rPr>
          <w:rFonts w:ascii="Times New Roman" w:eastAsia="Times New Roman" w:hAnsi="Times New Roman" w:cs="Times New Roman" w:hint="eastAsia"/>
          <w:kern w:val="0"/>
          <w14:ligatures w14:val="none"/>
        </w:rPr>
        <w:t>: 0000, 0001, 0002, ... 9999</w:t>
      </w:r>
    </w:p>
    <w:p w:rsidR="002D65EC" w:rsidRDefault="002D65EC" w:rsidP="002D65EC">
      <w:pPr>
        <w:rPr>
          <w:rFonts w:ascii="Times New Roman" w:eastAsia="Times New Roman" w:hAnsi="Times New Roman" w:cs="Times New Roman"/>
          <w:kern w:val="0"/>
          <w14:ligatures w14:val="none"/>
        </w:rPr>
      </w:pPr>
      <w:r w:rsidRPr="00792405">
        <w:rPr>
          <w:rFonts w:ascii="Times New Roman" w:eastAsia="Times New Roman" w:hAnsi="Times New Roman" w:cs="Times New Roman" w:hint="eastAsia"/>
          <w:kern w:val="0"/>
          <w14:ligatures w14:val="none"/>
        </w:rPr>
        <w:t>4</w:t>
      </w:r>
      <w:r w:rsidRPr="00792405">
        <w:rPr>
          <w:rFonts w:ascii="MS Mincho" w:eastAsia="MS Mincho" w:hAnsi="MS Mincho" w:cs="MS Mincho" w:hint="eastAsia"/>
          <w:kern w:val="0"/>
          <w14:ligatures w14:val="none"/>
        </w:rPr>
        <w:t>桁の数字パスワードなら、最大</w:t>
      </w:r>
      <w:r w:rsidRPr="00792405">
        <w:rPr>
          <w:rFonts w:ascii="Times New Roman" w:eastAsia="Times New Roman" w:hAnsi="Times New Roman" w:cs="Times New Roman" w:hint="eastAsia"/>
          <w:kern w:val="0"/>
          <w14:ligatures w14:val="none"/>
        </w:rPr>
        <w:t xml:space="preserve"> 10,000 </w:t>
      </w:r>
      <w:r w:rsidRPr="00792405">
        <w:rPr>
          <w:rFonts w:ascii="MS Mincho" w:eastAsia="MS Mincho" w:hAnsi="MS Mincho" w:cs="MS Mincho" w:hint="eastAsia"/>
          <w:kern w:val="0"/>
          <w14:ligatures w14:val="none"/>
        </w:rPr>
        <w:t>通りを試せば必ず突破可能です</w:t>
      </w:r>
      <w:r w:rsidR="00F1016E">
        <w:rPr>
          <w:rFonts w:ascii="MS Mincho" w:eastAsia="MS Mincho" w:hAnsi="MS Mincho" w:cs="MS Mincho" w:hint="eastAsia"/>
          <w:kern w:val="0"/>
          <w14:ligatures w14:val="none"/>
        </w:rPr>
        <w:t>.</w:t>
      </w:r>
    </w:p>
    <w:p w:rsidR="002D65EC" w:rsidRDefault="002D65EC" w:rsidP="002D65EC">
      <w:pPr>
        <w:rPr>
          <w:rFonts w:ascii="Times New Roman" w:eastAsia="Times New Roman" w:hAnsi="Times New Roman" w:cs="Times New Roman"/>
          <w:kern w:val="0"/>
          <w14:ligatures w14:val="none"/>
        </w:rPr>
      </w:pPr>
    </w:p>
    <w:p w:rsidR="002D65EC" w:rsidRDefault="002D65EC" w:rsidP="002D65EC">
      <w:pPr>
        <w:rPr>
          <w:rFonts w:ascii="Times New Roman" w:eastAsia="Times New Roman" w:hAnsi="Times New Roman" w:cs="Times New Roman"/>
          <w:kern w:val="0"/>
          <w14:ligatures w14:val="none"/>
        </w:rPr>
      </w:pPr>
    </w:p>
    <w:p w:rsidR="002D65EC" w:rsidRPr="00792405" w:rsidRDefault="002D65EC" w:rsidP="002D65EC">
      <w:pPr>
        <w:rPr>
          <w:rFonts w:ascii="Times New Roman" w:eastAsia="Times New Roman" w:hAnsi="Times New Roman" w:cs="Times New Roman"/>
          <w:kern w:val="0"/>
          <w14:ligatures w14:val="none"/>
        </w:rPr>
      </w:pPr>
      <w:r>
        <w:rPr>
          <w:rFonts w:ascii="Arial" w:hAnsi="Arial" w:cs="Arial"/>
          <w:noProof/>
          <w:color w:val="000000"/>
          <w:sz w:val="22"/>
          <w:szCs w:val="22"/>
          <w:bdr w:val="none" w:sz="0" w:space="0" w:color="auto" w:frame="1"/>
        </w:rPr>
        <w:drawing>
          <wp:inline distT="0" distB="0" distL="0" distR="0" wp14:anchorId="7F8B2959" wp14:editId="18BE2C2D">
            <wp:extent cx="5729605" cy="5024755"/>
            <wp:effectExtent l="0" t="0" r="0" b="4445"/>
            <wp:docPr id="660935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9605" cy="5024755"/>
                    </a:xfrm>
                    <a:prstGeom prst="rect">
                      <a:avLst/>
                    </a:prstGeom>
                    <a:noFill/>
                    <a:ln>
                      <a:noFill/>
                    </a:ln>
                  </pic:spPr>
                </pic:pic>
              </a:graphicData>
            </a:graphic>
          </wp:inline>
        </w:drawing>
      </w:r>
    </w:p>
    <w:p w:rsidR="002D65EC" w:rsidRDefault="002D65EC" w:rsidP="002D65EC">
      <w:pPr>
        <w:tabs>
          <w:tab w:val="left" w:pos="3025"/>
        </w:tabs>
      </w:pPr>
    </w:p>
    <w:p w:rsidR="002D65EC" w:rsidRDefault="002D65EC" w:rsidP="002D65EC">
      <w:pPr>
        <w:tabs>
          <w:tab w:val="left" w:pos="3025"/>
        </w:tabs>
      </w:pPr>
    </w:p>
    <w:p w:rsidR="002D65EC" w:rsidRDefault="002D65EC" w:rsidP="002D65EC">
      <w:pPr>
        <w:tabs>
          <w:tab w:val="left" w:pos="3025"/>
        </w:tabs>
      </w:pPr>
    </w:p>
    <w:p w:rsidR="002D65EC" w:rsidRDefault="002D65EC" w:rsidP="002D65EC">
      <w:pPr>
        <w:tabs>
          <w:tab w:val="left" w:pos="3025"/>
        </w:tabs>
      </w:pPr>
    </w:p>
    <w:p w:rsidR="002D65EC" w:rsidRDefault="002D65EC" w:rsidP="002D65EC">
      <w:pPr>
        <w:tabs>
          <w:tab w:val="left" w:pos="3025"/>
        </w:tabs>
      </w:pPr>
    </w:p>
    <w:p w:rsidR="002D65EC" w:rsidRPr="00C76B2F" w:rsidRDefault="00C76B2F" w:rsidP="002D65EC">
      <w:pPr>
        <w:pStyle w:val="ListParagraph"/>
        <w:numPr>
          <w:ilvl w:val="0"/>
          <w:numId w:val="14"/>
        </w:numPr>
        <w:tabs>
          <w:tab w:val="left" w:pos="3025"/>
        </w:tabs>
        <w:rPr>
          <w:b/>
          <w:bCs/>
          <w:color w:val="C00000"/>
        </w:rPr>
      </w:pPr>
      <w:r w:rsidRPr="00C76B2F">
        <w:rPr>
          <w:b/>
          <w:bCs/>
          <w:color w:val="C00000"/>
          <w:lang w:val="en-US"/>
        </w:rPr>
        <w:t xml:space="preserve">8. </w:t>
      </w:r>
      <w:r w:rsidR="002D65EC" w:rsidRPr="00C76B2F">
        <w:rPr>
          <w:b/>
          <w:bCs/>
          <w:color w:val="C00000"/>
          <w:lang w:val="en-US"/>
        </w:rPr>
        <w:t>Web_Server_Dashboard</w:t>
      </w:r>
      <w:r w:rsidR="002D65EC" w:rsidRPr="00C76B2F">
        <w:rPr>
          <w:rFonts w:hint="eastAsia"/>
          <w:b/>
          <w:bCs/>
          <w:color w:val="C00000"/>
          <w:lang w:val="en-US"/>
        </w:rPr>
        <w:t>の</w:t>
      </w:r>
      <w:r w:rsidR="002D65EC" w:rsidRPr="00C76B2F">
        <w:rPr>
          <w:rFonts w:hint="eastAsia"/>
          <w:b/>
          <w:bCs/>
          <w:color w:val="C00000"/>
        </w:rPr>
        <w:t>プログラムの画面</w:t>
      </w:r>
    </w:p>
    <w:p w:rsidR="002D65EC" w:rsidRPr="00792405" w:rsidRDefault="002D65EC" w:rsidP="002D65EC">
      <w:pPr>
        <w:tabs>
          <w:tab w:val="left" w:pos="3025"/>
        </w:tabs>
        <w:rPr>
          <w:rFonts w:asciiTheme="minorEastAsia" w:hAnsiTheme="minorEastAsia"/>
          <w:color w:val="000000" w:themeColor="text1"/>
        </w:rPr>
      </w:pPr>
    </w:p>
    <w:p w:rsidR="002D65EC" w:rsidRPr="00792405" w:rsidRDefault="002D65EC" w:rsidP="002D65EC">
      <w:pPr>
        <w:tabs>
          <w:tab w:val="left" w:pos="3025"/>
        </w:tabs>
        <w:rPr>
          <w:rFonts w:asciiTheme="minorEastAsia" w:hAnsiTheme="minorEastAsia"/>
          <w:color w:val="000000" w:themeColor="text1"/>
        </w:rPr>
      </w:pPr>
      <w:r w:rsidRPr="00792405">
        <w:rPr>
          <w:rFonts w:asciiTheme="minorEastAsia" w:hAnsiTheme="minorEastAsia" w:hint="eastAsia"/>
          <w:color w:val="000000" w:themeColor="text1"/>
        </w:rPr>
        <w:t>生成した理由：サーバやシステムの状態を 一箇所から総合的に監視 する必要があった</w:t>
      </w:r>
    </w:p>
    <w:p w:rsidR="002D65EC" w:rsidRPr="00792405" w:rsidRDefault="002D65EC" w:rsidP="002D65EC">
      <w:pPr>
        <w:tabs>
          <w:tab w:val="left" w:pos="3025"/>
        </w:tabs>
        <w:rPr>
          <w:rFonts w:asciiTheme="minorEastAsia" w:hAnsiTheme="minorEastAsia"/>
          <w:color w:val="000000" w:themeColor="text1"/>
        </w:rPr>
      </w:pPr>
      <w:r w:rsidRPr="00792405">
        <w:rPr>
          <w:rFonts w:asciiTheme="minorEastAsia" w:hAnsiTheme="minorEastAsia" w:hint="eastAsia"/>
          <w:color w:val="000000" w:themeColor="text1"/>
        </w:rPr>
        <w:t>CPU、ネットワーク、プロセス、システム情報を 個別に確認するのは手間がかかり、時間も浪費する負荷や不審なネットワーク動作、異常なプロセスを早期に検知するため</w:t>
      </w:r>
    </w:p>
    <w:p w:rsidR="002D65EC" w:rsidRDefault="002D65EC" w:rsidP="002D65EC">
      <w:pPr>
        <w:tabs>
          <w:tab w:val="left" w:pos="3025"/>
        </w:tabs>
        <w:rPr>
          <w:rFonts w:asciiTheme="minorEastAsia" w:hAnsiTheme="minorEastAsia"/>
          <w:color w:val="000000" w:themeColor="text1"/>
        </w:rPr>
      </w:pPr>
      <w:r w:rsidRPr="00792405">
        <w:rPr>
          <w:rFonts w:asciiTheme="minorEastAsia" w:hAnsiTheme="minorEastAsia" w:hint="eastAsia"/>
          <w:color w:val="000000" w:themeColor="text1"/>
        </w:rPr>
        <w:t>アプリの説明</w:t>
      </w:r>
      <w:r>
        <w:rPr>
          <w:rFonts w:asciiTheme="minorEastAsia" w:hAnsiTheme="minorEastAsia" w:hint="eastAsia"/>
          <w:color w:val="000000" w:themeColor="text1"/>
        </w:rPr>
        <w:t>：</w:t>
      </w:r>
      <w:r w:rsidRPr="00792405">
        <w:rPr>
          <w:rFonts w:asciiTheme="minorEastAsia" w:hAnsiTheme="minorEastAsia" w:hint="eastAsia"/>
          <w:color w:val="000000" w:themeColor="text1"/>
        </w:rPr>
        <w:t>システム全体の状態を一目で把握できる（CPU、メモリ、ディスク、ネットワークの概要を表示）</w:t>
      </w:r>
    </w:p>
    <w:p w:rsidR="002D65EC" w:rsidRDefault="002D65EC" w:rsidP="002D65EC">
      <w:pPr>
        <w:tabs>
          <w:tab w:val="left" w:pos="3025"/>
        </w:tabs>
        <w:rPr>
          <w:rFonts w:asciiTheme="minorEastAsia" w:hAnsiTheme="minorEastAsia"/>
          <w:color w:val="000000" w:themeColor="text1"/>
        </w:rPr>
      </w:pPr>
      <w:r>
        <w:rPr>
          <w:rFonts w:ascii="Arial" w:hAnsi="Arial" w:cs="Arial"/>
          <w:noProof/>
          <w:color w:val="000000"/>
          <w:sz w:val="22"/>
          <w:szCs w:val="22"/>
          <w:bdr w:val="none" w:sz="0" w:space="0" w:color="auto" w:frame="1"/>
        </w:rPr>
        <w:drawing>
          <wp:inline distT="0" distB="0" distL="0" distR="0" wp14:anchorId="52B182F4" wp14:editId="7EF9A4DA">
            <wp:extent cx="5729605" cy="2046605"/>
            <wp:effectExtent l="0" t="0" r="0" b="0"/>
            <wp:docPr id="2089087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9605" cy="2046605"/>
                    </a:xfrm>
                    <a:prstGeom prst="rect">
                      <a:avLst/>
                    </a:prstGeom>
                    <a:noFill/>
                    <a:ln>
                      <a:noFill/>
                    </a:ln>
                  </pic:spPr>
                </pic:pic>
              </a:graphicData>
            </a:graphic>
          </wp:inline>
        </w:drawing>
      </w:r>
    </w:p>
    <w:p w:rsidR="002D65EC" w:rsidRDefault="002D65EC" w:rsidP="002D65EC">
      <w:pPr>
        <w:pStyle w:val="NormalWeb"/>
        <w:numPr>
          <w:ilvl w:val="0"/>
          <w:numId w:val="23"/>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CPU</w:t>
      </w:r>
      <w:r>
        <w:rPr>
          <w:rFonts w:ascii="MS Gothic" w:eastAsia="MS Gothic" w:hAnsi="MS Gothic" w:cs="MS Gothic" w:hint="eastAsia"/>
          <w:color w:val="000000"/>
          <w:sz w:val="22"/>
          <w:szCs w:val="22"/>
        </w:rPr>
        <w:t>、</w:t>
      </w:r>
      <w:r>
        <w:rPr>
          <w:rFonts w:ascii="Arial" w:hAnsi="Arial" w:cs="Arial"/>
          <w:color w:val="000000"/>
          <w:sz w:val="22"/>
          <w:szCs w:val="22"/>
        </w:rPr>
        <w:t>RAM</w:t>
      </w:r>
      <w:r>
        <w:rPr>
          <w:rFonts w:ascii="MS Gothic" w:eastAsia="MS Gothic" w:hAnsi="MS Gothic" w:cs="MS Gothic" w:hint="eastAsia"/>
          <w:color w:val="000000"/>
          <w:sz w:val="22"/>
          <w:szCs w:val="22"/>
        </w:rPr>
        <w:t>、ディスク使用率を</w:t>
      </w:r>
      <w:r>
        <w:rPr>
          <w:rFonts w:ascii="Arial" w:hAnsi="Arial" w:cs="Arial"/>
          <w:color w:val="000000"/>
          <w:sz w:val="22"/>
          <w:szCs w:val="22"/>
        </w:rPr>
        <w:t xml:space="preserve"> </w:t>
      </w:r>
      <w:r>
        <w:rPr>
          <w:rFonts w:ascii="MS Gothic" w:eastAsia="MS Gothic" w:hAnsi="MS Gothic" w:cs="MS Gothic" w:hint="eastAsia"/>
          <w:b/>
          <w:bCs/>
          <w:color w:val="000000"/>
          <w:sz w:val="22"/>
          <w:szCs w:val="22"/>
        </w:rPr>
        <w:t>リアルタイムグラフ</w:t>
      </w:r>
      <w:r>
        <w:rPr>
          <w:rFonts w:ascii="Arial" w:hAnsi="Arial" w:cs="Arial"/>
          <w:color w:val="000000"/>
          <w:sz w:val="22"/>
          <w:szCs w:val="22"/>
        </w:rPr>
        <w:t xml:space="preserve"> </w:t>
      </w:r>
      <w:r>
        <w:rPr>
          <w:rFonts w:ascii="MS Gothic" w:eastAsia="MS Gothic" w:hAnsi="MS Gothic" w:cs="MS Gothic" w:hint="eastAsia"/>
          <w:color w:val="000000"/>
          <w:sz w:val="22"/>
          <w:szCs w:val="22"/>
        </w:rPr>
        <w:t>で可視化</w:t>
      </w:r>
      <w:r>
        <w:rPr>
          <w:rFonts w:ascii="Arial" w:hAnsi="Arial" w:cs="Arial"/>
          <w:color w:val="000000"/>
          <w:sz w:val="22"/>
          <w:szCs w:val="22"/>
        </w:rPr>
        <w:br/>
      </w:r>
      <w:r w:rsidRPr="007D6D49">
        <w:rPr>
          <w:rFonts w:ascii="MS Gothic" w:eastAsia="MS Gothic" w:hAnsi="MS Gothic" w:cs="MS Gothic" w:hint="eastAsia"/>
          <w:color w:val="000000"/>
          <w:sz w:val="22"/>
          <w:szCs w:val="22"/>
        </w:rPr>
        <w:t>時系列で負荷の変化を分析可能</w:t>
      </w:r>
      <w:r w:rsidRPr="007D6D49">
        <w:rPr>
          <w:rFonts w:ascii="Arial" w:hAnsi="Arial" w:cs="Arial"/>
          <w:color w:val="000000"/>
          <w:sz w:val="22"/>
          <w:szCs w:val="22"/>
        </w:rPr>
        <w:t xml:space="preserve"> </w:t>
      </w:r>
    </w:p>
    <w:p w:rsidR="002D65EC" w:rsidRPr="007D6D49" w:rsidRDefault="002D65EC" w:rsidP="002D65EC">
      <w:pPr>
        <w:pStyle w:val="NormalWeb"/>
        <w:spacing w:before="240" w:beforeAutospacing="0" w:after="240" w:afterAutospacing="0"/>
        <w:textAlignment w:val="baseline"/>
        <w:rPr>
          <w:rFonts w:ascii="Arial" w:hAnsi="Arial" w:cs="Arial"/>
          <w:color w:val="000000"/>
          <w:sz w:val="22"/>
          <w:szCs w:val="22"/>
        </w:rPr>
      </w:pPr>
      <w:r>
        <w:rPr>
          <w:rFonts w:ascii="Arial" w:hAnsi="Arial" w:cs="Arial"/>
          <w:noProof/>
          <w:color w:val="000000"/>
          <w:sz w:val="22"/>
          <w:szCs w:val="22"/>
          <w:bdr w:val="none" w:sz="0" w:space="0" w:color="auto" w:frame="1"/>
        </w:rPr>
        <w:drawing>
          <wp:inline distT="0" distB="0" distL="0" distR="0" wp14:anchorId="4A3633B5" wp14:editId="1C6A91FB">
            <wp:extent cx="5729605" cy="2818765"/>
            <wp:effectExtent l="0" t="0" r="0" b="635"/>
            <wp:docPr id="899805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9605" cy="2818765"/>
                    </a:xfrm>
                    <a:prstGeom prst="rect">
                      <a:avLst/>
                    </a:prstGeom>
                    <a:noFill/>
                    <a:ln>
                      <a:noFill/>
                    </a:ln>
                  </pic:spPr>
                </pic:pic>
              </a:graphicData>
            </a:graphic>
          </wp:inline>
        </w:drawing>
      </w: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pStyle w:val="NormalWeb"/>
        <w:spacing w:before="240" w:beforeAutospacing="0" w:after="240" w:afterAutospacing="0"/>
      </w:pPr>
      <w:r>
        <w:rPr>
          <w:rFonts w:ascii="Arial" w:hAnsi="Arial" w:cs="Arial"/>
          <w:b/>
          <w:bCs/>
          <w:color w:val="000000"/>
          <w:sz w:val="22"/>
          <w:szCs w:val="22"/>
        </w:rPr>
        <w:t> Network</w:t>
      </w:r>
    </w:p>
    <w:p w:rsidR="002D65EC" w:rsidRPr="007D6D49" w:rsidRDefault="002D65EC" w:rsidP="002D65EC">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MS Gothic" w:eastAsia="MS Gothic" w:hAnsi="MS Gothic" w:cs="MS Gothic" w:hint="eastAsia"/>
          <w:color w:val="000000"/>
          <w:sz w:val="22"/>
          <w:szCs w:val="22"/>
        </w:rPr>
        <w:t>ネットワーク使用状況、送受信トラフィック、アクティブな</w:t>
      </w:r>
      <w:r>
        <w:rPr>
          <w:rFonts w:ascii="Arial" w:hAnsi="Arial" w:cs="Arial"/>
          <w:color w:val="000000"/>
          <w:sz w:val="22"/>
          <w:szCs w:val="22"/>
        </w:rPr>
        <w:t>IP</w:t>
      </w:r>
      <w:r>
        <w:rPr>
          <w:rFonts w:ascii="MS Gothic" w:eastAsia="MS Gothic" w:hAnsi="MS Gothic" w:cs="MS Gothic" w:hint="eastAsia"/>
          <w:color w:val="000000"/>
          <w:sz w:val="22"/>
          <w:szCs w:val="22"/>
        </w:rPr>
        <w:t>を監視</w:t>
      </w:r>
      <w:r>
        <w:rPr>
          <w:rFonts w:ascii="Arial" w:hAnsi="Arial" w:cs="Arial"/>
          <w:color w:val="000000"/>
          <w:sz w:val="22"/>
          <w:szCs w:val="22"/>
        </w:rPr>
        <w:br/>
      </w:r>
    </w:p>
    <w:p w:rsidR="002D65EC" w:rsidRDefault="002D65EC" w:rsidP="002D65EC">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MS Gothic" w:eastAsia="MS Gothic" w:hAnsi="MS Gothic" w:cs="MS Gothic" w:hint="eastAsia"/>
          <w:color w:val="000000"/>
          <w:sz w:val="22"/>
          <w:szCs w:val="22"/>
        </w:rPr>
        <w:t>急激なトラフィック増加や不審な接続を検知</w:t>
      </w:r>
      <w:r>
        <w:rPr>
          <w:rFonts w:ascii="Arial" w:hAnsi="Arial" w:cs="Arial"/>
          <w:color w:val="000000"/>
          <w:sz w:val="22"/>
          <w:szCs w:val="22"/>
        </w:rPr>
        <w:t> </w:t>
      </w:r>
    </w:p>
    <w:p w:rsidR="002D65EC" w:rsidRDefault="002D65EC" w:rsidP="002D65EC">
      <w:pPr>
        <w:pStyle w:val="NormalWeb"/>
        <w:spacing w:before="0" w:beforeAutospacing="0" w:after="240" w:afterAutospacing="0"/>
        <w:textAlignment w:val="baseline"/>
        <w:rPr>
          <w:rFonts w:ascii="Arial" w:hAnsi="Arial" w:cs="Arial"/>
          <w:color w:val="000000"/>
          <w:sz w:val="22"/>
          <w:szCs w:val="22"/>
        </w:rPr>
      </w:pPr>
      <w:r>
        <w:rPr>
          <w:rFonts w:ascii="Arial" w:hAnsi="Arial" w:cs="Arial"/>
          <w:noProof/>
          <w:color w:val="000000"/>
          <w:sz w:val="22"/>
          <w:szCs w:val="22"/>
          <w:bdr w:val="none" w:sz="0" w:space="0" w:color="auto" w:frame="1"/>
        </w:rPr>
        <w:drawing>
          <wp:inline distT="0" distB="0" distL="0" distR="0" wp14:anchorId="3F6EFAE3" wp14:editId="1F9BB2DB">
            <wp:extent cx="5729605" cy="3355340"/>
            <wp:effectExtent l="0" t="0" r="0" b="0"/>
            <wp:docPr id="1619632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9605" cy="3355340"/>
                    </a:xfrm>
                    <a:prstGeom prst="rect">
                      <a:avLst/>
                    </a:prstGeom>
                    <a:noFill/>
                    <a:ln>
                      <a:noFill/>
                    </a:ln>
                  </pic:spPr>
                </pic:pic>
              </a:graphicData>
            </a:graphic>
          </wp:inline>
        </w:drawing>
      </w:r>
    </w:p>
    <w:p w:rsidR="002D65EC" w:rsidRDefault="002D65EC" w:rsidP="002D65EC">
      <w:pPr>
        <w:pStyle w:val="NormalWeb"/>
        <w:spacing w:before="240" w:beforeAutospacing="0" w:after="240" w:afterAutospacing="0"/>
      </w:pPr>
      <w:r>
        <w:rPr>
          <w:rFonts w:ascii="Arial" w:hAnsi="Arial" w:cs="Arial"/>
          <w:b/>
          <w:bCs/>
          <w:color w:val="000000"/>
          <w:sz w:val="22"/>
          <w:szCs w:val="22"/>
        </w:rPr>
        <w:t> Processes</w:t>
      </w:r>
    </w:p>
    <w:p w:rsidR="002D65EC" w:rsidRDefault="002D65EC" w:rsidP="002D65EC">
      <w:pPr>
        <w:pStyle w:val="NormalWeb"/>
        <w:numPr>
          <w:ilvl w:val="0"/>
          <w:numId w:val="25"/>
        </w:numPr>
        <w:spacing w:before="240" w:beforeAutospacing="0" w:after="240" w:afterAutospacing="0"/>
        <w:textAlignment w:val="baseline"/>
        <w:rPr>
          <w:rFonts w:ascii="Arial" w:hAnsi="Arial" w:cs="Arial"/>
          <w:color w:val="000000"/>
          <w:sz w:val="22"/>
          <w:szCs w:val="22"/>
        </w:rPr>
      </w:pPr>
      <w:r>
        <w:rPr>
          <w:rFonts w:ascii="MS Gothic" w:eastAsia="MS Gothic" w:hAnsi="MS Gothic" w:cs="MS Gothic" w:hint="eastAsia"/>
          <w:color w:val="000000"/>
          <w:sz w:val="22"/>
          <w:szCs w:val="22"/>
        </w:rPr>
        <w:t>稼働中のすべてのプロセスを一覧表示</w:t>
      </w:r>
    </w:p>
    <w:p w:rsidR="002D65EC" w:rsidRDefault="002D65EC" w:rsidP="002D65EC">
      <w:pPr>
        <w:pStyle w:val="NormalWeb"/>
        <w:numPr>
          <w:ilvl w:val="0"/>
          <w:numId w:val="25"/>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CPU</w:t>
      </w:r>
      <w:r>
        <w:rPr>
          <w:rFonts w:ascii="MS Gothic" w:eastAsia="MS Gothic" w:hAnsi="MS Gothic" w:cs="MS Gothic" w:hint="eastAsia"/>
          <w:color w:val="000000"/>
          <w:sz w:val="22"/>
          <w:szCs w:val="22"/>
        </w:rPr>
        <w:t>やメモリを過剰に使用しているプロセスを特定し、必要に応じて終了可能</w:t>
      </w: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p>
    <w:p w:rsidR="002D65EC" w:rsidRDefault="002D65EC" w:rsidP="002D65EC">
      <w:pPr>
        <w:tabs>
          <w:tab w:val="left" w:pos="3025"/>
        </w:tabs>
        <w:rPr>
          <w:rFonts w:asciiTheme="minorEastAsia" w:hAnsiTheme="minorEastAsia"/>
          <w:color w:val="000000" w:themeColor="text1"/>
        </w:rPr>
      </w:pPr>
      <w:r>
        <w:rPr>
          <w:rFonts w:ascii="Arial" w:hAnsi="Arial" w:cs="Arial"/>
          <w:noProof/>
          <w:color w:val="000000"/>
          <w:sz w:val="22"/>
          <w:szCs w:val="22"/>
          <w:bdr w:val="none" w:sz="0" w:space="0" w:color="auto" w:frame="1"/>
        </w:rPr>
        <w:lastRenderedPageBreak/>
        <w:drawing>
          <wp:anchor distT="0" distB="0" distL="114300" distR="114300" simplePos="0" relativeHeight="251665408" behindDoc="0" locked="0" layoutInCell="1" allowOverlap="1" wp14:anchorId="33292D9D" wp14:editId="4DC7A066">
            <wp:simplePos x="0" y="0"/>
            <wp:positionH relativeFrom="margin">
              <wp:posOffset>3355340</wp:posOffset>
            </wp:positionH>
            <wp:positionV relativeFrom="margin">
              <wp:posOffset>-163</wp:posOffset>
            </wp:positionV>
            <wp:extent cx="2717800" cy="2399030"/>
            <wp:effectExtent l="0" t="0" r="0" b="1270"/>
            <wp:wrapSquare wrapText="bothSides"/>
            <wp:docPr id="127339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7800" cy="2399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bdr w:val="none" w:sz="0" w:space="0" w:color="auto" w:frame="1"/>
        </w:rPr>
        <w:drawing>
          <wp:anchor distT="0" distB="0" distL="114300" distR="114300" simplePos="0" relativeHeight="251664384" behindDoc="0" locked="0" layoutInCell="1" allowOverlap="1" wp14:anchorId="7E614404" wp14:editId="747B3AEC">
            <wp:simplePos x="0" y="0"/>
            <wp:positionH relativeFrom="margin">
              <wp:align>left</wp:align>
            </wp:positionH>
            <wp:positionV relativeFrom="margin">
              <wp:align>top</wp:align>
            </wp:positionV>
            <wp:extent cx="2877185" cy="2356485"/>
            <wp:effectExtent l="0" t="0" r="5715" b="5715"/>
            <wp:wrapSquare wrapText="bothSides"/>
            <wp:docPr id="461357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8030" cy="2365747"/>
                    </a:xfrm>
                    <a:prstGeom prst="rect">
                      <a:avLst/>
                    </a:prstGeom>
                    <a:noFill/>
                    <a:ln>
                      <a:noFill/>
                    </a:ln>
                  </pic:spPr>
                </pic:pic>
              </a:graphicData>
            </a:graphic>
            <wp14:sizeRelH relativeFrom="margin">
              <wp14:pctWidth>0</wp14:pctWidth>
            </wp14:sizeRelH>
          </wp:anchor>
        </w:drawing>
      </w: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p>
    <w:p w:rsidR="002D65EC" w:rsidRPr="007D6D49" w:rsidRDefault="002D65EC" w:rsidP="002D65EC">
      <w:pPr>
        <w:rPr>
          <w:rFonts w:asciiTheme="minorEastAsia" w:hAnsiTheme="minorEastAsia"/>
        </w:rPr>
      </w:pPr>
      <w:r w:rsidRPr="007D6D49">
        <w:rPr>
          <w:rFonts w:asciiTheme="minorEastAsia" w:hAnsiTheme="minorEastAsia" w:hint="eastAsia"/>
        </w:rPr>
        <w:t xml:space="preserve">簡単な例え </w:t>
      </w:r>
    </w:p>
    <w:p w:rsidR="002D65EC" w:rsidRPr="007D6D49" w:rsidRDefault="002D65EC" w:rsidP="002D65EC">
      <w:pPr>
        <w:rPr>
          <w:rFonts w:asciiTheme="minorEastAsia" w:hAnsiTheme="minorEastAsia"/>
        </w:rPr>
      </w:pPr>
      <w:r w:rsidRPr="007D6D49">
        <w:rPr>
          <w:rFonts w:asciiTheme="minorEastAsia" w:hAnsiTheme="minorEastAsia" w:hint="eastAsia"/>
        </w:rPr>
        <w:t>小さな店（＝サーバー）に10人のお客さんが入っても問題はない。</w:t>
      </w:r>
    </w:p>
    <w:p w:rsidR="002D65EC" w:rsidRPr="007D6D49" w:rsidRDefault="002D65EC" w:rsidP="002D65EC">
      <w:pPr>
        <w:rPr>
          <w:rFonts w:asciiTheme="minorEastAsia" w:hAnsiTheme="minorEastAsia"/>
        </w:rPr>
      </w:pPr>
      <w:r w:rsidRPr="007D6D49">
        <w:rPr>
          <w:rFonts w:asciiTheme="minorEastAsia" w:hAnsiTheme="minorEastAsia" w:hint="eastAsia"/>
        </w:rPr>
        <w:t>しかし、一度に1000人が無理やり入ろうとすると、店のスペースが足りず、店員は全員に対応できなくなる。その結果、本来の利用者（＝正規のユーザー）はサービスを受けられなくなってしまう</w:t>
      </w:r>
      <w:r w:rsidR="00F1016E">
        <w:rPr>
          <w:rFonts w:asciiTheme="minorEastAsia" w:hAnsiTheme="minorEastAsia" w:hint="eastAsia"/>
        </w:rPr>
        <w:t>.</w:t>
      </w:r>
    </w:p>
    <w:p w:rsidR="002D65EC" w:rsidRPr="007D6D49" w:rsidRDefault="002D65EC" w:rsidP="002D65EC">
      <w:pPr>
        <w:rPr>
          <w:rFonts w:asciiTheme="minorEastAsia" w:hAnsiTheme="minorEastAsia"/>
          <w:b/>
          <w:bCs/>
        </w:rPr>
      </w:pPr>
      <w:r w:rsidRPr="007D6D49">
        <w:rPr>
          <w:rFonts w:asciiTheme="minorEastAsia" w:hAnsiTheme="minorEastAsia" w:hint="eastAsia"/>
          <w:b/>
          <w:bCs/>
        </w:rPr>
        <w:t>メリット</w:t>
      </w:r>
    </w:p>
    <w:p w:rsidR="002D65EC" w:rsidRPr="007D6D49" w:rsidRDefault="002D65EC" w:rsidP="002D65EC">
      <w:pPr>
        <w:pStyle w:val="ListParagraph"/>
        <w:numPr>
          <w:ilvl w:val="0"/>
          <w:numId w:val="26"/>
        </w:numPr>
        <w:rPr>
          <w:rFonts w:asciiTheme="minorEastAsia" w:hAnsiTheme="minorEastAsia"/>
        </w:rPr>
      </w:pPr>
      <w:r w:rsidRPr="007D6D49">
        <w:rPr>
          <w:rFonts w:asciiTheme="minorEastAsia" w:hAnsiTheme="minorEastAsia" w:hint="eastAsia"/>
        </w:rPr>
        <w:t>統合監視 – すべての情報を1つのダッシュボードで確認可能</w:t>
      </w:r>
    </w:p>
    <w:p w:rsidR="002D65EC" w:rsidRPr="007D6D49" w:rsidRDefault="002D65EC" w:rsidP="002D65EC">
      <w:pPr>
        <w:pStyle w:val="ListParagraph"/>
        <w:numPr>
          <w:ilvl w:val="0"/>
          <w:numId w:val="26"/>
        </w:numPr>
        <w:rPr>
          <w:rFonts w:asciiTheme="minorEastAsia" w:hAnsiTheme="minorEastAsia"/>
        </w:rPr>
      </w:pPr>
      <w:r w:rsidRPr="007D6D49">
        <w:rPr>
          <w:rFonts w:asciiTheme="minorEastAsia" w:hAnsiTheme="minorEastAsia" w:hint="eastAsia"/>
        </w:rPr>
        <w:t>リアルタイム情報 – 負荷の変化を即座に把握できる</w:t>
      </w:r>
    </w:p>
    <w:p w:rsidR="002D65EC" w:rsidRPr="007D6D49" w:rsidRDefault="002D65EC" w:rsidP="002D65EC">
      <w:pPr>
        <w:pStyle w:val="ListParagraph"/>
        <w:numPr>
          <w:ilvl w:val="0"/>
          <w:numId w:val="26"/>
        </w:numPr>
        <w:rPr>
          <w:rFonts w:asciiTheme="minorEastAsia" w:hAnsiTheme="minorEastAsia"/>
        </w:rPr>
      </w:pPr>
      <w:r w:rsidRPr="007D6D49">
        <w:rPr>
          <w:rFonts w:asciiTheme="minorEastAsia" w:hAnsiTheme="minorEastAsia" w:hint="eastAsia"/>
        </w:rPr>
        <w:t>セキュリティ強化 – 不審なネットワーク接続や異常プロセスを早期検出</w:t>
      </w:r>
    </w:p>
    <w:p w:rsidR="002D65EC" w:rsidRPr="007D6D49" w:rsidRDefault="002D65EC" w:rsidP="002D65EC">
      <w:pPr>
        <w:pStyle w:val="ListParagraph"/>
        <w:numPr>
          <w:ilvl w:val="0"/>
          <w:numId w:val="26"/>
        </w:numPr>
        <w:rPr>
          <w:rFonts w:asciiTheme="minorEastAsia" w:hAnsiTheme="minorEastAsia"/>
        </w:rPr>
      </w:pPr>
      <w:r w:rsidRPr="007D6D49">
        <w:rPr>
          <w:rFonts w:asciiTheme="minorEastAsia" w:hAnsiTheme="minorEastAsia" w:hint="eastAsia"/>
        </w:rPr>
        <w:t>使いやすいUI – 管理者や利用者にとって直感的でわかりやすい</w:t>
      </w:r>
    </w:p>
    <w:p w:rsidR="002D65EC" w:rsidRDefault="002D65EC" w:rsidP="002D65EC">
      <w:pPr>
        <w:pStyle w:val="ListParagraph"/>
        <w:numPr>
          <w:ilvl w:val="0"/>
          <w:numId w:val="26"/>
        </w:numPr>
        <w:rPr>
          <w:rFonts w:asciiTheme="minorEastAsia" w:hAnsiTheme="minorEastAsia"/>
        </w:rPr>
      </w:pPr>
      <w:r w:rsidRPr="007D6D49">
        <w:rPr>
          <w:rFonts w:asciiTheme="minorEastAsia" w:hAnsiTheme="minorEastAsia" w:hint="eastAsia"/>
        </w:rPr>
        <w:t>拡張性 – 他のサーバやサービスも追加して監視可能</w:t>
      </w:r>
    </w:p>
    <w:p w:rsidR="002D65EC" w:rsidRDefault="002D65EC" w:rsidP="002D65EC">
      <w:pPr>
        <w:rPr>
          <w:rFonts w:asciiTheme="minorEastAsia" w:hAnsiTheme="minorEastAsia"/>
        </w:rPr>
      </w:pPr>
    </w:p>
    <w:p w:rsidR="002D65EC" w:rsidRPr="007D6D49" w:rsidRDefault="002D65EC" w:rsidP="002D65EC">
      <w:pPr>
        <w:pStyle w:val="ListParagraph"/>
        <w:numPr>
          <w:ilvl w:val="0"/>
          <w:numId w:val="14"/>
        </w:numPr>
        <w:rPr>
          <w:rFonts w:asciiTheme="minorEastAsia" w:hAnsiTheme="minorEastAsia"/>
          <w:color w:val="92D050"/>
        </w:rPr>
      </w:pPr>
      <w:r w:rsidRPr="007D6D49">
        <w:rPr>
          <w:rFonts w:asciiTheme="minorEastAsia" w:hAnsiTheme="minorEastAsia" w:hint="eastAsia"/>
          <w:b/>
          <w:bCs/>
          <w:color w:val="92D050"/>
        </w:rPr>
        <w:t>インターンシップで学んだこと</w:t>
      </w:r>
    </w:p>
    <w:p w:rsidR="002D65EC" w:rsidRDefault="002D65EC" w:rsidP="002D65EC">
      <w:pPr>
        <w:rPr>
          <w:rFonts w:asciiTheme="minorEastAsia" w:hAnsiTheme="minorEastAsia"/>
        </w:rPr>
      </w:pPr>
    </w:p>
    <w:p w:rsidR="002D65EC" w:rsidRPr="007D6D49" w:rsidRDefault="002D65EC" w:rsidP="002D65EC">
      <w:pPr>
        <w:pStyle w:val="ListParagraph"/>
        <w:numPr>
          <w:ilvl w:val="0"/>
          <w:numId w:val="27"/>
        </w:numPr>
        <w:rPr>
          <w:rFonts w:asciiTheme="minorEastAsia" w:hAnsiTheme="minorEastAsia"/>
          <w:lang w:val="mn-MN"/>
        </w:rPr>
      </w:pPr>
      <w:r w:rsidRPr="007D6D49">
        <w:rPr>
          <w:rFonts w:asciiTheme="minorEastAsia" w:hAnsiTheme="minorEastAsia" w:hint="eastAsia"/>
          <w:lang w:val="mn-MN"/>
        </w:rPr>
        <w:t>専門的なスキル（レポート用）</w:t>
      </w:r>
    </w:p>
    <w:p w:rsidR="002D65EC" w:rsidRPr="007D6D49" w:rsidRDefault="002D65EC" w:rsidP="002D65EC">
      <w:pPr>
        <w:rPr>
          <w:rFonts w:asciiTheme="minorEastAsia" w:hAnsiTheme="minorEastAsia"/>
          <w:lang w:val="mn-MN"/>
        </w:rPr>
      </w:pPr>
    </w:p>
    <w:p w:rsidR="002D65EC" w:rsidRPr="007D6D49" w:rsidRDefault="002D65EC" w:rsidP="002D65EC">
      <w:pPr>
        <w:rPr>
          <w:rFonts w:asciiTheme="minorEastAsia" w:hAnsiTheme="minorEastAsia"/>
          <w:lang w:val="mn-MN"/>
        </w:rPr>
      </w:pPr>
      <w:r w:rsidRPr="007D6D49">
        <w:rPr>
          <w:rFonts w:asciiTheme="minorEastAsia" w:hAnsiTheme="minorEastAsia" w:hint="eastAsia"/>
          <w:lang w:val="mn-MN"/>
        </w:rPr>
        <w:t>本演習を通じて、ウェブ開発、サーバー監視、プログラミング、WBS およびデータベースの基礎に関する知識を体系的に学習した。特に、Web アプリケーションの構成やサーバーの動作原理を理解した。また、DVWA（Damn Vulnerable Web Application）を用いた攻撃テストを実施し、SQLインジェクションや XSS などの代表的な脆弱性について、攻撃者視点と防御者視点の両面から理解を深めた。加えて、サーバーログの確認・分析を行うことで、不審な挙動や攻撃の痕跡を把握する実践的な経験を積んだ。</w:t>
      </w:r>
    </w:p>
    <w:p w:rsidR="002D65EC" w:rsidRDefault="002D65EC" w:rsidP="002D65EC">
      <w:pPr>
        <w:rPr>
          <w:rFonts w:asciiTheme="minorEastAsia" w:hAnsiTheme="minorEastAsia"/>
          <w:lang w:val="mn-MN"/>
        </w:rPr>
      </w:pPr>
      <w:r w:rsidRPr="007D6D49">
        <w:rPr>
          <w:rFonts w:asciiTheme="minorEastAsia" w:hAnsiTheme="minorEastAsia" w:hint="eastAsia"/>
          <w:lang w:val="mn-MN"/>
        </w:rPr>
        <w:t>さらに、演習中に問題が発生した際には、エラーメッセージやログ情報を手がかりに原因を調査し、ドキュメントや技術情報を参照しながら自ら解決する能力を養った。これにより、単に指示された作業を行うだけでなく、実運用を想定したトラブルシューティング能力や主体的に課題へ取り組む姿勢を身につけることができた</w:t>
      </w:r>
      <w:r w:rsidR="00F1016E">
        <w:rPr>
          <w:rFonts w:asciiTheme="minorEastAsia" w:hAnsiTheme="minorEastAsia" w:hint="eastAsia"/>
          <w:lang w:val="mn-MN"/>
        </w:rPr>
        <w:t>.</w:t>
      </w:r>
    </w:p>
    <w:p w:rsidR="002D65EC" w:rsidRPr="007D6D49" w:rsidRDefault="002D65EC" w:rsidP="002D65EC">
      <w:pPr>
        <w:rPr>
          <w:rFonts w:asciiTheme="minorEastAsia" w:hAnsiTheme="minorEastAsia"/>
          <w:lang w:val="mn-MN"/>
        </w:rPr>
      </w:pPr>
    </w:p>
    <w:p w:rsidR="002D65EC" w:rsidRDefault="002D65EC" w:rsidP="002D65EC">
      <w:pPr>
        <w:rPr>
          <w:rFonts w:asciiTheme="minorEastAsia" w:hAnsiTheme="minorEastAsia"/>
        </w:rPr>
      </w:pPr>
    </w:p>
    <w:p w:rsidR="002D65EC" w:rsidRPr="00F6085A" w:rsidRDefault="002D65EC" w:rsidP="002D65EC">
      <w:pPr>
        <w:pStyle w:val="ListParagraph"/>
        <w:numPr>
          <w:ilvl w:val="0"/>
          <w:numId w:val="27"/>
        </w:numPr>
        <w:rPr>
          <w:rFonts w:asciiTheme="minorEastAsia" w:hAnsiTheme="minorEastAsia"/>
        </w:rPr>
      </w:pPr>
      <w:r w:rsidRPr="00F6085A">
        <w:rPr>
          <w:rFonts w:asciiTheme="minorEastAsia" w:hAnsiTheme="minorEastAsia" w:hint="eastAsia"/>
        </w:rPr>
        <w:t>ソフトスキル（個人の視点で学んだこと）</w:t>
      </w:r>
    </w:p>
    <w:p w:rsidR="002D65EC" w:rsidRPr="00F6085A" w:rsidRDefault="002D65EC" w:rsidP="002D65EC">
      <w:pPr>
        <w:rPr>
          <w:rFonts w:asciiTheme="minorEastAsia" w:hAnsiTheme="minorEastAsia"/>
        </w:rPr>
      </w:pPr>
      <w:r w:rsidRPr="00F6085A">
        <w:rPr>
          <w:rFonts w:asciiTheme="minorEastAsia" w:hAnsiTheme="minorEastAsia" w:hint="eastAsia"/>
        </w:rPr>
        <w:t>本演習を通じて、業務を円滑に進めるためのソフトスキルの重要性を実感した。特に、ホウレンソウ（報告・連絡・相談）を意識して行動することで、状況共有の遅れによる問題を防ぎ、周囲と協力しながら作業を進める習慣が身についた</w:t>
      </w:r>
      <w:r w:rsidR="00F1016E">
        <w:rPr>
          <w:rFonts w:asciiTheme="minorEastAsia" w:hAnsiTheme="minorEastAsia" w:hint="eastAsia"/>
        </w:rPr>
        <w:t>.</w:t>
      </w:r>
    </w:p>
    <w:p w:rsidR="002D65EC" w:rsidRPr="00F6085A" w:rsidRDefault="002D65EC" w:rsidP="002D65EC">
      <w:pPr>
        <w:rPr>
          <w:rFonts w:asciiTheme="minorEastAsia" w:hAnsiTheme="minorEastAsia"/>
        </w:rPr>
      </w:pPr>
      <w:r w:rsidRPr="00F6085A">
        <w:rPr>
          <w:rFonts w:asciiTheme="minorEastAsia" w:hAnsiTheme="minorEastAsia" w:hint="eastAsia"/>
        </w:rPr>
        <w:t>また、分かりやすく簡潔に伝える力が向上した。専門的な内容であっても、要点を整理し、相手に伝わりやすい形で説明することを心がけることで、コミュニケーションの質を高めることができた</w:t>
      </w:r>
      <w:r w:rsidR="00F1016E">
        <w:rPr>
          <w:rFonts w:asciiTheme="minorEastAsia" w:hAnsiTheme="minorEastAsia" w:hint="eastAsia"/>
        </w:rPr>
        <w:t>.</w:t>
      </w:r>
    </w:p>
    <w:p w:rsidR="002D65EC" w:rsidRPr="00F6085A" w:rsidRDefault="002D65EC" w:rsidP="002D65EC">
      <w:pPr>
        <w:rPr>
          <w:rFonts w:asciiTheme="minorEastAsia" w:hAnsiTheme="minorEastAsia"/>
        </w:rPr>
      </w:pPr>
      <w:r w:rsidRPr="00F6085A">
        <w:rPr>
          <w:rFonts w:asciiTheme="minorEastAsia" w:hAnsiTheme="minorEastAsia" w:hint="eastAsia"/>
        </w:rPr>
        <w:t>さらに、期限内にタスクをやり遂げる意識が向上した。任された作業に対して責任を持ち、作業内容を計画的に整理しながら進めることで、納期を意識した行動が取れるようになった。</w:t>
      </w:r>
    </w:p>
    <w:p w:rsidR="002D65EC" w:rsidRDefault="002D65EC" w:rsidP="002D65EC">
      <w:pPr>
        <w:rPr>
          <w:rFonts w:asciiTheme="minorEastAsia" w:hAnsiTheme="minorEastAsia"/>
        </w:rPr>
      </w:pPr>
      <w:r w:rsidRPr="00F6085A">
        <w:rPr>
          <w:rFonts w:asciiTheme="minorEastAsia" w:hAnsiTheme="minorEastAsia" w:hint="eastAsia"/>
        </w:rPr>
        <w:t>加えて、課題に直面した際の改善提案力も向上した。問題が発生した場合には、自ら調査を行い、原因を分析した上で解決策を検討し、改善案として提案する姿勢を身につけることができた</w:t>
      </w:r>
      <w:r w:rsidR="00F1016E">
        <w:rPr>
          <w:rFonts w:asciiTheme="minorEastAsia" w:hAnsiTheme="minorEastAsia" w:hint="eastAsia"/>
        </w:rPr>
        <w:t>.</w:t>
      </w:r>
    </w:p>
    <w:p w:rsidR="002D65EC" w:rsidRDefault="002D65EC" w:rsidP="002D65EC">
      <w:pPr>
        <w:rPr>
          <w:rFonts w:asciiTheme="minorEastAsia" w:hAnsiTheme="minorEastAsia"/>
        </w:rPr>
      </w:pPr>
    </w:p>
    <w:p w:rsidR="002D65EC" w:rsidRPr="00F6085A" w:rsidRDefault="002D65EC" w:rsidP="002D65EC">
      <w:pPr>
        <w:rPr>
          <w:rFonts w:asciiTheme="minorEastAsia" w:hAnsiTheme="minorEastAsia"/>
          <w:b/>
          <w:bCs/>
          <w:lang w:val="mn-MN"/>
        </w:rPr>
      </w:pPr>
      <w:r w:rsidRPr="00F6085A">
        <w:rPr>
          <w:rFonts w:asciiTheme="minorEastAsia" w:hAnsiTheme="minorEastAsia" w:hint="eastAsia"/>
          <w:b/>
          <w:bCs/>
          <w:lang w:val="mn-MN"/>
        </w:rPr>
        <w:t>まとめ</w:t>
      </w:r>
    </w:p>
    <w:p w:rsidR="002D65EC" w:rsidRPr="00F6085A" w:rsidRDefault="002D65EC" w:rsidP="002D65EC">
      <w:pPr>
        <w:rPr>
          <w:rFonts w:asciiTheme="minorEastAsia" w:hAnsiTheme="minorEastAsia"/>
          <w:lang w:val="mn-MN"/>
        </w:rPr>
      </w:pPr>
    </w:p>
    <w:p w:rsidR="002D65EC" w:rsidRPr="00F6085A" w:rsidRDefault="002D65EC" w:rsidP="002D65EC">
      <w:pPr>
        <w:rPr>
          <w:rFonts w:asciiTheme="minorEastAsia" w:hAnsiTheme="minorEastAsia"/>
          <w:lang w:val="mn-MN"/>
        </w:rPr>
      </w:pPr>
      <w:r w:rsidRPr="00F6085A">
        <w:rPr>
          <w:rFonts w:asciiTheme="minorEastAsia" w:hAnsiTheme="minorEastAsia" w:hint="eastAsia"/>
          <w:lang w:val="mn-MN"/>
        </w:rPr>
        <w:t>今回のインターンシップでは、Traffic Eye を用いたログ分析、Webアプリケーションの構築、DVWAを用いた脆弱性攻撃の体験という三つの活動を通して、セキュリティ運用に関する理解を深めることができた。実際の運用を想定した環境で学習することで、ログから異常を読み取る重要性や、Webアプリケーションに潜む脆弱性の危険性を実感した</w:t>
      </w:r>
      <w:r w:rsidR="00E72FF9">
        <w:rPr>
          <w:rFonts w:asciiTheme="minorEastAsia" w:hAnsiTheme="minorEastAsia" w:hint="eastAsia"/>
          <w:lang w:val="mn-MN"/>
        </w:rPr>
        <w:t>.</w:t>
      </w:r>
    </w:p>
    <w:p w:rsidR="002D65EC" w:rsidRPr="00890C0A" w:rsidRDefault="002D65EC" w:rsidP="002D65EC">
      <w:pPr>
        <w:jc w:val="both"/>
        <w:rPr>
          <w:lang w:val="en-US"/>
        </w:rPr>
      </w:pPr>
      <w:r w:rsidRPr="00F6085A">
        <w:rPr>
          <w:rFonts w:asciiTheme="minorEastAsia" w:hAnsiTheme="minorEastAsia" w:hint="eastAsia"/>
          <w:lang w:val="mn-MN"/>
        </w:rPr>
        <w:t>また、攻撃者の視点と防御側の視点の両方を体験することで、セキュリティ対策は単なる技術導入だけでなく、継続的な監視や適切な運用が不可欠であることを理解した。本インターンシップを通じて、安全なアプリケーション開発とセキュリティ運用に必要な基礎的知識と実践力を身につけることができた</w:t>
      </w:r>
      <w:r w:rsidR="00890C0A">
        <w:rPr>
          <w:rFonts w:asciiTheme="minorEastAsia" w:hAnsiTheme="minorEastAsia"/>
          <w:lang w:val="en-US"/>
        </w:rPr>
        <w:t>.</w:t>
      </w:r>
    </w:p>
    <w:p w:rsidR="002A2780" w:rsidRPr="002A2780" w:rsidRDefault="002A2780" w:rsidP="00AB10ED">
      <w:pPr>
        <w:jc w:val="both"/>
        <w:rPr>
          <w:color w:val="000000" w:themeColor="text1"/>
        </w:rPr>
      </w:pPr>
    </w:p>
    <w:sectPr w:rsidR="002A2780" w:rsidRPr="002A27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eiryo">
    <w:panose1 w:val="020B0604030504040204"/>
    <w:charset w:val="80"/>
    <w:family w:val="swiss"/>
    <w:pitch w:val="variable"/>
    <w:sig w:usb0="E00002FF" w:usb1="6AC7FFFF"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4D08"/>
    <w:multiLevelType w:val="hybridMultilevel"/>
    <w:tmpl w:val="38EC2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B4541"/>
    <w:multiLevelType w:val="hybridMultilevel"/>
    <w:tmpl w:val="A784F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03CC7"/>
    <w:multiLevelType w:val="multilevel"/>
    <w:tmpl w:val="BC4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488"/>
    <w:multiLevelType w:val="hybridMultilevel"/>
    <w:tmpl w:val="28DE11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214EDB"/>
    <w:multiLevelType w:val="hybridMultilevel"/>
    <w:tmpl w:val="6CEE3F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713524"/>
    <w:multiLevelType w:val="hybridMultilevel"/>
    <w:tmpl w:val="307C53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E725B"/>
    <w:multiLevelType w:val="hybridMultilevel"/>
    <w:tmpl w:val="A566DE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E3A29"/>
    <w:multiLevelType w:val="hybridMultilevel"/>
    <w:tmpl w:val="D1A2F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F57FE"/>
    <w:multiLevelType w:val="hybridMultilevel"/>
    <w:tmpl w:val="BC42B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2A6E32"/>
    <w:multiLevelType w:val="hybridMultilevel"/>
    <w:tmpl w:val="5858B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821C0"/>
    <w:multiLevelType w:val="hybridMultilevel"/>
    <w:tmpl w:val="F3A20E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9565A"/>
    <w:multiLevelType w:val="hybridMultilevel"/>
    <w:tmpl w:val="09C2D62C"/>
    <w:lvl w:ilvl="0" w:tplc="CED8E084">
      <w:start w:val="1"/>
      <w:numFmt w:val="bullet"/>
      <w:lvlText w:val="Ø"/>
      <w:lvlJc w:val="left"/>
      <w:pPr>
        <w:tabs>
          <w:tab w:val="num" w:pos="720"/>
        </w:tabs>
        <w:ind w:left="720" w:hanging="360"/>
      </w:pPr>
      <w:rPr>
        <w:rFonts w:ascii="Wingdings" w:hAnsi="Wingdings" w:hint="default"/>
      </w:rPr>
    </w:lvl>
    <w:lvl w:ilvl="1" w:tplc="EA6E08BC">
      <w:start w:val="1"/>
      <w:numFmt w:val="bullet"/>
      <w:lvlText w:val="Ø"/>
      <w:lvlJc w:val="left"/>
      <w:pPr>
        <w:tabs>
          <w:tab w:val="num" w:pos="1440"/>
        </w:tabs>
        <w:ind w:left="1440" w:hanging="360"/>
      </w:pPr>
      <w:rPr>
        <w:rFonts w:ascii="Wingdings" w:hAnsi="Wingdings" w:hint="default"/>
      </w:rPr>
    </w:lvl>
    <w:lvl w:ilvl="2" w:tplc="7C345274" w:tentative="1">
      <w:start w:val="1"/>
      <w:numFmt w:val="bullet"/>
      <w:lvlText w:val="Ø"/>
      <w:lvlJc w:val="left"/>
      <w:pPr>
        <w:tabs>
          <w:tab w:val="num" w:pos="2160"/>
        </w:tabs>
        <w:ind w:left="2160" w:hanging="360"/>
      </w:pPr>
      <w:rPr>
        <w:rFonts w:ascii="Wingdings" w:hAnsi="Wingdings" w:hint="default"/>
      </w:rPr>
    </w:lvl>
    <w:lvl w:ilvl="3" w:tplc="B51A19E2" w:tentative="1">
      <w:start w:val="1"/>
      <w:numFmt w:val="bullet"/>
      <w:lvlText w:val="Ø"/>
      <w:lvlJc w:val="left"/>
      <w:pPr>
        <w:tabs>
          <w:tab w:val="num" w:pos="2880"/>
        </w:tabs>
        <w:ind w:left="2880" w:hanging="360"/>
      </w:pPr>
      <w:rPr>
        <w:rFonts w:ascii="Wingdings" w:hAnsi="Wingdings" w:hint="default"/>
      </w:rPr>
    </w:lvl>
    <w:lvl w:ilvl="4" w:tplc="4244A4AE" w:tentative="1">
      <w:start w:val="1"/>
      <w:numFmt w:val="bullet"/>
      <w:lvlText w:val="Ø"/>
      <w:lvlJc w:val="left"/>
      <w:pPr>
        <w:tabs>
          <w:tab w:val="num" w:pos="3600"/>
        </w:tabs>
        <w:ind w:left="3600" w:hanging="360"/>
      </w:pPr>
      <w:rPr>
        <w:rFonts w:ascii="Wingdings" w:hAnsi="Wingdings" w:hint="default"/>
      </w:rPr>
    </w:lvl>
    <w:lvl w:ilvl="5" w:tplc="1DFA8938" w:tentative="1">
      <w:start w:val="1"/>
      <w:numFmt w:val="bullet"/>
      <w:lvlText w:val="Ø"/>
      <w:lvlJc w:val="left"/>
      <w:pPr>
        <w:tabs>
          <w:tab w:val="num" w:pos="4320"/>
        </w:tabs>
        <w:ind w:left="4320" w:hanging="360"/>
      </w:pPr>
      <w:rPr>
        <w:rFonts w:ascii="Wingdings" w:hAnsi="Wingdings" w:hint="default"/>
      </w:rPr>
    </w:lvl>
    <w:lvl w:ilvl="6" w:tplc="B9A456A6" w:tentative="1">
      <w:start w:val="1"/>
      <w:numFmt w:val="bullet"/>
      <w:lvlText w:val="Ø"/>
      <w:lvlJc w:val="left"/>
      <w:pPr>
        <w:tabs>
          <w:tab w:val="num" w:pos="5040"/>
        </w:tabs>
        <w:ind w:left="5040" w:hanging="360"/>
      </w:pPr>
      <w:rPr>
        <w:rFonts w:ascii="Wingdings" w:hAnsi="Wingdings" w:hint="default"/>
      </w:rPr>
    </w:lvl>
    <w:lvl w:ilvl="7" w:tplc="B5AC37C2" w:tentative="1">
      <w:start w:val="1"/>
      <w:numFmt w:val="bullet"/>
      <w:lvlText w:val="Ø"/>
      <w:lvlJc w:val="left"/>
      <w:pPr>
        <w:tabs>
          <w:tab w:val="num" w:pos="5760"/>
        </w:tabs>
        <w:ind w:left="5760" w:hanging="360"/>
      </w:pPr>
      <w:rPr>
        <w:rFonts w:ascii="Wingdings" w:hAnsi="Wingdings" w:hint="default"/>
      </w:rPr>
    </w:lvl>
    <w:lvl w:ilvl="8" w:tplc="54ACB93C" w:tentative="1">
      <w:start w:val="1"/>
      <w:numFmt w:val="bullet"/>
      <w:lvlText w:val="Ø"/>
      <w:lvlJc w:val="left"/>
      <w:pPr>
        <w:tabs>
          <w:tab w:val="num" w:pos="6480"/>
        </w:tabs>
        <w:ind w:left="6480" w:hanging="360"/>
      </w:pPr>
      <w:rPr>
        <w:rFonts w:ascii="Wingdings" w:hAnsi="Wingdings" w:hint="default"/>
      </w:rPr>
    </w:lvl>
  </w:abstractNum>
  <w:abstractNum w:abstractNumId="12" w15:restartNumberingAfterBreak="0">
    <w:nsid w:val="3B503A21"/>
    <w:multiLevelType w:val="multilevel"/>
    <w:tmpl w:val="71D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52F72"/>
    <w:multiLevelType w:val="hybridMultilevel"/>
    <w:tmpl w:val="BA7A6A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45144"/>
    <w:multiLevelType w:val="multilevel"/>
    <w:tmpl w:val="AD3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E2008"/>
    <w:multiLevelType w:val="hybridMultilevel"/>
    <w:tmpl w:val="5BE03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3629F"/>
    <w:multiLevelType w:val="hybridMultilevel"/>
    <w:tmpl w:val="6A4A2A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20608"/>
    <w:multiLevelType w:val="hybridMultilevel"/>
    <w:tmpl w:val="4CF0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035245"/>
    <w:multiLevelType w:val="hybridMultilevel"/>
    <w:tmpl w:val="D84C6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381184"/>
    <w:multiLevelType w:val="hybridMultilevel"/>
    <w:tmpl w:val="4B0EB7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3678CC"/>
    <w:multiLevelType w:val="hybridMultilevel"/>
    <w:tmpl w:val="FD9872CA"/>
    <w:lvl w:ilvl="0" w:tplc="9A5E7B6A">
      <w:start w:val="1"/>
      <w:numFmt w:val="decimal"/>
      <w:lvlText w:val="%1."/>
      <w:lvlJc w:val="left"/>
      <w:pPr>
        <w:ind w:left="500" w:hanging="360"/>
      </w:pPr>
      <w:rPr>
        <w:rFonts w:ascii="Arial" w:eastAsia="Times New Roman" w:hAnsi="Arial" w:cs="Arial" w:hint="default"/>
        <w:color w:val="31333F"/>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5BD96577"/>
    <w:multiLevelType w:val="hybridMultilevel"/>
    <w:tmpl w:val="488EC0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C67E19"/>
    <w:multiLevelType w:val="hybridMultilevel"/>
    <w:tmpl w:val="C5F4C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AC6BFE"/>
    <w:multiLevelType w:val="hybridMultilevel"/>
    <w:tmpl w:val="A6F224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4F50AD"/>
    <w:multiLevelType w:val="hybridMultilevel"/>
    <w:tmpl w:val="7200F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1661BF"/>
    <w:multiLevelType w:val="hybridMultilevel"/>
    <w:tmpl w:val="52060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C61F8"/>
    <w:multiLevelType w:val="hybridMultilevel"/>
    <w:tmpl w:val="3B660D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399180">
    <w:abstractNumId w:val="8"/>
  </w:num>
  <w:num w:numId="2" w16cid:durableId="1678770203">
    <w:abstractNumId w:val="15"/>
  </w:num>
  <w:num w:numId="3" w16cid:durableId="1048919666">
    <w:abstractNumId w:val="21"/>
  </w:num>
  <w:num w:numId="4" w16cid:durableId="1250580957">
    <w:abstractNumId w:val="13"/>
  </w:num>
  <w:num w:numId="5" w16cid:durableId="1916470134">
    <w:abstractNumId w:val="11"/>
  </w:num>
  <w:num w:numId="6" w16cid:durableId="2040549112">
    <w:abstractNumId w:val="16"/>
  </w:num>
  <w:num w:numId="7" w16cid:durableId="456602467">
    <w:abstractNumId w:val="4"/>
  </w:num>
  <w:num w:numId="8" w16cid:durableId="1552225890">
    <w:abstractNumId w:val="24"/>
  </w:num>
  <w:num w:numId="9" w16cid:durableId="1671062428">
    <w:abstractNumId w:val="6"/>
  </w:num>
  <w:num w:numId="10" w16cid:durableId="1579553163">
    <w:abstractNumId w:val="10"/>
  </w:num>
  <w:num w:numId="11" w16cid:durableId="6635802">
    <w:abstractNumId w:val="18"/>
  </w:num>
  <w:num w:numId="12" w16cid:durableId="1930456740">
    <w:abstractNumId w:val="20"/>
  </w:num>
  <w:num w:numId="13" w16cid:durableId="1723863183">
    <w:abstractNumId w:val="0"/>
  </w:num>
  <w:num w:numId="14" w16cid:durableId="1928028344">
    <w:abstractNumId w:val="9"/>
  </w:num>
  <w:num w:numId="15" w16cid:durableId="600920223">
    <w:abstractNumId w:val="7"/>
  </w:num>
  <w:num w:numId="16" w16cid:durableId="2121335246">
    <w:abstractNumId w:val="26"/>
  </w:num>
  <w:num w:numId="17" w16cid:durableId="740829184">
    <w:abstractNumId w:val="19"/>
  </w:num>
  <w:num w:numId="18" w16cid:durableId="1335180297">
    <w:abstractNumId w:val="25"/>
  </w:num>
  <w:num w:numId="19" w16cid:durableId="672759634">
    <w:abstractNumId w:val="17"/>
  </w:num>
  <w:num w:numId="20" w16cid:durableId="776409362">
    <w:abstractNumId w:val="1"/>
  </w:num>
  <w:num w:numId="21" w16cid:durableId="995374887">
    <w:abstractNumId w:val="3"/>
  </w:num>
  <w:num w:numId="22" w16cid:durableId="1971275792">
    <w:abstractNumId w:val="22"/>
  </w:num>
  <w:num w:numId="23" w16cid:durableId="466826258">
    <w:abstractNumId w:val="2"/>
  </w:num>
  <w:num w:numId="24" w16cid:durableId="1132478960">
    <w:abstractNumId w:val="14"/>
  </w:num>
  <w:num w:numId="25" w16cid:durableId="118884231">
    <w:abstractNumId w:val="12"/>
  </w:num>
  <w:num w:numId="26" w16cid:durableId="434208218">
    <w:abstractNumId w:val="23"/>
  </w:num>
  <w:num w:numId="27" w16cid:durableId="501775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7E"/>
    <w:rsid w:val="00050774"/>
    <w:rsid w:val="000718A5"/>
    <w:rsid w:val="001C6229"/>
    <w:rsid w:val="0026054E"/>
    <w:rsid w:val="002A2780"/>
    <w:rsid w:val="002D65EC"/>
    <w:rsid w:val="002E3B10"/>
    <w:rsid w:val="002E4C01"/>
    <w:rsid w:val="003A6C27"/>
    <w:rsid w:val="005E7AF5"/>
    <w:rsid w:val="005F39F8"/>
    <w:rsid w:val="006E327D"/>
    <w:rsid w:val="00727BA8"/>
    <w:rsid w:val="007762AE"/>
    <w:rsid w:val="0080269F"/>
    <w:rsid w:val="008649A2"/>
    <w:rsid w:val="00890C0A"/>
    <w:rsid w:val="00913328"/>
    <w:rsid w:val="009174AB"/>
    <w:rsid w:val="0099149A"/>
    <w:rsid w:val="009F5C2C"/>
    <w:rsid w:val="00A16304"/>
    <w:rsid w:val="00A505C5"/>
    <w:rsid w:val="00AB10ED"/>
    <w:rsid w:val="00AB12DC"/>
    <w:rsid w:val="00AD7408"/>
    <w:rsid w:val="00B45CAA"/>
    <w:rsid w:val="00B92D7D"/>
    <w:rsid w:val="00C14DB9"/>
    <w:rsid w:val="00C32828"/>
    <w:rsid w:val="00C76B2F"/>
    <w:rsid w:val="00D35565"/>
    <w:rsid w:val="00D4297E"/>
    <w:rsid w:val="00D52CF8"/>
    <w:rsid w:val="00D66B1D"/>
    <w:rsid w:val="00DB5C0D"/>
    <w:rsid w:val="00E152A8"/>
    <w:rsid w:val="00E72FF9"/>
    <w:rsid w:val="00EF639A"/>
    <w:rsid w:val="00F1016E"/>
    <w:rsid w:val="00F123B6"/>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24D3"/>
  <w15:chartTrackingRefBased/>
  <w15:docId w15:val="{96686C52-3DDB-C344-BDC8-CCFC3434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297E"/>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E4C01"/>
    <w:pPr>
      <w:ind w:left="720"/>
      <w:contextualSpacing/>
    </w:pPr>
  </w:style>
  <w:style w:type="character" w:styleId="Strong">
    <w:name w:val="Strong"/>
    <w:basedOn w:val="DefaultParagraphFont"/>
    <w:uiPriority w:val="22"/>
    <w:qFormat/>
    <w:rsid w:val="002D65EC"/>
    <w:rPr>
      <w:b/>
      <w:bCs/>
    </w:rPr>
  </w:style>
  <w:style w:type="character" w:styleId="Hyperlink">
    <w:name w:val="Hyperlink"/>
    <w:basedOn w:val="DefaultParagraphFont"/>
    <w:uiPriority w:val="99"/>
    <w:unhideWhenUsed/>
    <w:rsid w:val="00AD7408"/>
    <w:rPr>
      <w:color w:val="0563C1" w:themeColor="hyperlink"/>
      <w:u w:val="single"/>
    </w:rPr>
  </w:style>
  <w:style w:type="character" w:styleId="UnresolvedMention">
    <w:name w:val="Unresolved Mention"/>
    <w:basedOn w:val="DefaultParagraphFont"/>
    <w:uiPriority w:val="99"/>
    <w:semiHidden/>
    <w:unhideWhenUsed/>
    <w:rsid w:val="00AD7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52963">
      <w:bodyDiv w:val="1"/>
      <w:marLeft w:val="0"/>
      <w:marRight w:val="0"/>
      <w:marTop w:val="0"/>
      <w:marBottom w:val="0"/>
      <w:divBdr>
        <w:top w:val="none" w:sz="0" w:space="0" w:color="auto"/>
        <w:left w:val="none" w:sz="0" w:space="0" w:color="auto"/>
        <w:bottom w:val="none" w:sz="0" w:space="0" w:color="auto"/>
        <w:right w:val="none" w:sz="0" w:space="0" w:color="auto"/>
      </w:divBdr>
    </w:div>
    <w:div w:id="1239097045">
      <w:bodyDiv w:val="1"/>
      <w:marLeft w:val="0"/>
      <w:marRight w:val="0"/>
      <w:marTop w:val="0"/>
      <w:marBottom w:val="0"/>
      <w:divBdr>
        <w:top w:val="none" w:sz="0" w:space="0" w:color="auto"/>
        <w:left w:val="none" w:sz="0" w:space="0" w:color="auto"/>
        <w:bottom w:val="none" w:sz="0" w:space="0" w:color="auto"/>
        <w:right w:val="none" w:sz="0" w:space="0" w:color="auto"/>
      </w:divBdr>
      <w:divsChild>
        <w:div w:id="385104945">
          <w:marLeft w:val="1166"/>
          <w:marRight w:val="0"/>
          <w:marTop w:val="0"/>
          <w:marBottom w:val="0"/>
          <w:divBdr>
            <w:top w:val="none" w:sz="0" w:space="0" w:color="auto"/>
            <w:left w:val="none" w:sz="0" w:space="0" w:color="auto"/>
            <w:bottom w:val="none" w:sz="0" w:space="0" w:color="auto"/>
            <w:right w:val="none" w:sz="0" w:space="0" w:color="auto"/>
          </w:divBdr>
        </w:div>
      </w:divsChild>
    </w:div>
    <w:div w:id="1935553321">
      <w:bodyDiv w:val="1"/>
      <w:marLeft w:val="0"/>
      <w:marRight w:val="0"/>
      <w:marTop w:val="0"/>
      <w:marBottom w:val="0"/>
      <w:divBdr>
        <w:top w:val="none" w:sz="0" w:space="0" w:color="auto"/>
        <w:left w:val="none" w:sz="0" w:space="0" w:color="auto"/>
        <w:bottom w:val="none" w:sz="0" w:space="0" w:color="auto"/>
        <w:right w:val="none" w:sz="0" w:space="0" w:color="auto"/>
      </w:divBdr>
      <w:divsChild>
        <w:div w:id="1315254098">
          <w:marLeft w:val="0"/>
          <w:marRight w:val="0"/>
          <w:marTop w:val="0"/>
          <w:marBottom w:val="0"/>
          <w:divBdr>
            <w:top w:val="none" w:sz="0" w:space="0" w:color="auto"/>
            <w:left w:val="none" w:sz="0" w:space="0" w:color="auto"/>
            <w:bottom w:val="none" w:sz="0" w:space="0" w:color="auto"/>
            <w:right w:val="none" w:sz="0" w:space="0" w:color="auto"/>
          </w:divBdr>
          <w:divsChild>
            <w:div w:id="1367561527">
              <w:marLeft w:val="0"/>
              <w:marRight w:val="0"/>
              <w:marTop w:val="0"/>
              <w:marBottom w:val="0"/>
              <w:divBdr>
                <w:top w:val="none" w:sz="0" w:space="0" w:color="auto"/>
                <w:left w:val="none" w:sz="0" w:space="0" w:color="auto"/>
                <w:bottom w:val="none" w:sz="0" w:space="0" w:color="auto"/>
                <w:right w:val="none" w:sz="0" w:space="0" w:color="auto"/>
              </w:divBdr>
              <w:divsChild>
                <w:div w:id="16852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33</Pages>
  <Words>3073</Words>
  <Characters>17520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33</cp:revision>
  <dcterms:created xsi:type="dcterms:W3CDTF">2026-03-09T04:04:00Z</dcterms:created>
  <dcterms:modified xsi:type="dcterms:W3CDTF">2026-03-12T16:26:00Z</dcterms:modified>
</cp:coreProperties>
</file>