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84A14" w:rsidRPr="00084A14" w:rsidRDefault="00084A14" w:rsidP="00084A14">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084A14">
        <w:rPr>
          <w:rFonts w:ascii="Times New Roman" w:eastAsia="Times New Roman" w:hAnsi="Times New Roman" w:cs="Times New Roman"/>
          <w:b/>
          <w:bCs/>
          <w:kern w:val="36"/>
          <w:sz w:val="48"/>
          <w:szCs w:val="48"/>
          <w14:ligatures w14:val="none"/>
        </w:rPr>
        <w:t>CoAP-д суурилсан IoT орчинд delegated DTLS handshake ашиглан хөнгөн жинтэй аюулгүй холбоо байгуулах судалгааны тойм</w:t>
      </w:r>
    </w:p>
    <w:p w:rsidR="00084A14" w:rsidRPr="00084A14" w:rsidRDefault="00084A14" w:rsidP="00084A1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84A14">
        <w:rPr>
          <w:rFonts w:ascii="Times New Roman" w:eastAsia="Times New Roman" w:hAnsi="Times New Roman" w:cs="Times New Roman"/>
          <w:b/>
          <w:bCs/>
          <w:kern w:val="0"/>
          <w:sz w:val="36"/>
          <w:szCs w:val="36"/>
          <w14:ligatures w14:val="none"/>
        </w:rPr>
        <w:t>1. Оршил</w:t>
      </w:r>
    </w:p>
    <w:p w:rsidR="00084A14" w:rsidRPr="00084A14" w:rsidRDefault="00084A14" w:rsidP="00084A14">
      <w:pPr>
        <w:spacing w:before="100" w:beforeAutospacing="1" w:after="100" w:afterAutospacing="1"/>
        <w:rPr>
          <w:rFonts w:ascii="Times New Roman" w:eastAsia="Times New Roman" w:hAnsi="Times New Roman" w:cs="Times New Roman"/>
          <w:kern w:val="0"/>
          <w14:ligatures w14:val="none"/>
        </w:rPr>
      </w:pPr>
      <w:r w:rsidRPr="00084A14">
        <w:rPr>
          <w:rFonts w:ascii="Times New Roman" w:eastAsia="Times New Roman" w:hAnsi="Times New Roman" w:cs="Times New Roman"/>
          <w:kern w:val="0"/>
          <w14:ligatures w14:val="none"/>
        </w:rPr>
        <w:t xml:space="preserve">Сүүлийн жилүүдэд </w:t>
      </w:r>
      <w:r w:rsidRPr="00084A14">
        <w:rPr>
          <w:rFonts w:ascii="Times New Roman" w:eastAsia="Times New Roman" w:hAnsi="Times New Roman" w:cs="Times New Roman"/>
          <w:b/>
          <w:bCs/>
          <w:kern w:val="0"/>
          <w14:ligatures w14:val="none"/>
        </w:rPr>
        <w:t>Internet of Things (IoT)</w:t>
      </w:r>
      <w:r w:rsidRPr="00084A14">
        <w:rPr>
          <w:rFonts w:ascii="Times New Roman" w:eastAsia="Times New Roman" w:hAnsi="Times New Roman" w:cs="Times New Roman"/>
          <w:kern w:val="0"/>
          <w14:ligatures w14:val="none"/>
        </w:rPr>
        <w:t xml:space="preserve"> технологийн хөгжил эрчимжиж, олон төрлийн ухаалаг төхөөрөмжүүд сүлжээнд холбогдон ажиллах болсон нь мэдээллийн аюулгүй байдлын асуудлыг улам бүр чухал болгож байна. IoT төхөөрөмжүүд нь ихэвчлэн бага нөөцтэй (CPU, санах ой, батарей хязгаарлагдмал) байдаг тул уламжлалт аюулгүй холбооны протоколуудыг шууд ашиглахад хүндрэлтэй байдаг.</w:t>
      </w:r>
    </w:p>
    <w:p w:rsidR="00084A14" w:rsidRPr="00084A14" w:rsidRDefault="00084A14" w:rsidP="00084A14">
      <w:pPr>
        <w:spacing w:before="100" w:beforeAutospacing="1" w:after="100" w:afterAutospacing="1"/>
        <w:rPr>
          <w:rFonts w:ascii="Times New Roman" w:eastAsia="Times New Roman" w:hAnsi="Times New Roman" w:cs="Times New Roman"/>
          <w:kern w:val="0"/>
          <w14:ligatures w14:val="none"/>
        </w:rPr>
      </w:pPr>
      <w:r w:rsidRPr="00084A14">
        <w:rPr>
          <w:rFonts w:ascii="Times New Roman" w:eastAsia="Times New Roman" w:hAnsi="Times New Roman" w:cs="Times New Roman"/>
          <w:kern w:val="0"/>
          <w14:ligatures w14:val="none"/>
        </w:rPr>
        <w:t xml:space="preserve">IoT орчинд өргөн хэрэглэгддэг </w:t>
      </w:r>
      <w:r w:rsidRPr="00084A14">
        <w:rPr>
          <w:rFonts w:ascii="Times New Roman" w:eastAsia="Times New Roman" w:hAnsi="Times New Roman" w:cs="Times New Roman"/>
          <w:b/>
          <w:bCs/>
          <w:kern w:val="0"/>
          <w14:ligatures w14:val="none"/>
        </w:rPr>
        <w:t>CoAP (Constrained Application Protocol)</w:t>
      </w:r>
      <w:r w:rsidRPr="00084A14">
        <w:rPr>
          <w:rFonts w:ascii="Times New Roman" w:eastAsia="Times New Roman" w:hAnsi="Times New Roman" w:cs="Times New Roman"/>
          <w:kern w:val="0"/>
          <w14:ligatures w14:val="none"/>
        </w:rPr>
        <w:t xml:space="preserve"> нь UDP дээр суурилсан хөнгөн протокол боловч аюулгүй байдлыг хангахын тулд ихэвчлэн </w:t>
      </w:r>
      <w:r w:rsidRPr="00084A14">
        <w:rPr>
          <w:rFonts w:ascii="Times New Roman" w:eastAsia="Times New Roman" w:hAnsi="Times New Roman" w:cs="Times New Roman"/>
          <w:b/>
          <w:bCs/>
          <w:kern w:val="0"/>
          <w14:ligatures w14:val="none"/>
        </w:rPr>
        <w:t>DTLS (Datagram Transport Layer Security)</w:t>
      </w:r>
      <w:r w:rsidRPr="00084A14">
        <w:rPr>
          <w:rFonts w:ascii="Times New Roman" w:eastAsia="Times New Roman" w:hAnsi="Times New Roman" w:cs="Times New Roman"/>
          <w:kern w:val="0"/>
          <w14:ligatures w14:val="none"/>
        </w:rPr>
        <w:t xml:space="preserve"> протоколтой хамт ашиглагддаг. Гэвч DTLS handshake процесс нь тооцооллын хувьд хүнд бөгөөд IoT төхөөрөмжид их ачаалал үүсгэдэг сул талтай.</w:t>
      </w:r>
    </w:p>
    <w:p w:rsidR="00084A14" w:rsidRPr="00084A14" w:rsidRDefault="00084A14" w:rsidP="00084A14">
      <w:pPr>
        <w:spacing w:before="100" w:beforeAutospacing="1" w:after="100" w:afterAutospacing="1"/>
        <w:rPr>
          <w:rFonts w:ascii="Times New Roman" w:eastAsia="Times New Roman" w:hAnsi="Times New Roman" w:cs="Times New Roman"/>
          <w:kern w:val="0"/>
          <w14:ligatures w14:val="none"/>
        </w:rPr>
      </w:pPr>
      <w:r w:rsidRPr="00084A14">
        <w:rPr>
          <w:rFonts w:ascii="Times New Roman" w:eastAsia="Times New Roman" w:hAnsi="Times New Roman" w:cs="Times New Roman"/>
          <w:kern w:val="0"/>
          <w14:ligatures w14:val="none"/>
        </w:rPr>
        <w:t xml:space="preserve">Энэхүү судалгааны ажил нь CoAP-д суурилсан IoT орчинд </w:t>
      </w:r>
      <w:r w:rsidRPr="00084A14">
        <w:rPr>
          <w:rFonts w:ascii="Times New Roman" w:eastAsia="Times New Roman" w:hAnsi="Times New Roman" w:cs="Times New Roman"/>
          <w:b/>
          <w:bCs/>
          <w:kern w:val="0"/>
          <w14:ligatures w14:val="none"/>
        </w:rPr>
        <w:t>delegated DTLS handshake</w:t>
      </w:r>
      <w:r w:rsidRPr="00084A14">
        <w:rPr>
          <w:rFonts w:ascii="Times New Roman" w:eastAsia="Times New Roman" w:hAnsi="Times New Roman" w:cs="Times New Roman"/>
          <w:kern w:val="0"/>
          <w14:ligatures w14:val="none"/>
        </w:rPr>
        <w:t xml:space="preserve"> аргыг ашиглан аюулгүй холбоог илүү хөнгөн, үр ашигтай байдлаар байгуулах шийдлийг санал болгож байна.</w:t>
      </w:r>
    </w:p>
    <w:p w:rsidR="00084A14" w:rsidRPr="00084A14" w:rsidRDefault="00084A14" w:rsidP="00084A1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84A14">
        <w:rPr>
          <w:rFonts w:ascii="Times New Roman" w:eastAsia="Times New Roman" w:hAnsi="Times New Roman" w:cs="Times New Roman"/>
          <w:b/>
          <w:bCs/>
          <w:kern w:val="0"/>
          <w:sz w:val="36"/>
          <w:szCs w:val="36"/>
          <w14:ligatures w14:val="none"/>
        </w:rPr>
        <w:t>2. Судалгааны зорилго</w:t>
      </w:r>
    </w:p>
    <w:p w:rsidR="00084A14" w:rsidRPr="00084A14" w:rsidRDefault="00084A14" w:rsidP="00084A14">
      <w:pPr>
        <w:spacing w:before="100" w:beforeAutospacing="1" w:after="100" w:afterAutospacing="1"/>
        <w:rPr>
          <w:rFonts w:ascii="Times New Roman" w:eastAsia="Times New Roman" w:hAnsi="Times New Roman" w:cs="Times New Roman"/>
          <w:kern w:val="0"/>
          <w14:ligatures w14:val="none"/>
        </w:rPr>
      </w:pPr>
      <w:r w:rsidRPr="00084A14">
        <w:rPr>
          <w:rFonts w:ascii="Times New Roman" w:eastAsia="Times New Roman" w:hAnsi="Times New Roman" w:cs="Times New Roman"/>
          <w:kern w:val="0"/>
          <w14:ligatures w14:val="none"/>
        </w:rPr>
        <w:t>Энэхүү судалгааны гол зорилго нь IoT төхөөрөмжүүдийн нөөцийн хязгаарлалтыг харгалзан, CoAP протокол дээр суурилсан аюулгүй холбоог байгуулах үед үүсэх DTLS handshake-ийн ачааллыг бууруулах, улмаар системийн гүйцэтгэл, үр ашиг, эрчим хүчний хэрэглээг сайжруулах аргачлалыг боловсруулахад оршино.</w:t>
      </w:r>
    </w:p>
    <w:p w:rsidR="00084A14" w:rsidRPr="00084A14" w:rsidRDefault="00084A14" w:rsidP="00084A14">
      <w:pPr>
        <w:rPr>
          <w:rFonts w:ascii="Times New Roman" w:eastAsia="Times New Roman" w:hAnsi="Times New Roman" w:cs="Times New Roman"/>
          <w:kern w:val="0"/>
          <w14:ligatures w14:val="none"/>
        </w:rPr>
      </w:pPr>
    </w:p>
    <w:p w:rsidR="00084A14" w:rsidRPr="00084A14" w:rsidRDefault="00084A14" w:rsidP="00084A1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84A14">
        <w:rPr>
          <w:rFonts w:ascii="Times New Roman" w:eastAsia="Times New Roman" w:hAnsi="Times New Roman" w:cs="Times New Roman"/>
          <w:b/>
          <w:bCs/>
          <w:kern w:val="0"/>
          <w:sz w:val="36"/>
          <w:szCs w:val="36"/>
          <w14:ligatures w14:val="none"/>
        </w:rPr>
        <w:t>3. Онолын үндэс</w:t>
      </w:r>
    </w:p>
    <w:p w:rsidR="00084A14" w:rsidRPr="00084A14" w:rsidRDefault="00084A14" w:rsidP="00084A14">
      <w:pPr>
        <w:spacing w:before="100" w:beforeAutospacing="1" w:after="100" w:afterAutospacing="1"/>
        <w:rPr>
          <w:rFonts w:ascii="Times New Roman" w:eastAsia="Times New Roman" w:hAnsi="Times New Roman" w:cs="Times New Roman"/>
          <w:kern w:val="0"/>
          <w14:ligatures w14:val="none"/>
        </w:rPr>
      </w:pPr>
      <w:r w:rsidRPr="00084A14">
        <w:rPr>
          <w:rFonts w:ascii="Times New Roman" w:eastAsia="Times New Roman" w:hAnsi="Times New Roman" w:cs="Times New Roman"/>
          <w:kern w:val="0"/>
          <w14:ligatures w14:val="none"/>
        </w:rPr>
        <w:t>DTLS нь UDP дээр ажилладаг TLS-ийн хувилбар бөгөөд хоёр талын хооронд шифрлэгдсэн аюулгүй холбоо үүсгэхэд ашиглагддаг. Гэвч DTLS handshake үе шатанд:</w:t>
      </w:r>
    </w:p>
    <w:p w:rsidR="00084A14" w:rsidRPr="00084A14" w:rsidRDefault="00084A14" w:rsidP="00084A14">
      <w:pPr>
        <w:numPr>
          <w:ilvl w:val="0"/>
          <w:numId w:val="1"/>
        </w:numPr>
        <w:spacing w:before="100" w:beforeAutospacing="1" w:after="100" w:afterAutospacing="1"/>
        <w:rPr>
          <w:rFonts w:ascii="Times New Roman" w:eastAsia="Times New Roman" w:hAnsi="Times New Roman" w:cs="Times New Roman"/>
          <w:kern w:val="0"/>
          <w14:ligatures w14:val="none"/>
        </w:rPr>
      </w:pPr>
      <w:r w:rsidRPr="00084A14">
        <w:rPr>
          <w:rFonts w:ascii="Times New Roman" w:eastAsia="Times New Roman" w:hAnsi="Times New Roman" w:cs="Times New Roman"/>
          <w:kern w:val="0"/>
          <w14:ligatures w14:val="none"/>
        </w:rPr>
        <w:t xml:space="preserve">Сертификат шалгах </w:t>
      </w:r>
    </w:p>
    <w:p w:rsidR="00084A14" w:rsidRPr="00084A14" w:rsidRDefault="00084A14" w:rsidP="00084A14">
      <w:pPr>
        <w:numPr>
          <w:ilvl w:val="0"/>
          <w:numId w:val="1"/>
        </w:numPr>
        <w:spacing w:before="100" w:beforeAutospacing="1" w:after="100" w:afterAutospacing="1"/>
        <w:rPr>
          <w:rFonts w:ascii="Times New Roman" w:eastAsia="Times New Roman" w:hAnsi="Times New Roman" w:cs="Times New Roman"/>
          <w:kern w:val="0"/>
          <w14:ligatures w14:val="none"/>
        </w:rPr>
      </w:pPr>
      <w:r w:rsidRPr="00084A14">
        <w:rPr>
          <w:rFonts w:ascii="Times New Roman" w:eastAsia="Times New Roman" w:hAnsi="Times New Roman" w:cs="Times New Roman"/>
          <w:kern w:val="0"/>
          <w14:ligatures w14:val="none"/>
        </w:rPr>
        <w:t xml:space="preserve">Түлхүүр солилцох </w:t>
      </w:r>
    </w:p>
    <w:p w:rsidR="00084A14" w:rsidRPr="00084A14" w:rsidRDefault="00084A14" w:rsidP="00084A14">
      <w:pPr>
        <w:numPr>
          <w:ilvl w:val="0"/>
          <w:numId w:val="1"/>
        </w:numPr>
        <w:spacing w:before="100" w:beforeAutospacing="1" w:after="100" w:afterAutospacing="1"/>
        <w:rPr>
          <w:rFonts w:ascii="Times New Roman" w:eastAsia="Times New Roman" w:hAnsi="Times New Roman" w:cs="Times New Roman"/>
          <w:kern w:val="0"/>
          <w14:ligatures w14:val="none"/>
        </w:rPr>
      </w:pPr>
      <w:r w:rsidRPr="00084A14">
        <w:rPr>
          <w:rFonts w:ascii="Times New Roman" w:eastAsia="Times New Roman" w:hAnsi="Times New Roman" w:cs="Times New Roman"/>
          <w:kern w:val="0"/>
          <w14:ligatures w14:val="none"/>
        </w:rPr>
        <w:t xml:space="preserve">Криптограф үйлдлүүд гүйцэтгэх </w:t>
      </w:r>
    </w:p>
    <w:p w:rsidR="00084A14" w:rsidRPr="00084A14" w:rsidRDefault="00084A14" w:rsidP="00084A14">
      <w:pPr>
        <w:spacing w:before="100" w:beforeAutospacing="1" w:after="100" w:afterAutospacing="1"/>
        <w:rPr>
          <w:rFonts w:ascii="Times New Roman" w:eastAsia="Times New Roman" w:hAnsi="Times New Roman" w:cs="Times New Roman"/>
          <w:kern w:val="0"/>
          <w14:ligatures w14:val="none"/>
        </w:rPr>
      </w:pPr>
      <w:r w:rsidRPr="00084A14">
        <w:rPr>
          <w:rFonts w:ascii="Times New Roman" w:eastAsia="Times New Roman" w:hAnsi="Times New Roman" w:cs="Times New Roman"/>
          <w:kern w:val="0"/>
          <w14:ligatures w14:val="none"/>
        </w:rPr>
        <w:lastRenderedPageBreak/>
        <w:t>зэрэг олон тооцоолол шаарддаг тул IoT төхөөрөмжид хэт их ачаалал өгдөг.</w:t>
      </w:r>
    </w:p>
    <w:p w:rsidR="00084A14" w:rsidRPr="00084A14" w:rsidRDefault="00084A14" w:rsidP="00084A14">
      <w:pPr>
        <w:spacing w:before="100" w:beforeAutospacing="1" w:after="100" w:afterAutospacing="1"/>
        <w:rPr>
          <w:rFonts w:ascii="Times New Roman" w:eastAsia="Times New Roman" w:hAnsi="Times New Roman" w:cs="Times New Roman"/>
          <w:kern w:val="0"/>
          <w14:ligatures w14:val="none"/>
        </w:rPr>
      </w:pPr>
      <w:r w:rsidRPr="00084A14">
        <w:rPr>
          <w:rFonts w:ascii="Times New Roman" w:eastAsia="Times New Roman" w:hAnsi="Times New Roman" w:cs="Times New Roman"/>
          <w:kern w:val="0"/>
          <w14:ligatures w14:val="none"/>
        </w:rPr>
        <w:t xml:space="preserve">Энэхүү асуудлыг шийдвэрлэхийн тулд </w:t>
      </w:r>
      <w:r w:rsidRPr="00084A14">
        <w:rPr>
          <w:rFonts w:ascii="Times New Roman" w:eastAsia="Times New Roman" w:hAnsi="Times New Roman" w:cs="Times New Roman"/>
          <w:b/>
          <w:bCs/>
          <w:kern w:val="0"/>
          <w14:ligatures w14:val="none"/>
        </w:rPr>
        <w:t>delegation (даалгах)</w:t>
      </w:r>
      <w:r w:rsidRPr="00084A14">
        <w:rPr>
          <w:rFonts w:ascii="Times New Roman" w:eastAsia="Times New Roman" w:hAnsi="Times New Roman" w:cs="Times New Roman"/>
          <w:kern w:val="0"/>
          <w14:ligatures w14:val="none"/>
        </w:rPr>
        <w:t xml:space="preserve"> гэсэн ойлголтыг ашигладаг. Өөрөөр хэлбэл, хүнд криптограф ажиллагааг IoT төхөөрөмж өөрөө хийхийн оронд илүү хүчин чадалтай зуучлагч (gateway эсвэл edge server)-д даалгаж гүйцэтгүүлдэг.</w:t>
      </w:r>
    </w:p>
    <w:p w:rsidR="00084A14" w:rsidRPr="00084A14" w:rsidRDefault="00084A14" w:rsidP="00084A14">
      <w:pPr>
        <w:rPr>
          <w:rFonts w:ascii="Times New Roman" w:eastAsia="Times New Roman" w:hAnsi="Times New Roman" w:cs="Times New Roman"/>
          <w:kern w:val="0"/>
          <w14:ligatures w14:val="none"/>
        </w:rPr>
      </w:pPr>
    </w:p>
    <w:p w:rsidR="00084A14" w:rsidRPr="00084A14" w:rsidRDefault="00084A14" w:rsidP="00084A1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84A14">
        <w:rPr>
          <w:rFonts w:ascii="Times New Roman" w:eastAsia="Times New Roman" w:hAnsi="Times New Roman" w:cs="Times New Roman"/>
          <w:b/>
          <w:bCs/>
          <w:kern w:val="0"/>
          <w:sz w:val="36"/>
          <w:szCs w:val="36"/>
          <w14:ligatures w14:val="none"/>
        </w:rPr>
        <w:t>4. Судалгааны арга зүй</w:t>
      </w:r>
    </w:p>
    <w:p w:rsidR="00084A14" w:rsidRPr="00084A14" w:rsidRDefault="00084A14" w:rsidP="00084A14">
      <w:pPr>
        <w:spacing w:before="100" w:beforeAutospacing="1" w:after="100" w:afterAutospacing="1"/>
        <w:rPr>
          <w:rFonts w:ascii="Times New Roman" w:eastAsia="Times New Roman" w:hAnsi="Times New Roman" w:cs="Times New Roman"/>
          <w:kern w:val="0"/>
          <w14:ligatures w14:val="none"/>
        </w:rPr>
      </w:pPr>
      <w:r w:rsidRPr="00084A14">
        <w:rPr>
          <w:rFonts w:ascii="Times New Roman" w:eastAsia="Times New Roman" w:hAnsi="Times New Roman" w:cs="Times New Roman"/>
          <w:kern w:val="0"/>
          <w14:ligatures w14:val="none"/>
        </w:rPr>
        <w:t xml:space="preserve">Энэхүү судалгаанд уламжлалт DTLS handshake процессыг сайжруулж, </w:t>
      </w:r>
      <w:r w:rsidRPr="00084A14">
        <w:rPr>
          <w:rFonts w:ascii="Times New Roman" w:eastAsia="Times New Roman" w:hAnsi="Times New Roman" w:cs="Times New Roman"/>
          <w:b/>
          <w:bCs/>
          <w:kern w:val="0"/>
          <w14:ligatures w14:val="none"/>
        </w:rPr>
        <w:t>delegated DTLS handshake</w:t>
      </w:r>
      <w:r w:rsidRPr="00084A14">
        <w:rPr>
          <w:rFonts w:ascii="Times New Roman" w:eastAsia="Times New Roman" w:hAnsi="Times New Roman" w:cs="Times New Roman"/>
          <w:kern w:val="0"/>
          <w14:ligatures w14:val="none"/>
        </w:rPr>
        <w:t xml:space="preserve"> хэмээх шинэ аргачлалыг санал болгосон. Энэ арга нь дараах үндсэн санаанд тулгуурладаг:</w:t>
      </w:r>
    </w:p>
    <w:p w:rsidR="00084A14" w:rsidRPr="00084A14" w:rsidRDefault="00084A14" w:rsidP="00084A14">
      <w:pPr>
        <w:numPr>
          <w:ilvl w:val="0"/>
          <w:numId w:val="2"/>
        </w:numPr>
        <w:spacing w:before="100" w:beforeAutospacing="1" w:after="100" w:afterAutospacing="1"/>
        <w:rPr>
          <w:rFonts w:ascii="Times New Roman" w:eastAsia="Times New Roman" w:hAnsi="Times New Roman" w:cs="Times New Roman"/>
          <w:kern w:val="0"/>
          <w14:ligatures w14:val="none"/>
        </w:rPr>
      </w:pPr>
      <w:r w:rsidRPr="00084A14">
        <w:rPr>
          <w:rFonts w:ascii="Times New Roman" w:eastAsia="Times New Roman" w:hAnsi="Times New Roman" w:cs="Times New Roman"/>
          <w:kern w:val="0"/>
          <w14:ligatures w14:val="none"/>
        </w:rPr>
        <w:t xml:space="preserve">IoT төхөөрөмжийн оронд </w:t>
      </w:r>
      <w:r w:rsidRPr="00084A14">
        <w:rPr>
          <w:rFonts w:ascii="Times New Roman" w:eastAsia="Times New Roman" w:hAnsi="Times New Roman" w:cs="Times New Roman"/>
          <w:b/>
          <w:bCs/>
          <w:kern w:val="0"/>
          <w14:ligatures w14:val="none"/>
        </w:rPr>
        <w:t>итгэмжлэгдсэн гуравдагч этгээд (delegation server)</w:t>
      </w:r>
      <w:r w:rsidRPr="00084A14">
        <w:rPr>
          <w:rFonts w:ascii="Times New Roman" w:eastAsia="Times New Roman" w:hAnsi="Times New Roman" w:cs="Times New Roman"/>
          <w:kern w:val="0"/>
          <w14:ligatures w14:val="none"/>
        </w:rPr>
        <w:t xml:space="preserve"> криптограф үйлдлийг гүйцэтгэнэ </w:t>
      </w:r>
    </w:p>
    <w:p w:rsidR="00084A14" w:rsidRPr="00084A14" w:rsidRDefault="00084A14" w:rsidP="00084A14">
      <w:pPr>
        <w:numPr>
          <w:ilvl w:val="0"/>
          <w:numId w:val="2"/>
        </w:numPr>
        <w:spacing w:before="100" w:beforeAutospacing="1" w:after="100" w:afterAutospacing="1"/>
        <w:rPr>
          <w:rFonts w:ascii="Times New Roman" w:eastAsia="Times New Roman" w:hAnsi="Times New Roman" w:cs="Times New Roman"/>
          <w:kern w:val="0"/>
          <w14:ligatures w14:val="none"/>
        </w:rPr>
      </w:pPr>
      <w:r w:rsidRPr="00084A14">
        <w:rPr>
          <w:rFonts w:ascii="Times New Roman" w:eastAsia="Times New Roman" w:hAnsi="Times New Roman" w:cs="Times New Roman"/>
          <w:kern w:val="0"/>
          <w14:ligatures w14:val="none"/>
        </w:rPr>
        <w:t xml:space="preserve">Handshake процессын зарим үе шатыг шилжүүлэн гүйцэтгүүлнэ </w:t>
      </w:r>
    </w:p>
    <w:p w:rsidR="00084A14" w:rsidRPr="00084A14" w:rsidRDefault="00084A14" w:rsidP="00084A14">
      <w:pPr>
        <w:numPr>
          <w:ilvl w:val="0"/>
          <w:numId w:val="2"/>
        </w:numPr>
        <w:spacing w:before="100" w:beforeAutospacing="1" w:after="100" w:afterAutospacing="1"/>
        <w:rPr>
          <w:rFonts w:ascii="Times New Roman" w:eastAsia="Times New Roman" w:hAnsi="Times New Roman" w:cs="Times New Roman"/>
          <w:kern w:val="0"/>
          <w14:ligatures w14:val="none"/>
        </w:rPr>
      </w:pPr>
      <w:r w:rsidRPr="00084A14">
        <w:rPr>
          <w:rFonts w:ascii="Times New Roman" w:eastAsia="Times New Roman" w:hAnsi="Times New Roman" w:cs="Times New Roman"/>
          <w:kern w:val="0"/>
          <w14:ligatures w14:val="none"/>
        </w:rPr>
        <w:t xml:space="preserve">IoT төхөөрөмж зөвхөн хөнгөн үйлдлүүдийг гүйцэтгэнэ </w:t>
      </w:r>
    </w:p>
    <w:p w:rsidR="00084A14" w:rsidRPr="00084A14" w:rsidRDefault="00084A14" w:rsidP="00084A14">
      <w:pPr>
        <w:spacing w:before="100" w:beforeAutospacing="1" w:after="100" w:afterAutospacing="1"/>
        <w:rPr>
          <w:rFonts w:ascii="Times New Roman" w:eastAsia="Times New Roman" w:hAnsi="Times New Roman" w:cs="Times New Roman"/>
          <w:kern w:val="0"/>
          <w14:ligatures w14:val="none"/>
        </w:rPr>
      </w:pPr>
      <w:r w:rsidRPr="00084A14">
        <w:rPr>
          <w:rFonts w:ascii="Times New Roman" w:eastAsia="Times New Roman" w:hAnsi="Times New Roman" w:cs="Times New Roman"/>
          <w:kern w:val="0"/>
          <w14:ligatures w14:val="none"/>
        </w:rPr>
        <w:t>Ингэснээр IoT төхөөрөмжийн ачаалал эрс буурч, аюулгүй холбоо илүү үр ашигтай байгуулагдана.</w:t>
      </w:r>
    </w:p>
    <w:p w:rsidR="00084A14" w:rsidRPr="00084A14" w:rsidRDefault="00084A14" w:rsidP="00084A14">
      <w:pPr>
        <w:rPr>
          <w:rFonts w:ascii="Times New Roman" w:eastAsia="Times New Roman" w:hAnsi="Times New Roman" w:cs="Times New Roman"/>
          <w:kern w:val="0"/>
          <w14:ligatures w14:val="none"/>
        </w:rPr>
      </w:pPr>
    </w:p>
    <w:p w:rsidR="00084A14" w:rsidRPr="00084A14" w:rsidRDefault="00084A14" w:rsidP="00084A1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84A14">
        <w:rPr>
          <w:rFonts w:ascii="Times New Roman" w:eastAsia="Times New Roman" w:hAnsi="Times New Roman" w:cs="Times New Roman"/>
          <w:b/>
          <w:bCs/>
          <w:kern w:val="0"/>
          <w:sz w:val="36"/>
          <w:szCs w:val="36"/>
          <w14:ligatures w14:val="none"/>
        </w:rPr>
        <w:t>5. Туршилт ба үр дүн</w:t>
      </w:r>
    </w:p>
    <w:p w:rsidR="00084A14" w:rsidRPr="00084A14" w:rsidRDefault="00084A14" w:rsidP="00084A14">
      <w:pPr>
        <w:spacing w:before="100" w:beforeAutospacing="1" w:after="100" w:afterAutospacing="1"/>
        <w:rPr>
          <w:rFonts w:ascii="Times New Roman" w:eastAsia="Times New Roman" w:hAnsi="Times New Roman" w:cs="Times New Roman"/>
          <w:kern w:val="0"/>
          <w14:ligatures w14:val="none"/>
        </w:rPr>
      </w:pPr>
      <w:r w:rsidRPr="00084A14">
        <w:rPr>
          <w:rFonts w:ascii="Times New Roman" w:eastAsia="Times New Roman" w:hAnsi="Times New Roman" w:cs="Times New Roman"/>
          <w:kern w:val="0"/>
          <w14:ligatures w14:val="none"/>
        </w:rPr>
        <w:t>Судлаачид санал болгосон аргыг уламжлалт DTLS handshake-тай харьцуулан туршиж, дараах үзүүлэлтүүдийг үнэлсэн:</w:t>
      </w:r>
    </w:p>
    <w:p w:rsidR="00084A14" w:rsidRPr="00084A14" w:rsidRDefault="00084A14" w:rsidP="00084A14">
      <w:pPr>
        <w:numPr>
          <w:ilvl w:val="0"/>
          <w:numId w:val="3"/>
        </w:numPr>
        <w:spacing w:before="100" w:beforeAutospacing="1" w:after="100" w:afterAutospacing="1"/>
        <w:rPr>
          <w:rFonts w:ascii="Times New Roman" w:eastAsia="Times New Roman" w:hAnsi="Times New Roman" w:cs="Times New Roman"/>
          <w:kern w:val="0"/>
          <w14:ligatures w14:val="none"/>
        </w:rPr>
      </w:pPr>
      <w:r w:rsidRPr="00084A14">
        <w:rPr>
          <w:rFonts w:ascii="Times New Roman" w:eastAsia="Times New Roman" w:hAnsi="Times New Roman" w:cs="Times New Roman"/>
          <w:kern w:val="0"/>
          <w14:ligatures w14:val="none"/>
        </w:rPr>
        <w:t xml:space="preserve">Холболт үүсгэх хугацаа (latency) </w:t>
      </w:r>
    </w:p>
    <w:p w:rsidR="00084A14" w:rsidRPr="00084A14" w:rsidRDefault="00084A14" w:rsidP="00084A14">
      <w:pPr>
        <w:numPr>
          <w:ilvl w:val="0"/>
          <w:numId w:val="3"/>
        </w:numPr>
        <w:spacing w:before="100" w:beforeAutospacing="1" w:after="100" w:afterAutospacing="1"/>
        <w:rPr>
          <w:rFonts w:ascii="Times New Roman" w:eastAsia="Times New Roman" w:hAnsi="Times New Roman" w:cs="Times New Roman"/>
          <w:kern w:val="0"/>
          <w14:ligatures w14:val="none"/>
        </w:rPr>
      </w:pPr>
      <w:r w:rsidRPr="00084A14">
        <w:rPr>
          <w:rFonts w:ascii="Times New Roman" w:eastAsia="Times New Roman" w:hAnsi="Times New Roman" w:cs="Times New Roman"/>
          <w:kern w:val="0"/>
          <w14:ligatures w14:val="none"/>
        </w:rPr>
        <w:t xml:space="preserve">CPU хэрэглээ </w:t>
      </w:r>
    </w:p>
    <w:p w:rsidR="00084A14" w:rsidRPr="00084A14" w:rsidRDefault="00084A14" w:rsidP="00084A14">
      <w:pPr>
        <w:numPr>
          <w:ilvl w:val="0"/>
          <w:numId w:val="3"/>
        </w:numPr>
        <w:spacing w:before="100" w:beforeAutospacing="1" w:after="100" w:afterAutospacing="1"/>
        <w:rPr>
          <w:rFonts w:ascii="Times New Roman" w:eastAsia="Times New Roman" w:hAnsi="Times New Roman" w:cs="Times New Roman"/>
          <w:kern w:val="0"/>
          <w14:ligatures w14:val="none"/>
        </w:rPr>
      </w:pPr>
      <w:r w:rsidRPr="00084A14">
        <w:rPr>
          <w:rFonts w:ascii="Times New Roman" w:eastAsia="Times New Roman" w:hAnsi="Times New Roman" w:cs="Times New Roman"/>
          <w:kern w:val="0"/>
          <w14:ligatures w14:val="none"/>
        </w:rPr>
        <w:t xml:space="preserve">Эрчим хүчний хэрэглээ </w:t>
      </w:r>
    </w:p>
    <w:p w:rsidR="00084A14" w:rsidRPr="00084A14" w:rsidRDefault="00084A14" w:rsidP="00084A14">
      <w:pPr>
        <w:spacing w:before="100" w:beforeAutospacing="1" w:after="100" w:afterAutospacing="1"/>
        <w:rPr>
          <w:rFonts w:ascii="Times New Roman" w:eastAsia="Times New Roman" w:hAnsi="Times New Roman" w:cs="Times New Roman"/>
          <w:kern w:val="0"/>
          <w14:ligatures w14:val="none"/>
        </w:rPr>
      </w:pPr>
      <w:r w:rsidRPr="00084A14">
        <w:rPr>
          <w:rFonts w:ascii="Times New Roman" w:eastAsia="Times New Roman" w:hAnsi="Times New Roman" w:cs="Times New Roman"/>
          <w:kern w:val="0"/>
          <w14:ligatures w14:val="none"/>
        </w:rPr>
        <w:t>Үр дүнгээс харахад delegated DTLS handshake нь:</w:t>
      </w:r>
    </w:p>
    <w:p w:rsidR="00084A14" w:rsidRPr="00084A14" w:rsidRDefault="00084A14" w:rsidP="00084A14">
      <w:pPr>
        <w:numPr>
          <w:ilvl w:val="0"/>
          <w:numId w:val="4"/>
        </w:numPr>
        <w:spacing w:before="100" w:beforeAutospacing="1" w:after="100" w:afterAutospacing="1"/>
        <w:rPr>
          <w:rFonts w:ascii="Times New Roman" w:eastAsia="Times New Roman" w:hAnsi="Times New Roman" w:cs="Times New Roman"/>
          <w:kern w:val="0"/>
          <w14:ligatures w14:val="none"/>
        </w:rPr>
      </w:pPr>
      <w:r w:rsidRPr="00084A14">
        <w:rPr>
          <w:rFonts w:ascii="Times New Roman" w:eastAsia="Times New Roman" w:hAnsi="Times New Roman" w:cs="Times New Roman"/>
          <w:kern w:val="0"/>
          <w14:ligatures w14:val="none"/>
        </w:rPr>
        <w:t xml:space="preserve">Холболтын хугацааг мэдэгдэхүйц багасгасан </w:t>
      </w:r>
    </w:p>
    <w:p w:rsidR="00084A14" w:rsidRPr="00084A14" w:rsidRDefault="00084A14" w:rsidP="00084A14">
      <w:pPr>
        <w:numPr>
          <w:ilvl w:val="0"/>
          <w:numId w:val="4"/>
        </w:numPr>
        <w:spacing w:before="100" w:beforeAutospacing="1" w:after="100" w:afterAutospacing="1"/>
        <w:rPr>
          <w:rFonts w:ascii="Times New Roman" w:eastAsia="Times New Roman" w:hAnsi="Times New Roman" w:cs="Times New Roman"/>
          <w:kern w:val="0"/>
          <w14:ligatures w14:val="none"/>
        </w:rPr>
      </w:pPr>
      <w:r w:rsidRPr="00084A14">
        <w:rPr>
          <w:rFonts w:ascii="Times New Roman" w:eastAsia="Times New Roman" w:hAnsi="Times New Roman" w:cs="Times New Roman"/>
          <w:kern w:val="0"/>
          <w14:ligatures w14:val="none"/>
        </w:rPr>
        <w:t xml:space="preserve">CPU ачааллыг бууруулсан </w:t>
      </w:r>
    </w:p>
    <w:p w:rsidR="00084A14" w:rsidRPr="00084A14" w:rsidRDefault="00084A14" w:rsidP="00084A14">
      <w:pPr>
        <w:numPr>
          <w:ilvl w:val="0"/>
          <w:numId w:val="4"/>
        </w:numPr>
        <w:spacing w:before="100" w:beforeAutospacing="1" w:after="100" w:afterAutospacing="1"/>
        <w:rPr>
          <w:rFonts w:ascii="Times New Roman" w:eastAsia="Times New Roman" w:hAnsi="Times New Roman" w:cs="Times New Roman"/>
          <w:kern w:val="0"/>
          <w14:ligatures w14:val="none"/>
        </w:rPr>
      </w:pPr>
      <w:r w:rsidRPr="00084A14">
        <w:rPr>
          <w:rFonts w:ascii="Times New Roman" w:eastAsia="Times New Roman" w:hAnsi="Times New Roman" w:cs="Times New Roman"/>
          <w:kern w:val="0"/>
          <w14:ligatures w14:val="none"/>
        </w:rPr>
        <w:t xml:space="preserve">Эрчим хүчний хэрэглээг хэмнэсэн </w:t>
      </w:r>
    </w:p>
    <w:p w:rsidR="00084A14" w:rsidRPr="00084A14" w:rsidRDefault="00084A14" w:rsidP="00084A14">
      <w:pPr>
        <w:spacing w:before="100" w:beforeAutospacing="1" w:after="100" w:afterAutospacing="1"/>
        <w:rPr>
          <w:rFonts w:ascii="Times New Roman" w:eastAsia="Times New Roman" w:hAnsi="Times New Roman" w:cs="Times New Roman"/>
          <w:kern w:val="0"/>
          <w14:ligatures w14:val="none"/>
        </w:rPr>
      </w:pPr>
      <w:r w:rsidRPr="00084A14">
        <w:rPr>
          <w:rFonts w:ascii="Times New Roman" w:eastAsia="Times New Roman" w:hAnsi="Times New Roman" w:cs="Times New Roman"/>
          <w:kern w:val="0"/>
          <w14:ligatures w14:val="none"/>
        </w:rPr>
        <w:t>байна. Энэ нь IoT орчинд маш чухал давуу тал болж байна.</w:t>
      </w:r>
    </w:p>
    <w:p w:rsidR="00084A14" w:rsidRDefault="00084A14" w:rsidP="00084A14">
      <w:pPr>
        <w:rPr>
          <w:rFonts w:ascii="Times New Roman" w:eastAsia="Times New Roman" w:hAnsi="Times New Roman" w:cs="Times New Roman"/>
          <w:kern w:val="0"/>
          <w14:ligatures w14:val="none"/>
        </w:rPr>
      </w:pPr>
    </w:p>
    <w:p w:rsidR="00084A14" w:rsidRDefault="00084A14" w:rsidP="00084A14">
      <w:pPr>
        <w:rPr>
          <w:rFonts w:ascii="Times New Roman" w:eastAsia="Times New Roman" w:hAnsi="Times New Roman" w:cs="Times New Roman"/>
          <w:kern w:val="0"/>
          <w14:ligatures w14:val="none"/>
        </w:rPr>
      </w:pPr>
    </w:p>
    <w:p w:rsidR="00084A14" w:rsidRPr="00084A14" w:rsidRDefault="00084A14" w:rsidP="00084A14">
      <w:pPr>
        <w:rPr>
          <w:rFonts w:ascii="Times New Roman" w:eastAsia="Times New Roman" w:hAnsi="Times New Roman" w:cs="Times New Roman"/>
          <w:kern w:val="0"/>
          <w14:ligatures w14:val="none"/>
        </w:rPr>
      </w:pPr>
    </w:p>
    <w:p w:rsidR="00084A14" w:rsidRPr="00084A14" w:rsidRDefault="00084A14" w:rsidP="00084A1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84A14">
        <w:rPr>
          <w:rFonts w:ascii="Times New Roman" w:eastAsia="Times New Roman" w:hAnsi="Times New Roman" w:cs="Times New Roman"/>
          <w:b/>
          <w:bCs/>
          <w:kern w:val="0"/>
          <w:sz w:val="36"/>
          <w:szCs w:val="36"/>
          <w14:ligatures w14:val="none"/>
        </w:rPr>
        <w:lastRenderedPageBreak/>
        <w:t>6. Хэлэлцүүлэг</w:t>
      </w:r>
    </w:p>
    <w:p w:rsidR="00084A14" w:rsidRPr="00084A14" w:rsidRDefault="00084A14" w:rsidP="00084A14">
      <w:pPr>
        <w:spacing w:before="100" w:beforeAutospacing="1" w:after="100" w:afterAutospacing="1"/>
        <w:rPr>
          <w:rFonts w:ascii="Times New Roman" w:eastAsia="Times New Roman" w:hAnsi="Times New Roman" w:cs="Times New Roman"/>
          <w:kern w:val="0"/>
          <w14:ligatures w14:val="none"/>
        </w:rPr>
      </w:pPr>
      <w:r w:rsidRPr="00084A14">
        <w:rPr>
          <w:rFonts w:ascii="Times New Roman" w:eastAsia="Times New Roman" w:hAnsi="Times New Roman" w:cs="Times New Roman"/>
          <w:kern w:val="0"/>
          <w14:ligatures w14:val="none"/>
        </w:rPr>
        <w:t>Энэхүү судалгааны үр дүн нь IoT орчинд аюулгүй холбоо байгуулахад delegation аргыг ашиглах нь үр дүнтэй болохыг харуулж байна. Ялангуяа нөөц багатай төхөөрөмжүүдийн хувьд хүнд криптограф ажиллагааг өөр төхөөрөмжид даалгах нь системийн гүйцэтгэлийг сайжруулах чухал шийдэл юм.</w:t>
      </w:r>
    </w:p>
    <w:p w:rsidR="00084A14" w:rsidRPr="00084A14" w:rsidRDefault="00084A14" w:rsidP="00084A14">
      <w:pPr>
        <w:spacing w:before="100" w:beforeAutospacing="1" w:after="100" w:afterAutospacing="1"/>
        <w:rPr>
          <w:rFonts w:ascii="Times New Roman" w:eastAsia="Times New Roman" w:hAnsi="Times New Roman" w:cs="Times New Roman"/>
          <w:kern w:val="0"/>
          <w14:ligatures w14:val="none"/>
        </w:rPr>
      </w:pPr>
      <w:r w:rsidRPr="00084A14">
        <w:rPr>
          <w:rFonts w:ascii="Times New Roman" w:eastAsia="Times New Roman" w:hAnsi="Times New Roman" w:cs="Times New Roman"/>
          <w:kern w:val="0"/>
          <w14:ligatures w14:val="none"/>
        </w:rPr>
        <w:t>Гэсэн хэдий ч delegation server нь найдвартай байх шаардлагатай бөгөөд хэрэв уг сервер халдлагад өртвөл системийн аюулгүй байдалд эрсдэл үүсэх боломжтой. Иймээс итгэмжлэлийн менежмент болон нэмэлт хамгаалалтын механизм шаардлагатай байж болно.</w:t>
      </w:r>
    </w:p>
    <w:p w:rsidR="00084A14" w:rsidRPr="00084A14" w:rsidRDefault="00084A14" w:rsidP="00084A14">
      <w:pPr>
        <w:rPr>
          <w:rFonts w:ascii="Times New Roman" w:eastAsia="Times New Roman" w:hAnsi="Times New Roman" w:cs="Times New Roman"/>
          <w:kern w:val="0"/>
          <w14:ligatures w14:val="none"/>
        </w:rPr>
      </w:pPr>
    </w:p>
    <w:p w:rsidR="00084A14" w:rsidRPr="00084A14" w:rsidRDefault="00084A14" w:rsidP="00084A1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84A14">
        <w:rPr>
          <w:rFonts w:ascii="Times New Roman" w:eastAsia="Times New Roman" w:hAnsi="Times New Roman" w:cs="Times New Roman"/>
          <w:b/>
          <w:bCs/>
          <w:kern w:val="0"/>
          <w:sz w:val="36"/>
          <w:szCs w:val="36"/>
          <w14:ligatures w14:val="none"/>
        </w:rPr>
        <w:t>7. Дүгнэлт</w:t>
      </w:r>
    </w:p>
    <w:p w:rsidR="00084A14" w:rsidRPr="00084A14" w:rsidRDefault="00084A14" w:rsidP="00084A14">
      <w:pPr>
        <w:spacing w:before="100" w:beforeAutospacing="1" w:after="100" w:afterAutospacing="1"/>
        <w:rPr>
          <w:rFonts w:ascii="Times New Roman" w:eastAsia="Times New Roman" w:hAnsi="Times New Roman" w:cs="Times New Roman"/>
          <w:kern w:val="0"/>
          <w14:ligatures w14:val="none"/>
        </w:rPr>
      </w:pPr>
      <w:r w:rsidRPr="00084A14">
        <w:rPr>
          <w:rFonts w:ascii="Times New Roman" w:eastAsia="Times New Roman" w:hAnsi="Times New Roman" w:cs="Times New Roman"/>
          <w:kern w:val="0"/>
          <w14:ligatures w14:val="none"/>
        </w:rPr>
        <w:t>Энэхүү судалгаанд CoAP-д суурилсан IoT орчинд аюулгүй холбоо байгуулахад тулгардаг DTLS handshake-ийн ачааллыг бууруулах зорилгоор delegated DTLS handshake аргыг санал болгож, түүний үр нөлөөг туршилтаар баталсан байна. Судалгааны үр дүнгээс харахад уг арга нь IoT төхөөрөмжүүдийн нөөцийн хэрэглээг багасгаж, аюулгүй холбоог илүү үр ашигтайгаар байгуулах боломжийг олгож байна.</w:t>
      </w:r>
    </w:p>
    <w:p w:rsidR="00084A14" w:rsidRPr="00084A14" w:rsidRDefault="00084A14" w:rsidP="00084A14">
      <w:pPr>
        <w:spacing w:before="100" w:beforeAutospacing="1" w:after="100" w:afterAutospacing="1"/>
        <w:rPr>
          <w:rFonts w:ascii="Times New Roman" w:eastAsia="Times New Roman" w:hAnsi="Times New Roman" w:cs="Times New Roman"/>
          <w:kern w:val="0"/>
          <w14:ligatures w14:val="none"/>
        </w:rPr>
      </w:pPr>
      <w:r w:rsidRPr="00084A14">
        <w:rPr>
          <w:rFonts w:ascii="Times New Roman" w:eastAsia="Times New Roman" w:hAnsi="Times New Roman" w:cs="Times New Roman"/>
          <w:kern w:val="0"/>
          <w14:ligatures w14:val="none"/>
        </w:rPr>
        <w:t>Иймээс энэхүү судалгаа нь IoT аюулгүй байдлын салбарт практик ач холбогдол бүхий шийдэл санал болгосон гэж дүгнэж болно.</w:t>
      </w:r>
    </w:p>
    <w:p w:rsidR="00B92D7D" w:rsidRDefault="00B92D7D"/>
    <w:p w:rsidR="00084A14" w:rsidRDefault="00084A14"/>
    <w:p w:rsidR="00084A14" w:rsidRDefault="00084A14"/>
    <w:p w:rsidR="00084A14" w:rsidRDefault="00084A14"/>
    <w:p w:rsidR="00084A14" w:rsidRDefault="00084A14"/>
    <w:p w:rsidR="00084A14" w:rsidRDefault="00084A14"/>
    <w:p w:rsidR="00084A14" w:rsidRDefault="00084A14"/>
    <w:p w:rsidR="00084A14" w:rsidRDefault="00084A14"/>
    <w:p w:rsidR="00084A14" w:rsidRDefault="00084A14"/>
    <w:p w:rsidR="00084A14" w:rsidRDefault="00084A14"/>
    <w:p w:rsidR="00084A14" w:rsidRDefault="00084A14"/>
    <w:p w:rsidR="00084A14" w:rsidRDefault="00084A14"/>
    <w:p w:rsidR="00084A14" w:rsidRDefault="00084A14"/>
    <w:p w:rsidR="00084A14" w:rsidRDefault="00084A14"/>
    <w:p w:rsidR="00084A14" w:rsidRDefault="00084A14"/>
    <w:p w:rsidR="00084A14" w:rsidRDefault="00084A14"/>
    <w:p w:rsidR="00084A14" w:rsidRDefault="00084A14"/>
    <w:p w:rsidR="00084A14" w:rsidRDefault="00084A14"/>
    <w:p w:rsidR="00084A14" w:rsidRDefault="00084A14"/>
    <w:p w:rsidR="00084A14" w:rsidRDefault="00084A14"/>
    <w:p w:rsidR="00084A14" w:rsidRPr="00084A14" w:rsidRDefault="00084A14" w:rsidP="00084A14">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084A14">
        <w:rPr>
          <w:rFonts w:ascii="Times New Roman" w:eastAsia="Times New Roman" w:hAnsi="Times New Roman" w:cs="Times New Roman"/>
          <w:b/>
          <w:bCs/>
          <w:kern w:val="36"/>
          <w:sz w:val="48"/>
          <w:szCs w:val="48"/>
          <w14:ligatures w14:val="none"/>
        </w:rPr>
        <w:t>CoAP</w:t>
      </w:r>
      <w:r w:rsidRPr="00084A14">
        <w:rPr>
          <w:rFonts w:ascii="MS Mincho" w:eastAsia="MS Mincho" w:hAnsi="MS Mincho" w:cs="MS Mincho" w:hint="eastAsia"/>
          <w:b/>
          <w:bCs/>
          <w:kern w:val="36"/>
          <w:sz w:val="48"/>
          <w:szCs w:val="48"/>
          <w14:ligatures w14:val="none"/>
        </w:rPr>
        <w:t>対応</w:t>
      </w:r>
      <w:r w:rsidRPr="00084A14">
        <w:rPr>
          <w:rFonts w:ascii="Times New Roman" w:eastAsia="Times New Roman" w:hAnsi="Times New Roman" w:cs="Times New Roman"/>
          <w:b/>
          <w:bCs/>
          <w:kern w:val="36"/>
          <w:sz w:val="48"/>
          <w:szCs w:val="48"/>
          <w14:ligatures w14:val="none"/>
        </w:rPr>
        <w:t>IoT</w:t>
      </w:r>
      <w:r w:rsidRPr="00084A14">
        <w:rPr>
          <w:rFonts w:ascii="MS Mincho" w:eastAsia="MS Mincho" w:hAnsi="MS Mincho" w:cs="MS Mincho" w:hint="eastAsia"/>
          <w:b/>
          <w:bCs/>
          <w:kern w:val="36"/>
          <w:sz w:val="48"/>
          <w:szCs w:val="48"/>
          <w14:ligatures w14:val="none"/>
        </w:rPr>
        <w:t>における</w:t>
      </w:r>
      <w:r w:rsidRPr="00084A14">
        <w:rPr>
          <w:rFonts w:ascii="Times New Roman" w:eastAsia="Times New Roman" w:hAnsi="Times New Roman" w:cs="Times New Roman"/>
          <w:b/>
          <w:bCs/>
          <w:kern w:val="36"/>
          <w:sz w:val="48"/>
          <w:szCs w:val="48"/>
          <w14:ligatures w14:val="none"/>
        </w:rPr>
        <w:t>Delegated DTLS</w:t>
      </w:r>
      <w:r w:rsidRPr="00084A14">
        <w:rPr>
          <w:rFonts w:ascii="MS Mincho" w:eastAsia="MS Mincho" w:hAnsi="MS Mincho" w:cs="MS Mincho" w:hint="eastAsia"/>
          <w:b/>
          <w:bCs/>
          <w:kern w:val="36"/>
          <w:sz w:val="48"/>
          <w:szCs w:val="48"/>
          <w14:ligatures w14:val="none"/>
        </w:rPr>
        <w:t>ハンドシェイクを用いた軽量かつ安全な通信に関する研究レビュ</w:t>
      </w:r>
      <w:r w:rsidRPr="00084A14">
        <w:rPr>
          <w:rFonts w:ascii="MS Mincho" w:eastAsia="MS Mincho" w:hAnsi="MS Mincho" w:cs="MS Mincho"/>
          <w:b/>
          <w:bCs/>
          <w:kern w:val="36"/>
          <w:sz w:val="48"/>
          <w:szCs w:val="48"/>
          <w14:ligatures w14:val="none"/>
        </w:rPr>
        <w:t>ー</w:t>
      </w:r>
    </w:p>
    <w:p w:rsidR="00084A14" w:rsidRPr="00084A14" w:rsidRDefault="00084A14" w:rsidP="00084A1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84A14">
        <w:rPr>
          <w:rFonts w:ascii="Times New Roman" w:eastAsia="Times New Roman" w:hAnsi="Times New Roman" w:cs="Times New Roman"/>
          <w:b/>
          <w:bCs/>
          <w:kern w:val="0"/>
          <w:sz w:val="36"/>
          <w:szCs w:val="36"/>
          <w14:ligatures w14:val="none"/>
        </w:rPr>
        <w:t xml:space="preserve">1. </w:t>
      </w:r>
      <w:r w:rsidRPr="00084A14">
        <w:rPr>
          <w:rFonts w:ascii="MS Mincho" w:eastAsia="MS Mincho" w:hAnsi="MS Mincho" w:cs="MS Mincho" w:hint="eastAsia"/>
          <w:b/>
          <w:bCs/>
          <w:kern w:val="0"/>
          <w:sz w:val="36"/>
          <w:szCs w:val="36"/>
          <w14:ligatures w14:val="none"/>
        </w:rPr>
        <w:t>はじめ</w:t>
      </w:r>
      <w:r w:rsidRPr="00084A14">
        <w:rPr>
          <w:rFonts w:ascii="MS Mincho" w:eastAsia="MS Mincho" w:hAnsi="MS Mincho" w:cs="MS Mincho"/>
          <w:b/>
          <w:bCs/>
          <w:kern w:val="0"/>
          <w:sz w:val="36"/>
          <w:szCs w:val="36"/>
          <w14:ligatures w14:val="none"/>
        </w:rPr>
        <w:t>に</w:t>
      </w:r>
    </w:p>
    <w:p w:rsidR="00084A14" w:rsidRPr="00084A14" w:rsidRDefault="00084A14" w:rsidP="00084A14">
      <w:pPr>
        <w:spacing w:before="100" w:beforeAutospacing="1" w:after="100" w:afterAutospacing="1"/>
        <w:rPr>
          <w:rFonts w:ascii="Times New Roman" w:eastAsia="Times New Roman" w:hAnsi="Times New Roman" w:cs="Times New Roman"/>
          <w:kern w:val="0"/>
          <w14:ligatures w14:val="none"/>
        </w:rPr>
      </w:pPr>
      <w:r w:rsidRPr="00084A14">
        <w:rPr>
          <w:rFonts w:ascii="MS Mincho" w:eastAsia="MS Mincho" w:hAnsi="MS Mincho" w:cs="MS Mincho" w:hint="eastAsia"/>
          <w:kern w:val="0"/>
          <w14:ligatures w14:val="none"/>
        </w:rPr>
        <w:t>近年、</w:t>
      </w:r>
      <w:r w:rsidRPr="00084A14">
        <w:rPr>
          <w:rFonts w:ascii="Times New Roman" w:eastAsia="Times New Roman" w:hAnsi="Times New Roman" w:cs="Times New Roman"/>
          <w:kern w:val="0"/>
          <w14:ligatures w14:val="none"/>
        </w:rPr>
        <w:t>**Internet of Things</w:t>
      </w:r>
      <w:r w:rsidRPr="00084A14">
        <w:rPr>
          <w:rFonts w:ascii="MS Mincho" w:eastAsia="MS Mincho" w:hAnsi="MS Mincho" w:cs="MS Mincho" w:hint="eastAsia"/>
          <w:kern w:val="0"/>
          <w14:ligatures w14:val="none"/>
        </w:rPr>
        <w:t>（</w:t>
      </w:r>
      <w:r w:rsidRPr="00084A14">
        <w:rPr>
          <w:rFonts w:ascii="Times New Roman" w:eastAsia="Times New Roman" w:hAnsi="Times New Roman" w:cs="Times New Roman"/>
          <w:kern w:val="0"/>
          <w14:ligatures w14:val="none"/>
        </w:rPr>
        <w:t>IoT</w:t>
      </w:r>
      <w:r w:rsidRPr="00084A14">
        <w:rPr>
          <w:rFonts w:ascii="MS Mincho" w:eastAsia="MS Mincho" w:hAnsi="MS Mincho" w:cs="MS Mincho" w:hint="eastAsia"/>
          <w:kern w:val="0"/>
          <w14:ligatures w14:val="none"/>
        </w:rPr>
        <w:t>）</w:t>
      </w:r>
      <w:r w:rsidRPr="00084A14">
        <w:rPr>
          <w:rFonts w:ascii="Times New Roman" w:eastAsia="Times New Roman" w:hAnsi="Times New Roman" w:cs="Times New Roman"/>
          <w:kern w:val="0"/>
          <w14:ligatures w14:val="none"/>
        </w:rPr>
        <w:t>**</w:t>
      </w:r>
      <w:r w:rsidRPr="00084A14">
        <w:rPr>
          <w:rFonts w:ascii="MS Mincho" w:eastAsia="MS Mincho" w:hAnsi="MS Mincho" w:cs="MS Mincho" w:hint="eastAsia"/>
          <w:kern w:val="0"/>
          <w14:ligatures w14:val="none"/>
        </w:rPr>
        <w:t>技術の急速な発展に伴い、多様なスマートデバイスがネットワークに接続されるようになり、情報セキュリティの重要性がますます高まっている。</w:t>
      </w:r>
      <w:r w:rsidRPr="00084A14">
        <w:rPr>
          <w:rFonts w:ascii="Times New Roman" w:eastAsia="Times New Roman" w:hAnsi="Times New Roman" w:cs="Times New Roman"/>
          <w:kern w:val="0"/>
          <w14:ligatures w14:val="none"/>
        </w:rPr>
        <w:t>IoT</w:t>
      </w:r>
      <w:r w:rsidRPr="00084A14">
        <w:rPr>
          <w:rFonts w:ascii="MS Mincho" w:eastAsia="MS Mincho" w:hAnsi="MS Mincho" w:cs="MS Mincho" w:hint="eastAsia"/>
          <w:kern w:val="0"/>
          <w14:ligatures w14:val="none"/>
        </w:rPr>
        <w:t>デバイスは一般に、</w:t>
      </w:r>
      <w:r w:rsidRPr="00084A14">
        <w:rPr>
          <w:rFonts w:ascii="Times New Roman" w:eastAsia="Times New Roman" w:hAnsi="Times New Roman" w:cs="Times New Roman"/>
          <w:kern w:val="0"/>
          <w14:ligatures w14:val="none"/>
        </w:rPr>
        <w:t>CPU</w:t>
      </w:r>
      <w:r w:rsidRPr="00084A14">
        <w:rPr>
          <w:rFonts w:ascii="MS Mincho" w:eastAsia="MS Mincho" w:hAnsi="MS Mincho" w:cs="MS Mincho" w:hint="eastAsia"/>
          <w:kern w:val="0"/>
          <w14:ligatures w14:val="none"/>
        </w:rPr>
        <w:t>性能やメモリ容量、電力といったリソースが制限されているため、従来のセキュア通信プロトコルをそのまま適用することが困難である</w:t>
      </w:r>
      <w:r w:rsidRPr="00084A14">
        <w:rPr>
          <w:rFonts w:ascii="MS Mincho" w:eastAsia="MS Mincho" w:hAnsi="MS Mincho" w:cs="MS Mincho"/>
          <w:kern w:val="0"/>
          <w14:ligatures w14:val="none"/>
        </w:rPr>
        <w:t>。</w:t>
      </w:r>
    </w:p>
    <w:p w:rsidR="00084A14" w:rsidRPr="00084A14" w:rsidRDefault="00084A14" w:rsidP="00084A14">
      <w:pPr>
        <w:spacing w:before="100" w:beforeAutospacing="1" w:after="100" w:afterAutospacing="1"/>
        <w:rPr>
          <w:rFonts w:ascii="Times New Roman" w:eastAsia="Times New Roman" w:hAnsi="Times New Roman" w:cs="Times New Roman"/>
          <w:kern w:val="0"/>
          <w14:ligatures w14:val="none"/>
        </w:rPr>
      </w:pPr>
      <w:r w:rsidRPr="00084A14">
        <w:rPr>
          <w:rFonts w:ascii="Times New Roman" w:eastAsia="Times New Roman" w:hAnsi="Times New Roman" w:cs="Times New Roman"/>
          <w:kern w:val="0"/>
          <w14:ligatures w14:val="none"/>
        </w:rPr>
        <w:t>IoT</w:t>
      </w:r>
      <w:r w:rsidRPr="00084A14">
        <w:rPr>
          <w:rFonts w:ascii="MS Mincho" w:eastAsia="MS Mincho" w:hAnsi="MS Mincho" w:cs="MS Mincho" w:hint="eastAsia"/>
          <w:kern w:val="0"/>
          <w14:ligatures w14:val="none"/>
        </w:rPr>
        <w:t>環境で広く利用されている</w:t>
      </w:r>
      <w:r w:rsidRPr="00084A14">
        <w:rPr>
          <w:rFonts w:ascii="Times New Roman" w:eastAsia="Times New Roman" w:hAnsi="Times New Roman" w:cs="Times New Roman"/>
          <w:kern w:val="0"/>
          <w14:ligatures w14:val="none"/>
        </w:rPr>
        <w:t>**CoAP</w:t>
      </w:r>
      <w:r w:rsidRPr="00084A14">
        <w:rPr>
          <w:rFonts w:ascii="MS Mincho" w:eastAsia="MS Mincho" w:hAnsi="MS Mincho" w:cs="MS Mincho" w:hint="eastAsia"/>
          <w:kern w:val="0"/>
          <w14:ligatures w14:val="none"/>
        </w:rPr>
        <w:t>（</w:t>
      </w:r>
      <w:r w:rsidRPr="00084A14">
        <w:rPr>
          <w:rFonts w:ascii="Times New Roman" w:eastAsia="Times New Roman" w:hAnsi="Times New Roman" w:cs="Times New Roman"/>
          <w:kern w:val="0"/>
          <w14:ligatures w14:val="none"/>
        </w:rPr>
        <w:t>Constrained Application Protocol</w:t>
      </w:r>
      <w:r w:rsidRPr="00084A14">
        <w:rPr>
          <w:rFonts w:ascii="MS Mincho" w:eastAsia="MS Mincho" w:hAnsi="MS Mincho" w:cs="MS Mincho" w:hint="eastAsia"/>
          <w:kern w:val="0"/>
          <w14:ligatures w14:val="none"/>
        </w:rPr>
        <w:t>）</w:t>
      </w:r>
      <w:r w:rsidRPr="00084A14">
        <w:rPr>
          <w:rFonts w:ascii="Times New Roman" w:eastAsia="Times New Roman" w:hAnsi="Times New Roman" w:cs="Times New Roman"/>
          <w:kern w:val="0"/>
          <w14:ligatures w14:val="none"/>
        </w:rPr>
        <w:t>**</w:t>
      </w:r>
      <w:r w:rsidRPr="00084A14">
        <w:rPr>
          <w:rFonts w:ascii="MS Mincho" w:eastAsia="MS Mincho" w:hAnsi="MS Mincho" w:cs="MS Mincho" w:hint="eastAsia"/>
          <w:kern w:val="0"/>
          <w14:ligatures w14:val="none"/>
        </w:rPr>
        <w:t>は、</w:t>
      </w:r>
      <w:r w:rsidRPr="00084A14">
        <w:rPr>
          <w:rFonts w:ascii="Times New Roman" w:eastAsia="Times New Roman" w:hAnsi="Times New Roman" w:cs="Times New Roman"/>
          <w:kern w:val="0"/>
          <w14:ligatures w14:val="none"/>
        </w:rPr>
        <w:t>UDP</w:t>
      </w:r>
      <w:r w:rsidRPr="00084A14">
        <w:rPr>
          <w:rFonts w:ascii="MS Mincho" w:eastAsia="MS Mincho" w:hAnsi="MS Mincho" w:cs="MS Mincho" w:hint="eastAsia"/>
          <w:kern w:val="0"/>
          <w14:ligatures w14:val="none"/>
        </w:rPr>
        <w:t>ベースの軽量プロトコルであり、低リソース環境に適しているが、セキュリティ確保のためには通常、</w:t>
      </w:r>
      <w:r w:rsidRPr="00084A14">
        <w:rPr>
          <w:rFonts w:ascii="Times New Roman" w:eastAsia="Times New Roman" w:hAnsi="Times New Roman" w:cs="Times New Roman"/>
          <w:kern w:val="0"/>
          <w14:ligatures w14:val="none"/>
        </w:rPr>
        <w:t>**DTLS</w:t>
      </w:r>
      <w:r w:rsidRPr="00084A14">
        <w:rPr>
          <w:rFonts w:ascii="MS Mincho" w:eastAsia="MS Mincho" w:hAnsi="MS Mincho" w:cs="MS Mincho" w:hint="eastAsia"/>
          <w:kern w:val="0"/>
          <w14:ligatures w14:val="none"/>
        </w:rPr>
        <w:t>（</w:t>
      </w:r>
      <w:r w:rsidRPr="00084A14">
        <w:rPr>
          <w:rFonts w:ascii="Times New Roman" w:eastAsia="Times New Roman" w:hAnsi="Times New Roman" w:cs="Times New Roman"/>
          <w:kern w:val="0"/>
          <w14:ligatures w14:val="none"/>
        </w:rPr>
        <w:t>Datagram Transport Layer Security</w:t>
      </w:r>
      <w:r w:rsidRPr="00084A14">
        <w:rPr>
          <w:rFonts w:ascii="MS Mincho" w:eastAsia="MS Mincho" w:hAnsi="MS Mincho" w:cs="MS Mincho" w:hint="eastAsia"/>
          <w:kern w:val="0"/>
          <w14:ligatures w14:val="none"/>
        </w:rPr>
        <w:t>）</w:t>
      </w:r>
      <w:r w:rsidRPr="00084A14">
        <w:rPr>
          <w:rFonts w:ascii="Times New Roman" w:eastAsia="Times New Roman" w:hAnsi="Times New Roman" w:cs="Times New Roman"/>
          <w:kern w:val="0"/>
          <w14:ligatures w14:val="none"/>
        </w:rPr>
        <w:t>**</w:t>
      </w:r>
      <w:r w:rsidRPr="00084A14">
        <w:rPr>
          <w:rFonts w:ascii="MS Mincho" w:eastAsia="MS Mincho" w:hAnsi="MS Mincho" w:cs="MS Mincho" w:hint="eastAsia"/>
          <w:kern w:val="0"/>
          <w14:ligatures w14:val="none"/>
        </w:rPr>
        <w:t>と組み合わせて使用される。しかしながら、</w:t>
      </w:r>
      <w:r w:rsidRPr="00084A14">
        <w:rPr>
          <w:rFonts w:ascii="Times New Roman" w:eastAsia="Times New Roman" w:hAnsi="Times New Roman" w:cs="Times New Roman"/>
          <w:kern w:val="0"/>
          <w14:ligatures w14:val="none"/>
        </w:rPr>
        <w:t>DTLS</w:t>
      </w:r>
      <w:r w:rsidRPr="00084A14">
        <w:rPr>
          <w:rFonts w:ascii="MS Mincho" w:eastAsia="MS Mincho" w:hAnsi="MS Mincho" w:cs="MS Mincho" w:hint="eastAsia"/>
          <w:kern w:val="0"/>
          <w14:ligatures w14:val="none"/>
        </w:rPr>
        <w:t>のハンドシェイク処理は計算コストが高く、</w:t>
      </w:r>
      <w:r w:rsidRPr="00084A14">
        <w:rPr>
          <w:rFonts w:ascii="Times New Roman" w:eastAsia="Times New Roman" w:hAnsi="Times New Roman" w:cs="Times New Roman"/>
          <w:kern w:val="0"/>
          <w14:ligatures w14:val="none"/>
        </w:rPr>
        <w:t>IoT</w:t>
      </w:r>
      <w:r w:rsidRPr="00084A14">
        <w:rPr>
          <w:rFonts w:ascii="MS Mincho" w:eastAsia="MS Mincho" w:hAnsi="MS Mincho" w:cs="MS Mincho" w:hint="eastAsia"/>
          <w:kern w:val="0"/>
          <w14:ligatures w14:val="none"/>
        </w:rPr>
        <w:t>デバイスにとって大きな負担となるという課題が存在する</w:t>
      </w:r>
      <w:r w:rsidRPr="00084A14">
        <w:rPr>
          <w:rFonts w:ascii="MS Mincho" w:eastAsia="MS Mincho" w:hAnsi="MS Mincho" w:cs="MS Mincho"/>
          <w:kern w:val="0"/>
          <w14:ligatures w14:val="none"/>
        </w:rPr>
        <w:t>。</w:t>
      </w:r>
    </w:p>
    <w:p w:rsidR="00084A14" w:rsidRPr="00084A14" w:rsidRDefault="00084A14" w:rsidP="00084A14">
      <w:pPr>
        <w:spacing w:before="100" w:beforeAutospacing="1" w:after="100" w:afterAutospacing="1"/>
        <w:rPr>
          <w:rFonts w:ascii="Times New Roman" w:eastAsia="Times New Roman" w:hAnsi="Times New Roman" w:cs="Times New Roman"/>
          <w:kern w:val="0"/>
          <w14:ligatures w14:val="none"/>
        </w:rPr>
      </w:pPr>
      <w:r w:rsidRPr="00084A14">
        <w:rPr>
          <w:rFonts w:ascii="MS Mincho" w:eastAsia="MS Mincho" w:hAnsi="MS Mincho" w:cs="MS Mincho" w:hint="eastAsia"/>
          <w:kern w:val="0"/>
          <w14:ligatures w14:val="none"/>
        </w:rPr>
        <w:t>本研究は、この課題に対処するために、</w:t>
      </w:r>
      <w:r w:rsidRPr="00084A14">
        <w:rPr>
          <w:rFonts w:ascii="Times New Roman" w:eastAsia="Times New Roman" w:hAnsi="Times New Roman" w:cs="Times New Roman"/>
          <w:b/>
          <w:bCs/>
          <w:kern w:val="0"/>
          <w14:ligatures w14:val="none"/>
        </w:rPr>
        <w:t>Delegated DTLS</w:t>
      </w:r>
      <w:r w:rsidRPr="00084A14">
        <w:rPr>
          <w:rFonts w:ascii="MS Mincho" w:eastAsia="MS Mincho" w:hAnsi="MS Mincho" w:cs="MS Mincho" w:hint="eastAsia"/>
          <w:b/>
          <w:bCs/>
          <w:kern w:val="0"/>
          <w14:ligatures w14:val="none"/>
        </w:rPr>
        <w:t>ハンドシェイク</w:t>
      </w:r>
      <w:r w:rsidRPr="00084A14">
        <w:rPr>
          <w:rFonts w:ascii="MS Mincho" w:eastAsia="MS Mincho" w:hAnsi="MS Mincho" w:cs="MS Mincho" w:hint="eastAsia"/>
          <w:kern w:val="0"/>
          <w14:ligatures w14:val="none"/>
        </w:rPr>
        <w:t>を活用し、</w:t>
      </w:r>
      <w:r w:rsidRPr="00084A14">
        <w:rPr>
          <w:rFonts w:ascii="Times New Roman" w:eastAsia="Times New Roman" w:hAnsi="Times New Roman" w:cs="Times New Roman"/>
          <w:kern w:val="0"/>
          <w14:ligatures w14:val="none"/>
        </w:rPr>
        <w:t>IoT</w:t>
      </w:r>
      <w:r w:rsidRPr="00084A14">
        <w:rPr>
          <w:rFonts w:ascii="MS Mincho" w:eastAsia="MS Mincho" w:hAnsi="MS Mincho" w:cs="MS Mincho" w:hint="eastAsia"/>
          <w:kern w:val="0"/>
          <w14:ligatures w14:val="none"/>
        </w:rPr>
        <w:t>環境における安全な通信をより軽量かつ効率的に実現する手法を提案している</w:t>
      </w:r>
      <w:r w:rsidRPr="00084A14">
        <w:rPr>
          <w:rFonts w:ascii="MS Mincho" w:eastAsia="MS Mincho" w:hAnsi="MS Mincho" w:cs="MS Mincho"/>
          <w:kern w:val="0"/>
          <w14:ligatures w14:val="none"/>
        </w:rPr>
        <w:t>。</w:t>
      </w:r>
    </w:p>
    <w:p w:rsidR="00084A14" w:rsidRPr="00084A14" w:rsidRDefault="00084A14" w:rsidP="00084A14">
      <w:pPr>
        <w:rPr>
          <w:rFonts w:ascii="Times New Roman" w:eastAsia="Times New Roman" w:hAnsi="Times New Roman" w:cs="Times New Roman"/>
          <w:kern w:val="0"/>
          <w14:ligatures w14:val="none"/>
        </w:rPr>
      </w:pPr>
    </w:p>
    <w:p w:rsidR="00084A14" w:rsidRPr="00084A14" w:rsidRDefault="00084A14" w:rsidP="00084A1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84A14">
        <w:rPr>
          <w:rFonts w:ascii="Times New Roman" w:eastAsia="Times New Roman" w:hAnsi="Times New Roman" w:cs="Times New Roman"/>
          <w:b/>
          <w:bCs/>
          <w:kern w:val="0"/>
          <w:sz w:val="36"/>
          <w:szCs w:val="36"/>
          <w14:ligatures w14:val="none"/>
        </w:rPr>
        <w:t xml:space="preserve">2. </w:t>
      </w:r>
      <w:r w:rsidRPr="00084A14">
        <w:rPr>
          <w:rFonts w:ascii="MS Mincho" w:eastAsia="MS Mincho" w:hAnsi="MS Mincho" w:cs="MS Mincho" w:hint="eastAsia"/>
          <w:b/>
          <w:bCs/>
          <w:kern w:val="0"/>
          <w:sz w:val="36"/>
          <w:szCs w:val="36"/>
          <w14:ligatures w14:val="none"/>
        </w:rPr>
        <w:t>研究目</w:t>
      </w:r>
      <w:r w:rsidRPr="00084A14">
        <w:rPr>
          <w:rFonts w:ascii="MS Mincho" w:eastAsia="MS Mincho" w:hAnsi="MS Mincho" w:cs="MS Mincho"/>
          <w:b/>
          <w:bCs/>
          <w:kern w:val="0"/>
          <w:sz w:val="36"/>
          <w:szCs w:val="36"/>
          <w14:ligatures w14:val="none"/>
        </w:rPr>
        <w:t>的</w:t>
      </w:r>
    </w:p>
    <w:p w:rsidR="00084A14" w:rsidRPr="00084A14" w:rsidRDefault="00084A14" w:rsidP="00084A14">
      <w:pPr>
        <w:spacing w:before="100" w:beforeAutospacing="1" w:after="100" w:afterAutospacing="1"/>
        <w:rPr>
          <w:rFonts w:ascii="Times New Roman" w:eastAsia="Times New Roman" w:hAnsi="Times New Roman" w:cs="Times New Roman"/>
          <w:kern w:val="0"/>
          <w14:ligatures w14:val="none"/>
        </w:rPr>
      </w:pPr>
      <w:r w:rsidRPr="00084A14">
        <w:rPr>
          <w:rFonts w:ascii="MS Mincho" w:eastAsia="MS Mincho" w:hAnsi="MS Mincho" w:cs="MS Mincho" w:hint="eastAsia"/>
          <w:kern w:val="0"/>
          <w14:ligatures w14:val="none"/>
        </w:rPr>
        <w:t>本研究の目的は、</w:t>
      </w:r>
      <w:r w:rsidRPr="00084A14">
        <w:rPr>
          <w:rFonts w:ascii="Times New Roman" w:eastAsia="Times New Roman" w:hAnsi="Times New Roman" w:cs="Times New Roman"/>
          <w:kern w:val="0"/>
          <w14:ligatures w14:val="none"/>
        </w:rPr>
        <w:t>IoT</w:t>
      </w:r>
      <w:r w:rsidRPr="00084A14">
        <w:rPr>
          <w:rFonts w:ascii="MS Mincho" w:eastAsia="MS Mincho" w:hAnsi="MS Mincho" w:cs="MS Mincho" w:hint="eastAsia"/>
          <w:kern w:val="0"/>
          <w14:ligatures w14:val="none"/>
        </w:rPr>
        <w:t>デバイスのリソース制約を考慮しつつ、</w:t>
      </w:r>
      <w:r w:rsidRPr="00084A14">
        <w:rPr>
          <w:rFonts w:ascii="Times New Roman" w:eastAsia="Times New Roman" w:hAnsi="Times New Roman" w:cs="Times New Roman"/>
          <w:kern w:val="0"/>
          <w14:ligatures w14:val="none"/>
        </w:rPr>
        <w:t>CoAP</w:t>
      </w:r>
      <w:r w:rsidRPr="00084A14">
        <w:rPr>
          <w:rFonts w:ascii="MS Mincho" w:eastAsia="MS Mincho" w:hAnsi="MS Mincho" w:cs="MS Mincho" w:hint="eastAsia"/>
          <w:kern w:val="0"/>
          <w14:ligatures w14:val="none"/>
        </w:rPr>
        <w:t>プロトコルにおける安全な通信を実現するために必要な</w:t>
      </w:r>
      <w:r w:rsidRPr="00084A14">
        <w:rPr>
          <w:rFonts w:ascii="Times New Roman" w:eastAsia="Times New Roman" w:hAnsi="Times New Roman" w:cs="Times New Roman"/>
          <w:kern w:val="0"/>
          <w14:ligatures w14:val="none"/>
        </w:rPr>
        <w:t>DTLS</w:t>
      </w:r>
      <w:r w:rsidRPr="00084A14">
        <w:rPr>
          <w:rFonts w:ascii="MS Mincho" w:eastAsia="MS Mincho" w:hAnsi="MS Mincho" w:cs="MS Mincho" w:hint="eastAsia"/>
          <w:kern w:val="0"/>
          <w14:ligatures w14:val="none"/>
        </w:rPr>
        <w:t>ハンドシェイクの計算負荷を軽減し、通信の効率性およびエネルギー効率を向上させる手法を開発することである</w:t>
      </w:r>
      <w:r w:rsidRPr="00084A14">
        <w:rPr>
          <w:rFonts w:ascii="MS Mincho" w:eastAsia="MS Mincho" w:hAnsi="MS Mincho" w:cs="MS Mincho"/>
          <w:kern w:val="0"/>
          <w14:ligatures w14:val="none"/>
        </w:rPr>
        <w:t>。</w:t>
      </w:r>
    </w:p>
    <w:p w:rsidR="00084A14" w:rsidRPr="00084A14" w:rsidRDefault="00084A14" w:rsidP="00084A14">
      <w:pPr>
        <w:rPr>
          <w:rFonts w:ascii="Times New Roman" w:eastAsia="Times New Roman" w:hAnsi="Times New Roman" w:cs="Times New Roman"/>
          <w:kern w:val="0"/>
          <w14:ligatures w14:val="none"/>
        </w:rPr>
      </w:pPr>
    </w:p>
    <w:p w:rsidR="00084A14" w:rsidRPr="00084A14" w:rsidRDefault="00084A14" w:rsidP="00084A1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84A14">
        <w:rPr>
          <w:rFonts w:ascii="Times New Roman" w:eastAsia="Times New Roman" w:hAnsi="Times New Roman" w:cs="Times New Roman"/>
          <w:b/>
          <w:bCs/>
          <w:kern w:val="0"/>
          <w:sz w:val="36"/>
          <w:szCs w:val="36"/>
          <w14:ligatures w14:val="none"/>
        </w:rPr>
        <w:t xml:space="preserve">3. </w:t>
      </w:r>
      <w:r w:rsidRPr="00084A14">
        <w:rPr>
          <w:rFonts w:ascii="MS Mincho" w:eastAsia="MS Mincho" w:hAnsi="MS Mincho" w:cs="MS Mincho" w:hint="eastAsia"/>
          <w:b/>
          <w:bCs/>
          <w:kern w:val="0"/>
          <w:sz w:val="36"/>
          <w:szCs w:val="36"/>
          <w14:ligatures w14:val="none"/>
        </w:rPr>
        <w:t>理論的背</w:t>
      </w:r>
      <w:r w:rsidRPr="00084A14">
        <w:rPr>
          <w:rFonts w:ascii="MS Mincho" w:eastAsia="MS Mincho" w:hAnsi="MS Mincho" w:cs="MS Mincho"/>
          <w:b/>
          <w:bCs/>
          <w:kern w:val="0"/>
          <w:sz w:val="36"/>
          <w:szCs w:val="36"/>
          <w14:ligatures w14:val="none"/>
        </w:rPr>
        <w:t>景</w:t>
      </w:r>
    </w:p>
    <w:p w:rsidR="00084A14" w:rsidRPr="00084A14" w:rsidRDefault="00084A14" w:rsidP="00084A14">
      <w:pPr>
        <w:spacing w:before="100" w:beforeAutospacing="1" w:after="100" w:afterAutospacing="1"/>
        <w:rPr>
          <w:rFonts w:ascii="Times New Roman" w:eastAsia="Times New Roman" w:hAnsi="Times New Roman" w:cs="Times New Roman"/>
          <w:kern w:val="0"/>
          <w14:ligatures w14:val="none"/>
        </w:rPr>
      </w:pPr>
      <w:r w:rsidRPr="00084A14">
        <w:rPr>
          <w:rFonts w:ascii="Times New Roman" w:eastAsia="Times New Roman" w:hAnsi="Times New Roman" w:cs="Times New Roman"/>
          <w:kern w:val="0"/>
          <w14:ligatures w14:val="none"/>
        </w:rPr>
        <w:t>DTLS</w:t>
      </w:r>
      <w:r w:rsidRPr="00084A14">
        <w:rPr>
          <w:rFonts w:ascii="MS Mincho" w:eastAsia="MS Mincho" w:hAnsi="MS Mincho" w:cs="MS Mincho" w:hint="eastAsia"/>
          <w:kern w:val="0"/>
          <w14:ligatures w14:val="none"/>
        </w:rPr>
        <w:t>は、</w:t>
      </w:r>
      <w:r w:rsidRPr="00084A14">
        <w:rPr>
          <w:rFonts w:ascii="Times New Roman" w:eastAsia="Times New Roman" w:hAnsi="Times New Roman" w:cs="Times New Roman"/>
          <w:kern w:val="0"/>
          <w14:ligatures w14:val="none"/>
        </w:rPr>
        <w:t>UDP</w:t>
      </w:r>
      <w:r w:rsidRPr="00084A14">
        <w:rPr>
          <w:rFonts w:ascii="MS Mincho" w:eastAsia="MS Mincho" w:hAnsi="MS Mincho" w:cs="MS Mincho" w:hint="eastAsia"/>
          <w:kern w:val="0"/>
          <w14:ligatures w14:val="none"/>
        </w:rPr>
        <w:t>上で動作する</w:t>
      </w:r>
      <w:r w:rsidRPr="00084A14">
        <w:rPr>
          <w:rFonts w:ascii="Times New Roman" w:eastAsia="Times New Roman" w:hAnsi="Times New Roman" w:cs="Times New Roman"/>
          <w:kern w:val="0"/>
          <w14:ligatures w14:val="none"/>
        </w:rPr>
        <w:t>TLS</w:t>
      </w:r>
      <w:r w:rsidRPr="00084A14">
        <w:rPr>
          <w:rFonts w:ascii="MS Mincho" w:eastAsia="MS Mincho" w:hAnsi="MS Mincho" w:cs="MS Mincho" w:hint="eastAsia"/>
          <w:kern w:val="0"/>
          <w14:ligatures w14:val="none"/>
        </w:rPr>
        <w:t>の拡張版であり、通信の機密性および完全性を確保するために利用される。しかし、</w:t>
      </w:r>
      <w:r w:rsidRPr="00084A14">
        <w:rPr>
          <w:rFonts w:ascii="Times New Roman" w:eastAsia="Times New Roman" w:hAnsi="Times New Roman" w:cs="Times New Roman"/>
          <w:kern w:val="0"/>
          <w14:ligatures w14:val="none"/>
        </w:rPr>
        <w:t>DTLS</w:t>
      </w:r>
      <w:r w:rsidRPr="00084A14">
        <w:rPr>
          <w:rFonts w:ascii="MS Mincho" w:eastAsia="MS Mincho" w:hAnsi="MS Mincho" w:cs="MS Mincho" w:hint="eastAsia"/>
          <w:kern w:val="0"/>
          <w14:ligatures w14:val="none"/>
        </w:rPr>
        <w:t>のハンドシェイク過程では</w:t>
      </w:r>
      <w:r w:rsidRPr="00084A14">
        <w:rPr>
          <w:rFonts w:ascii="MS Mincho" w:eastAsia="MS Mincho" w:hAnsi="MS Mincho" w:cs="MS Mincho"/>
          <w:kern w:val="0"/>
          <w14:ligatures w14:val="none"/>
        </w:rPr>
        <w:t>、</w:t>
      </w:r>
    </w:p>
    <w:p w:rsidR="00084A14" w:rsidRPr="00084A14" w:rsidRDefault="00084A14" w:rsidP="00084A14">
      <w:pPr>
        <w:numPr>
          <w:ilvl w:val="0"/>
          <w:numId w:val="5"/>
        </w:numPr>
        <w:spacing w:before="100" w:beforeAutospacing="1" w:after="100" w:afterAutospacing="1"/>
        <w:rPr>
          <w:rFonts w:ascii="Times New Roman" w:eastAsia="Times New Roman" w:hAnsi="Times New Roman" w:cs="Times New Roman"/>
          <w:kern w:val="0"/>
          <w14:ligatures w14:val="none"/>
        </w:rPr>
      </w:pPr>
      <w:r w:rsidRPr="00084A14">
        <w:rPr>
          <w:rFonts w:ascii="MS Mincho" w:eastAsia="MS Mincho" w:hAnsi="MS Mincho" w:cs="MS Mincho" w:hint="eastAsia"/>
          <w:kern w:val="0"/>
          <w14:ligatures w14:val="none"/>
        </w:rPr>
        <w:lastRenderedPageBreak/>
        <w:t>証明書の検証</w:t>
      </w:r>
      <w:r w:rsidRPr="00084A14">
        <w:rPr>
          <w:rFonts w:ascii="Times New Roman" w:eastAsia="Times New Roman" w:hAnsi="Times New Roman" w:cs="Times New Roman"/>
          <w:kern w:val="0"/>
          <w14:ligatures w14:val="none"/>
        </w:rPr>
        <w:t xml:space="preserve"> </w:t>
      </w:r>
    </w:p>
    <w:p w:rsidR="00084A14" w:rsidRPr="00084A14" w:rsidRDefault="00084A14" w:rsidP="00084A14">
      <w:pPr>
        <w:numPr>
          <w:ilvl w:val="0"/>
          <w:numId w:val="5"/>
        </w:numPr>
        <w:spacing w:before="100" w:beforeAutospacing="1" w:after="100" w:afterAutospacing="1"/>
        <w:rPr>
          <w:rFonts w:ascii="Times New Roman" w:eastAsia="Times New Roman" w:hAnsi="Times New Roman" w:cs="Times New Roman"/>
          <w:kern w:val="0"/>
          <w14:ligatures w14:val="none"/>
        </w:rPr>
      </w:pPr>
      <w:r w:rsidRPr="00084A14">
        <w:rPr>
          <w:rFonts w:ascii="MS Mincho" w:eastAsia="MS Mincho" w:hAnsi="MS Mincho" w:cs="MS Mincho" w:hint="eastAsia"/>
          <w:kern w:val="0"/>
          <w14:ligatures w14:val="none"/>
        </w:rPr>
        <w:t>鍵交換処理</w:t>
      </w:r>
      <w:r w:rsidRPr="00084A14">
        <w:rPr>
          <w:rFonts w:ascii="Times New Roman" w:eastAsia="Times New Roman" w:hAnsi="Times New Roman" w:cs="Times New Roman"/>
          <w:kern w:val="0"/>
          <w14:ligatures w14:val="none"/>
        </w:rPr>
        <w:t xml:space="preserve"> </w:t>
      </w:r>
    </w:p>
    <w:p w:rsidR="00084A14" w:rsidRPr="00084A14" w:rsidRDefault="00084A14" w:rsidP="00084A14">
      <w:pPr>
        <w:numPr>
          <w:ilvl w:val="0"/>
          <w:numId w:val="5"/>
        </w:numPr>
        <w:spacing w:before="100" w:beforeAutospacing="1" w:after="100" w:afterAutospacing="1"/>
        <w:rPr>
          <w:rFonts w:ascii="Times New Roman" w:eastAsia="Times New Roman" w:hAnsi="Times New Roman" w:cs="Times New Roman"/>
          <w:kern w:val="0"/>
          <w14:ligatures w14:val="none"/>
        </w:rPr>
      </w:pPr>
      <w:r w:rsidRPr="00084A14">
        <w:rPr>
          <w:rFonts w:ascii="MS Mincho" w:eastAsia="MS Mincho" w:hAnsi="MS Mincho" w:cs="MS Mincho" w:hint="eastAsia"/>
          <w:kern w:val="0"/>
          <w14:ligatures w14:val="none"/>
        </w:rPr>
        <w:t>各種暗号計算</w:t>
      </w:r>
      <w:r w:rsidRPr="00084A14">
        <w:rPr>
          <w:rFonts w:ascii="Times New Roman" w:eastAsia="Times New Roman" w:hAnsi="Times New Roman" w:cs="Times New Roman"/>
          <w:kern w:val="0"/>
          <w14:ligatures w14:val="none"/>
        </w:rPr>
        <w:t xml:space="preserve"> </w:t>
      </w:r>
    </w:p>
    <w:p w:rsidR="00084A14" w:rsidRPr="00084A14" w:rsidRDefault="00084A14" w:rsidP="00084A14">
      <w:pPr>
        <w:spacing w:before="100" w:beforeAutospacing="1" w:after="100" w:afterAutospacing="1"/>
        <w:rPr>
          <w:rFonts w:ascii="Times New Roman" w:eastAsia="Times New Roman" w:hAnsi="Times New Roman" w:cs="Times New Roman"/>
          <w:kern w:val="0"/>
          <w14:ligatures w14:val="none"/>
        </w:rPr>
      </w:pPr>
      <w:r w:rsidRPr="00084A14">
        <w:rPr>
          <w:rFonts w:ascii="MS Mincho" w:eastAsia="MS Mincho" w:hAnsi="MS Mincho" w:cs="MS Mincho" w:hint="eastAsia"/>
          <w:kern w:val="0"/>
          <w14:ligatures w14:val="none"/>
        </w:rPr>
        <w:t>などの複雑な処理が必要となり、これらはリソースの限られた</w:t>
      </w:r>
      <w:r w:rsidRPr="00084A14">
        <w:rPr>
          <w:rFonts w:ascii="Times New Roman" w:eastAsia="Times New Roman" w:hAnsi="Times New Roman" w:cs="Times New Roman"/>
          <w:kern w:val="0"/>
          <w14:ligatures w14:val="none"/>
        </w:rPr>
        <w:t>IoT</w:t>
      </w:r>
      <w:r w:rsidRPr="00084A14">
        <w:rPr>
          <w:rFonts w:ascii="MS Mincho" w:eastAsia="MS Mincho" w:hAnsi="MS Mincho" w:cs="MS Mincho" w:hint="eastAsia"/>
          <w:kern w:val="0"/>
          <w14:ligatures w14:val="none"/>
        </w:rPr>
        <w:t>デバイスにとって大きな負荷となる</w:t>
      </w:r>
      <w:r w:rsidRPr="00084A14">
        <w:rPr>
          <w:rFonts w:ascii="MS Mincho" w:eastAsia="MS Mincho" w:hAnsi="MS Mincho" w:cs="MS Mincho"/>
          <w:kern w:val="0"/>
          <w14:ligatures w14:val="none"/>
        </w:rPr>
        <w:t>。</w:t>
      </w:r>
    </w:p>
    <w:p w:rsidR="00084A14" w:rsidRPr="00084A14" w:rsidRDefault="00084A14" w:rsidP="00084A14">
      <w:pPr>
        <w:spacing w:before="100" w:beforeAutospacing="1" w:after="100" w:afterAutospacing="1"/>
        <w:rPr>
          <w:rFonts w:ascii="Times New Roman" w:eastAsia="Times New Roman" w:hAnsi="Times New Roman" w:cs="Times New Roman"/>
          <w:kern w:val="0"/>
          <w14:ligatures w14:val="none"/>
        </w:rPr>
      </w:pPr>
      <w:r w:rsidRPr="00084A14">
        <w:rPr>
          <w:rFonts w:ascii="MS Mincho" w:eastAsia="MS Mincho" w:hAnsi="MS Mincho" w:cs="MS Mincho" w:hint="eastAsia"/>
          <w:kern w:val="0"/>
          <w14:ligatures w14:val="none"/>
        </w:rPr>
        <w:t>この問題を解決するために、本研究では</w:t>
      </w:r>
      <w:r w:rsidRPr="00084A14">
        <w:rPr>
          <w:rFonts w:ascii="Times New Roman" w:eastAsia="Times New Roman" w:hAnsi="Times New Roman" w:cs="Times New Roman"/>
          <w:kern w:val="0"/>
          <w14:ligatures w14:val="none"/>
        </w:rPr>
        <w:t>**</w:t>
      </w:r>
      <w:r w:rsidRPr="00084A14">
        <w:rPr>
          <w:rFonts w:ascii="MS Mincho" w:eastAsia="MS Mincho" w:hAnsi="MS Mincho" w:cs="MS Mincho" w:hint="eastAsia"/>
          <w:kern w:val="0"/>
          <w14:ligatures w14:val="none"/>
        </w:rPr>
        <w:t>デリゲーション（処理の委任）</w:t>
      </w:r>
      <w:r w:rsidRPr="00084A14">
        <w:rPr>
          <w:rFonts w:ascii="Times New Roman" w:eastAsia="Times New Roman" w:hAnsi="Times New Roman" w:cs="Times New Roman"/>
          <w:kern w:val="0"/>
          <w14:ligatures w14:val="none"/>
        </w:rPr>
        <w:t>**</w:t>
      </w:r>
      <w:r w:rsidRPr="00084A14">
        <w:rPr>
          <w:rFonts w:ascii="MS Mincho" w:eastAsia="MS Mincho" w:hAnsi="MS Mincho" w:cs="MS Mincho" w:hint="eastAsia"/>
          <w:kern w:val="0"/>
          <w14:ligatures w14:val="none"/>
        </w:rPr>
        <w:t>という概念を導入している。すなわち、計算負荷の高い暗号処理を</w:t>
      </w:r>
      <w:r w:rsidRPr="00084A14">
        <w:rPr>
          <w:rFonts w:ascii="Times New Roman" w:eastAsia="Times New Roman" w:hAnsi="Times New Roman" w:cs="Times New Roman"/>
          <w:kern w:val="0"/>
          <w14:ligatures w14:val="none"/>
        </w:rPr>
        <w:t>IoT</w:t>
      </w:r>
      <w:r w:rsidRPr="00084A14">
        <w:rPr>
          <w:rFonts w:ascii="MS Mincho" w:eastAsia="MS Mincho" w:hAnsi="MS Mincho" w:cs="MS Mincho" w:hint="eastAsia"/>
          <w:kern w:val="0"/>
          <w14:ligatures w14:val="none"/>
        </w:rPr>
        <w:t>デバイス自身ではなく、より高性能なゲートウェイやエッジサーバといった信頼可能な第三者に委任することで、デバイスの負荷を軽減する</w:t>
      </w:r>
      <w:r w:rsidRPr="00084A14">
        <w:rPr>
          <w:rFonts w:ascii="MS Mincho" w:eastAsia="MS Mincho" w:hAnsi="MS Mincho" w:cs="MS Mincho"/>
          <w:kern w:val="0"/>
          <w14:ligatures w14:val="none"/>
        </w:rPr>
        <w:t>。</w:t>
      </w:r>
    </w:p>
    <w:p w:rsidR="00084A14" w:rsidRPr="00084A14" w:rsidRDefault="00084A14" w:rsidP="00084A1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84A14">
        <w:rPr>
          <w:rFonts w:ascii="Times New Roman" w:eastAsia="Times New Roman" w:hAnsi="Times New Roman" w:cs="Times New Roman"/>
          <w:b/>
          <w:bCs/>
          <w:kern w:val="0"/>
          <w:sz w:val="36"/>
          <w:szCs w:val="36"/>
          <w14:ligatures w14:val="none"/>
        </w:rPr>
        <w:t xml:space="preserve">4. </w:t>
      </w:r>
      <w:r w:rsidRPr="00084A14">
        <w:rPr>
          <w:rFonts w:ascii="MS Mincho" w:eastAsia="MS Mincho" w:hAnsi="MS Mincho" w:cs="MS Mincho" w:hint="eastAsia"/>
          <w:b/>
          <w:bCs/>
          <w:kern w:val="0"/>
          <w:sz w:val="36"/>
          <w:szCs w:val="36"/>
          <w14:ligatures w14:val="none"/>
        </w:rPr>
        <w:t>研究手</w:t>
      </w:r>
      <w:r w:rsidRPr="00084A14">
        <w:rPr>
          <w:rFonts w:ascii="MS Mincho" w:eastAsia="MS Mincho" w:hAnsi="MS Mincho" w:cs="MS Mincho"/>
          <w:b/>
          <w:bCs/>
          <w:kern w:val="0"/>
          <w:sz w:val="36"/>
          <w:szCs w:val="36"/>
          <w14:ligatures w14:val="none"/>
        </w:rPr>
        <w:t>法</w:t>
      </w:r>
    </w:p>
    <w:p w:rsidR="00084A14" w:rsidRPr="00084A14" w:rsidRDefault="00084A14" w:rsidP="00084A14">
      <w:pPr>
        <w:spacing w:before="100" w:beforeAutospacing="1" w:after="100" w:afterAutospacing="1"/>
        <w:rPr>
          <w:rFonts w:ascii="Times New Roman" w:eastAsia="Times New Roman" w:hAnsi="Times New Roman" w:cs="Times New Roman"/>
          <w:kern w:val="0"/>
          <w14:ligatures w14:val="none"/>
        </w:rPr>
      </w:pPr>
      <w:r w:rsidRPr="00084A14">
        <w:rPr>
          <w:rFonts w:ascii="MS Mincho" w:eastAsia="MS Mincho" w:hAnsi="MS Mincho" w:cs="MS Mincho" w:hint="eastAsia"/>
          <w:kern w:val="0"/>
          <w14:ligatures w14:val="none"/>
        </w:rPr>
        <w:t>本研究では、従来の</w:t>
      </w:r>
      <w:r w:rsidRPr="00084A14">
        <w:rPr>
          <w:rFonts w:ascii="Times New Roman" w:eastAsia="Times New Roman" w:hAnsi="Times New Roman" w:cs="Times New Roman"/>
          <w:kern w:val="0"/>
          <w14:ligatures w14:val="none"/>
        </w:rPr>
        <w:t>DTLS</w:t>
      </w:r>
      <w:r w:rsidRPr="00084A14">
        <w:rPr>
          <w:rFonts w:ascii="MS Mincho" w:eastAsia="MS Mincho" w:hAnsi="MS Mincho" w:cs="MS Mincho" w:hint="eastAsia"/>
          <w:kern w:val="0"/>
          <w14:ligatures w14:val="none"/>
        </w:rPr>
        <w:t>ハンドシェイクを拡張し、</w:t>
      </w:r>
      <w:r w:rsidRPr="00084A14">
        <w:rPr>
          <w:rFonts w:ascii="Times New Roman" w:eastAsia="Times New Roman" w:hAnsi="Times New Roman" w:cs="Times New Roman"/>
          <w:b/>
          <w:bCs/>
          <w:kern w:val="0"/>
          <w14:ligatures w14:val="none"/>
        </w:rPr>
        <w:t>Delegated DTLS</w:t>
      </w:r>
      <w:r w:rsidRPr="00084A14">
        <w:rPr>
          <w:rFonts w:ascii="MS Mincho" w:eastAsia="MS Mincho" w:hAnsi="MS Mincho" w:cs="MS Mincho" w:hint="eastAsia"/>
          <w:b/>
          <w:bCs/>
          <w:kern w:val="0"/>
          <w14:ligatures w14:val="none"/>
        </w:rPr>
        <w:t>ハンドシェイク</w:t>
      </w:r>
      <w:r w:rsidRPr="00084A14">
        <w:rPr>
          <w:rFonts w:ascii="MS Mincho" w:eastAsia="MS Mincho" w:hAnsi="MS Mincho" w:cs="MS Mincho" w:hint="eastAsia"/>
          <w:kern w:val="0"/>
          <w14:ligatures w14:val="none"/>
        </w:rPr>
        <w:t>という新しい手法を提案している。この手法の主な特徴は以下の通りである</w:t>
      </w:r>
      <w:r w:rsidRPr="00084A14">
        <w:rPr>
          <w:rFonts w:ascii="MS Mincho" w:eastAsia="MS Mincho" w:hAnsi="MS Mincho" w:cs="MS Mincho"/>
          <w:kern w:val="0"/>
          <w14:ligatures w14:val="none"/>
        </w:rPr>
        <w:t>。</w:t>
      </w:r>
    </w:p>
    <w:p w:rsidR="00084A14" w:rsidRPr="00084A14" w:rsidRDefault="00084A14" w:rsidP="00084A14">
      <w:pPr>
        <w:numPr>
          <w:ilvl w:val="0"/>
          <w:numId w:val="6"/>
        </w:numPr>
        <w:spacing w:before="100" w:beforeAutospacing="1" w:after="100" w:afterAutospacing="1"/>
        <w:rPr>
          <w:rFonts w:ascii="Times New Roman" w:eastAsia="Times New Roman" w:hAnsi="Times New Roman" w:cs="Times New Roman"/>
          <w:kern w:val="0"/>
          <w14:ligatures w14:val="none"/>
        </w:rPr>
      </w:pPr>
      <w:r w:rsidRPr="00084A14">
        <w:rPr>
          <w:rFonts w:ascii="Times New Roman" w:eastAsia="Times New Roman" w:hAnsi="Times New Roman" w:cs="Times New Roman"/>
          <w:kern w:val="0"/>
          <w14:ligatures w14:val="none"/>
        </w:rPr>
        <w:t>IoT</w:t>
      </w:r>
      <w:r w:rsidRPr="00084A14">
        <w:rPr>
          <w:rFonts w:ascii="MS Mincho" w:eastAsia="MS Mincho" w:hAnsi="MS Mincho" w:cs="MS Mincho" w:hint="eastAsia"/>
          <w:kern w:val="0"/>
          <w14:ligatures w14:val="none"/>
        </w:rPr>
        <w:t>デバイスの代わりに、信頼された第三者（</w:t>
      </w:r>
      <w:r w:rsidRPr="00084A14">
        <w:rPr>
          <w:rFonts w:ascii="Times New Roman" w:eastAsia="Times New Roman" w:hAnsi="Times New Roman" w:cs="Times New Roman"/>
          <w:kern w:val="0"/>
          <w14:ligatures w14:val="none"/>
        </w:rPr>
        <w:t>delegation server</w:t>
      </w:r>
      <w:r w:rsidRPr="00084A14">
        <w:rPr>
          <w:rFonts w:ascii="MS Mincho" w:eastAsia="MS Mincho" w:hAnsi="MS Mincho" w:cs="MS Mincho" w:hint="eastAsia"/>
          <w:kern w:val="0"/>
          <w14:ligatures w14:val="none"/>
        </w:rPr>
        <w:t>）が暗号処理を実行する</w:t>
      </w:r>
      <w:r w:rsidRPr="00084A14">
        <w:rPr>
          <w:rFonts w:ascii="Times New Roman" w:eastAsia="Times New Roman" w:hAnsi="Times New Roman" w:cs="Times New Roman"/>
          <w:kern w:val="0"/>
          <w14:ligatures w14:val="none"/>
        </w:rPr>
        <w:t xml:space="preserve"> </w:t>
      </w:r>
    </w:p>
    <w:p w:rsidR="00084A14" w:rsidRPr="00084A14" w:rsidRDefault="00084A14" w:rsidP="00084A14">
      <w:pPr>
        <w:numPr>
          <w:ilvl w:val="0"/>
          <w:numId w:val="6"/>
        </w:numPr>
        <w:spacing w:before="100" w:beforeAutospacing="1" w:after="100" w:afterAutospacing="1"/>
        <w:rPr>
          <w:rFonts w:ascii="Times New Roman" w:eastAsia="Times New Roman" w:hAnsi="Times New Roman" w:cs="Times New Roman"/>
          <w:kern w:val="0"/>
          <w14:ligatures w14:val="none"/>
        </w:rPr>
      </w:pPr>
      <w:r w:rsidRPr="00084A14">
        <w:rPr>
          <w:rFonts w:ascii="MS Mincho" w:eastAsia="MS Mincho" w:hAnsi="MS Mincho" w:cs="MS Mincho" w:hint="eastAsia"/>
          <w:kern w:val="0"/>
          <w14:ligatures w14:val="none"/>
        </w:rPr>
        <w:t>ハンドシェイクプロセスの一部を外部に委任する</w:t>
      </w:r>
      <w:r w:rsidRPr="00084A14">
        <w:rPr>
          <w:rFonts w:ascii="Times New Roman" w:eastAsia="Times New Roman" w:hAnsi="Times New Roman" w:cs="Times New Roman"/>
          <w:kern w:val="0"/>
          <w14:ligatures w14:val="none"/>
        </w:rPr>
        <w:t xml:space="preserve"> </w:t>
      </w:r>
    </w:p>
    <w:p w:rsidR="00084A14" w:rsidRPr="00084A14" w:rsidRDefault="00084A14" w:rsidP="00084A14">
      <w:pPr>
        <w:numPr>
          <w:ilvl w:val="0"/>
          <w:numId w:val="6"/>
        </w:numPr>
        <w:spacing w:before="100" w:beforeAutospacing="1" w:after="100" w:afterAutospacing="1"/>
        <w:rPr>
          <w:rFonts w:ascii="Times New Roman" w:eastAsia="Times New Roman" w:hAnsi="Times New Roman" w:cs="Times New Roman"/>
          <w:kern w:val="0"/>
          <w14:ligatures w14:val="none"/>
        </w:rPr>
      </w:pPr>
      <w:r w:rsidRPr="00084A14">
        <w:rPr>
          <w:rFonts w:ascii="Times New Roman" w:eastAsia="Times New Roman" w:hAnsi="Times New Roman" w:cs="Times New Roman"/>
          <w:kern w:val="0"/>
          <w14:ligatures w14:val="none"/>
        </w:rPr>
        <w:t>IoT</w:t>
      </w:r>
      <w:r w:rsidRPr="00084A14">
        <w:rPr>
          <w:rFonts w:ascii="MS Mincho" w:eastAsia="MS Mincho" w:hAnsi="MS Mincho" w:cs="MS Mincho" w:hint="eastAsia"/>
          <w:kern w:val="0"/>
          <w14:ligatures w14:val="none"/>
        </w:rPr>
        <w:t>デバイスは軽量な処理のみを担当する</w:t>
      </w:r>
      <w:r w:rsidRPr="00084A14">
        <w:rPr>
          <w:rFonts w:ascii="Times New Roman" w:eastAsia="Times New Roman" w:hAnsi="Times New Roman" w:cs="Times New Roman"/>
          <w:kern w:val="0"/>
          <w14:ligatures w14:val="none"/>
        </w:rPr>
        <w:t xml:space="preserve"> </w:t>
      </w:r>
    </w:p>
    <w:p w:rsidR="00084A14" w:rsidRPr="00084A14" w:rsidRDefault="00084A14" w:rsidP="00084A14">
      <w:pPr>
        <w:spacing w:before="100" w:beforeAutospacing="1" w:after="100" w:afterAutospacing="1"/>
        <w:rPr>
          <w:rFonts w:ascii="Times New Roman" w:eastAsia="Times New Roman" w:hAnsi="Times New Roman" w:cs="Times New Roman"/>
          <w:kern w:val="0"/>
          <w14:ligatures w14:val="none"/>
        </w:rPr>
      </w:pPr>
      <w:r w:rsidRPr="00084A14">
        <w:rPr>
          <w:rFonts w:ascii="MS Mincho" w:eastAsia="MS Mincho" w:hAnsi="MS Mincho" w:cs="MS Mincho" w:hint="eastAsia"/>
          <w:kern w:val="0"/>
          <w14:ligatures w14:val="none"/>
        </w:rPr>
        <w:t>これにより、</w:t>
      </w:r>
      <w:r w:rsidRPr="00084A14">
        <w:rPr>
          <w:rFonts w:ascii="Times New Roman" w:eastAsia="Times New Roman" w:hAnsi="Times New Roman" w:cs="Times New Roman"/>
          <w:kern w:val="0"/>
          <w14:ligatures w14:val="none"/>
        </w:rPr>
        <w:t>IoT</w:t>
      </w:r>
      <w:r w:rsidRPr="00084A14">
        <w:rPr>
          <w:rFonts w:ascii="MS Mincho" w:eastAsia="MS Mincho" w:hAnsi="MS Mincho" w:cs="MS Mincho" w:hint="eastAsia"/>
          <w:kern w:val="0"/>
          <w14:ligatures w14:val="none"/>
        </w:rPr>
        <w:t>デバイスの計算負荷を大幅に削減しつつ、安全な通信を維持することが可能となる</w:t>
      </w:r>
      <w:r w:rsidRPr="00084A14">
        <w:rPr>
          <w:rFonts w:ascii="MS Mincho" w:eastAsia="MS Mincho" w:hAnsi="MS Mincho" w:cs="MS Mincho"/>
          <w:kern w:val="0"/>
          <w14:ligatures w14:val="none"/>
        </w:rPr>
        <w:t>。</w:t>
      </w:r>
    </w:p>
    <w:p w:rsidR="00084A14" w:rsidRPr="00084A14" w:rsidRDefault="00084A14" w:rsidP="00084A14">
      <w:pPr>
        <w:rPr>
          <w:rFonts w:ascii="Times New Roman" w:eastAsia="Times New Roman" w:hAnsi="Times New Roman" w:cs="Times New Roman"/>
          <w:kern w:val="0"/>
          <w:lang w:val="en-US"/>
          <w14:ligatures w14:val="none"/>
        </w:rPr>
      </w:pPr>
    </w:p>
    <w:p w:rsidR="00084A14" w:rsidRPr="00084A14" w:rsidRDefault="00084A14" w:rsidP="00084A1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84A14">
        <w:rPr>
          <w:rFonts w:ascii="Times New Roman" w:eastAsia="Times New Roman" w:hAnsi="Times New Roman" w:cs="Times New Roman"/>
          <w:b/>
          <w:bCs/>
          <w:kern w:val="0"/>
          <w:sz w:val="36"/>
          <w:szCs w:val="36"/>
          <w14:ligatures w14:val="none"/>
        </w:rPr>
        <w:t xml:space="preserve">5. </w:t>
      </w:r>
      <w:r w:rsidRPr="00084A14">
        <w:rPr>
          <w:rFonts w:ascii="MS Mincho" w:eastAsia="MS Mincho" w:hAnsi="MS Mincho" w:cs="MS Mincho" w:hint="eastAsia"/>
          <w:b/>
          <w:bCs/>
          <w:kern w:val="0"/>
          <w:sz w:val="36"/>
          <w:szCs w:val="36"/>
          <w14:ligatures w14:val="none"/>
        </w:rPr>
        <w:t>実験および結</w:t>
      </w:r>
      <w:r w:rsidRPr="00084A14">
        <w:rPr>
          <w:rFonts w:ascii="MS Mincho" w:eastAsia="MS Mincho" w:hAnsi="MS Mincho" w:cs="MS Mincho"/>
          <w:b/>
          <w:bCs/>
          <w:kern w:val="0"/>
          <w:sz w:val="36"/>
          <w:szCs w:val="36"/>
          <w14:ligatures w14:val="none"/>
        </w:rPr>
        <w:t>果</w:t>
      </w:r>
    </w:p>
    <w:p w:rsidR="00084A14" w:rsidRPr="00084A14" w:rsidRDefault="00084A14" w:rsidP="00084A14">
      <w:pPr>
        <w:spacing w:before="100" w:beforeAutospacing="1" w:after="100" w:afterAutospacing="1"/>
        <w:rPr>
          <w:rFonts w:ascii="Times New Roman" w:eastAsia="Times New Roman" w:hAnsi="Times New Roman" w:cs="Times New Roman"/>
          <w:kern w:val="0"/>
          <w14:ligatures w14:val="none"/>
        </w:rPr>
      </w:pPr>
      <w:r w:rsidRPr="00084A14">
        <w:rPr>
          <w:rFonts w:ascii="MS Mincho" w:eastAsia="MS Mincho" w:hAnsi="MS Mincho" w:cs="MS Mincho" w:hint="eastAsia"/>
          <w:kern w:val="0"/>
          <w14:ligatures w14:val="none"/>
        </w:rPr>
        <w:t>提案手法の有効性を評価するために、従来の</w:t>
      </w:r>
      <w:r w:rsidRPr="00084A14">
        <w:rPr>
          <w:rFonts w:ascii="Times New Roman" w:eastAsia="Times New Roman" w:hAnsi="Times New Roman" w:cs="Times New Roman"/>
          <w:kern w:val="0"/>
          <w14:ligatures w14:val="none"/>
        </w:rPr>
        <w:t>DTLS</w:t>
      </w:r>
      <w:r w:rsidRPr="00084A14">
        <w:rPr>
          <w:rFonts w:ascii="MS Mincho" w:eastAsia="MS Mincho" w:hAnsi="MS Mincho" w:cs="MS Mincho" w:hint="eastAsia"/>
          <w:kern w:val="0"/>
          <w14:ligatures w14:val="none"/>
        </w:rPr>
        <w:t>ハンドシェイクと比較実験を行い、以下の指標について評価を行った</w:t>
      </w:r>
      <w:r w:rsidRPr="00084A14">
        <w:rPr>
          <w:rFonts w:ascii="MS Mincho" w:eastAsia="MS Mincho" w:hAnsi="MS Mincho" w:cs="MS Mincho"/>
          <w:kern w:val="0"/>
          <w14:ligatures w14:val="none"/>
        </w:rPr>
        <w:t>。</w:t>
      </w:r>
    </w:p>
    <w:p w:rsidR="00084A14" w:rsidRPr="00084A14" w:rsidRDefault="00084A14" w:rsidP="00084A14">
      <w:pPr>
        <w:numPr>
          <w:ilvl w:val="0"/>
          <w:numId w:val="7"/>
        </w:numPr>
        <w:spacing w:before="100" w:beforeAutospacing="1" w:after="100" w:afterAutospacing="1"/>
        <w:rPr>
          <w:rFonts w:ascii="Times New Roman" w:eastAsia="Times New Roman" w:hAnsi="Times New Roman" w:cs="Times New Roman"/>
          <w:kern w:val="0"/>
          <w14:ligatures w14:val="none"/>
        </w:rPr>
      </w:pPr>
      <w:r w:rsidRPr="00084A14">
        <w:rPr>
          <w:rFonts w:ascii="MS Mincho" w:eastAsia="MS Mincho" w:hAnsi="MS Mincho" w:cs="MS Mincho" w:hint="eastAsia"/>
          <w:kern w:val="0"/>
          <w14:ligatures w14:val="none"/>
        </w:rPr>
        <w:t>接続確立までの遅延時間（レイテンシ）</w:t>
      </w:r>
      <w:r w:rsidRPr="00084A14">
        <w:rPr>
          <w:rFonts w:ascii="Times New Roman" w:eastAsia="Times New Roman" w:hAnsi="Times New Roman" w:cs="Times New Roman"/>
          <w:kern w:val="0"/>
          <w14:ligatures w14:val="none"/>
        </w:rPr>
        <w:t xml:space="preserve"> </w:t>
      </w:r>
    </w:p>
    <w:p w:rsidR="00084A14" w:rsidRPr="00084A14" w:rsidRDefault="00084A14" w:rsidP="00084A14">
      <w:pPr>
        <w:numPr>
          <w:ilvl w:val="0"/>
          <w:numId w:val="7"/>
        </w:numPr>
        <w:spacing w:before="100" w:beforeAutospacing="1" w:after="100" w:afterAutospacing="1"/>
        <w:rPr>
          <w:rFonts w:ascii="Times New Roman" w:eastAsia="Times New Roman" w:hAnsi="Times New Roman" w:cs="Times New Roman"/>
          <w:kern w:val="0"/>
          <w14:ligatures w14:val="none"/>
        </w:rPr>
      </w:pPr>
      <w:r w:rsidRPr="00084A14">
        <w:rPr>
          <w:rFonts w:ascii="Times New Roman" w:eastAsia="Times New Roman" w:hAnsi="Times New Roman" w:cs="Times New Roman"/>
          <w:kern w:val="0"/>
          <w14:ligatures w14:val="none"/>
        </w:rPr>
        <w:t>CPU</w:t>
      </w:r>
      <w:r w:rsidRPr="00084A14">
        <w:rPr>
          <w:rFonts w:ascii="MS Mincho" w:eastAsia="MS Mincho" w:hAnsi="MS Mincho" w:cs="MS Mincho" w:hint="eastAsia"/>
          <w:kern w:val="0"/>
          <w14:ligatures w14:val="none"/>
        </w:rPr>
        <w:t>使用率</w:t>
      </w:r>
      <w:r w:rsidRPr="00084A14">
        <w:rPr>
          <w:rFonts w:ascii="Times New Roman" w:eastAsia="Times New Roman" w:hAnsi="Times New Roman" w:cs="Times New Roman"/>
          <w:kern w:val="0"/>
          <w14:ligatures w14:val="none"/>
        </w:rPr>
        <w:t xml:space="preserve"> </w:t>
      </w:r>
    </w:p>
    <w:p w:rsidR="00084A14" w:rsidRPr="00084A14" w:rsidRDefault="00084A14" w:rsidP="00084A14">
      <w:pPr>
        <w:numPr>
          <w:ilvl w:val="0"/>
          <w:numId w:val="7"/>
        </w:numPr>
        <w:spacing w:before="100" w:beforeAutospacing="1" w:after="100" w:afterAutospacing="1"/>
        <w:rPr>
          <w:rFonts w:ascii="Times New Roman" w:eastAsia="Times New Roman" w:hAnsi="Times New Roman" w:cs="Times New Roman"/>
          <w:kern w:val="0"/>
          <w14:ligatures w14:val="none"/>
        </w:rPr>
      </w:pPr>
      <w:r w:rsidRPr="00084A14">
        <w:rPr>
          <w:rFonts w:ascii="MS Mincho" w:eastAsia="MS Mincho" w:hAnsi="MS Mincho" w:cs="MS Mincho" w:hint="eastAsia"/>
          <w:kern w:val="0"/>
          <w14:ligatures w14:val="none"/>
        </w:rPr>
        <w:t>エネルギー消費量</w:t>
      </w:r>
      <w:r w:rsidRPr="00084A14">
        <w:rPr>
          <w:rFonts w:ascii="Times New Roman" w:eastAsia="Times New Roman" w:hAnsi="Times New Roman" w:cs="Times New Roman"/>
          <w:kern w:val="0"/>
          <w14:ligatures w14:val="none"/>
        </w:rPr>
        <w:t xml:space="preserve"> </w:t>
      </w:r>
    </w:p>
    <w:p w:rsidR="00084A14" w:rsidRPr="00084A14" w:rsidRDefault="00084A14" w:rsidP="00084A14">
      <w:pPr>
        <w:spacing w:before="100" w:beforeAutospacing="1" w:after="100" w:afterAutospacing="1"/>
        <w:rPr>
          <w:rFonts w:ascii="Times New Roman" w:eastAsia="Times New Roman" w:hAnsi="Times New Roman" w:cs="Times New Roman"/>
          <w:kern w:val="0"/>
          <w14:ligatures w14:val="none"/>
        </w:rPr>
      </w:pPr>
      <w:r w:rsidRPr="00084A14">
        <w:rPr>
          <w:rFonts w:ascii="MS Mincho" w:eastAsia="MS Mincho" w:hAnsi="MS Mincho" w:cs="MS Mincho" w:hint="eastAsia"/>
          <w:kern w:val="0"/>
          <w14:ligatures w14:val="none"/>
        </w:rPr>
        <w:t>その結果、</w:t>
      </w:r>
      <w:r w:rsidRPr="00084A14">
        <w:rPr>
          <w:rFonts w:ascii="Times New Roman" w:eastAsia="Times New Roman" w:hAnsi="Times New Roman" w:cs="Times New Roman"/>
          <w:kern w:val="0"/>
          <w14:ligatures w14:val="none"/>
        </w:rPr>
        <w:t>Delegated DTLS</w:t>
      </w:r>
      <w:r w:rsidRPr="00084A14">
        <w:rPr>
          <w:rFonts w:ascii="MS Mincho" w:eastAsia="MS Mincho" w:hAnsi="MS Mincho" w:cs="MS Mincho" w:hint="eastAsia"/>
          <w:kern w:val="0"/>
          <w14:ligatures w14:val="none"/>
        </w:rPr>
        <w:t>ハンドシェイクは</w:t>
      </w:r>
      <w:r w:rsidRPr="00084A14">
        <w:rPr>
          <w:rFonts w:ascii="MS Mincho" w:eastAsia="MS Mincho" w:hAnsi="MS Mincho" w:cs="MS Mincho"/>
          <w:kern w:val="0"/>
          <w14:ligatures w14:val="none"/>
        </w:rPr>
        <w:t>、</w:t>
      </w:r>
    </w:p>
    <w:p w:rsidR="00084A14" w:rsidRPr="00084A14" w:rsidRDefault="00084A14" w:rsidP="00084A14">
      <w:pPr>
        <w:numPr>
          <w:ilvl w:val="0"/>
          <w:numId w:val="8"/>
        </w:numPr>
        <w:spacing w:before="100" w:beforeAutospacing="1" w:after="100" w:afterAutospacing="1"/>
        <w:rPr>
          <w:rFonts w:ascii="Times New Roman" w:eastAsia="Times New Roman" w:hAnsi="Times New Roman" w:cs="Times New Roman"/>
          <w:kern w:val="0"/>
          <w14:ligatures w14:val="none"/>
        </w:rPr>
      </w:pPr>
      <w:r w:rsidRPr="00084A14">
        <w:rPr>
          <w:rFonts w:ascii="MS Mincho" w:eastAsia="MS Mincho" w:hAnsi="MS Mincho" w:cs="MS Mincho" w:hint="eastAsia"/>
          <w:kern w:val="0"/>
          <w14:ligatures w14:val="none"/>
        </w:rPr>
        <w:t>接続確立時間の短縮</w:t>
      </w:r>
      <w:r w:rsidRPr="00084A14">
        <w:rPr>
          <w:rFonts w:ascii="Times New Roman" w:eastAsia="Times New Roman" w:hAnsi="Times New Roman" w:cs="Times New Roman"/>
          <w:kern w:val="0"/>
          <w14:ligatures w14:val="none"/>
        </w:rPr>
        <w:t xml:space="preserve"> </w:t>
      </w:r>
    </w:p>
    <w:p w:rsidR="00084A14" w:rsidRPr="00084A14" w:rsidRDefault="00084A14" w:rsidP="00084A14">
      <w:pPr>
        <w:numPr>
          <w:ilvl w:val="0"/>
          <w:numId w:val="8"/>
        </w:numPr>
        <w:spacing w:before="100" w:beforeAutospacing="1" w:after="100" w:afterAutospacing="1"/>
        <w:rPr>
          <w:rFonts w:ascii="Times New Roman" w:eastAsia="Times New Roman" w:hAnsi="Times New Roman" w:cs="Times New Roman"/>
          <w:kern w:val="0"/>
          <w14:ligatures w14:val="none"/>
        </w:rPr>
      </w:pPr>
      <w:r w:rsidRPr="00084A14">
        <w:rPr>
          <w:rFonts w:ascii="Times New Roman" w:eastAsia="Times New Roman" w:hAnsi="Times New Roman" w:cs="Times New Roman"/>
          <w:kern w:val="0"/>
          <w14:ligatures w14:val="none"/>
        </w:rPr>
        <w:t>CPU</w:t>
      </w:r>
      <w:r w:rsidRPr="00084A14">
        <w:rPr>
          <w:rFonts w:ascii="MS Mincho" w:eastAsia="MS Mincho" w:hAnsi="MS Mincho" w:cs="MS Mincho" w:hint="eastAsia"/>
          <w:kern w:val="0"/>
          <w14:ligatures w14:val="none"/>
        </w:rPr>
        <w:t>負荷の軽減</w:t>
      </w:r>
      <w:r w:rsidRPr="00084A14">
        <w:rPr>
          <w:rFonts w:ascii="Times New Roman" w:eastAsia="Times New Roman" w:hAnsi="Times New Roman" w:cs="Times New Roman"/>
          <w:kern w:val="0"/>
          <w14:ligatures w14:val="none"/>
        </w:rPr>
        <w:t xml:space="preserve"> </w:t>
      </w:r>
    </w:p>
    <w:p w:rsidR="00084A14" w:rsidRPr="00084A14" w:rsidRDefault="00084A14" w:rsidP="00084A14">
      <w:pPr>
        <w:numPr>
          <w:ilvl w:val="0"/>
          <w:numId w:val="8"/>
        </w:numPr>
        <w:spacing w:before="100" w:beforeAutospacing="1" w:after="100" w:afterAutospacing="1"/>
        <w:rPr>
          <w:rFonts w:ascii="Times New Roman" w:eastAsia="Times New Roman" w:hAnsi="Times New Roman" w:cs="Times New Roman"/>
          <w:kern w:val="0"/>
          <w14:ligatures w14:val="none"/>
        </w:rPr>
      </w:pPr>
      <w:r w:rsidRPr="00084A14">
        <w:rPr>
          <w:rFonts w:ascii="MS Mincho" w:eastAsia="MS Mincho" w:hAnsi="MS Mincho" w:cs="MS Mincho" w:hint="eastAsia"/>
          <w:kern w:val="0"/>
          <w14:ligatures w14:val="none"/>
        </w:rPr>
        <w:t>エネルギー消費の削減</w:t>
      </w:r>
      <w:r w:rsidRPr="00084A14">
        <w:rPr>
          <w:rFonts w:ascii="Times New Roman" w:eastAsia="Times New Roman" w:hAnsi="Times New Roman" w:cs="Times New Roman"/>
          <w:kern w:val="0"/>
          <w14:ligatures w14:val="none"/>
        </w:rPr>
        <w:t xml:space="preserve"> </w:t>
      </w:r>
    </w:p>
    <w:p w:rsidR="00084A14" w:rsidRPr="00084A14" w:rsidRDefault="00084A14" w:rsidP="00084A14">
      <w:pPr>
        <w:spacing w:before="100" w:beforeAutospacing="1" w:after="100" w:afterAutospacing="1"/>
        <w:rPr>
          <w:rFonts w:ascii="Times New Roman" w:eastAsia="Times New Roman" w:hAnsi="Times New Roman" w:cs="Times New Roman"/>
          <w:kern w:val="0"/>
          <w14:ligatures w14:val="none"/>
        </w:rPr>
      </w:pPr>
      <w:r w:rsidRPr="00084A14">
        <w:rPr>
          <w:rFonts w:ascii="MS Mincho" w:eastAsia="MS Mincho" w:hAnsi="MS Mincho" w:cs="MS Mincho" w:hint="eastAsia"/>
          <w:kern w:val="0"/>
          <w14:ligatures w14:val="none"/>
        </w:rPr>
        <w:lastRenderedPageBreak/>
        <w:t>といった点において優れた性能を示した。これにより、</w:t>
      </w:r>
      <w:r w:rsidRPr="00084A14">
        <w:rPr>
          <w:rFonts w:ascii="Times New Roman" w:eastAsia="Times New Roman" w:hAnsi="Times New Roman" w:cs="Times New Roman"/>
          <w:kern w:val="0"/>
          <w14:ligatures w14:val="none"/>
        </w:rPr>
        <w:t>IoT</w:t>
      </w:r>
      <w:r w:rsidRPr="00084A14">
        <w:rPr>
          <w:rFonts w:ascii="MS Mincho" w:eastAsia="MS Mincho" w:hAnsi="MS Mincho" w:cs="MS Mincho" w:hint="eastAsia"/>
          <w:kern w:val="0"/>
          <w14:ligatures w14:val="none"/>
        </w:rPr>
        <w:t>環境において実用的かつ効率的なセキュア通信手法であることが確認された</w:t>
      </w:r>
      <w:r w:rsidRPr="00084A14">
        <w:rPr>
          <w:rFonts w:ascii="MS Mincho" w:eastAsia="MS Mincho" w:hAnsi="MS Mincho" w:cs="MS Mincho"/>
          <w:kern w:val="0"/>
          <w14:ligatures w14:val="none"/>
        </w:rPr>
        <w:t>。</w:t>
      </w:r>
    </w:p>
    <w:p w:rsidR="00084A14" w:rsidRPr="00084A14" w:rsidRDefault="00084A14" w:rsidP="00084A14">
      <w:pPr>
        <w:rPr>
          <w:rFonts w:ascii="Times New Roman" w:eastAsia="Times New Roman" w:hAnsi="Times New Roman" w:cs="Times New Roman"/>
          <w:kern w:val="0"/>
          <w14:ligatures w14:val="none"/>
        </w:rPr>
      </w:pPr>
    </w:p>
    <w:p w:rsidR="00084A14" w:rsidRPr="00084A14" w:rsidRDefault="00084A14" w:rsidP="00084A1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84A14">
        <w:rPr>
          <w:rFonts w:ascii="Times New Roman" w:eastAsia="Times New Roman" w:hAnsi="Times New Roman" w:cs="Times New Roman"/>
          <w:b/>
          <w:bCs/>
          <w:kern w:val="0"/>
          <w:sz w:val="36"/>
          <w:szCs w:val="36"/>
          <w14:ligatures w14:val="none"/>
        </w:rPr>
        <w:t xml:space="preserve">6. </w:t>
      </w:r>
      <w:r w:rsidRPr="00084A14">
        <w:rPr>
          <w:rFonts w:ascii="MS Mincho" w:eastAsia="MS Mincho" w:hAnsi="MS Mincho" w:cs="MS Mincho" w:hint="eastAsia"/>
          <w:b/>
          <w:bCs/>
          <w:kern w:val="0"/>
          <w:sz w:val="36"/>
          <w:szCs w:val="36"/>
          <w14:ligatures w14:val="none"/>
        </w:rPr>
        <w:t>考</w:t>
      </w:r>
      <w:r w:rsidRPr="00084A14">
        <w:rPr>
          <w:rFonts w:ascii="MS Mincho" w:eastAsia="MS Mincho" w:hAnsi="MS Mincho" w:cs="MS Mincho"/>
          <w:b/>
          <w:bCs/>
          <w:kern w:val="0"/>
          <w:sz w:val="36"/>
          <w:szCs w:val="36"/>
          <w14:ligatures w14:val="none"/>
        </w:rPr>
        <w:t>察</w:t>
      </w:r>
    </w:p>
    <w:p w:rsidR="00084A14" w:rsidRPr="00084A14" w:rsidRDefault="00084A14" w:rsidP="00084A14">
      <w:pPr>
        <w:spacing w:before="100" w:beforeAutospacing="1" w:after="100" w:afterAutospacing="1"/>
        <w:rPr>
          <w:rFonts w:ascii="Times New Roman" w:eastAsia="Times New Roman" w:hAnsi="Times New Roman" w:cs="Times New Roman"/>
          <w:kern w:val="0"/>
          <w14:ligatures w14:val="none"/>
        </w:rPr>
      </w:pPr>
      <w:r w:rsidRPr="00084A14">
        <w:rPr>
          <w:rFonts w:ascii="MS Mincho" w:eastAsia="MS Mincho" w:hAnsi="MS Mincho" w:cs="MS Mincho" w:hint="eastAsia"/>
          <w:kern w:val="0"/>
          <w14:ligatures w14:val="none"/>
        </w:rPr>
        <w:t>本研究の結果から、</w:t>
      </w:r>
      <w:r w:rsidRPr="00084A14">
        <w:rPr>
          <w:rFonts w:ascii="Times New Roman" w:eastAsia="Times New Roman" w:hAnsi="Times New Roman" w:cs="Times New Roman"/>
          <w:kern w:val="0"/>
          <w14:ligatures w14:val="none"/>
        </w:rPr>
        <w:t>IoT</w:t>
      </w:r>
      <w:r w:rsidRPr="00084A14">
        <w:rPr>
          <w:rFonts w:ascii="MS Mincho" w:eastAsia="MS Mincho" w:hAnsi="MS Mincho" w:cs="MS Mincho" w:hint="eastAsia"/>
          <w:kern w:val="0"/>
          <w14:ligatures w14:val="none"/>
        </w:rPr>
        <w:t>環境におけるセキュア通信の効率化には、デリゲーションの活用が有効であることが明らかとなった。特に、リソース制約の厳しいデバイスにおいては、計算負荷の高い処理を外部に委任することで、全体的なシステム性能を向上させることが可能である</w:t>
      </w:r>
      <w:r w:rsidRPr="00084A14">
        <w:rPr>
          <w:rFonts w:ascii="MS Mincho" w:eastAsia="MS Mincho" w:hAnsi="MS Mincho" w:cs="MS Mincho"/>
          <w:kern w:val="0"/>
          <w14:ligatures w14:val="none"/>
        </w:rPr>
        <w:t>。</w:t>
      </w:r>
    </w:p>
    <w:p w:rsidR="00084A14" w:rsidRPr="00084A14" w:rsidRDefault="00084A14" w:rsidP="00084A14">
      <w:pPr>
        <w:spacing w:before="100" w:beforeAutospacing="1" w:after="100" w:afterAutospacing="1"/>
        <w:rPr>
          <w:rFonts w:ascii="Times New Roman" w:eastAsia="Times New Roman" w:hAnsi="Times New Roman" w:cs="Times New Roman"/>
          <w:kern w:val="0"/>
          <w14:ligatures w14:val="none"/>
        </w:rPr>
      </w:pPr>
      <w:r w:rsidRPr="00084A14">
        <w:rPr>
          <w:rFonts w:ascii="MS Mincho" w:eastAsia="MS Mincho" w:hAnsi="MS Mincho" w:cs="MS Mincho" w:hint="eastAsia"/>
          <w:kern w:val="0"/>
          <w14:ligatures w14:val="none"/>
        </w:rPr>
        <w:t>一方で、委任先となるサーバの信頼性がシステム全体の安全性に大きく影響するため、信頼管理や追加のセキュリティ対策が今後の課題として挙げられる</w:t>
      </w:r>
      <w:r w:rsidRPr="00084A14">
        <w:rPr>
          <w:rFonts w:ascii="MS Mincho" w:eastAsia="MS Mincho" w:hAnsi="MS Mincho" w:cs="MS Mincho"/>
          <w:kern w:val="0"/>
          <w14:ligatures w14:val="none"/>
        </w:rPr>
        <w:t>。</w:t>
      </w:r>
    </w:p>
    <w:p w:rsidR="00084A14" w:rsidRPr="00084A14" w:rsidRDefault="00084A14" w:rsidP="00084A14">
      <w:pPr>
        <w:rPr>
          <w:rFonts w:ascii="Times New Roman" w:eastAsia="Times New Roman" w:hAnsi="Times New Roman" w:cs="Times New Roman"/>
          <w:kern w:val="0"/>
          <w14:ligatures w14:val="none"/>
        </w:rPr>
      </w:pPr>
    </w:p>
    <w:p w:rsidR="00084A14" w:rsidRPr="00084A14" w:rsidRDefault="00084A14" w:rsidP="00084A1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84A14">
        <w:rPr>
          <w:rFonts w:ascii="Times New Roman" w:eastAsia="Times New Roman" w:hAnsi="Times New Roman" w:cs="Times New Roman"/>
          <w:b/>
          <w:bCs/>
          <w:kern w:val="0"/>
          <w:sz w:val="36"/>
          <w:szCs w:val="36"/>
          <w14:ligatures w14:val="none"/>
        </w:rPr>
        <w:t xml:space="preserve">7. </w:t>
      </w:r>
      <w:r w:rsidRPr="00084A14">
        <w:rPr>
          <w:rFonts w:ascii="MS Mincho" w:eastAsia="MS Mincho" w:hAnsi="MS Mincho" w:cs="MS Mincho" w:hint="eastAsia"/>
          <w:b/>
          <w:bCs/>
          <w:kern w:val="0"/>
          <w:sz w:val="36"/>
          <w:szCs w:val="36"/>
          <w14:ligatures w14:val="none"/>
        </w:rPr>
        <w:t>結</w:t>
      </w:r>
      <w:r w:rsidRPr="00084A14">
        <w:rPr>
          <w:rFonts w:ascii="MS Mincho" w:eastAsia="MS Mincho" w:hAnsi="MS Mincho" w:cs="MS Mincho"/>
          <w:b/>
          <w:bCs/>
          <w:kern w:val="0"/>
          <w:sz w:val="36"/>
          <w:szCs w:val="36"/>
          <w14:ligatures w14:val="none"/>
        </w:rPr>
        <w:t>論</w:t>
      </w:r>
    </w:p>
    <w:p w:rsidR="00084A14" w:rsidRPr="00084A14" w:rsidRDefault="00084A14" w:rsidP="00084A14">
      <w:pPr>
        <w:spacing w:before="100" w:beforeAutospacing="1" w:after="100" w:afterAutospacing="1"/>
        <w:rPr>
          <w:rFonts w:ascii="Times New Roman" w:eastAsia="Times New Roman" w:hAnsi="Times New Roman" w:cs="Times New Roman"/>
          <w:kern w:val="0"/>
          <w14:ligatures w14:val="none"/>
        </w:rPr>
      </w:pPr>
      <w:r w:rsidRPr="00084A14">
        <w:rPr>
          <w:rFonts w:ascii="MS Mincho" w:eastAsia="MS Mincho" w:hAnsi="MS Mincho" w:cs="MS Mincho" w:hint="eastAsia"/>
          <w:kern w:val="0"/>
          <w14:ligatures w14:val="none"/>
        </w:rPr>
        <w:t>本研究では、</w:t>
      </w:r>
      <w:r w:rsidRPr="00084A14">
        <w:rPr>
          <w:rFonts w:ascii="Times New Roman" w:eastAsia="Times New Roman" w:hAnsi="Times New Roman" w:cs="Times New Roman"/>
          <w:kern w:val="0"/>
          <w14:ligatures w14:val="none"/>
        </w:rPr>
        <w:t>CoAP</w:t>
      </w:r>
      <w:r w:rsidRPr="00084A14">
        <w:rPr>
          <w:rFonts w:ascii="MS Mincho" w:eastAsia="MS Mincho" w:hAnsi="MS Mincho" w:cs="MS Mincho" w:hint="eastAsia"/>
          <w:kern w:val="0"/>
          <w14:ligatures w14:val="none"/>
        </w:rPr>
        <w:t>対応</w:t>
      </w:r>
      <w:r w:rsidRPr="00084A14">
        <w:rPr>
          <w:rFonts w:ascii="Times New Roman" w:eastAsia="Times New Roman" w:hAnsi="Times New Roman" w:cs="Times New Roman"/>
          <w:kern w:val="0"/>
          <w14:ligatures w14:val="none"/>
        </w:rPr>
        <w:t>IoT</w:t>
      </w:r>
      <w:r w:rsidRPr="00084A14">
        <w:rPr>
          <w:rFonts w:ascii="MS Mincho" w:eastAsia="MS Mincho" w:hAnsi="MS Mincho" w:cs="MS Mincho" w:hint="eastAsia"/>
          <w:kern w:val="0"/>
          <w14:ligatures w14:val="none"/>
        </w:rPr>
        <w:t>環境におけるセキュア通信の課題に対し、</w:t>
      </w:r>
      <w:r w:rsidRPr="00084A14">
        <w:rPr>
          <w:rFonts w:ascii="Times New Roman" w:eastAsia="Times New Roman" w:hAnsi="Times New Roman" w:cs="Times New Roman"/>
          <w:kern w:val="0"/>
          <w14:ligatures w14:val="none"/>
        </w:rPr>
        <w:t>Delegated DTLS</w:t>
      </w:r>
      <w:r w:rsidRPr="00084A14">
        <w:rPr>
          <w:rFonts w:ascii="MS Mincho" w:eastAsia="MS Mincho" w:hAnsi="MS Mincho" w:cs="MS Mincho" w:hint="eastAsia"/>
          <w:kern w:val="0"/>
          <w14:ligatures w14:val="none"/>
        </w:rPr>
        <w:t>ハンドシェイクを用いた軽量な手法を提案し、その有効性を実験的に示した。提案手法は、</w:t>
      </w:r>
      <w:r w:rsidRPr="00084A14">
        <w:rPr>
          <w:rFonts w:ascii="Times New Roman" w:eastAsia="Times New Roman" w:hAnsi="Times New Roman" w:cs="Times New Roman"/>
          <w:kern w:val="0"/>
          <w14:ligatures w14:val="none"/>
        </w:rPr>
        <w:t>IoT</w:t>
      </w:r>
      <w:r w:rsidRPr="00084A14">
        <w:rPr>
          <w:rFonts w:ascii="MS Mincho" w:eastAsia="MS Mincho" w:hAnsi="MS Mincho" w:cs="MS Mincho" w:hint="eastAsia"/>
          <w:kern w:val="0"/>
          <w14:ligatures w14:val="none"/>
        </w:rPr>
        <w:t>デバイスのリソース消費を抑えつつ、安全な通信を効率的に実現できることが確認されており、</w:t>
      </w:r>
      <w:r w:rsidRPr="00084A14">
        <w:rPr>
          <w:rFonts w:ascii="Times New Roman" w:eastAsia="Times New Roman" w:hAnsi="Times New Roman" w:cs="Times New Roman"/>
          <w:kern w:val="0"/>
          <w14:ligatures w14:val="none"/>
        </w:rPr>
        <w:t>IoT</w:t>
      </w:r>
      <w:r w:rsidRPr="00084A14">
        <w:rPr>
          <w:rFonts w:ascii="MS Mincho" w:eastAsia="MS Mincho" w:hAnsi="MS Mincho" w:cs="MS Mincho" w:hint="eastAsia"/>
          <w:kern w:val="0"/>
          <w14:ligatures w14:val="none"/>
        </w:rPr>
        <w:t>セキュリティ分野において有用なアプローチであるといえる</w:t>
      </w:r>
      <w:r w:rsidRPr="00084A14">
        <w:rPr>
          <w:rFonts w:ascii="MS Mincho" w:eastAsia="MS Mincho" w:hAnsi="MS Mincho" w:cs="MS Mincho"/>
          <w:kern w:val="0"/>
          <w14:ligatures w14:val="none"/>
        </w:rPr>
        <w:t>。</w:t>
      </w:r>
    </w:p>
    <w:p w:rsidR="00084A14" w:rsidRDefault="00084A14"/>
    <w:p w:rsidR="004706E9" w:rsidRDefault="004706E9"/>
    <w:p w:rsidR="004706E9" w:rsidRDefault="004706E9"/>
    <w:p w:rsidR="004706E9" w:rsidRDefault="004706E9"/>
    <w:p w:rsidR="004706E9" w:rsidRDefault="004706E9"/>
    <w:p w:rsidR="004706E9" w:rsidRDefault="004706E9"/>
    <w:p w:rsidR="004706E9" w:rsidRDefault="004706E9"/>
    <w:p w:rsidR="004706E9" w:rsidRDefault="004706E9"/>
    <w:p w:rsidR="004706E9" w:rsidRDefault="004706E9"/>
    <w:p w:rsidR="004706E9" w:rsidRDefault="004706E9"/>
    <w:p w:rsidR="004706E9" w:rsidRDefault="004706E9"/>
    <w:p w:rsidR="004706E9" w:rsidRDefault="004706E9"/>
    <w:p w:rsidR="004706E9" w:rsidRDefault="004706E9"/>
    <w:p w:rsidR="004706E9" w:rsidRDefault="004706E9"/>
    <w:p w:rsidR="004706E9" w:rsidRDefault="004706E9"/>
    <w:p w:rsidR="004706E9" w:rsidRDefault="004706E9"/>
    <w:p w:rsidR="004706E9" w:rsidRDefault="004706E9"/>
    <w:p w:rsidR="004706E9" w:rsidRDefault="004706E9"/>
    <w:p w:rsidR="004706E9" w:rsidRDefault="004706E9"/>
    <w:p w:rsidR="004706E9" w:rsidRDefault="004706E9"/>
    <w:p w:rsidR="004706E9" w:rsidRDefault="004706E9"/>
    <w:p w:rsidR="004706E9" w:rsidRDefault="004706E9"/>
    <w:p w:rsidR="004706E9" w:rsidRDefault="004706E9"/>
    <w:p w:rsidR="004706E9" w:rsidRPr="004706E9" w:rsidRDefault="004706E9" w:rsidP="004706E9">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706E9">
        <w:rPr>
          <w:rFonts w:ascii="Times New Roman" w:eastAsia="Times New Roman" w:hAnsi="Times New Roman" w:cs="Times New Roman"/>
          <w:b/>
          <w:bCs/>
          <w:kern w:val="36"/>
          <w:sz w:val="48"/>
          <w:szCs w:val="48"/>
          <w14:ligatures w14:val="none"/>
        </w:rPr>
        <w:t>Холбогдох судалгаа 2 [4] IoT-CoAP дээрх Application Layer-д суурилсан DoS халдлага илрүүлэх (Electronics, 2023)</w:t>
      </w:r>
    </w:p>
    <w:p w:rsidR="004706E9" w:rsidRPr="004706E9" w:rsidRDefault="004706E9" w:rsidP="004706E9">
      <w:pPr>
        <w:spacing w:before="100" w:beforeAutospacing="1" w:after="100" w:afterAutospacing="1"/>
        <w:rPr>
          <w:rFonts w:ascii="Times New Roman" w:eastAsia="Times New Roman" w:hAnsi="Times New Roman" w:cs="Times New Roman"/>
          <w:kern w:val="0"/>
          <w14:ligatures w14:val="none"/>
        </w:rPr>
      </w:pPr>
      <w:r w:rsidRPr="004706E9">
        <w:rPr>
          <w:rFonts w:ascii="Times New Roman" w:eastAsia="Times New Roman" w:hAnsi="Times New Roman" w:cs="Times New Roman"/>
          <w:kern w:val="0"/>
          <w14:ligatures w14:val="none"/>
        </w:rPr>
        <w:t xml:space="preserve">IoT сүлжээнд өргөн хэрэглэгддэг CoAP протоколыг онилсон application давхаргын DoS халдлагыг машин сургалтаар илрүүлэх аргыг санал болгож байна. CIDAD өгөгдлийн багцыг ашиглан, Random Forest болон SVM зэрэг ангилагчаар CoAP трафикийг шинжилснээр DoS халдлагыг </w:t>
      </w:r>
      <w:r w:rsidRPr="004706E9">
        <w:rPr>
          <w:rFonts w:ascii="Times New Roman" w:eastAsia="Times New Roman" w:hAnsi="Times New Roman" w:cs="Times New Roman"/>
          <w:b/>
          <w:bCs/>
          <w:kern w:val="0"/>
          <w14:ligatures w14:val="none"/>
        </w:rPr>
        <w:t>98%-ийн нарийвчлалтайгаар</w:t>
      </w:r>
      <w:r w:rsidRPr="004706E9">
        <w:rPr>
          <w:rFonts w:ascii="Times New Roman" w:eastAsia="Times New Roman" w:hAnsi="Times New Roman" w:cs="Times New Roman"/>
          <w:kern w:val="0"/>
          <w14:ligatures w14:val="none"/>
        </w:rPr>
        <w:t xml:space="preserve"> илрүүлэхэд хүрсэн.</w:t>
      </w:r>
    </w:p>
    <w:p w:rsidR="004706E9" w:rsidRPr="004706E9" w:rsidRDefault="00845372" w:rsidP="004706E9">
      <w:pPr>
        <w:rPr>
          <w:rFonts w:ascii="Times New Roman" w:eastAsia="Times New Roman" w:hAnsi="Times New Roman" w:cs="Times New Roman"/>
          <w:kern w:val="0"/>
          <w14:ligatures w14:val="none"/>
        </w:rPr>
      </w:pPr>
      <w:r w:rsidRPr="00845372">
        <w:rPr>
          <w:rFonts w:ascii="Times New Roman" w:eastAsia="Times New Roman" w:hAnsi="Times New Roman" w:cs="Times New Roman"/>
          <w:noProof/>
          <w:kern w:val="0"/>
        </w:rPr>
        <w:pict>
          <v:rect id="_x0000_i1032" alt="" style="width:468pt;height:.05pt;mso-width-percent:0;mso-height-percent:0;mso-width-percent:0;mso-height-percent:0" o:hralign="center" o:hrstd="t" o:hr="t" fillcolor="#a0a0a0" stroked="f"/>
        </w:pict>
      </w:r>
    </w:p>
    <w:p w:rsidR="004706E9" w:rsidRPr="004706E9" w:rsidRDefault="004706E9" w:rsidP="004706E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706E9">
        <w:rPr>
          <w:rFonts w:ascii="Times New Roman" w:eastAsia="Times New Roman" w:hAnsi="Times New Roman" w:cs="Times New Roman"/>
          <w:b/>
          <w:bCs/>
          <w:kern w:val="0"/>
          <w:sz w:val="36"/>
          <w:szCs w:val="36"/>
          <w14:ligatures w14:val="none"/>
        </w:rPr>
        <w:t>Шийдэгдээгүй асуудлууд</w:t>
      </w:r>
    </w:p>
    <w:p w:rsidR="004706E9" w:rsidRPr="004706E9" w:rsidRDefault="004706E9" w:rsidP="004706E9">
      <w:pPr>
        <w:numPr>
          <w:ilvl w:val="0"/>
          <w:numId w:val="9"/>
        </w:numPr>
        <w:spacing w:before="100" w:beforeAutospacing="1" w:after="100" w:afterAutospacing="1"/>
        <w:rPr>
          <w:rFonts w:ascii="Times New Roman" w:eastAsia="Times New Roman" w:hAnsi="Times New Roman" w:cs="Times New Roman"/>
          <w:kern w:val="0"/>
          <w14:ligatures w14:val="none"/>
        </w:rPr>
      </w:pPr>
      <w:r w:rsidRPr="004706E9">
        <w:rPr>
          <w:rFonts w:ascii="Times New Roman" w:eastAsia="Times New Roman" w:hAnsi="Times New Roman" w:cs="Times New Roman"/>
          <w:b/>
          <w:bCs/>
          <w:kern w:val="0"/>
          <w14:ligatures w14:val="none"/>
        </w:rPr>
        <w:t>DoS халдлага илрүүлэхэд л төвлөрсөн</w:t>
      </w:r>
      <w:r w:rsidRPr="004706E9">
        <w:rPr>
          <w:rFonts w:ascii="Times New Roman" w:eastAsia="Times New Roman" w:hAnsi="Times New Roman" w:cs="Times New Roman"/>
          <w:kern w:val="0"/>
          <w14:ligatures w14:val="none"/>
        </w:rPr>
        <w:t xml:space="preserve"> бөгөөд replay халдлага, буруу форматтай пакет зэрэг CoAP-д өвөрмөц бусад халдлагад хариу үйлдэл үзүүлэх механизм байхгүй</w:t>
      </w:r>
    </w:p>
    <w:p w:rsidR="004706E9" w:rsidRPr="004706E9" w:rsidRDefault="004706E9" w:rsidP="004706E9">
      <w:pPr>
        <w:numPr>
          <w:ilvl w:val="0"/>
          <w:numId w:val="9"/>
        </w:numPr>
        <w:spacing w:before="100" w:beforeAutospacing="1" w:after="100" w:afterAutospacing="1"/>
        <w:rPr>
          <w:rFonts w:ascii="Times New Roman" w:eastAsia="Times New Roman" w:hAnsi="Times New Roman" w:cs="Times New Roman"/>
          <w:kern w:val="0"/>
          <w14:ligatures w14:val="none"/>
        </w:rPr>
      </w:pPr>
      <w:r w:rsidRPr="004706E9">
        <w:rPr>
          <w:rFonts w:ascii="Times New Roman" w:eastAsia="Times New Roman" w:hAnsi="Times New Roman" w:cs="Times New Roman"/>
          <w:b/>
          <w:bCs/>
          <w:kern w:val="0"/>
          <w14:ligatures w14:val="none"/>
        </w:rPr>
        <w:t>Илрүүлсний дараах хариу арга хэмжээ</w:t>
      </w:r>
      <w:r w:rsidRPr="004706E9">
        <w:rPr>
          <w:rFonts w:ascii="Times New Roman" w:eastAsia="Times New Roman" w:hAnsi="Times New Roman" w:cs="Times New Roman"/>
          <w:kern w:val="0"/>
          <w14:ligatures w14:val="none"/>
        </w:rPr>
        <w:t xml:space="preserve"> (пакет хаах, дамжуулалт удирдах) хэрэгжүүлэгдээгүй бөгөөд алгоритм санал болгоход л зогссон</w:t>
      </w:r>
    </w:p>
    <w:p w:rsidR="004706E9" w:rsidRPr="004706E9" w:rsidRDefault="004706E9" w:rsidP="004706E9">
      <w:pPr>
        <w:numPr>
          <w:ilvl w:val="0"/>
          <w:numId w:val="9"/>
        </w:numPr>
        <w:spacing w:before="100" w:beforeAutospacing="1" w:after="100" w:afterAutospacing="1"/>
        <w:rPr>
          <w:rFonts w:ascii="Times New Roman" w:eastAsia="Times New Roman" w:hAnsi="Times New Roman" w:cs="Times New Roman"/>
          <w:kern w:val="0"/>
          <w14:ligatures w14:val="none"/>
        </w:rPr>
      </w:pPr>
      <w:r w:rsidRPr="004706E9">
        <w:rPr>
          <w:rFonts w:ascii="Times New Roman" w:eastAsia="Times New Roman" w:hAnsi="Times New Roman" w:cs="Times New Roman"/>
          <w:b/>
          <w:bCs/>
          <w:kern w:val="0"/>
          <w14:ligatures w14:val="none"/>
        </w:rPr>
        <w:t>DTLS шифрлэлттэй нэгтгэх</w:t>
      </w:r>
      <w:r w:rsidRPr="004706E9">
        <w:rPr>
          <w:rFonts w:ascii="Times New Roman" w:eastAsia="Times New Roman" w:hAnsi="Times New Roman" w:cs="Times New Roman"/>
          <w:kern w:val="0"/>
          <w14:ligatures w14:val="none"/>
        </w:rPr>
        <w:t xml:space="preserve"> асуудал тооцогдоогүй тул илрүүлсний дараах аюулгүй өгөгдөл дамжуулалт баталгаажаагүй</w:t>
      </w:r>
    </w:p>
    <w:p w:rsidR="004706E9" w:rsidRPr="004706E9" w:rsidRDefault="004706E9" w:rsidP="004706E9">
      <w:pPr>
        <w:numPr>
          <w:ilvl w:val="0"/>
          <w:numId w:val="9"/>
        </w:numPr>
        <w:spacing w:before="100" w:beforeAutospacing="1" w:after="100" w:afterAutospacing="1"/>
        <w:rPr>
          <w:rFonts w:ascii="Times New Roman" w:eastAsia="Times New Roman" w:hAnsi="Times New Roman" w:cs="Times New Roman"/>
          <w:kern w:val="0"/>
          <w14:ligatures w14:val="none"/>
        </w:rPr>
      </w:pPr>
      <w:r w:rsidRPr="004706E9">
        <w:rPr>
          <w:rFonts w:ascii="Times New Roman" w:eastAsia="Times New Roman" w:hAnsi="Times New Roman" w:cs="Times New Roman"/>
          <w:b/>
          <w:bCs/>
          <w:kern w:val="0"/>
          <w14:ligatures w14:val="none"/>
        </w:rPr>
        <w:t>Бодит төхөөрөмж</w:t>
      </w:r>
      <w:r w:rsidRPr="004706E9">
        <w:rPr>
          <w:rFonts w:ascii="Times New Roman" w:eastAsia="Times New Roman" w:hAnsi="Times New Roman" w:cs="Times New Roman"/>
          <w:kern w:val="0"/>
          <w14:ligatures w14:val="none"/>
        </w:rPr>
        <w:t xml:space="preserve"> (Raspberry Pi гэх мэт) дээр ажиллагааг баталгаажуулаагүй тул нөөц хязгаарлагдмал орчинд практик хэрэглээний боломж нотлогдоогүй</w:t>
      </w:r>
    </w:p>
    <w:p w:rsidR="004706E9" w:rsidRPr="004706E9" w:rsidRDefault="004706E9" w:rsidP="004706E9">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706E9">
        <w:rPr>
          <w:rFonts w:ascii="Times New Roman" w:eastAsia="Times New Roman" w:hAnsi="Times New Roman" w:cs="Times New Roman"/>
          <w:b/>
          <w:bCs/>
          <w:kern w:val="36"/>
          <w:sz w:val="48"/>
          <w:szCs w:val="48"/>
          <w14:ligatures w14:val="none"/>
        </w:rPr>
        <w:t>Холбогдох судалгаа 3 [5] ML алгоритмуудыг CIDAD баталгаажуулалтад хэрэглэх (Applied Sciences, MDPI, 2023)</w:t>
      </w:r>
    </w:p>
    <w:p w:rsidR="004706E9" w:rsidRPr="004706E9" w:rsidRDefault="004706E9" w:rsidP="004706E9">
      <w:pPr>
        <w:spacing w:before="100" w:beforeAutospacing="1" w:after="100" w:afterAutospacing="1"/>
        <w:rPr>
          <w:rFonts w:ascii="Times New Roman" w:eastAsia="Times New Roman" w:hAnsi="Times New Roman" w:cs="Times New Roman"/>
          <w:kern w:val="0"/>
          <w14:ligatures w14:val="none"/>
        </w:rPr>
      </w:pPr>
      <w:r w:rsidRPr="004706E9">
        <w:rPr>
          <w:rFonts w:ascii="Times New Roman" w:eastAsia="Times New Roman" w:hAnsi="Times New Roman" w:cs="Times New Roman"/>
          <w:kern w:val="0"/>
          <w14:ligatures w14:val="none"/>
        </w:rPr>
        <w:t xml:space="preserve">CoAP-IoT орчинд зориулсан гажуудал илрүүлэх өгөгдлийн багц </w:t>
      </w:r>
      <w:r w:rsidRPr="004706E9">
        <w:rPr>
          <w:rFonts w:ascii="Times New Roman" w:eastAsia="Times New Roman" w:hAnsi="Times New Roman" w:cs="Times New Roman"/>
          <w:b/>
          <w:bCs/>
          <w:kern w:val="0"/>
          <w14:ligatures w14:val="none"/>
        </w:rPr>
        <w:t>(CIDAD)</w:t>
      </w:r>
      <w:r w:rsidRPr="004706E9">
        <w:rPr>
          <w:rFonts w:ascii="Times New Roman" w:eastAsia="Times New Roman" w:hAnsi="Times New Roman" w:cs="Times New Roman"/>
          <w:kern w:val="0"/>
          <w14:ligatures w14:val="none"/>
        </w:rPr>
        <w:t xml:space="preserve">-ийг шинээр бүтээж, 5 төрлийн машин сургалтын аргаар (логистик регресс, Naive Bayes, Random Forest, AdaBoost, SVM) үр нөлөөг нь баталгаажуулсан. Random Forest загварт </w:t>
      </w:r>
      <w:r w:rsidRPr="004706E9">
        <w:rPr>
          <w:rFonts w:ascii="Times New Roman" w:eastAsia="Times New Roman" w:hAnsi="Times New Roman" w:cs="Times New Roman"/>
          <w:b/>
          <w:bCs/>
          <w:kern w:val="0"/>
          <w14:ligatures w14:val="none"/>
        </w:rPr>
        <w:t>99.9%-ийн нарийвчлал</w:t>
      </w:r>
      <w:r w:rsidRPr="004706E9">
        <w:rPr>
          <w:rFonts w:ascii="Times New Roman" w:eastAsia="Times New Roman" w:hAnsi="Times New Roman" w:cs="Times New Roman"/>
          <w:kern w:val="0"/>
          <w14:ligatures w14:val="none"/>
        </w:rPr>
        <w:t xml:space="preserve">, </w:t>
      </w:r>
      <w:r w:rsidRPr="004706E9">
        <w:rPr>
          <w:rFonts w:ascii="Times New Roman" w:eastAsia="Times New Roman" w:hAnsi="Times New Roman" w:cs="Times New Roman"/>
          <w:b/>
          <w:bCs/>
          <w:kern w:val="0"/>
          <w14:ligatures w14:val="none"/>
        </w:rPr>
        <w:t>100%-ийн recall</w:t>
      </w:r>
      <w:r w:rsidRPr="004706E9">
        <w:rPr>
          <w:rFonts w:ascii="Times New Roman" w:eastAsia="Times New Roman" w:hAnsi="Times New Roman" w:cs="Times New Roman"/>
          <w:kern w:val="0"/>
          <w14:ligatures w14:val="none"/>
        </w:rPr>
        <w:t xml:space="preserve"> гэсэн өндөр илрүүлэх чадварт хүрсэн.</w:t>
      </w:r>
    </w:p>
    <w:p w:rsidR="004706E9" w:rsidRPr="004706E9" w:rsidRDefault="00845372" w:rsidP="004706E9">
      <w:pPr>
        <w:rPr>
          <w:rFonts w:ascii="Times New Roman" w:eastAsia="Times New Roman" w:hAnsi="Times New Roman" w:cs="Times New Roman"/>
          <w:kern w:val="0"/>
          <w14:ligatures w14:val="none"/>
        </w:rPr>
      </w:pPr>
      <w:r w:rsidRPr="00845372">
        <w:rPr>
          <w:rFonts w:ascii="Times New Roman" w:eastAsia="Times New Roman" w:hAnsi="Times New Roman" w:cs="Times New Roman"/>
          <w:noProof/>
          <w:kern w:val="0"/>
        </w:rPr>
        <w:lastRenderedPageBreak/>
        <w:pict>
          <v:rect id="_x0000_i1031" alt="" style="width:468pt;height:.05pt;mso-width-percent:0;mso-height-percent:0;mso-width-percent:0;mso-height-percent:0" o:hralign="center" o:hrstd="t" o:hr="t" fillcolor="#a0a0a0" stroked="f"/>
        </w:pict>
      </w:r>
    </w:p>
    <w:p w:rsidR="004706E9" w:rsidRPr="004706E9" w:rsidRDefault="004706E9" w:rsidP="004706E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706E9">
        <w:rPr>
          <w:rFonts w:ascii="Times New Roman" w:eastAsia="Times New Roman" w:hAnsi="Times New Roman" w:cs="Times New Roman"/>
          <w:b/>
          <w:bCs/>
          <w:kern w:val="0"/>
          <w:sz w:val="36"/>
          <w:szCs w:val="36"/>
          <w14:ligatures w14:val="none"/>
        </w:rPr>
        <w:t>Шийдэгдээгүй асуудлууд</w:t>
      </w:r>
    </w:p>
    <w:p w:rsidR="004706E9" w:rsidRPr="004706E9" w:rsidRDefault="004706E9" w:rsidP="004706E9">
      <w:pPr>
        <w:numPr>
          <w:ilvl w:val="0"/>
          <w:numId w:val="10"/>
        </w:numPr>
        <w:spacing w:before="100" w:beforeAutospacing="1" w:after="100" w:afterAutospacing="1"/>
        <w:rPr>
          <w:rFonts w:ascii="Times New Roman" w:eastAsia="Times New Roman" w:hAnsi="Times New Roman" w:cs="Times New Roman"/>
          <w:kern w:val="0"/>
          <w14:ligatures w14:val="none"/>
        </w:rPr>
      </w:pPr>
      <w:r w:rsidRPr="004706E9">
        <w:rPr>
          <w:rFonts w:ascii="Times New Roman" w:eastAsia="Times New Roman" w:hAnsi="Times New Roman" w:cs="Times New Roman"/>
          <w:b/>
          <w:bCs/>
          <w:kern w:val="0"/>
          <w14:ligatures w14:val="none"/>
        </w:rPr>
        <w:t>ML-д суурилсан гажуудал илрүүлэлтийн нарийвчлал баталгаажуулалтад л төвлөрсөн</w:t>
      </w:r>
      <w:r w:rsidRPr="004706E9">
        <w:rPr>
          <w:rFonts w:ascii="Times New Roman" w:eastAsia="Times New Roman" w:hAnsi="Times New Roman" w:cs="Times New Roman"/>
          <w:kern w:val="0"/>
          <w14:ligatures w14:val="none"/>
        </w:rPr>
        <w:t xml:space="preserve"> бөгөөд илрүүлсний дараах холбооны замд шифрлэлтийн хамгаалалт байхгүй</w:t>
      </w:r>
    </w:p>
    <w:p w:rsidR="004706E9" w:rsidRPr="004706E9" w:rsidRDefault="004706E9" w:rsidP="004706E9">
      <w:pPr>
        <w:numPr>
          <w:ilvl w:val="0"/>
          <w:numId w:val="10"/>
        </w:numPr>
        <w:spacing w:before="100" w:beforeAutospacing="1" w:after="100" w:afterAutospacing="1"/>
        <w:rPr>
          <w:rFonts w:ascii="Times New Roman" w:eastAsia="Times New Roman" w:hAnsi="Times New Roman" w:cs="Times New Roman"/>
          <w:kern w:val="0"/>
          <w14:ligatures w14:val="none"/>
        </w:rPr>
      </w:pPr>
      <w:r w:rsidRPr="004706E9">
        <w:rPr>
          <w:rFonts w:ascii="Times New Roman" w:eastAsia="Times New Roman" w:hAnsi="Times New Roman" w:cs="Times New Roman"/>
          <w:b/>
          <w:bCs/>
          <w:kern w:val="0"/>
          <w14:ligatures w14:val="none"/>
        </w:rPr>
        <w:t>Өгөгдлийн багц нь виртуал мэдрэгч орчинд үүсгэгдсэн</w:t>
      </w:r>
      <w:r w:rsidRPr="004706E9">
        <w:rPr>
          <w:rFonts w:ascii="Times New Roman" w:eastAsia="Times New Roman" w:hAnsi="Times New Roman" w:cs="Times New Roman"/>
          <w:kern w:val="0"/>
          <w14:ligatures w14:val="none"/>
        </w:rPr>
        <w:t xml:space="preserve"> тул Raspberry Pi зэрэг бодит IoT төхөөрөмж дээр баталгаажуулалт хийгдээгүй</w:t>
      </w:r>
    </w:p>
    <w:p w:rsidR="004706E9" w:rsidRPr="004706E9" w:rsidRDefault="004706E9" w:rsidP="004706E9">
      <w:pPr>
        <w:numPr>
          <w:ilvl w:val="0"/>
          <w:numId w:val="10"/>
        </w:numPr>
        <w:spacing w:before="100" w:beforeAutospacing="1" w:after="100" w:afterAutospacing="1"/>
        <w:rPr>
          <w:rFonts w:ascii="Times New Roman" w:eastAsia="Times New Roman" w:hAnsi="Times New Roman" w:cs="Times New Roman"/>
          <w:kern w:val="0"/>
          <w14:ligatures w14:val="none"/>
        </w:rPr>
      </w:pPr>
      <w:r w:rsidRPr="004706E9">
        <w:rPr>
          <w:rFonts w:ascii="Times New Roman" w:eastAsia="Times New Roman" w:hAnsi="Times New Roman" w:cs="Times New Roman"/>
          <w:b/>
          <w:bCs/>
          <w:kern w:val="0"/>
          <w14:ligatures w14:val="none"/>
        </w:rPr>
        <w:t>Халдлага илрүүлэх болон шифрлэгдсэн дамжуулалтыг нэгтгэсэн системийн дизайн</w:t>
      </w:r>
      <w:r w:rsidRPr="004706E9">
        <w:rPr>
          <w:rFonts w:ascii="Times New Roman" w:eastAsia="Times New Roman" w:hAnsi="Times New Roman" w:cs="Times New Roman"/>
          <w:kern w:val="0"/>
          <w14:ligatures w14:val="none"/>
        </w:rPr>
        <w:t xml:space="preserve"> хийгдээгүй тул бодит үйл ажиллагаанд хэрэгжүүлэхэд хүндрэлтэй</w:t>
      </w:r>
    </w:p>
    <w:p w:rsidR="004706E9" w:rsidRPr="004706E9" w:rsidRDefault="004706E9" w:rsidP="004706E9">
      <w:pPr>
        <w:numPr>
          <w:ilvl w:val="0"/>
          <w:numId w:val="10"/>
        </w:numPr>
        <w:spacing w:before="100" w:beforeAutospacing="1" w:after="100" w:afterAutospacing="1"/>
        <w:rPr>
          <w:rFonts w:ascii="Times New Roman" w:eastAsia="Times New Roman" w:hAnsi="Times New Roman" w:cs="Times New Roman"/>
          <w:kern w:val="0"/>
          <w14:ligatures w14:val="none"/>
        </w:rPr>
      </w:pPr>
      <w:r w:rsidRPr="004706E9">
        <w:rPr>
          <w:rFonts w:ascii="Times New Roman" w:eastAsia="Times New Roman" w:hAnsi="Times New Roman" w:cs="Times New Roman"/>
          <w:b/>
          <w:bCs/>
          <w:kern w:val="0"/>
          <w14:ligatures w14:val="none"/>
        </w:rPr>
        <w:t>Нэг давхаргат бүтэцтэй</w:t>
      </w:r>
      <w:r w:rsidRPr="004706E9">
        <w:rPr>
          <w:rFonts w:ascii="Times New Roman" w:eastAsia="Times New Roman" w:hAnsi="Times New Roman" w:cs="Times New Roman"/>
          <w:kern w:val="0"/>
          <w14:ligatures w14:val="none"/>
        </w:rPr>
        <w:t xml:space="preserve"> тул илрүүлэлтийг давж гарсан халдлагын пакетуудад зориулсан хоёр дахь хамгаалалтын давхарга (шифрлэлтийн давхарга) байхгүй</w:t>
      </w:r>
    </w:p>
    <w:p w:rsidR="004706E9" w:rsidRDefault="004706E9">
      <w:pPr>
        <w:rPr>
          <w:lang w:val="mn-MN"/>
        </w:rPr>
      </w:pPr>
    </w:p>
    <w:p w:rsidR="001F04E6" w:rsidRPr="001F04E6" w:rsidRDefault="001F04E6" w:rsidP="001F04E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F04E6">
        <w:rPr>
          <w:rFonts w:ascii="Times New Roman" w:eastAsia="Times New Roman" w:hAnsi="Times New Roman" w:cs="Times New Roman"/>
          <w:b/>
          <w:bCs/>
          <w:kern w:val="36"/>
          <w:sz w:val="48"/>
          <w:szCs w:val="48"/>
          <w14:ligatures w14:val="none"/>
        </w:rPr>
        <w:t>CoAP-д суурилсан IoT орчинд delegated DTLS handshake ашиглан хөнгөн жинтэй аюулгүй холбоо байгуулах судалгааны тойм</w:t>
      </w:r>
    </w:p>
    <w:p w:rsidR="001F04E6" w:rsidRPr="001F04E6" w:rsidRDefault="001F04E6" w:rsidP="001F04E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F04E6">
        <w:rPr>
          <w:rFonts w:ascii="Times New Roman" w:eastAsia="Times New Roman" w:hAnsi="Times New Roman" w:cs="Times New Roman"/>
          <w:b/>
          <w:bCs/>
          <w:kern w:val="0"/>
          <w:sz w:val="36"/>
          <w:szCs w:val="36"/>
          <w14:ligatures w14:val="none"/>
        </w:rPr>
        <w:t>1. Оршил</w:t>
      </w:r>
    </w:p>
    <w:p w:rsidR="001F04E6" w:rsidRPr="001F04E6" w:rsidRDefault="001F04E6" w:rsidP="001F04E6">
      <w:pPr>
        <w:spacing w:before="100" w:beforeAutospacing="1" w:after="100" w:afterAutospacing="1"/>
        <w:rPr>
          <w:rFonts w:ascii="Times New Roman" w:eastAsia="Times New Roman" w:hAnsi="Times New Roman" w:cs="Times New Roman"/>
          <w:kern w:val="0"/>
          <w14:ligatures w14:val="none"/>
        </w:rPr>
      </w:pPr>
      <w:r w:rsidRPr="001F04E6">
        <w:rPr>
          <w:rFonts w:ascii="Times New Roman" w:eastAsia="Times New Roman" w:hAnsi="Times New Roman" w:cs="Times New Roman"/>
          <w:kern w:val="0"/>
          <w14:ligatures w14:val="none"/>
        </w:rPr>
        <w:t xml:space="preserve">Сүүлийн жилүүдэд </w:t>
      </w:r>
      <w:r w:rsidRPr="001F04E6">
        <w:rPr>
          <w:rFonts w:ascii="Times New Roman" w:eastAsia="Times New Roman" w:hAnsi="Times New Roman" w:cs="Times New Roman"/>
          <w:b/>
          <w:bCs/>
          <w:kern w:val="0"/>
          <w14:ligatures w14:val="none"/>
        </w:rPr>
        <w:t>Internet of Things (IoT)</w:t>
      </w:r>
      <w:r w:rsidRPr="001F04E6">
        <w:rPr>
          <w:rFonts w:ascii="Times New Roman" w:eastAsia="Times New Roman" w:hAnsi="Times New Roman" w:cs="Times New Roman"/>
          <w:kern w:val="0"/>
          <w14:ligatures w14:val="none"/>
        </w:rPr>
        <w:t xml:space="preserve"> технологийн хөгжил эрчимжиж, олон төрлийн ухаалаг төхөөрөмжүүд интернет сүлжээнд холбогдон ажиллах болсон нь мэдээллийн аюулгүй байдлын асуудлыг улам бүр чухал болгож байна. IoT төхөөрөмжүүд нь ихэвчлэн бага хүчин чадалтай процессор, хязгаарлагдмал санах ой, эрчим хүчний нөөц багатай байдаг тул уламжлалт сүлжээний аюулгүй байдлын протоколуудыг шууд хэрэглэхэд хүндрэлтэй байдаг.</w:t>
      </w:r>
    </w:p>
    <w:p w:rsidR="001F04E6" w:rsidRPr="001F04E6" w:rsidRDefault="001F04E6" w:rsidP="001F04E6">
      <w:pPr>
        <w:spacing w:before="100" w:beforeAutospacing="1" w:after="100" w:afterAutospacing="1"/>
        <w:rPr>
          <w:rFonts w:ascii="Times New Roman" w:eastAsia="Times New Roman" w:hAnsi="Times New Roman" w:cs="Times New Roman"/>
          <w:kern w:val="0"/>
          <w14:ligatures w14:val="none"/>
        </w:rPr>
      </w:pPr>
      <w:r w:rsidRPr="001F04E6">
        <w:rPr>
          <w:rFonts w:ascii="Times New Roman" w:eastAsia="Times New Roman" w:hAnsi="Times New Roman" w:cs="Times New Roman"/>
          <w:kern w:val="0"/>
          <w14:ligatures w14:val="none"/>
        </w:rPr>
        <w:t xml:space="preserve">IoT орчинд өргөн хэрэглэгддэг </w:t>
      </w:r>
      <w:r w:rsidRPr="001F04E6">
        <w:rPr>
          <w:rFonts w:ascii="Times New Roman" w:eastAsia="Times New Roman" w:hAnsi="Times New Roman" w:cs="Times New Roman"/>
          <w:b/>
          <w:bCs/>
          <w:kern w:val="0"/>
          <w14:ligatures w14:val="none"/>
        </w:rPr>
        <w:t>Constrained Application Protocol (CoAP)</w:t>
      </w:r>
      <w:r w:rsidRPr="001F04E6">
        <w:rPr>
          <w:rFonts w:ascii="Times New Roman" w:eastAsia="Times New Roman" w:hAnsi="Times New Roman" w:cs="Times New Roman"/>
          <w:kern w:val="0"/>
          <w14:ligatures w14:val="none"/>
        </w:rPr>
        <w:t xml:space="preserve"> нь UDP дээр суурилсан хөнгөн жинтэй протокол бөгөөд бага нөөцтэй төхөөрөмжүүдэд тохиромжтойгоор зохион бүтээгдсэн байдаг. Гэсэн хэдий ч CoAP нь анхнаасаа аюулгүй байдлыг хангах механизм багатай тул ихэвчлэн </w:t>
      </w:r>
      <w:r w:rsidRPr="001F04E6">
        <w:rPr>
          <w:rFonts w:ascii="Times New Roman" w:eastAsia="Times New Roman" w:hAnsi="Times New Roman" w:cs="Times New Roman"/>
          <w:b/>
          <w:bCs/>
          <w:kern w:val="0"/>
          <w14:ligatures w14:val="none"/>
        </w:rPr>
        <w:t>Datagram Transport Layer Security (DTLS)</w:t>
      </w:r>
      <w:r w:rsidRPr="001F04E6">
        <w:rPr>
          <w:rFonts w:ascii="Times New Roman" w:eastAsia="Times New Roman" w:hAnsi="Times New Roman" w:cs="Times New Roman"/>
          <w:kern w:val="0"/>
          <w14:ligatures w14:val="none"/>
        </w:rPr>
        <w:t xml:space="preserve"> протоколтой хослуулан ашиглагддаг. Харин DTLS-ийн handshake процесс нь криптограф тооцооллын хувьд ихээхэн ачаалал үүсгэдэг тул IoT төхөөрөмжүүдэд тохиромжгүй байх сул талтай.</w:t>
      </w:r>
    </w:p>
    <w:p w:rsidR="001F04E6" w:rsidRPr="001F04E6" w:rsidRDefault="001F04E6" w:rsidP="001F04E6">
      <w:pPr>
        <w:spacing w:before="100" w:beforeAutospacing="1" w:after="100" w:afterAutospacing="1"/>
        <w:rPr>
          <w:rFonts w:ascii="Times New Roman" w:eastAsia="Times New Roman" w:hAnsi="Times New Roman" w:cs="Times New Roman"/>
          <w:kern w:val="0"/>
          <w14:ligatures w14:val="none"/>
        </w:rPr>
      </w:pPr>
      <w:r w:rsidRPr="001F04E6">
        <w:rPr>
          <w:rFonts w:ascii="Times New Roman" w:eastAsia="Times New Roman" w:hAnsi="Times New Roman" w:cs="Times New Roman"/>
          <w:kern w:val="0"/>
          <w14:ligatures w14:val="none"/>
        </w:rPr>
        <w:t xml:space="preserve">Иймээс энэхүү судалгааны ажил нь CoAP-д суурилсан IoT орчинд аюулгүй холбоог илүү хөнгөн, үр ашигтай байдлаар байгуулах зорилгоор </w:t>
      </w:r>
      <w:r w:rsidRPr="001F04E6">
        <w:rPr>
          <w:rFonts w:ascii="Times New Roman" w:eastAsia="Times New Roman" w:hAnsi="Times New Roman" w:cs="Times New Roman"/>
          <w:b/>
          <w:bCs/>
          <w:kern w:val="0"/>
          <w14:ligatures w14:val="none"/>
        </w:rPr>
        <w:t>delegated DTLS handshake</w:t>
      </w:r>
      <w:r w:rsidRPr="001F04E6">
        <w:rPr>
          <w:rFonts w:ascii="Times New Roman" w:eastAsia="Times New Roman" w:hAnsi="Times New Roman" w:cs="Times New Roman"/>
          <w:kern w:val="0"/>
          <w14:ligatures w14:val="none"/>
        </w:rPr>
        <w:t xml:space="preserve"> аргыг ашиглах боломжийг судалж байна.</w:t>
      </w:r>
    </w:p>
    <w:p w:rsidR="001F04E6" w:rsidRPr="001F04E6" w:rsidRDefault="00845372" w:rsidP="001F04E6">
      <w:pPr>
        <w:rPr>
          <w:rFonts w:ascii="Times New Roman" w:eastAsia="Times New Roman" w:hAnsi="Times New Roman" w:cs="Times New Roman"/>
          <w:kern w:val="0"/>
          <w14:ligatures w14:val="none"/>
        </w:rPr>
      </w:pPr>
      <w:r w:rsidRPr="00845372">
        <w:rPr>
          <w:rFonts w:ascii="Times New Roman" w:eastAsia="Times New Roman" w:hAnsi="Times New Roman" w:cs="Times New Roman"/>
          <w:noProof/>
          <w:kern w:val="0"/>
        </w:rPr>
        <w:lastRenderedPageBreak/>
        <w:pict>
          <v:rect id="_x0000_i1030" alt="" style="width:468pt;height:.05pt;mso-width-percent:0;mso-height-percent:0;mso-width-percent:0;mso-height-percent:0" o:hralign="center" o:hrstd="t" o:hr="t" fillcolor="#a0a0a0" stroked="f"/>
        </w:pict>
      </w:r>
    </w:p>
    <w:p w:rsidR="001F04E6" w:rsidRPr="001F04E6" w:rsidRDefault="001F04E6" w:rsidP="001F04E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F04E6">
        <w:rPr>
          <w:rFonts w:ascii="Times New Roman" w:eastAsia="Times New Roman" w:hAnsi="Times New Roman" w:cs="Times New Roman"/>
          <w:b/>
          <w:bCs/>
          <w:kern w:val="0"/>
          <w:sz w:val="36"/>
          <w:szCs w:val="36"/>
          <w14:ligatures w14:val="none"/>
        </w:rPr>
        <w:t>2. Судалгааны зорилго</w:t>
      </w:r>
    </w:p>
    <w:p w:rsidR="001F04E6" w:rsidRPr="001F04E6" w:rsidRDefault="001F04E6" w:rsidP="001F04E6">
      <w:pPr>
        <w:spacing w:before="100" w:beforeAutospacing="1" w:after="100" w:afterAutospacing="1"/>
        <w:rPr>
          <w:rFonts w:ascii="Times New Roman" w:eastAsia="Times New Roman" w:hAnsi="Times New Roman" w:cs="Times New Roman"/>
          <w:kern w:val="0"/>
          <w14:ligatures w14:val="none"/>
        </w:rPr>
      </w:pPr>
      <w:r w:rsidRPr="001F04E6">
        <w:rPr>
          <w:rFonts w:ascii="Times New Roman" w:eastAsia="Times New Roman" w:hAnsi="Times New Roman" w:cs="Times New Roman"/>
          <w:kern w:val="0"/>
          <w14:ligatures w14:val="none"/>
        </w:rPr>
        <w:t>Энэхүү судалгааны гол зорилго нь IoT төхөөрөмжүүдийн нөөцийн хязгаарлалтыг харгалзан, CoAP протокол дээр аюулгүй холбоо үүсгэх үед шаардагдах DTLS handshake-ийн тооцооллын ачааллыг бууруулах, улмаар холболтын хурд, системийн гүйцэтгэл болон эрчим хүчний үр ашигт байдлыг сайжруулахад оршино. Үүний тулд судлаачид хүнд криптограф үйлдлүүдийг IoT төхөөрөмжөөс салгаж, илүү хүчин чадалтай зуучлагч төхөөрөмжид шилжүүлэх шинэ аргачлалыг санал болгож байна.</w:t>
      </w:r>
    </w:p>
    <w:p w:rsidR="001F04E6" w:rsidRPr="001F04E6" w:rsidRDefault="00845372" w:rsidP="001F04E6">
      <w:pPr>
        <w:rPr>
          <w:rFonts w:ascii="Times New Roman" w:eastAsia="Times New Roman" w:hAnsi="Times New Roman" w:cs="Times New Roman"/>
          <w:kern w:val="0"/>
          <w14:ligatures w14:val="none"/>
        </w:rPr>
      </w:pPr>
      <w:r w:rsidRPr="00845372">
        <w:rPr>
          <w:rFonts w:ascii="Times New Roman" w:eastAsia="Times New Roman" w:hAnsi="Times New Roman" w:cs="Times New Roman"/>
          <w:noProof/>
          <w:kern w:val="0"/>
        </w:rPr>
        <w:pict>
          <v:rect id="_x0000_i1029" alt="" style="width:468pt;height:.05pt;mso-width-percent:0;mso-height-percent:0;mso-width-percent:0;mso-height-percent:0" o:hralign="center" o:hrstd="t" o:hr="t" fillcolor="#a0a0a0" stroked="f"/>
        </w:pict>
      </w:r>
    </w:p>
    <w:p w:rsidR="001F04E6" w:rsidRPr="001F04E6" w:rsidRDefault="001F04E6" w:rsidP="001F04E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F04E6">
        <w:rPr>
          <w:rFonts w:ascii="Times New Roman" w:eastAsia="Times New Roman" w:hAnsi="Times New Roman" w:cs="Times New Roman"/>
          <w:b/>
          <w:bCs/>
          <w:kern w:val="0"/>
          <w:sz w:val="36"/>
          <w:szCs w:val="36"/>
          <w14:ligatures w14:val="none"/>
        </w:rPr>
        <w:t>3. Онолын үндэс</w:t>
      </w:r>
    </w:p>
    <w:p w:rsidR="001F04E6" w:rsidRPr="001F04E6" w:rsidRDefault="001F04E6" w:rsidP="001F04E6">
      <w:pPr>
        <w:spacing w:before="100" w:beforeAutospacing="1" w:after="100" w:afterAutospacing="1"/>
        <w:rPr>
          <w:rFonts w:ascii="Times New Roman" w:eastAsia="Times New Roman" w:hAnsi="Times New Roman" w:cs="Times New Roman"/>
          <w:kern w:val="0"/>
          <w14:ligatures w14:val="none"/>
        </w:rPr>
      </w:pPr>
      <w:r w:rsidRPr="001F04E6">
        <w:rPr>
          <w:rFonts w:ascii="Times New Roman" w:eastAsia="Times New Roman" w:hAnsi="Times New Roman" w:cs="Times New Roman"/>
          <w:kern w:val="0"/>
          <w14:ligatures w14:val="none"/>
        </w:rPr>
        <w:t>DTLS нь UDP протокол дээр ажилладаг TLS-ийн хувилбар бөгөөд хоёр талын хооронд шифрлэгдсэн, аюулгүй холбоо үүсгэхэд ашиглагддаг. DTLS handshake үе шатанд талууд хоорондоо нууц түлхүүр солилцох, сертификат шалгах, криптограф алгоритмуудыг тохируулах зэрэг олон шат дамжлага бүхий тооцоолол их шаардсан үйлдлүүдийг гүйцэтгэдэг.</w:t>
      </w:r>
    </w:p>
    <w:p w:rsidR="001F04E6" w:rsidRPr="001F04E6" w:rsidRDefault="001F04E6" w:rsidP="001F04E6">
      <w:pPr>
        <w:spacing w:before="100" w:beforeAutospacing="1" w:after="100" w:afterAutospacing="1"/>
        <w:rPr>
          <w:rFonts w:ascii="Times New Roman" w:eastAsia="Times New Roman" w:hAnsi="Times New Roman" w:cs="Times New Roman"/>
          <w:kern w:val="0"/>
          <w14:ligatures w14:val="none"/>
        </w:rPr>
      </w:pPr>
      <w:r w:rsidRPr="001F04E6">
        <w:rPr>
          <w:rFonts w:ascii="Times New Roman" w:eastAsia="Times New Roman" w:hAnsi="Times New Roman" w:cs="Times New Roman"/>
          <w:kern w:val="0"/>
          <w14:ligatures w14:val="none"/>
        </w:rPr>
        <w:t xml:space="preserve">Гэвч IoT төхөөрөмжүүдийн нөөц хязгаарлагдмал байдлаас шалтгаалан ийм төрлийн ажиллагааг гүйцэтгэхэд хүндрэл үүсдэг. Энэхүү асуудлыг шийдвэрлэхийн тулд судлаачид </w:t>
      </w:r>
      <w:r w:rsidRPr="001F04E6">
        <w:rPr>
          <w:rFonts w:ascii="Times New Roman" w:eastAsia="Times New Roman" w:hAnsi="Times New Roman" w:cs="Times New Roman"/>
          <w:b/>
          <w:bCs/>
          <w:kern w:val="0"/>
          <w14:ligatures w14:val="none"/>
        </w:rPr>
        <w:t>delegation буюу даалгах</w:t>
      </w:r>
      <w:r w:rsidRPr="001F04E6">
        <w:rPr>
          <w:rFonts w:ascii="Times New Roman" w:eastAsia="Times New Roman" w:hAnsi="Times New Roman" w:cs="Times New Roman"/>
          <w:kern w:val="0"/>
          <w14:ligatures w14:val="none"/>
        </w:rPr>
        <w:t xml:space="preserve"> гэсэн ойлголтыг ашигласан бөгөөд энэ нь тооцооллын өндөр ачаалалтай хэсгийг өөр илүү хүчин чадалтай төхөөрөмжид шилжүүлэхийг хэлнэ.</w:t>
      </w:r>
    </w:p>
    <w:p w:rsidR="001F04E6" w:rsidRPr="001F04E6" w:rsidRDefault="00845372" w:rsidP="001F04E6">
      <w:pPr>
        <w:rPr>
          <w:rFonts w:ascii="Times New Roman" w:eastAsia="Times New Roman" w:hAnsi="Times New Roman" w:cs="Times New Roman"/>
          <w:kern w:val="0"/>
          <w14:ligatures w14:val="none"/>
        </w:rPr>
      </w:pPr>
      <w:r w:rsidRPr="00845372">
        <w:rPr>
          <w:rFonts w:ascii="Times New Roman" w:eastAsia="Times New Roman" w:hAnsi="Times New Roman" w:cs="Times New Roman"/>
          <w:noProof/>
          <w:kern w:val="0"/>
        </w:rPr>
        <w:pict>
          <v:rect id="_x0000_i1028" alt="" style="width:468pt;height:.05pt;mso-width-percent:0;mso-height-percent:0;mso-width-percent:0;mso-height-percent:0" o:hralign="center" o:hrstd="t" o:hr="t" fillcolor="#a0a0a0" stroked="f"/>
        </w:pict>
      </w:r>
    </w:p>
    <w:p w:rsidR="001F04E6" w:rsidRPr="001F04E6" w:rsidRDefault="001F04E6" w:rsidP="001F04E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F04E6">
        <w:rPr>
          <w:rFonts w:ascii="Times New Roman" w:eastAsia="Times New Roman" w:hAnsi="Times New Roman" w:cs="Times New Roman"/>
          <w:b/>
          <w:bCs/>
          <w:kern w:val="0"/>
          <w:sz w:val="36"/>
          <w:szCs w:val="36"/>
          <w14:ligatures w14:val="none"/>
        </w:rPr>
        <w:t>4. Судалгааны арга зүй</w:t>
      </w:r>
    </w:p>
    <w:p w:rsidR="001F04E6" w:rsidRPr="001F04E6" w:rsidRDefault="001F04E6" w:rsidP="001F04E6">
      <w:pPr>
        <w:spacing w:before="100" w:beforeAutospacing="1" w:after="100" w:afterAutospacing="1"/>
        <w:rPr>
          <w:rFonts w:ascii="Times New Roman" w:eastAsia="Times New Roman" w:hAnsi="Times New Roman" w:cs="Times New Roman"/>
          <w:kern w:val="0"/>
          <w14:ligatures w14:val="none"/>
        </w:rPr>
      </w:pPr>
      <w:r w:rsidRPr="001F04E6">
        <w:rPr>
          <w:rFonts w:ascii="Times New Roman" w:eastAsia="Times New Roman" w:hAnsi="Times New Roman" w:cs="Times New Roman"/>
          <w:kern w:val="0"/>
          <w14:ligatures w14:val="none"/>
        </w:rPr>
        <w:t xml:space="preserve">Энэхүү судалгаанд уламжлалт DTLS handshake процессыг өөрчлөн, </w:t>
      </w:r>
      <w:r w:rsidRPr="001F04E6">
        <w:rPr>
          <w:rFonts w:ascii="Times New Roman" w:eastAsia="Times New Roman" w:hAnsi="Times New Roman" w:cs="Times New Roman"/>
          <w:b/>
          <w:bCs/>
          <w:kern w:val="0"/>
          <w14:ligatures w14:val="none"/>
        </w:rPr>
        <w:t>delegated DTLS handshake</w:t>
      </w:r>
      <w:r w:rsidRPr="001F04E6">
        <w:rPr>
          <w:rFonts w:ascii="Times New Roman" w:eastAsia="Times New Roman" w:hAnsi="Times New Roman" w:cs="Times New Roman"/>
          <w:kern w:val="0"/>
          <w14:ligatures w14:val="none"/>
        </w:rPr>
        <w:t xml:space="preserve"> хэмээх шинэ аргачлалыг санал болгосон. Энэхүү арга нь IoT төхөөрөмж, delegation server (эсвэл gateway), болон сервер гэсэн гурван бүрэлдэхүүн хэсгээс тогтоно.</w:t>
      </w:r>
    </w:p>
    <w:p w:rsidR="001F04E6" w:rsidRPr="001F04E6" w:rsidRDefault="001F04E6" w:rsidP="001F04E6">
      <w:pPr>
        <w:spacing w:before="100" w:beforeAutospacing="1" w:after="100" w:afterAutospacing="1"/>
        <w:rPr>
          <w:rFonts w:ascii="Times New Roman" w:eastAsia="Times New Roman" w:hAnsi="Times New Roman" w:cs="Times New Roman"/>
          <w:kern w:val="0"/>
          <w14:ligatures w14:val="none"/>
        </w:rPr>
      </w:pPr>
      <w:r w:rsidRPr="001F04E6">
        <w:rPr>
          <w:rFonts w:ascii="Times New Roman" w:eastAsia="Times New Roman" w:hAnsi="Times New Roman" w:cs="Times New Roman"/>
          <w:kern w:val="0"/>
          <w14:ligatures w14:val="none"/>
        </w:rPr>
        <w:t>Уг системд IoT төхөөрөмж нь шууд DTLS handshake хийхийн оронд delegation server-тэй холбогдож, криптограф ажиллагааг түүнд даалган гүйцэтгүүлдэг. Delegation server нь сервертэй DTLS handshake процессыг бүрэн гүйцэтгэж, үүссэн нууц түлхүүр болон шаардлагатай мэдээллийг IoT төхөөрөмжид дамжуулна. Ингэснээр IoT төхөөрөмж нь зөвхөн хөнгөн шифрлэлтийн үйлдэл хийж, өгөгдлийг аюулгүйгээр дамжуулах боломжтой болдог.</w:t>
      </w:r>
    </w:p>
    <w:p w:rsidR="001F04E6" w:rsidRPr="001F04E6" w:rsidRDefault="00845372" w:rsidP="001F04E6">
      <w:pPr>
        <w:rPr>
          <w:rFonts w:ascii="Times New Roman" w:eastAsia="Times New Roman" w:hAnsi="Times New Roman" w:cs="Times New Roman"/>
          <w:kern w:val="0"/>
          <w14:ligatures w14:val="none"/>
        </w:rPr>
      </w:pPr>
      <w:r w:rsidRPr="00845372">
        <w:rPr>
          <w:rFonts w:ascii="Times New Roman" w:eastAsia="Times New Roman" w:hAnsi="Times New Roman" w:cs="Times New Roman"/>
          <w:noProof/>
          <w:kern w:val="0"/>
        </w:rPr>
        <w:pict>
          <v:rect id="_x0000_i1027" alt="" style="width:468pt;height:.05pt;mso-width-percent:0;mso-height-percent:0;mso-width-percent:0;mso-height-percent:0" o:hralign="center" o:hrstd="t" o:hr="t" fillcolor="#a0a0a0" stroked="f"/>
        </w:pict>
      </w:r>
    </w:p>
    <w:p w:rsidR="001F04E6" w:rsidRPr="001F04E6" w:rsidRDefault="001F04E6" w:rsidP="001F04E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F04E6">
        <w:rPr>
          <w:rFonts w:ascii="Times New Roman" w:eastAsia="Times New Roman" w:hAnsi="Times New Roman" w:cs="Times New Roman"/>
          <w:b/>
          <w:bCs/>
          <w:kern w:val="0"/>
          <w:sz w:val="36"/>
          <w:szCs w:val="36"/>
          <w14:ligatures w14:val="none"/>
        </w:rPr>
        <w:t>5. Туршилт ба үр дүн</w:t>
      </w:r>
    </w:p>
    <w:p w:rsidR="001F04E6" w:rsidRPr="001F04E6" w:rsidRDefault="001F04E6" w:rsidP="001F04E6">
      <w:pPr>
        <w:spacing w:before="100" w:beforeAutospacing="1" w:after="100" w:afterAutospacing="1"/>
        <w:rPr>
          <w:rFonts w:ascii="Times New Roman" w:eastAsia="Times New Roman" w:hAnsi="Times New Roman" w:cs="Times New Roman"/>
          <w:kern w:val="0"/>
          <w14:ligatures w14:val="none"/>
        </w:rPr>
      </w:pPr>
      <w:r w:rsidRPr="001F04E6">
        <w:rPr>
          <w:rFonts w:ascii="Times New Roman" w:eastAsia="Times New Roman" w:hAnsi="Times New Roman" w:cs="Times New Roman"/>
          <w:kern w:val="0"/>
          <w14:ligatures w14:val="none"/>
        </w:rPr>
        <w:lastRenderedPageBreak/>
        <w:t>Судлаачид санал болгосон delegated DTLS handshake аргыг уламжлалт DTLS handshake-тай харьцуулан туршилт хийж, системийн гүйцэтгэлийг дараах үзүүлэлтүүдээр үнэлсэн:</w:t>
      </w:r>
    </w:p>
    <w:p w:rsidR="001F04E6" w:rsidRPr="001F04E6" w:rsidRDefault="001F04E6" w:rsidP="001F04E6">
      <w:pPr>
        <w:numPr>
          <w:ilvl w:val="0"/>
          <w:numId w:val="11"/>
        </w:numPr>
        <w:spacing w:before="100" w:beforeAutospacing="1" w:after="100" w:afterAutospacing="1"/>
        <w:rPr>
          <w:rFonts w:ascii="Times New Roman" w:eastAsia="Times New Roman" w:hAnsi="Times New Roman" w:cs="Times New Roman"/>
          <w:kern w:val="0"/>
          <w14:ligatures w14:val="none"/>
        </w:rPr>
      </w:pPr>
      <w:r w:rsidRPr="001F04E6">
        <w:rPr>
          <w:rFonts w:ascii="Times New Roman" w:eastAsia="Times New Roman" w:hAnsi="Times New Roman" w:cs="Times New Roman"/>
          <w:kern w:val="0"/>
          <w14:ligatures w14:val="none"/>
        </w:rPr>
        <w:t xml:space="preserve">Холболт үүсгэх хугацаа </w:t>
      </w:r>
    </w:p>
    <w:p w:rsidR="001F04E6" w:rsidRPr="001F04E6" w:rsidRDefault="001F04E6" w:rsidP="001F04E6">
      <w:pPr>
        <w:numPr>
          <w:ilvl w:val="0"/>
          <w:numId w:val="11"/>
        </w:numPr>
        <w:spacing w:before="100" w:beforeAutospacing="1" w:after="100" w:afterAutospacing="1"/>
        <w:rPr>
          <w:rFonts w:ascii="Times New Roman" w:eastAsia="Times New Roman" w:hAnsi="Times New Roman" w:cs="Times New Roman"/>
          <w:kern w:val="0"/>
          <w14:ligatures w14:val="none"/>
        </w:rPr>
      </w:pPr>
      <w:r w:rsidRPr="001F04E6">
        <w:rPr>
          <w:rFonts w:ascii="Times New Roman" w:eastAsia="Times New Roman" w:hAnsi="Times New Roman" w:cs="Times New Roman"/>
          <w:kern w:val="0"/>
          <w14:ligatures w14:val="none"/>
        </w:rPr>
        <w:t xml:space="preserve">CPU хэрэглээ </w:t>
      </w:r>
    </w:p>
    <w:p w:rsidR="001F04E6" w:rsidRPr="001F04E6" w:rsidRDefault="001F04E6" w:rsidP="001F04E6">
      <w:pPr>
        <w:numPr>
          <w:ilvl w:val="0"/>
          <w:numId w:val="11"/>
        </w:numPr>
        <w:spacing w:before="100" w:beforeAutospacing="1" w:after="100" w:afterAutospacing="1"/>
        <w:rPr>
          <w:rFonts w:ascii="Times New Roman" w:eastAsia="Times New Roman" w:hAnsi="Times New Roman" w:cs="Times New Roman"/>
          <w:kern w:val="0"/>
          <w14:ligatures w14:val="none"/>
        </w:rPr>
      </w:pPr>
      <w:r w:rsidRPr="001F04E6">
        <w:rPr>
          <w:rFonts w:ascii="Times New Roman" w:eastAsia="Times New Roman" w:hAnsi="Times New Roman" w:cs="Times New Roman"/>
          <w:kern w:val="0"/>
          <w14:ligatures w14:val="none"/>
        </w:rPr>
        <w:t xml:space="preserve">Эрчим хүчний зарцуулалт </w:t>
      </w:r>
    </w:p>
    <w:p w:rsidR="001F04E6" w:rsidRPr="001F04E6" w:rsidRDefault="001F04E6" w:rsidP="001F04E6">
      <w:pPr>
        <w:spacing w:before="100" w:beforeAutospacing="1" w:after="100" w:afterAutospacing="1"/>
        <w:rPr>
          <w:rFonts w:ascii="Times New Roman" w:eastAsia="Times New Roman" w:hAnsi="Times New Roman" w:cs="Times New Roman"/>
          <w:kern w:val="0"/>
          <w14:ligatures w14:val="none"/>
        </w:rPr>
      </w:pPr>
      <w:r w:rsidRPr="001F04E6">
        <w:rPr>
          <w:rFonts w:ascii="Times New Roman" w:eastAsia="Times New Roman" w:hAnsi="Times New Roman" w:cs="Times New Roman"/>
          <w:kern w:val="0"/>
          <w14:ligatures w14:val="none"/>
        </w:rPr>
        <w:t>Туршилтын үр дүнгээс харахад delegated DTLS handshake арга нь уламжлалт аргаас илүү үр ашигтай байсан бөгөөд холболт үүсгэх хугацааг багасгаж, IoT төхөөрөмжийн CPU ачааллыг мэдэгдэхүйц бууруулж, эрчим хүчний хэрэглээг хэмнэж чадсан байна. Энэ нь уг арга IoT орчинд хэрэглэхэд тохиромжтой болохыг баталж байна.</w:t>
      </w:r>
    </w:p>
    <w:p w:rsidR="001F04E6" w:rsidRPr="001F04E6" w:rsidRDefault="00845372" w:rsidP="001F04E6">
      <w:pPr>
        <w:rPr>
          <w:rFonts w:ascii="Times New Roman" w:eastAsia="Times New Roman" w:hAnsi="Times New Roman" w:cs="Times New Roman"/>
          <w:kern w:val="0"/>
          <w14:ligatures w14:val="none"/>
        </w:rPr>
      </w:pPr>
      <w:r w:rsidRPr="00845372">
        <w:rPr>
          <w:rFonts w:ascii="Times New Roman" w:eastAsia="Times New Roman" w:hAnsi="Times New Roman" w:cs="Times New Roman"/>
          <w:noProof/>
          <w:kern w:val="0"/>
        </w:rPr>
        <w:pict>
          <v:rect id="_x0000_i1026" alt="" style="width:468pt;height:.05pt;mso-width-percent:0;mso-height-percent:0;mso-width-percent:0;mso-height-percent:0" o:hralign="center" o:hrstd="t" o:hr="t" fillcolor="#a0a0a0" stroked="f"/>
        </w:pict>
      </w:r>
    </w:p>
    <w:p w:rsidR="001F04E6" w:rsidRPr="001F04E6" w:rsidRDefault="001F04E6" w:rsidP="001F04E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F04E6">
        <w:rPr>
          <w:rFonts w:ascii="Times New Roman" w:eastAsia="Times New Roman" w:hAnsi="Times New Roman" w:cs="Times New Roman"/>
          <w:b/>
          <w:bCs/>
          <w:kern w:val="0"/>
          <w:sz w:val="36"/>
          <w:szCs w:val="36"/>
          <w14:ligatures w14:val="none"/>
        </w:rPr>
        <w:t>6. Хэлэлцүүлэг</w:t>
      </w:r>
    </w:p>
    <w:p w:rsidR="001F04E6" w:rsidRPr="001F04E6" w:rsidRDefault="001F04E6" w:rsidP="001F04E6">
      <w:pPr>
        <w:spacing w:before="100" w:beforeAutospacing="1" w:after="100" w:afterAutospacing="1"/>
        <w:rPr>
          <w:rFonts w:ascii="Times New Roman" w:eastAsia="Times New Roman" w:hAnsi="Times New Roman" w:cs="Times New Roman"/>
          <w:kern w:val="0"/>
          <w14:ligatures w14:val="none"/>
        </w:rPr>
      </w:pPr>
      <w:r w:rsidRPr="001F04E6">
        <w:rPr>
          <w:rFonts w:ascii="Times New Roman" w:eastAsia="Times New Roman" w:hAnsi="Times New Roman" w:cs="Times New Roman"/>
          <w:kern w:val="0"/>
          <w14:ligatures w14:val="none"/>
        </w:rPr>
        <w:t>Энэхүү судалгааны үр дүн нь IoT орчинд аюулгүй холбоо байгуулахад delegation аргыг ашиглах нь үр дүнтэй болохыг харуулж байна. Ялангуяа нөөц багатай төхөөрөмжүүдийн хувьд криптограф ажиллагааг өөр төхөөрөмжид шилжүүлэх нь системийн гүйцэтгэлийг сайжруулах чухал шийдэл болж байна.</w:t>
      </w:r>
    </w:p>
    <w:p w:rsidR="001F04E6" w:rsidRPr="001F04E6" w:rsidRDefault="001F04E6" w:rsidP="001F04E6">
      <w:pPr>
        <w:spacing w:before="100" w:beforeAutospacing="1" w:after="100" w:afterAutospacing="1"/>
        <w:rPr>
          <w:rFonts w:ascii="Times New Roman" w:eastAsia="Times New Roman" w:hAnsi="Times New Roman" w:cs="Times New Roman"/>
          <w:kern w:val="0"/>
          <w14:ligatures w14:val="none"/>
        </w:rPr>
      </w:pPr>
      <w:r w:rsidRPr="001F04E6">
        <w:rPr>
          <w:rFonts w:ascii="Times New Roman" w:eastAsia="Times New Roman" w:hAnsi="Times New Roman" w:cs="Times New Roman"/>
          <w:kern w:val="0"/>
          <w14:ligatures w14:val="none"/>
        </w:rPr>
        <w:t>Гэсэн хэдий ч delegation server нь системийн аюулгүй байдалд чухал үүрэгтэй тул түүний найдвартай байдлыг хангах шаардлагатай бөгөөд хэрэв уг сервер халдлагад өртвөл бүх системд эрсдэл үүсэх боломжтой. Иймээс ирээдүйн судалгаанд итгэмжлэлийн удирдлага болон нэмэлт хамгаалалтын механизмуудыг судлах шаардлагатай юм.</w:t>
      </w:r>
    </w:p>
    <w:p w:rsidR="001F04E6" w:rsidRPr="001F04E6" w:rsidRDefault="00845372" w:rsidP="001F04E6">
      <w:pPr>
        <w:rPr>
          <w:rFonts w:ascii="Times New Roman" w:eastAsia="Times New Roman" w:hAnsi="Times New Roman" w:cs="Times New Roman"/>
          <w:kern w:val="0"/>
          <w14:ligatures w14:val="none"/>
        </w:rPr>
      </w:pPr>
      <w:r w:rsidRPr="00845372">
        <w:rPr>
          <w:rFonts w:ascii="Times New Roman" w:eastAsia="Times New Roman" w:hAnsi="Times New Roman" w:cs="Times New Roman"/>
          <w:noProof/>
          <w:kern w:val="0"/>
        </w:rPr>
        <w:pict>
          <v:rect id="_x0000_i1025" alt="" style="width:468pt;height:.05pt;mso-width-percent:0;mso-height-percent:0;mso-width-percent:0;mso-height-percent:0" o:hralign="center" o:hrstd="t" o:hr="t" fillcolor="#a0a0a0" stroked="f"/>
        </w:pict>
      </w:r>
    </w:p>
    <w:p w:rsidR="001F04E6" w:rsidRPr="001F04E6" w:rsidRDefault="001F04E6" w:rsidP="001F04E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F04E6">
        <w:rPr>
          <w:rFonts w:ascii="Times New Roman" w:eastAsia="Times New Roman" w:hAnsi="Times New Roman" w:cs="Times New Roman"/>
          <w:b/>
          <w:bCs/>
          <w:kern w:val="0"/>
          <w:sz w:val="36"/>
          <w:szCs w:val="36"/>
          <w14:ligatures w14:val="none"/>
        </w:rPr>
        <w:t>7. Дүгнэлт</w:t>
      </w:r>
    </w:p>
    <w:p w:rsidR="001F04E6" w:rsidRPr="001F04E6" w:rsidRDefault="001F04E6" w:rsidP="001F04E6">
      <w:pPr>
        <w:spacing w:before="100" w:beforeAutospacing="1" w:after="100" w:afterAutospacing="1"/>
        <w:rPr>
          <w:rFonts w:ascii="Times New Roman" w:eastAsia="Times New Roman" w:hAnsi="Times New Roman" w:cs="Times New Roman"/>
          <w:kern w:val="0"/>
          <w14:ligatures w14:val="none"/>
        </w:rPr>
      </w:pPr>
      <w:r w:rsidRPr="001F04E6">
        <w:rPr>
          <w:rFonts w:ascii="Times New Roman" w:eastAsia="Times New Roman" w:hAnsi="Times New Roman" w:cs="Times New Roman"/>
          <w:kern w:val="0"/>
          <w14:ligatures w14:val="none"/>
        </w:rPr>
        <w:t>Энэхүү судалгаанд CoAP-д суурилсан IoT орчинд аюулгүй холбоо байгуулах үед үүсэх DTLS handshake-ийн ачааллыг бууруулах зорилгоор delegated DTLS handshake аргыг санал болгож, түүний үр нөлөөг туршилтаар баталсан байна. Судалгааны үр дүнгээс харахад уг арга нь IoT төхөөрөмжүүдийн нөөцийн хэрэглээг багасгаж, аюулгүй холбоог илүү хурдан, үр ашигтай байгуулах боломжийг олгож байна.</w:t>
      </w:r>
    </w:p>
    <w:p w:rsidR="001F04E6" w:rsidRPr="001F04E6" w:rsidRDefault="001F04E6" w:rsidP="001F04E6">
      <w:pPr>
        <w:spacing w:before="100" w:beforeAutospacing="1" w:after="100" w:afterAutospacing="1"/>
        <w:rPr>
          <w:rFonts w:ascii="Times New Roman" w:eastAsia="Times New Roman" w:hAnsi="Times New Roman" w:cs="Times New Roman"/>
          <w:kern w:val="0"/>
          <w14:ligatures w14:val="none"/>
        </w:rPr>
      </w:pPr>
      <w:r w:rsidRPr="001F04E6">
        <w:rPr>
          <w:rFonts w:ascii="Times New Roman" w:eastAsia="Times New Roman" w:hAnsi="Times New Roman" w:cs="Times New Roman"/>
          <w:kern w:val="0"/>
          <w14:ligatures w14:val="none"/>
        </w:rPr>
        <w:t>Иймээс энэхүү судалгаа нь IoT аюулгүй байдлын салбарт практик ач холбогдол бүхий шийдэл санал болгосон гэж дүгнэж болно.</w:t>
      </w:r>
    </w:p>
    <w:p w:rsidR="001F04E6" w:rsidRPr="001F04E6" w:rsidRDefault="001F04E6"/>
    <w:sectPr w:rsidR="001F04E6" w:rsidRPr="001F04E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F087B"/>
    <w:multiLevelType w:val="multilevel"/>
    <w:tmpl w:val="E97C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75AF5"/>
    <w:multiLevelType w:val="multilevel"/>
    <w:tmpl w:val="7864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75893"/>
    <w:multiLevelType w:val="multilevel"/>
    <w:tmpl w:val="840E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D261B"/>
    <w:multiLevelType w:val="multilevel"/>
    <w:tmpl w:val="04E8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A6036E"/>
    <w:multiLevelType w:val="multilevel"/>
    <w:tmpl w:val="8074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EF7DE7"/>
    <w:multiLevelType w:val="multilevel"/>
    <w:tmpl w:val="9398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E145E0"/>
    <w:multiLevelType w:val="multilevel"/>
    <w:tmpl w:val="E176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AE50D7"/>
    <w:multiLevelType w:val="multilevel"/>
    <w:tmpl w:val="FDFA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EF6974"/>
    <w:multiLevelType w:val="multilevel"/>
    <w:tmpl w:val="AC3C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0D6285"/>
    <w:multiLevelType w:val="multilevel"/>
    <w:tmpl w:val="CAC6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495339"/>
    <w:multiLevelType w:val="multilevel"/>
    <w:tmpl w:val="D336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573492">
    <w:abstractNumId w:val="3"/>
  </w:num>
  <w:num w:numId="2" w16cid:durableId="761416637">
    <w:abstractNumId w:val="10"/>
  </w:num>
  <w:num w:numId="3" w16cid:durableId="1255357366">
    <w:abstractNumId w:val="7"/>
  </w:num>
  <w:num w:numId="4" w16cid:durableId="317927977">
    <w:abstractNumId w:val="2"/>
  </w:num>
  <w:num w:numId="5" w16cid:durableId="560409742">
    <w:abstractNumId w:val="0"/>
  </w:num>
  <w:num w:numId="6" w16cid:durableId="1736122960">
    <w:abstractNumId w:val="4"/>
  </w:num>
  <w:num w:numId="7" w16cid:durableId="1509951230">
    <w:abstractNumId w:val="1"/>
  </w:num>
  <w:num w:numId="8" w16cid:durableId="1640761365">
    <w:abstractNumId w:val="9"/>
  </w:num>
  <w:num w:numId="9" w16cid:durableId="157500421">
    <w:abstractNumId w:val="8"/>
  </w:num>
  <w:num w:numId="10" w16cid:durableId="478612963">
    <w:abstractNumId w:val="6"/>
  </w:num>
  <w:num w:numId="11" w16cid:durableId="19394848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A14"/>
    <w:rsid w:val="00084A14"/>
    <w:rsid w:val="001F04E6"/>
    <w:rsid w:val="004706E9"/>
    <w:rsid w:val="00845372"/>
    <w:rsid w:val="0088325B"/>
    <w:rsid w:val="00913328"/>
    <w:rsid w:val="009174AB"/>
    <w:rsid w:val="00B92D7D"/>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166A3"/>
  <w15:chartTrackingRefBased/>
  <w15:docId w15:val="{A04F80FB-1624-054D-8FC9-635390D5D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84A14"/>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084A14"/>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A14"/>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084A14"/>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084A14"/>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84A14"/>
    <w:rPr>
      <w:b/>
      <w:bCs/>
    </w:rPr>
  </w:style>
  <w:style w:type="paragraph" w:customStyle="1" w:styleId="font-claude-response-body">
    <w:name w:val="font-claude-response-body"/>
    <w:basedOn w:val="Normal"/>
    <w:rsid w:val="004706E9"/>
    <w:pPr>
      <w:spacing w:before="100" w:beforeAutospacing="1" w:after="100" w:afterAutospacing="1"/>
    </w:pPr>
    <w:rPr>
      <w:rFonts w:ascii="Times New Roman" w:eastAsia="Times New Roman" w:hAnsi="Times New Roman" w:cs="Times New Roman"/>
      <w:kern w:val="0"/>
      <w14:ligatures w14:val="none"/>
    </w:rPr>
  </w:style>
  <w:style w:type="paragraph" w:customStyle="1" w:styleId="whitespace-normal">
    <w:name w:val="whitespace-normal"/>
    <w:basedOn w:val="Normal"/>
    <w:rsid w:val="004706E9"/>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6321245">
      <w:bodyDiv w:val="1"/>
      <w:marLeft w:val="0"/>
      <w:marRight w:val="0"/>
      <w:marTop w:val="0"/>
      <w:marBottom w:val="0"/>
      <w:divBdr>
        <w:top w:val="none" w:sz="0" w:space="0" w:color="auto"/>
        <w:left w:val="none" w:sz="0" w:space="0" w:color="auto"/>
        <w:bottom w:val="none" w:sz="0" w:space="0" w:color="auto"/>
        <w:right w:val="none" w:sz="0" w:space="0" w:color="auto"/>
      </w:divBdr>
    </w:div>
    <w:div w:id="715544332">
      <w:bodyDiv w:val="1"/>
      <w:marLeft w:val="0"/>
      <w:marRight w:val="0"/>
      <w:marTop w:val="0"/>
      <w:marBottom w:val="0"/>
      <w:divBdr>
        <w:top w:val="none" w:sz="0" w:space="0" w:color="auto"/>
        <w:left w:val="none" w:sz="0" w:space="0" w:color="auto"/>
        <w:bottom w:val="none" w:sz="0" w:space="0" w:color="auto"/>
        <w:right w:val="none" w:sz="0" w:space="0" w:color="auto"/>
      </w:divBdr>
    </w:div>
    <w:div w:id="1005324614">
      <w:bodyDiv w:val="1"/>
      <w:marLeft w:val="0"/>
      <w:marRight w:val="0"/>
      <w:marTop w:val="0"/>
      <w:marBottom w:val="0"/>
      <w:divBdr>
        <w:top w:val="none" w:sz="0" w:space="0" w:color="auto"/>
        <w:left w:val="none" w:sz="0" w:space="0" w:color="auto"/>
        <w:bottom w:val="none" w:sz="0" w:space="0" w:color="auto"/>
        <w:right w:val="none" w:sz="0" w:space="0" w:color="auto"/>
      </w:divBdr>
    </w:div>
    <w:div w:id="1059204784">
      <w:bodyDiv w:val="1"/>
      <w:marLeft w:val="0"/>
      <w:marRight w:val="0"/>
      <w:marTop w:val="0"/>
      <w:marBottom w:val="0"/>
      <w:divBdr>
        <w:top w:val="none" w:sz="0" w:space="0" w:color="auto"/>
        <w:left w:val="none" w:sz="0" w:space="0" w:color="auto"/>
        <w:bottom w:val="none" w:sz="0" w:space="0" w:color="auto"/>
        <w:right w:val="none" w:sz="0" w:space="0" w:color="auto"/>
      </w:divBdr>
    </w:div>
    <w:div w:id="2033795225">
      <w:bodyDiv w:val="1"/>
      <w:marLeft w:val="0"/>
      <w:marRight w:val="0"/>
      <w:marTop w:val="0"/>
      <w:marBottom w:val="0"/>
      <w:divBdr>
        <w:top w:val="none" w:sz="0" w:space="0" w:color="auto"/>
        <w:left w:val="none" w:sz="0" w:space="0" w:color="auto"/>
        <w:bottom w:val="none" w:sz="0" w:space="0" w:color="auto"/>
        <w:right w:val="none" w:sz="0" w:space="0" w:color="auto"/>
      </w:divBdr>
    </w:div>
    <w:div w:id="2105496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1375</TotalTime>
  <Pages>10</Pages>
  <Words>1854</Words>
  <Characters>10572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3</cp:revision>
  <dcterms:created xsi:type="dcterms:W3CDTF">2026-04-08T04:17:00Z</dcterms:created>
  <dcterms:modified xsi:type="dcterms:W3CDTF">2026-04-15T09:37:00Z</dcterms:modified>
</cp:coreProperties>
</file>