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5E3192" w14:textId="77777777" w:rsidR="00462515" w:rsidRPr="0004239B" w:rsidRDefault="00462515" w:rsidP="001A1479">
      <w:pPr>
        <w:spacing w:after="0"/>
        <w:jc w:val="center"/>
        <w:rPr>
          <w:rFonts w:asciiTheme="minorEastAsia" w:hAnsiTheme="minorEastAsia"/>
          <w:b/>
          <w:bCs/>
          <w:sz w:val="24"/>
          <w:szCs w:val="24"/>
          <w:lang w:eastAsia="ja-JP"/>
        </w:rPr>
      </w:pPr>
      <w:r w:rsidRPr="0004239B">
        <w:rPr>
          <w:rFonts w:asciiTheme="minorEastAsia" w:hAnsiTheme="minorEastAsia" w:hint="eastAsia"/>
          <w:b/>
          <w:bCs/>
          <w:sz w:val="24"/>
          <w:szCs w:val="24"/>
          <w:lang w:eastAsia="ja-JP"/>
        </w:rPr>
        <w:t>レポート課題：PKIに基づくデータ暗号化基盤の構築とセキュリティ評価</w:t>
      </w:r>
    </w:p>
    <w:p w14:paraId="468E340A" w14:textId="786DFE6C" w:rsidR="001A1479" w:rsidRPr="00AF7D73" w:rsidRDefault="009A1491" w:rsidP="009A1491">
      <w:pPr>
        <w:spacing w:after="0"/>
        <w:jc w:val="center"/>
        <w:rPr>
          <w:rFonts w:ascii="MS Mincho" w:eastAsia="MS Mincho" w:hAnsi="MS Mincho"/>
          <w:sz w:val="24"/>
          <w:szCs w:val="24"/>
          <w:lang w:eastAsia="ja-JP"/>
        </w:rPr>
      </w:pPr>
      <w:r w:rsidRPr="00AF7D73">
        <w:rPr>
          <w:rFonts w:asciiTheme="minorEastAsia" w:hAnsiTheme="minorEastAsia"/>
          <w:sz w:val="24"/>
          <w:szCs w:val="24"/>
          <w:lang w:eastAsia="ja-JP"/>
        </w:rPr>
        <w:t>(</w:t>
      </w:r>
      <w:r w:rsidRPr="00AF7D73">
        <w:rPr>
          <w:rFonts w:asciiTheme="minorEastAsia" w:hAnsiTheme="minorEastAsia" w:hint="eastAsia"/>
          <w:sz w:val="24"/>
          <w:szCs w:val="24"/>
          <w:lang w:eastAsia="ja-JP"/>
        </w:rPr>
        <w:t>出題日</w:t>
      </w:r>
      <w:r w:rsidRPr="00AF7D73">
        <w:rPr>
          <w:rFonts w:asciiTheme="minorEastAsia" w:hAnsiTheme="minorEastAsia"/>
          <w:sz w:val="24"/>
          <w:szCs w:val="24"/>
          <w:lang w:eastAsia="ja-JP"/>
        </w:rPr>
        <w:t>: 2025</w:t>
      </w:r>
      <w:r w:rsidRPr="00AF7D73">
        <w:rPr>
          <w:rFonts w:asciiTheme="minorEastAsia" w:hAnsiTheme="minorEastAsia" w:hint="eastAsia"/>
          <w:sz w:val="24"/>
          <w:szCs w:val="24"/>
          <w:lang w:eastAsia="ja-JP"/>
        </w:rPr>
        <w:t>年</w:t>
      </w:r>
      <w:r w:rsidRPr="00AF7D73">
        <w:rPr>
          <w:rFonts w:asciiTheme="minorEastAsia" w:hAnsiTheme="minorEastAsia"/>
          <w:sz w:val="24"/>
          <w:szCs w:val="24"/>
          <w:lang w:eastAsia="ja-JP"/>
        </w:rPr>
        <w:t>12</w:t>
      </w:r>
      <w:r w:rsidRPr="00AF7D73">
        <w:rPr>
          <w:rFonts w:asciiTheme="minorEastAsia" w:hAnsiTheme="minorEastAsia" w:hint="eastAsia"/>
          <w:sz w:val="24"/>
          <w:szCs w:val="24"/>
          <w:lang w:eastAsia="ja-JP"/>
        </w:rPr>
        <w:t>月</w:t>
      </w:r>
      <w:r w:rsidRPr="00AF7D73">
        <w:rPr>
          <w:rFonts w:asciiTheme="minorEastAsia" w:hAnsiTheme="minorEastAsia"/>
          <w:sz w:val="24"/>
          <w:szCs w:val="24"/>
          <w:lang w:eastAsia="ja-JP"/>
        </w:rPr>
        <w:t>19</w:t>
      </w:r>
      <w:r w:rsidRPr="00AF7D73">
        <w:rPr>
          <w:rFonts w:asciiTheme="minorEastAsia" w:hAnsiTheme="minorEastAsia" w:hint="eastAsia"/>
          <w:sz w:val="24"/>
          <w:szCs w:val="24"/>
          <w:lang w:eastAsia="ja-JP"/>
        </w:rPr>
        <w:t>日</w:t>
      </w:r>
      <w:r w:rsidRPr="00AF7D73">
        <w:rPr>
          <w:rFonts w:asciiTheme="minorEastAsia" w:hAnsiTheme="minorEastAsia"/>
          <w:sz w:val="24"/>
          <w:szCs w:val="24"/>
          <w:lang w:eastAsia="ja-JP"/>
        </w:rPr>
        <w:t>(</w:t>
      </w:r>
      <w:r w:rsidRPr="00AF7D73">
        <w:rPr>
          <w:rFonts w:asciiTheme="minorEastAsia" w:hAnsiTheme="minorEastAsia" w:hint="eastAsia"/>
          <w:sz w:val="24"/>
          <w:szCs w:val="24"/>
          <w:lang w:eastAsia="ja-JP"/>
        </w:rPr>
        <w:t>金</w:t>
      </w:r>
      <w:r w:rsidRPr="00AF7D73">
        <w:rPr>
          <w:rFonts w:asciiTheme="minorEastAsia" w:hAnsiTheme="minorEastAsia"/>
          <w:sz w:val="24"/>
          <w:szCs w:val="24"/>
          <w:lang w:eastAsia="ja-JP"/>
        </w:rPr>
        <w:t>)</w:t>
      </w:r>
      <w:r w:rsidRPr="00AF7D73">
        <w:rPr>
          <w:rFonts w:asciiTheme="minorEastAsia" w:hAnsiTheme="minorEastAsia" w:hint="eastAsia"/>
          <w:sz w:val="24"/>
          <w:szCs w:val="24"/>
          <w:lang w:eastAsia="ja-JP"/>
        </w:rPr>
        <w:t>，提出日</w:t>
      </w:r>
      <w:r w:rsidRPr="00AF7D73">
        <w:rPr>
          <w:rFonts w:asciiTheme="minorEastAsia" w:hAnsiTheme="minorEastAsia"/>
          <w:sz w:val="24"/>
          <w:szCs w:val="24"/>
          <w:lang w:eastAsia="ja-JP"/>
        </w:rPr>
        <w:t>: 2026</w:t>
      </w:r>
      <w:r w:rsidRPr="00AF7D73">
        <w:rPr>
          <w:rFonts w:asciiTheme="minorEastAsia" w:hAnsiTheme="minorEastAsia" w:hint="eastAsia"/>
          <w:sz w:val="24"/>
          <w:szCs w:val="24"/>
          <w:lang w:eastAsia="ja-JP"/>
        </w:rPr>
        <w:t>年</w:t>
      </w:r>
      <w:r w:rsidRPr="00AF7D73">
        <w:rPr>
          <w:rFonts w:asciiTheme="minorEastAsia" w:hAnsiTheme="minorEastAsia"/>
          <w:sz w:val="24"/>
          <w:szCs w:val="24"/>
          <w:lang w:eastAsia="ja-JP"/>
        </w:rPr>
        <w:t>1</w:t>
      </w:r>
      <w:r w:rsidRPr="00AF7D73">
        <w:rPr>
          <w:rFonts w:asciiTheme="minorEastAsia" w:hAnsiTheme="minorEastAsia" w:hint="eastAsia"/>
          <w:sz w:val="24"/>
          <w:szCs w:val="24"/>
          <w:lang w:eastAsia="ja-JP"/>
        </w:rPr>
        <w:t>月</w:t>
      </w:r>
      <w:r w:rsidRPr="00AF7D73">
        <w:rPr>
          <w:rFonts w:asciiTheme="minorEastAsia" w:hAnsiTheme="minorEastAsia"/>
          <w:sz w:val="24"/>
          <w:szCs w:val="24"/>
          <w:lang w:eastAsia="ja-JP"/>
        </w:rPr>
        <w:t>7</w:t>
      </w:r>
      <w:r w:rsidRPr="00AF7D73">
        <w:rPr>
          <w:rFonts w:asciiTheme="minorEastAsia" w:hAnsiTheme="minorEastAsia" w:hint="eastAsia"/>
          <w:sz w:val="24"/>
          <w:szCs w:val="24"/>
          <w:lang w:eastAsia="ja-JP"/>
        </w:rPr>
        <w:t>日</w:t>
      </w:r>
      <w:r w:rsidRPr="00AF7D73">
        <w:rPr>
          <w:rFonts w:asciiTheme="minorEastAsia" w:hAnsiTheme="minorEastAsia"/>
          <w:sz w:val="24"/>
          <w:szCs w:val="24"/>
          <w:lang w:eastAsia="ja-JP"/>
        </w:rPr>
        <w:t>(</w:t>
      </w:r>
      <w:r w:rsidRPr="00AF7D73">
        <w:rPr>
          <w:rFonts w:asciiTheme="minorEastAsia" w:hAnsiTheme="minorEastAsia" w:hint="eastAsia"/>
          <w:sz w:val="24"/>
          <w:szCs w:val="24"/>
          <w:lang w:eastAsia="ja-JP"/>
        </w:rPr>
        <w:t>水</w:t>
      </w:r>
      <w:r w:rsidRPr="00AF7D73">
        <w:rPr>
          <w:rFonts w:asciiTheme="minorEastAsia" w:hAnsiTheme="minorEastAsia"/>
          <w:sz w:val="24"/>
          <w:szCs w:val="24"/>
          <w:lang w:eastAsia="ja-JP"/>
        </w:rPr>
        <w:t>)</w:t>
      </w:r>
    </w:p>
    <w:p w14:paraId="40A14518" w14:textId="5FD1EC88" w:rsidR="001A1479" w:rsidRPr="00AF7D73" w:rsidRDefault="001A1479" w:rsidP="001A1479">
      <w:pPr>
        <w:spacing w:after="0"/>
        <w:rPr>
          <w:rFonts w:ascii="MS Mincho" w:eastAsia="MS Mincho" w:hAnsi="MS Mincho"/>
          <w:sz w:val="24"/>
          <w:szCs w:val="24"/>
          <w:lang w:eastAsia="ja-JP"/>
        </w:rPr>
      </w:pPr>
      <w:r w:rsidRPr="00AF7D73">
        <w:rPr>
          <w:rFonts w:ascii="MS Mincho" w:eastAsia="MS Mincho" w:hAnsi="MS Mincho" w:hint="eastAsia"/>
          <w:sz w:val="24"/>
          <w:szCs w:val="24"/>
          <w:lang w:eastAsia="ja-JP"/>
        </w:rPr>
        <w:t>学籍番号</w:t>
      </w:r>
      <w:r w:rsidRPr="00AF7D73">
        <w:rPr>
          <w:rFonts w:ascii="MS Mincho" w:eastAsia="MS Mincho" w:hAnsi="MS Mincho"/>
          <w:sz w:val="24"/>
          <w:szCs w:val="24"/>
          <w:lang w:eastAsia="ja-JP"/>
        </w:rPr>
        <w:t xml:space="preserve">: </w:t>
      </w:r>
      <w:r w:rsidR="00FB0F1C" w:rsidRPr="00AF7D73">
        <w:rPr>
          <w:rFonts w:ascii="MS Mincho" w:eastAsia="MS Mincho" w:hAnsi="MS Mincho"/>
          <w:sz w:val="24"/>
          <w:szCs w:val="24"/>
          <w:lang w:eastAsia="ja-JP"/>
        </w:rPr>
        <w:t>v25y0009</w:t>
      </w:r>
    </w:p>
    <w:p w14:paraId="275BFBDE" w14:textId="19D385A2" w:rsidR="001A1479" w:rsidRPr="00AF7D73" w:rsidRDefault="001A1479" w:rsidP="001A1479">
      <w:pPr>
        <w:spacing w:after="0"/>
        <w:rPr>
          <w:rFonts w:ascii="MS Mincho" w:eastAsia="MS Mincho" w:hAnsi="MS Mincho" w:cs="Times New Roman"/>
          <w:sz w:val="24"/>
          <w:szCs w:val="24"/>
          <w:lang w:eastAsia="ja-JP"/>
        </w:rPr>
      </w:pPr>
      <w:r w:rsidRPr="00AF7D73">
        <w:rPr>
          <w:rFonts w:ascii="MS Mincho" w:eastAsia="MS Mincho" w:hAnsi="MS Mincho" w:hint="eastAsia"/>
          <w:sz w:val="24"/>
          <w:szCs w:val="24"/>
          <w:lang w:eastAsia="ja-JP"/>
        </w:rPr>
        <w:t>氏 名</w:t>
      </w:r>
      <w:r w:rsidRPr="00AF7D73">
        <w:rPr>
          <w:rFonts w:ascii="MS Mincho" w:eastAsia="MS Mincho" w:hAnsi="MS Mincho"/>
          <w:sz w:val="24"/>
          <w:szCs w:val="24"/>
          <w:lang w:eastAsia="ja-JP"/>
        </w:rPr>
        <w:t xml:space="preserve">: </w:t>
      </w:r>
      <w:r w:rsidR="00FB0F1C" w:rsidRPr="00AF7D73">
        <w:rPr>
          <w:rFonts w:ascii="MS Mincho" w:eastAsia="MS Mincho" w:hAnsi="MS Mincho" w:cs="Times New Roman"/>
          <w:sz w:val="24"/>
          <w:szCs w:val="24"/>
          <w:lang w:eastAsia="ja-JP"/>
        </w:rPr>
        <w:t>Davaakhuu Undarmaa</w:t>
      </w:r>
    </w:p>
    <w:p w14:paraId="03A0887B" w14:textId="0489EC43" w:rsidR="00462515" w:rsidRPr="00721A24" w:rsidRDefault="00462515" w:rsidP="00EB5019">
      <w:pPr>
        <w:pStyle w:val="ListParagraph"/>
        <w:numPr>
          <w:ilvl w:val="0"/>
          <w:numId w:val="14"/>
        </w:numPr>
        <w:spacing w:after="0"/>
        <w:jc w:val="both"/>
        <w:rPr>
          <w:rFonts w:asciiTheme="minorEastAsia" w:hAnsiTheme="minorEastAsia"/>
          <w:sz w:val="24"/>
          <w:szCs w:val="24"/>
          <w:lang w:eastAsia="ja-JP"/>
        </w:rPr>
      </w:pPr>
      <w:r w:rsidRPr="00721A24">
        <w:rPr>
          <w:rFonts w:asciiTheme="minorEastAsia" w:hAnsiTheme="minorEastAsia" w:hint="eastAsia"/>
          <w:sz w:val="24"/>
          <w:szCs w:val="24"/>
          <w:lang w:eastAsia="ja-JP"/>
        </w:rPr>
        <w:t>課題の目的</w:t>
      </w:r>
    </w:p>
    <w:p w14:paraId="011D5A0F" w14:textId="3CEF03B1" w:rsidR="00B24A81" w:rsidRPr="00721A24" w:rsidRDefault="00462515" w:rsidP="00EB5019">
      <w:pPr>
        <w:spacing w:after="0"/>
        <w:jc w:val="both"/>
        <w:rPr>
          <w:rFonts w:asciiTheme="minorEastAsia" w:hAnsiTheme="minorEastAsia"/>
          <w:sz w:val="24"/>
          <w:szCs w:val="24"/>
          <w:lang w:eastAsia="ja-JP"/>
        </w:rPr>
      </w:pPr>
      <w:r w:rsidRPr="00721A24">
        <w:rPr>
          <w:rFonts w:asciiTheme="minorEastAsia" w:hAnsiTheme="minorEastAsia" w:hint="eastAsia"/>
          <w:sz w:val="24"/>
          <w:szCs w:val="24"/>
          <w:lang w:eastAsia="ja-JP"/>
        </w:rPr>
        <w:t>本演習で実施した「</w:t>
      </w:r>
      <w:r w:rsidR="006164F6" w:rsidRPr="00721A24">
        <w:rPr>
          <w:rFonts w:asciiTheme="minorEastAsia" w:hAnsiTheme="minorEastAsia"/>
          <w:sz w:val="24"/>
          <w:szCs w:val="24"/>
          <w:lang w:eastAsia="ja-JP"/>
        </w:rPr>
        <w:t xml:space="preserve">Private </w:t>
      </w:r>
      <w:r w:rsidRPr="00721A24">
        <w:rPr>
          <w:rFonts w:asciiTheme="minorEastAsia" w:hAnsiTheme="minorEastAsia" w:hint="eastAsia"/>
          <w:sz w:val="24"/>
          <w:szCs w:val="24"/>
          <w:lang w:eastAsia="ja-JP"/>
        </w:rPr>
        <w:t>CAの構築とWebサーバ証明書の発行」を通じて</w:t>
      </w:r>
      <w:r w:rsidR="00FD78BE" w:rsidRPr="00721A24">
        <w:rPr>
          <w:rFonts w:asciiTheme="minorEastAsia" w:hAnsiTheme="minorEastAsia" w:hint="eastAsia"/>
          <w:sz w:val="24"/>
          <w:szCs w:val="24"/>
          <w:lang w:eastAsia="ja-JP"/>
        </w:rPr>
        <w:t>，</w:t>
      </w:r>
      <w:r w:rsidRPr="00721A24">
        <w:rPr>
          <w:rFonts w:asciiTheme="minorEastAsia" w:hAnsiTheme="minorEastAsia" w:hint="eastAsia"/>
          <w:sz w:val="24"/>
          <w:szCs w:val="24"/>
          <w:lang w:eastAsia="ja-JP"/>
        </w:rPr>
        <w:t>PKIの構成要素</w:t>
      </w:r>
      <w:r w:rsidR="00FD78BE" w:rsidRPr="00721A24">
        <w:rPr>
          <w:rFonts w:asciiTheme="minorEastAsia" w:hAnsiTheme="minorEastAsia" w:hint="eastAsia"/>
          <w:sz w:val="24"/>
          <w:szCs w:val="24"/>
          <w:lang w:eastAsia="ja-JP"/>
        </w:rPr>
        <w:t>，</w:t>
      </w:r>
      <w:r w:rsidRPr="00721A24">
        <w:rPr>
          <w:rFonts w:asciiTheme="minorEastAsia" w:hAnsiTheme="minorEastAsia" w:hint="eastAsia"/>
          <w:sz w:val="24"/>
          <w:szCs w:val="24"/>
          <w:lang w:eastAsia="ja-JP"/>
        </w:rPr>
        <w:t>TLS通信における暗号化の仕組み</w:t>
      </w:r>
      <w:r w:rsidR="00FD78BE" w:rsidRPr="00721A24">
        <w:rPr>
          <w:rFonts w:asciiTheme="minorEastAsia" w:hAnsiTheme="minorEastAsia" w:hint="eastAsia"/>
          <w:sz w:val="24"/>
          <w:szCs w:val="24"/>
          <w:lang w:eastAsia="ja-JP"/>
        </w:rPr>
        <w:t>，</w:t>
      </w:r>
      <w:r w:rsidRPr="00721A24">
        <w:rPr>
          <w:rFonts w:asciiTheme="minorEastAsia" w:hAnsiTheme="minorEastAsia" w:hint="eastAsia"/>
          <w:sz w:val="24"/>
          <w:szCs w:val="24"/>
          <w:lang w:eastAsia="ja-JP"/>
        </w:rPr>
        <w:t>証明書運用上の課題について理解・考察することを目的とする。</w:t>
      </w:r>
    </w:p>
    <w:p w14:paraId="5FBE23AF" w14:textId="77777777" w:rsidR="00EB5019" w:rsidRPr="00721A24" w:rsidRDefault="00EB5019" w:rsidP="00EB5019">
      <w:pPr>
        <w:spacing w:after="0"/>
        <w:jc w:val="both"/>
        <w:rPr>
          <w:rFonts w:asciiTheme="minorEastAsia" w:hAnsiTheme="minorEastAsia"/>
          <w:sz w:val="24"/>
          <w:szCs w:val="24"/>
          <w:lang w:eastAsia="ja-JP"/>
        </w:rPr>
      </w:pPr>
    </w:p>
    <w:p w14:paraId="6B42A8A8" w14:textId="30E8516F" w:rsidR="00462515" w:rsidRPr="00721A24" w:rsidRDefault="00462515" w:rsidP="00EB5019">
      <w:pPr>
        <w:pStyle w:val="ListParagraph"/>
        <w:numPr>
          <w:ilvl w:val="0"/>
          <w:numId w:val="11"/>
        </w:numPr>
        <w:spacing w:after="0"/>
        <w:jc w:val="both"/>
        <w:rPr>
          <w:rFonts w:asciiTheme="minorEastAsia" w:hAnsiTheme="minorEastAsia"/>
          <w:b/>
          <w:bCs/>
          <w:sz w:val="24"/>
          <w:szCs w:val="24"/>
          <w:lang w:eastAsia="ja-JP"/>
        </w:rPr>
      </w:pPr>
      <w:r w:rsidRPr="00721A24">
        <w:rPr>
          <w:rFonts w:asciiTheme="minorEastAsia" w:hAnsiTheme="minorEastAsia" w:hint="eastAsia"/>
          <w:b/>
          <w:bCs/>
          <w:sz w:val="24"/>
          <w:szCs w:val="24"/>
          <w:lang w:eastAsia="ja-JP"/>
        </w:rPr>
        <w:t>設問1</w:t>
      </w:r>
      <w:r w:rsidR="006164F6" w:rsidRPr="00721A24">
        <w:rPr>
          <w:rFonts w:asciiTheme="minorEastAsia" w:hAnsiTheme="minorEastAsia"/>
          <w:b/>
          <w:bCs/>
          <w:sz w:val="24"/>
          <w:szCs w:val="24"/>
          <w:lang w:eastAsia="ja-JP"/>
        </w:rPr>
        <w:t xml:space="preserve">: </w:t>
      </w:r>
      <w:r w:rsidRPr="00721A24">
        <w:rPr>
          <w:rFonts w:asciiTheme="minorEastAsia" w:hAnsiTheme="minorEastAsia" w:hint="eastAsia"/>
          <w:b/>
          <w:bCs/>
          <w:sz w:val="24"/>
          <w:szCs w:val="24"/>
          <w:lang w:eastAsia="ja-JP"/>
        </w:rPr>
        <w:t>PKIとデータ暗号化の関係</w:t>
      </w:r>
    </w:p>
    <w:p w14:paraId="09218500" w14:textId="77777777" w:rsidR="00EB5019" w:rsidRPr="00721A24" w:rsidRDefault="00EB5019" w:rsidP="00EB5019">
      <w:pPr>
        <w:pStyle w:val="ListParagraph"/>
        <w:spacing w:after="0"/>
        <w:ind w:left="360"/>
        <w:jc w:val="both"/>
        <w:rPr>
          <w:rFonts w:asciiTheme="minorEastAsia" w:hAnsiTheme="minorEastAsia"/>
          <w:sz w:val="24"/>
          <w:szCs w:val="24"/>
          <w:lang w:eastAsia="ja-JP"/>
        </w:rPr>
      </w:pPr>
    </w:p>
    <w:p w14:paraId="0ED8824B" w14:textId="0AA6688E" w:rsidR="00FB0F1C" w:rsidRPr="00721A24" w:rsidRDefault="00E11D8F" w:rsidP="00EB5019">
      <w:pPr>
        <w:spacing w:after="0"/>
        <w:jc w:val="both"/>
        <w:rPr>
          <w:rFonts w:asciiTheme="minorEastAsia" w:hAnsiTheme="minorEastAsia"/>
          <w:b/>
          <w:bCs/>
          <w:color w:val="C00000"/>
          <w:sz w:val="24"/>
          <w:szCs w:val="24"/>
          <w:lang w:eastAsia="ja-JP"/>
        </w:rPr>
      </w:pPr>
      <w:r w:rsidRPr="00721A24">
        <w:rPr>
          <w:rFonts w:asciiTheme="minorEastAsia" w:hAnsiTheme="minorEastAsia"/>
          <w:b/>
          <w:bCs/>
          <w:color w:val="C00000"/>
          <w:sz w:val="24"/>
          <w:szCs w:val="24"/>
          <w:lang w:eastAsia="ja-JP"/>
        </w:rPr>
        <w:t>1</w:t>
      </w:r>
      <w:r w:rsidR="00FB0F1C" w:rsidRPr="00721A24">
        <w:rPr>
          <w:rFonts w:asciiTheme="minorEastAsia" w:hAnsiTheme="minorEastAsia" w:hint="eastAsia"/>
          <w:b/>
          <w:bCs/>
          <w:color w:val="C00000"/>
          <w:sz w:val="24"/>
          <w:szCs w:val="24"/>
          <w:lang w:eastAsia="ja-JP"/>
        </w:rPr>
        <w:t>.1 PKIの構成要素とその役割</w:t>
      </w:r>
    </w:p>
    <w:p w14:paraId="230B233B" w14:textId="77777777" w:rsidR="00FB0F1C" w:rsidRPr="00721A24" w:rsidRDefault="00FB0F1C" w:rsidP="00EB5019">
      <w:pPr>
        <w:spacing w:after="0"/>
        <w:jc w:val="both"/>
        <w:rPr>
          <w:rFonts w:asciiTheme="minorEastAsia" w:hAnsiTheme="minorEastAsia"/>
          <w:sz w:val="24"/>
          <w:szCs w:val="24"/>
          <w:lang w:eastAsia="ja-JP"/>
        </w:rPr>
      </w:pPr>
      <w:r w:rsidRPr="00721A24">
        <w:rPr>
          <w:rFonts w:asciiTheme="minorEastAsia" w:hAnsiTheme="minorEastAsia" w:hint="eastAsia"/>
          <w:sz w:val="24"/>
          <w:szCs w:val="24"/>
          <w:lang w:eastAsia="ja-JP"/>
        </w:rPr>
        <w:t>PKIは、公開鍵暗号技術を基盤とした信頼のフレームワークであり、以下の要素から構成される。</w:t>
      </w:r>
    </w:p>
    <w:p w14:paraId="7D5359CF" w14:textId="77777777" w:rsidR="00FB0F1C" w:rsidRPr="00721A24" w:rsidRDefault="00FB0F1C" w:rsidP="00EB5019">
      <w:pPr>
        <w:spacing w:after="0"/>
        <w:jc w:val="both"/>
        <w:rPr>
          <w:rFonts w:asciiTheme="minorEastAsia" w:hAnsiTheme="minorEastAsia"/>
          <w:color w:val="00B050"/>
          <w:sz w:val="24"/>
          <w:szCs w:val="24"/>
          <w:lang w:eastAsia="ja-JP"/>
        </w:rPr>
      </w:pPr>
      <w:r w:rsidRPr="00721A24">
        <w:rPr>
          <w:rFonts w:asciiTheme="minorEastAsia" w:hAnsiTheme="minorEastAsia" w:hint="eastAsia"/>
          <w:color w:val="00B050"/>
          <w:sz w:val="24"/>
          <w:szCs w:val="24"/>
          <w:lang w:eastAsia="ja-JP"/>
        </w:rPr>
        <w:t>(1) 認証局(CA: Certificate Authority)</w:t>
      </w:r>
    </w:p>
    <w:p w14:paraId="01A95011" w14:textId="77777777" w:rsidR="00FB0F1C" w:rsidRPr="00721A24" w:rsidRDefault="00FB0F1C" w:rsidP="00EB5019">
      <w:pPr>
        <w:spacing w:after="0"/>
        <w:jc w:val="both"/>
        <w:rPr>
          <w:rFonts w:asciiTheme="minorEastAsia" w:hAnsiTheme="minorEastAsia"/>
          <w:sz w:val="24"/>
          <w:szCs w:val="24"/>
          <w:lang w:eastAsia="ja-JP"/>
        </w:rPr>
      </w:pPr>
      <w:r w:rsidRPr="00721A24">
        <w:rPr>
          <w:rFonts w:asciiTheme="minorEastAsia" w:hAnsiTheme="minorEastAsia" w:hint="eastAsia"/>
          <w:sz w:val="24"/>
          <w:szCs w:val="24"/>
          <w:lang w:eastAsia="ja-JP"/>
        </w:rPr>
        <w:t>認証局は、PKIにおける信頼の起点として機能する組織または実体である。その主要な役割は以下の通りである。</w:t>
      </w:r>
    </w:p>
    <w:p w14:paraId="57714503" w14:textId="77777777" w:rsidR="00FB0F1C" w:rsidRPr="00721A24" w:rsidRDefault="00FB0F1C" w:rsidP="00EB5019">
      <w:pPr>
        <w:spacing w:after="0"/>
        <w:jc w:val="both"/>
        <w:rPr>
          <w:rFonts w:asciiTheme="minorEastAsia" w:hAnsiTheme="minorEastAsia"/>
          <w:sz w:val="24"/>
          <w:szCs w:val="24"/>
          <w:lang w:eastAsia="ja-JP"/>
        </w:rPr>
      </w:pPr>
      <w:r w:rsidRPr="00721A24">
        <w:rPr>
          <w:rFonts w:asciiTheme="minorEastAsia" w:hAnsiTheme="minorEastAsia" w:hint="eastAsia"/>
          <w:sz w:val="24"/>
          <w:szCs w:val="24"/>
          <w:lang w:eastAsia="ja-JP"/>
        </w:rPr>
        <w:t>第一に、証明書発行申請者の身元確認を行う。商用CAの場合、ドメイン所有権の確認（DV: Domain Validation）、組織の実在性確認（OV: Organization Validation）、厳格な本人確認（EV: Extended Validation）など、複数の検証レベルが存在する。Private CAの場合は、組織内のポリシーに基づいた検証が行われる。</w:t>
      </w:r>
    </w:p>
    <w:p w14:paraId="2F715DB5" w14:textId="77777777" w:rsidR="00FB0F1C" w:rsidRPr="00721A24" w:rsidRDefault="00FB0F1C" w:rsidP="00EB5019">
      <w:pPr>
        <w:spacing w:after="0"/>
        <w:jc w:val="both"/>
        <w:rPr>
          <w:rFonts w:asciiTheme="minorEastAsia" w:hAnsiTheme="minorEastAsia"/>
          <w:sz w:val="24"/>
          <w:szCs w:val="24"/>
          <w:lang w:eastAsia="ja-JP"/>
        </w:rPr>
      </w:pPr>
      <w:r w:rsidRPr="00721A24">
        <w:rPr>
          <w:rFonts w:asciiTheme="minorEastAsia" w:hAnsiTheme="minorEastAsia" w:hint="eastAsia"/>
          <w:sz w:val="24"/>
          <w:szCs w:val="24"/>
          <w:lang w:eastAsia="ja-JP"/>
        </w:rPr>
        <w:t>第二に、デジタル証明書の発行と署名を実施する。CAは自身の秘密鍵を用いて証明書に署名することで、「この証明書に記載された公開鍵は、記載された主体のものである」という保証を提供する。</w:t>
      </w:r>
    </w:p>
    <w:p w14:paraId="2B24B0FD" w14:textId="77777777" w:rsidR="00FB0F1C" w:rsidRPr="00721A24" w:rsidRDefault="00FB0F1C" w:rsidP="00EB5019">
      <w:pPr>
        <w:spacing w:after="0"/>
        <w:jc w:val="both"/>
        <w:rPr>
          <w:rFonts w:asciiTheme="minorEastAsia" w:hAnsiTheme="minorEastAsia"/>
          <w:sz w:val="24"/>
          <w:szCs w:val="24"/>
          <w:lang w:eastAsia="ja-JP"/>
        </w:rPr>
      </w:pPr>
      <w:r w:rsidRPr="00721A24">
        <w:rPr>
          <w:rFonts w:asciiTheme="minorEastAsia" w:hAnsiTheme="minorEastAsia" w:hint="eastAsia"/>
          <w:sz w:val="24"/>
          <w:szCs w:val="24"/>
          <w:lang w:eastAsia="ja-JP"/>
        </w:rPr>
        <w:t>第三に、証明書のライフサイクル管理を担う。具体的には、証明書の発行、更新、失効処理（CRL: Certificate Revocation ListやOCSP: Online Certificate Status Protocolによる）、アーカイブなどが含まれる。</w:t>
      </w:r>
    </w:p>
    <w:p w14:paraId="39A69148" w14:textId="77777777" w:rsidR="00FB0F1C" w:rsidRPr="00721A24" w:rsidRDefault="00FB0F1C" w:rsidP="00EB5019">
      <w:pPr>
        <w:spacing w:after="0"/>
        <w:jc w:val="both"/>
        <w:rPr>
          <w:rFonts w:asciiTheme="minorEastAsia" w:hAnsiTheme="minorEastAsia"/>
          <w:color w:val="00B050"/>
          <w:sz w:val="24"/>
          <w:szCs w:val="24"/>
          <w:lang w:eastAsia="ja-JP"/>
        </w:rPr>
      </w:pPr>
      <w:r w:rsidRPr="00721A24">
        <w:rPr>
          <w:rFonts w:asciiTheme="minorEastAsia" w:hAnsiTheme="minorEastAsia" w:hint="eastAsia"/>
          <w:color w:val="00B050"/>
          <w:sz w:val="24"/>
          <w:szCs w:val="24"/>
          <w:lang w:eastAsia="ja-JP"/>
        </w:rPr>
        <w:t>(2) サーバ証明書</w:t>
      </w:r>
    </w:p>
    <w:p w14:paraId="462059E9" w14:textId="77777777" w:rsidR="00FB0F1C" w:rsidRPr="00721A24" w:rsidRDefault="00FB0F1C" w:rsidP="00EB5019">
      <w:pPr>
        <w:spacing w:after="0"/>
        <w:jc w:val="both"/>
        <w:rPr>
          <w:rFonts w:asciiTheme="minorEastAsia" w:hAnsiTheme="minorEastAsia"/>
          <w:sz w:val="24"/>
          <w:szCs w:val="24"/>
          <w:lang w:eastAsia="ja-JP"/>
        </w:rPr>
      </w:pPr>
      <w:r w:rsidRPr="00721A24">
        <w:rPr>
          <w:rFonts w:asciiTheme="minorEastAsia" w:hAnsiTheme="minorEastAsia" w:hint="eastAsia"/>
          <w:sz w:val="24"/>
          <w:szCs w:val="24"/>
          <w:lang w:eastAsia="ja-JP"/>
        </w:rPr>
        <w:t>サーバ証明書は、Webサーバなどのサービス提供者の身元と公開鍵を証明するデジタル文書である。X.509標準に準拠した形式で発行され、以下の情報を含む。</w:t>
      </w:r>
    </w:p>
    <w:p w14:paraId="622628EB" w14:textId="77777777" w:rsidR="00FB0F1C" w:rsidRPr="00721A24" w:rsidRDefault="00FB0F1C" w:rsidP="00EB5019">
      <w:pPr>
        <w:spacing w:after="0"/>
        <w:jc w:val="both"/>
        <w:rPr>
          <w:rFonts w:asciiTheme="minorEastAsia" w:hAnsiTheme="minorEastAsia"/>
          <w:sz w:val="24"/>
          <w:szCs w:val="24"/>
          <w:lang w:eastAsia="ja-JP"/>
        </w:rPr>
      </w:pPr>
      <w:r w:rsidRPr="00721A24">
        <w:rPr>
          <w:rFonts w:asciiTheme="minorEastAsia" w:hAnsiTheme="minorEastAsia" w:hint="eastAsia"/>
          <w:sz w:val="24"/>
          <w:szCs w:val="24"/>
          <w:lang w:eastAsia="ja-JP"/>
        </w:rPr>
        <w:t>主体情報として、Common Name（CN: 通常はFQDN）、Organization（O）、Organizational Unit（OU）、Country（C）などが記載される。公開鍵情報として、公開鍵そのものとアルゴリズム（RSA、ECDSAなど）およびキー長が含まれる。発行者情報として、証明書に署名したCAの識別名が記録される。有効期間として、証明書の有効開始日時と終了日時が定義される。署名情報として、CAの秘密鍵による署名値とアルゴリズムが付与される。</w:t>
      </w:r>
    </w:p>
    <w:p w14:paraId="6CFCA113" w14:textId="77777777" w:rsidR="00FB0F1C" w:rsidRPr="00721A24" w:rsidRDefault="00FB0F1C" w:rsidP="00EB5019">
      <w:pPr>
        <w:spacing w:after="0"/>
        <w:jc w:val="both"/>
        <w:rPr>
          <w:rFonts w:asciiTheme="minorEastAsia" w:hAnsiTheme="minorEastAsia"/>
          <w:sz w:val="24"/>
          <w:szCs w:val="24"/>
          <w:lang w:eastAsia="ja-JP"/>
        </w:rPr>
      </w:pPr>
      <w:r w:rsidRPr="00721A24">
        <w:rPr>
          <w:rFonts w:asciiTheme="minorEastAsia" w:hAnsiTheme="minorEastAsia" w:hint="eastAsia"/>
          <w:sz w:val="24"/>
          <w:szCs w:val="24"/>
          <w:lang w:eastAsia="ja-JP"/>
        </w:rPr>
        <w:lastRenderedPageBreak/>
        <w:t>サーバ証明書の本質的な役割は、クライアントがサーバの正当性を検証できるようにすることである。これにより、中間者攻撃やなりすましを防止できる。</w:t>
      </w:r>
    </w:p>
    <w:p w14:paraId="32BC50B6" w14:textId="77777777" w:rsidR="00FB0F1C" w:rsidRPr="00721A24" w:rsidRDefault="00FB0F1C" w:rsidP="00EB5019">
      <w:pPr>
        <w:spacing w:after="0"/>
        <w:jc w:val="both"/>
        <w:rPr>
          <w:rFonts w:asciiTheme="minorEastAsia" w:hAnsiTheme="minorEastAsia"/>
          <w:color w:val="00B050"/>
          <w:sz w:val="24"/>
          <w:szCs w:val="24"/>
          <w:lang w:eastAsia="ja-JP"/>
        </w:rPr>
      </w:pPr>
      <w:r w:rsidRPr="00721A24">
        <w:rPr>
          <w:rFonts w:asciiTheme="minorEastAsia" w:hAnsiTheme="minorEastAsia" w:hint="eastAsia"/>
          <w:color w:val="00B050"/>
          <w:sz w:val="24"/>
          <w:szCs w:val="24"/>
          <w:lang w:eastAsia="ja-JP"/>
        </w:rPr>
        <w:t>(3) 公開鍵・秘密鍵</w:t>
      </w:r>
    </w:p>
    <w:p w14:paraId="7D7124DD" w14:textId="77777777" w:rsidR="00FB0F1C" w:rsidRPr="00721A24" w:rsidRDefault="00FB0F1C" w:rsidP="00EB5019">
      <w:pPr>
        <w:spacing w:after="0"/>
        <w:jc w:val="both"/>
        <w:rPr>
          <w:rFonts w:asciiTheme="minorEastAsia" w:hAnsiTheme="minorEastAsia"/>
          <w:sz w:val="24"/>
          <w:szCs w:val="24"/>
          <w:lang w:eastAsia="ja-JP"/>
        </w:rPr>
      </w:pPr>
      <w:r w:rsidRPr="00721A24">
        <w:rPr>
          <w:rFonts w:asciiTheme="minorEastAsia" w:hAnsiTheme="minorEastAsia" w:hint="eastAsia"/>
          <w:sz w:val="24"/>
          <w:szCs w:val="24"/>
          <w:lang w:eastAsia="ja-JP"/>
        </w:rPr>
        <w:t>公開鍵暗号方式における鍵ペアは、PKIの暗号学的基盤を構成する。</w:t>
      </w:r>
    </w:p>
    <w:p w14:paraId="78A02ED0" w14:textId="77777777" w:rsidR="00FB0F1C" w:rsidRPr="00721A24" w:rsidRDefault="00FB0F1C" w:rsidP="00EB5019">
      <w:pPr>
        <w:spacing w:after="0"/>
        <w:jc w:val="both"/>
        <w:rPr>
          <w:rFonts w:asciiTheme="minorEastAsia" w:hAnsiTheme="minorEastAsia"/>
          <w:sz w:val="24"/>
          <w:szCs w:val="24"/>
          <w:lang w:eastAsia="ja-JP"/>
        </w:rPr>
      </w:pPr>
      <w:r w:rsidRPr="00721A24">
        <w:rPr>
          <w:rFonts w:asciiTheme="minorEastAsia" w:hAnsiTheme="minorEastAsia" w:hint="eastAsia"/>
          <w:sz w:val="24"/>
          <w:szCs w:val="24"/>
          <w:lang w:eastAsia="ja-JP"/>
        </w:rPr>
        <w:t>秘密鍵は、所有者のみが保持する機密情報であり、以下の用途に使用される。デジタル署名の生成により、文書やメッセージの作成者を証明し、改ざん検知を可能にする。公開鍵で暗号化されたデータの復号により、送信者が意図した受信者のみがデータを読めることを保証する。TLS handshakeにおいては、鍵交換プロセスに参加する。</w:t>
      </w:r>
    </w:p>
    <w:p w14:paraId="3430DD6C" w14:textId="77777777" w:rsidR="00FB0F1C" w:rsidRPr="00721A24" w:rsidRDefault="00FB0F1C" w:rsidP="00EB5019">
      <w:pPr>
        <w:spacing w:after="0"/>
        <w:jc w:val="both"/>
        <w:rPr>
          <w:rFonts w:asciiTheme="minorEastAsia" w:hAnsiTheme="minorEastAsia"/>
          <w:sz w:val="24"/>
          <w:szCs w:val="24"/>
          <w:lang w:eastAsia="ja-JP"/>
        </w:rPr>
      </w:pPr>
      <w:r w:rsidRPr="00721A24">
        <w:rPr>
          <w:rFonts w:asciiTheme="minorEastAsia" w:hAnsiTheme="minorEastAsia" w:hint="eastAsia"/>
          <w:sz w:val="24"/>
          <w:szCs w:val="24"/>
          <w:lang w:eastAsia="ja-JP"/>
        </w:rPr>
        <w:t>公開鍵は、広く配布される情報であり、証明書に含まれる。その用途として、秘密鍵で生成された署名の検証、データの暗号化（受信者の公開鍵で暗号化することで、その秘密鍵保持者のみが復号可能）、TLS handshakeにおける鍵交換への参与がある。</w:t>
      </w:r>
    </w:p>
    <w:p w14:paraId="51AB3573" w14:textId="77777777" w:rsidR="00FB0F1C" w:rsidRPr="00721A24" w:rsidRDefault="00FB0F1C" w:rsidP="00EB5019">
      <w:pPr>
        <w:spacing w:after="0"/>
        <w:jc w:val="both"/>
        <w:rPr>
          <w:rFonts w:asciiTheme="minorEastAsia" w:hAnsiTheme="minorEastAsia"/>
          <w:sz w:val="24"/>
          <w:szCs w:val="24"/>
          <w:lang w:eastAsia="ja-JP"/>
        </w:rPr>
      </w:pPr>
      <w:r w:rsidRPr="00721A24">
        <w:rPr>
          <w:rFonts w:asciiTheme="minorEastAsia" w:hAnsiTheme="minorEastAsia" w:hint="eastAsia"/>
          <w:sz w:val="24"/>
          <w:szCs w:val="24"/>
          <w:lang w:eastAsia="ja-JP"/>
        </w:rPr>
        <w:t>公開鍵と秘密鍵は数学的に関連しているが、一方から他方を現実的な時間で計算することは困難である（計算量的安全性）。この非対称性がセキュリティの根幹となっている。</w:t>
      </w:r>
    </w:p>
    <w:p w14:paraId="302E65FA" w14:textId="77777777" w:rsidR="00FB0F1C" w:rsidRPr="00721A24" w:rsidRDefault="00FB0F1C" w:rsidP="00EB5019">
      <w:pPr>
        <w:spacing w:after="0"/>
        <w:jc w:val="both"/>
        <w:rPr>
          <w:rFonts w:asciiTheme="minorEastAsia" w:hAnsiTheme="minorEastAsia"/>
          <w:color w:val="00B050"/>
          <w:sz w:val="24"/>
          <w:szCs w:val="24"/>
          <w:lang w:eastAsia="ja-JP"/>
        </w:rPr>
      </w:pPr>
      <w:r w:rsidRPr="00721A24">
        <w:rPr>
          <w:rFonts w:asciiTheme="minorEastAsia" w:hAnsiTheme="minorEastAsia" w:hint="eastAsia"/>
          <w:color w:val="00B050"/>
          <w:sz w:val="24"/>
          <w:szCs w:val="24"/>
          <w:lang w:eastAsia="ja-JP"/>
        </w:rPr>
        <w:t>(4) ルート証明書</w:t>
      </w:r>
    </w:p>
    <w:p w14:paraId="7F0B028E" w14:textId="77777777" w:rsidR="00FB0F1C" w:rsidRPr="00721A24" w:rsidRDefault="00FB0F1C" w:rsidP="00EB5019">
      <w:pPr>
        <w:spacing w:after="0"/>
        <w:jc w:val="both"/>
        <w:rPr>
          <w:rFonts w:asciiTheme="minorEastAsia" w:hAnsiTheme="minorEastAsia"/>
          <w:sz w:val="24"/>
          <w:szCs w:val="24"/>
          <w:lang w:eastAsia="ja-JP"/>
        </w:rPr>
      </w:pPr>
      <w:r w:rsidRPr="00721A24">
        <w:rPr>
          <w:rFonts w:asciiTheme="minorEastAsia" w:hAnsiTheme="minorEastAsia" w:hint="eastAsia"/>
          <w:sz w:val="24"/>
          <w:szCs w:val="24"/>
          <w:lang w:eastAsia="ja-JP"/>
        </w:rPr>
        <w:t>ルート証明書は、認証局階層構造の最上位に位置する自己署名証明書である。自己署名とは、発行者と主体が同一であり、自身の秘密鍵で自身の証明書に署名している状態を指す。</w:t>
      </w:r>
    </w:p>
    <w:p w14:paraId="646E0083" w14:textId="77777777" w:rsidR="00FB0F1C" w:rsidRPr="00721A24" w:rsidRDefault="00FB0F1C" w:rsidP="00EB5019">
      <w:pPr>
        <w:spacing w:after="0"/>
        <w:jc w:val="both"/>
        <w:rPr>
          <w:rFonts w:asciiTheme="minorEastAsia" w:hAnsiTheme="minorEastAsia"/>
          <w:sz w:val="24"/>
          <w:szCs w:val="24"/>
          <w:lang w:eastAsia="ja-JP"/>
        </w:rPr>
      </w:pPr>
      <w:r w:rsidRPr="00721A24">
        <w:rPr>
          <w:rFonts w:asciiTheme="minorEastAsia" w:hAnsiTheme="minorEastAsia" w:hint="eastAsia"/>
          <w:sz w:val="24"/>
          <w:szCs w:val="24"/>
          <w:lang w:eastAsia="ja-JP"/>
        </w:rPr>
        <w:t>ルート証明書の特徴として、信頼の起点（Trust Anchor）として機能する点が挙げられる。クライアント（OSやブラウザ）は、あらかじめ信頼されたルート証明書のリストを保持しており、この「信頼されたルート証明書ストア」に含まれるCAのみを信頼する。</w:t>
      </w:r>
    </w:p>
    <w:p w14:paraId="6B169640" w14:textId="77777777" w:rsidR="00FB0F1C" w:rsidRPr="00721A24" w:rsidRDefault="00FB0F1C" w:rsidP="00EB5019">
      <w:pPr>
        <w:spacing w:after="0"/>
        <w:jc w:val="both"/>
        <w:rPr>
          <w:rFonts w:asciiTheme="minorEastAsia" w:hAnsiTheme="minorEastAsia"/>
          <w:sz w:val="24"/>
          <w:szCs w:val="24"/>
          <w:lang w:eastAsia="ja-JP"/>
        </w:rPr>
      </w:pPr>
      <w:r w:rsidRPr="00721A24">
        <w:rPr>
          <w:rFonts w:asciiTheme="minorEastAsia" w:hAnsiTheme="minorEastAsia" w:hint="eastAsia"/>
          <w:sz w:val="24"/>
          <w:szCs w:val="24"/>
          <w:lang w:eastAsia="ja-JP"/>
        </w:rPr>
        <w:t>商用ルートCAの証明書は、OS・ブラウザベンダーによる厳格な審査を経てプレインストールされる。Private CAの場合は、管理者が手動で信頼ストアに追加する必要がある。</w:t>
      </w:r>
    </w:p>
    <w:p w14:paraId="5C8F0E55" w14:textId="77777777" w:rsidR="00FB0F1C" w:rsidRPr="00721A24" w:rsidRDefault="00FB0F1C" w:rsidP="00EB5019">
      <w:pPr>
        <w:spacing w:after="0"/>
        <w:jc w:val="both"/>
        <w:rPr>
          <w:rFonts w:asciiTheme="minorEastAsia" w:hAnsiTheme="minorEastAsia"/>
          <w:sz w:val="24"/>
          <w:szCs w:val="24"/>
          <w:lang w:eastAsia="ja-JP"/>
        </w:rPr>
      </w:pPr>
      <w:r w:rsidRPr="00721A24">
        <w:rPr>
          <w:rFonts w:asciiTheme="minorEastAsia" w:hAnsiTheme="minorEastAsia" w:hint="eastAsia"/>
          <w:sz w:val="24"/>
          <w:szCs w:val="24"/>
          <w:lang w:eastAsia="ja-JP"/>
        </w:rPr>
        <w:t>ルート秘密鍵は極めて重要な資産であり、通常はオフライン環境で厳重に保管され、HSM（Hardware Security Module）などの物理的セキュリティデバイスに格納される。</w:t>
      </w:r>
    </w:p>
    <w:p w14:paraId="7725C118" w14:textId="77777777" w:rsidR="00FB0F1C" w:rsidRPr="00721A24" w:rsidRDefault="00FB0F1C" w:rsidP="00EB5019">
      <w:pPr>
        <w:spacing w:after="0"/>
        <w:jc w:val="both"/>
        <w:rPr>
          <w:rFonts w:asciiTheme="minorEastAsia" w:hAnsiTheme="minorEastAsia"/>
          <w:color w:val="00B050"/>
          <w:sz w:val="24"/>
          <w:szCs w:val="24"/>
          <w:lang w:eastAsia="ja-JP"/>
        </w:rPr>
      </w:pPr>
      <w:r w:rsidRPr="00721A24">
        <w:rPr>
          <w:rFonts w:asciiTheme="minorEastAsia" w:hAnsiTheme="minorEastAsia" w:hint="eastAsia"/>
          <w:color w:val="00B050"/>
          <w:sz w:val="24"/>
          <w:szCs w:val="24"/>
          <w:lang w:eastAsia="ja-JP"/>
        </w:rPr>
        <w:t>(5) 証明書チェーン</w:t>
      </w:r>
    </w:p>
    <w:p w14:paraId="7E6DBD56" w14:textId="77777777" w:rsidR="00FB0F1C" w:rsidRPr="00721A24" w:rsidRDefault="00FB0F1C" w:rsidP="00EB5019">
      <w:pPr>
        <w:spacing w:after="0"/>
        <w:jc w:val="both"/>
        <w:rPr>
          <w:rFonts w:asciiTheme="minorEastAsia" w:hAnsiTheme="minorEastAsia"/>
          <w:sz w:val="24"/>
          <w:szCs w:val="24"/>
          <w:lang w:eastAsia="ja-JP"/>
        </w:rPr>
      </w:pPr>
      <w:r w:rsidRPr="00721A24">
        <w:rPr>
          <w:rFonts w:asciiTheme="minorEastAsia" w:hAnsiTheme="minorEastAsia" w:hint="eastAsia"/>
          <w:sz w:val="24"/>
          <w:szCs w:val="24"/>
          <w:lang w:eastAsia="ja-JP"/>
        </w:rPr>
        <w:t>証明書チェーンは、エンドエンティティ証明書（サーバ証明書など）からルート証明書までの信頼の連鎖を表す構造である。</w:t>
      </w:r>
    </w:p>
    <w:p w14:paraId="5305839A" w14:textId="77777777" w:rsidR="00FB0F1C" w:rsidRPr="00721A24" w:rsidRDefault="00FB0F1C" w:rsidP="00EB5019">
      <w:pPr>
        <w:spacing w:after="0"/>
        <w:jc w:val="both"/>
        <w:rPr>
          <w:rFonts w:asciiTheme="minorEastAsia" w:hAnsiTheme="minorEastAsia"/>
          <w:sz w:val="24"/>
          <w:szCs w:val="24"/>
          <w:lang w:eastAsia="ja-JP"/>
        </w:rPr>
      </w:pPr>
      <w:r w:rsidRPr="00721A24">
        <w:rPr>
          <w:rFonts w:asciiTheme="minorEastAsia" w:hAnsiTheme="minorEastAsia" w:hint="eastAsia"/>
          <w:sz w:val="24"/>
          <w:szCs w:val="24"/>
          <w:lang w:eastAsia="ja-JP"/>
        </w:rPr>
        <w:t>典型的な階層構造は以下の通りである。ルート証明書（自己署名、最上位）が中間証明書（ルートCAにより署名、実際の証明書発行業務を担当）に署名し、中間証明書がエンドエンティティ証明書（中間CAにより署名、実際のサーバやクライアントで使用）に署名する。</w:t>
      </w:r>
    </w:p>
    <w:p w14:paraId="1596926D" w14:textId="77777777" w:rsidR="00FB0F1C" w:rsidRPr="00721A24" w:rsidRDefault="00FB0F1C" w:rsidP="00EB5019">
      <w:pPr>
        <w:spacing w:after="0"/>
        <w:jc w:val="both"/>
        <w:rPr>
          <w:rFonts w:asciiTheme="minorEastAsia" w:hAnsiTheme="minorEastAsia"/>
          <w:sz w:val="24"/>
          <w:szCs w:val="24"/>
          <w:lang w:eastAsia="ja-JP"/>
        </w:rPr>
      </w:pPr>
      <w:r w:rsidRPr="00721A24">
        <w:rPr>
          <w:rFonts w:asciiTheme="minorEastAsia" w:hAnsiTheme="minorEastAsia" w:hint="eastAsia"/>
          <w:sz w:val="24"/>
          <w:szCs w:val="24"/>
          <w:lang w:eastAsia="ja-JP"/>
        </w:rPr>
        <w:t>証明書チェーンの検証プロセスは次のように進む。クライアントは、サーバから受信したサーバ証明書の署名を、発行者（中間CA）の公開鍵を用いて検証する。次に、中間CA証明書の署名を、その発行者（ルートCA）の公開鍵を用いて検証する。最終的に、ルート証明書が信頼ストアに存在することを確認する。全てのステップで検証が成功し、証明書が有効期間内であれば、チェーン全体が有効と判断される。</w:t>
      </w:r>
    </w:p>
    <w:p w14:paraId="79BC7B8E" w14:textId="4C7C0D27" w:rsidR="00480A72" w:rsidRPr="00721A24" w:rsidRDefault="00FB0F1C" w:rsidP="00EB5019">
      <w:pPr>
        <w:spacing w:after="0"/>
        <w:jc w:val="both"/>
        <w:rPr>
          <w:rFonts w:asciiTheme="minorEastAsia" w:hAnsiTheme="minorEastAsia"/>
          <w:sz w:val="24"/>
          <w:szCs w:val="24"/>
          <w:lang w:eastAsia="ja-JP"/>
        </w:rPr>
      </w:pPr>
      <w:r w:rsidRPr="00721A24">
        <w:rPr>
          <w:rFonts w:asciiTheme="minorEastAsia" w:hAnsiTheme="minorEastAsia" w:hint="eastAsia"/>
          <w:sz w:val="24"/>
          <w:szCs w:val="24"/>
          <w:lang w:eastAsia="ja-JP"/>
        </w:rPr>
        <w:lastRenderedPageBreak/>
        <w:t>階層構造の利点として、ルート秘密鍵の使用頻度を最小化できる点、中間CAを用途別に分割できる点（例：サーバ証明書用、コード署名用など）、中間CA証明書が侵害された場合でも、その中間CAのみを失効させることで影響を局所化できる点が挙げられる。</w:t>
      </w:r>
    </w:p>
    <w:p w14:paraId="1FDF542A" w14:textId="5207A3C0" w:rsidR="00FB0F1C" w:rsidRPr="00721A24" w:rsidRDefault="00E11D8F" w:rsidP="00EB5019">
      <w:pPr>
        <w:spacing w:after="0"/>
        <w:jc w:val="both"/>
        <w:rPr>
          <w:rFonts w:asciiTheme="minorEastAsia" w:hAnsiTheme="minorEastAsia"/>
          <w:b/>
          <w:bCs/>
          <w:color w:val="C00000"/>
          <w:sz w:val="24"/>
          <w:szCs w:val="24"/>
          <w:lang w:val="mn-MN" w:eastAsia="ja-JP"/>
        </w:rPr>
      </w:pPr>
      <w:r w:rsidRPr="00721A24">
        <w:rPr>
          <w:rFonts w:asciiTheme="minorEastAsia" w:hAnsiTheme="minorEastAsia"/>
          <w:b/>
          <w:bCs/>
          <w:color w:val="C00000"/>
          <w:sz w:val="24"/>
          <w:szCs w:val="24"/>
          <w:lang w:eastAsia="ja-JP"/>
        </w:rPr>
        <w:t>1</w:t>
      </w:r>
      <w:r w:rsidR="00FB0F1C" w:rsidRPr="00721A24">
        <w:rPr>
          <w:rFonts w:asciiTheme="minorEastAsia" w:hAnsiTheme="minorEastAsia" w:hint="eastAsia"/>
          <w:b/>
          <w:bCs/>
          <w:color w:val="C00000"/>
          <w:sz w:val="24"/>
          <w:szCs w:val="24"/>
          <w:lang w:val="mn-MN" w:eastAsia="ja-JP"/>
        </w:rPr>
        <w:t>.2 TLS通信における暗号化方式の使い分け</w:t>
      </w:r>
    </w:p>
    <w:p w14:paraId="55AC885A" w14:textId="77777777" w:rsidR="00FB0F1C" w:rsidRPr="00721A24" w:rsidRDefault="00FB0F1C" w:rsidP="00EB5019">
      <w:pPr>
        <w:spacing w:after="0"/>
        <w:jc w:val="both"/>
        <w:rPr>
          <w:rFonts w:asciiTheme="minorEastAsia" w:hAnsiTheme="minorEastAsia"/>
          <w:sz w:val="24"/>
          <w:szCs w:val="24"/>
          <w:lang w:val="mn-MN" w:eastAsia="ja-JP"/>
        </w:rPr>
      </w:pPr>
      <w:r w:rsidRPr="00721A24">
        <w:rPr>
          <w:rFonts w:asciiTheme="minorEastAsia" w:hAnsiTheme="minorEastAsia" w:hint="eastAsia"/>
          <w:sz w:val="24"/>
          <w:szCs w:val="24"/>
          <w:lang w:val="mn-MN" w:eastAsia="ja-JP"/>
        </w:rPr>
        <w:t>TLS（Transport Layer Security）通信では、公開鍵暗号と共通鍵暗号が異なる目的で使い分けられる。この設計は、各暗号方式の特性を最適に活用するためである。</w:t>
      </w:r>
    </w:p>
    <w:p w14:paraId="56F7CE45" w14:textId="77777777" w:rsidR="00FB0F1C" w:rsidRPr="00721A24" w:rsidRDefault="00FB0F1C" w:rsidP="00EB5019">
      <w:pPr>
        <w:spacing w:after="0"/>
        <w:jc w:val="both"/>
        <w:rPr>
          <w:rFonts w:asciiTheme="minorEastAsia" w:hAnsiTheme="minorEastAsia"/>
          <w:color w:val="00B050"/>
          <w:sz w:val="24"/>
          <w:szCs w:val="24"/>
          <w:lang w:val="mn-MN" w:eastAsia="ja-JP"/>
        </w:rPr>
      </w:pPr>
      <w:r w:rsidRPr="00721A24">
        <w:rPr>
          <w:rFonts w:asciiTheme="minorEastAsia" w:hAnsiTheme="minorEastAsia" w:hint="eastAsia"/>
          <w:color w:val="00B050"/>
          <w:sz w:val="24"/>
          <w:szCs w:val="24"/>
          <w:lang w:val="mn-MN" w:eastAsia="ja-JP"/>
        </w:rPr>
        <w:t>(1) 公開鍵暗号の役割</w:t>
      </w:r>
    </w:p>
    <w:p w14:paraId="7BB10448" w14:textId="77777777" w:rsidR="00FB0F1C" w:rsidRPr="00721A24" w:rsidRDefault="00FB0F1C" w:rsidP="00EB5019">
      <w:pPr>
        <w:spacing w:after="0"/>
        <w:jc w:val="both"/>
        <w:rPr>
          <w:rFonts w:asciiTheme="minorEastAsia" w:hAnsiTheme="minorEastAsia"/>
          <w:sz w:val="24"/>
          <w:szCs w:val="24"/>
          <w:lang w:val="mn-MN" w:eastAsia="ja-JP"/>
        </w:rPr>
      </w:pPr>
      <w:r w:rsidRPr="00721A24">
        <w:rPr>
          <w:rFonts w:asciiTheme="minorEastAsia" w:hAnsiTheme="minorEastAsia" w:hint="eastAsia"/>
          <w:sz w:val="24"/>
          <w:szCs w:val="24"/>
          <w:lang w:val="mn-MN" w:eastAsia="ja-JP"/>
        </w:rPr>
        <w:t>公開鍵暗号は、TLS handshake段階で以下の目的に使用される。</w:t>
      </w:r>
    </w:p>
    <w:p w14:paraId="50FE287B" w14:textId="77777777" w:rsidR="00FB0F1C" w:rsidRPr="00721A24" w:rsidRDefault="00FB0F1C" w:rsidP="00EB5019">
      <w:pPr>
        <w:spacing w:after="0"/>
        <w:jc w:val="both"/>
        <w:rPr>
          <w:rFonts w:asciiTheme="minorEastAsia" w:hAnsiTheme="minorEastAsia"/>
          <w:sz w:val="24"/>
          <w:szCs w:val="24"/>
          <w:lang w:val="mn-MN" w:eastAsia="ja-JP"/>
        </w:rPr>
      </w:pPr>
      <w:r w:rsidRPr="00721A24">
        <w:rPr>
          <w:rFonts w:asciiTheme="minorEastAsia" w:hAnsiTheme="minorEastAsia" w:hint="eastAsia"/>
          <w:sz w:val="24"/>
          <w:szCs w:val="24"/>
          <w:lang w:val="mn-MN" w:eastAsia="ja-JP"/>
        </w:rPr>
        <w:t>第一に、サーバ認証である。サーバは自身の証明書をクライアントに送信し、クライアントは証明書チェーンを検証することでサーバの正当性を確認する。証明書に含まれる公開鍵が真にそのサーバのものであることが保証される。</w:t>
      </w:r>
    </w:p>
    <w:p w14:paraId="4163C6EF" w14:textId="77777777" w:rsidR="00FB0F1C" w:rsidRPr="00721A24" w:rsidRDefault="00FB0F1C" w:rsidP="00EB5019">
      <w:pPr>
        <w:spacing w:after="0"/>
        <w:jc w:val="both"/>
        <w:rPr>
          <w:rFonts w:asciiTheme="minorEastAsia" w:hAnsiTheme="minorEastAsia"/>
          <w:sz w:val="24"/>
          <w:szCs w:val="24"/>
          <w:lang w:val="mn-MN" w:eastAsia="ja-JP"/>
        </w:rPr>
      </w:pPr>
      <w:r w:rsidRPr="00721A24">
        <w:rPr>
          <w:rFonts w:asciiTheme="minorEastAsia" w:hAnsiTheme="minorEastAsia" w:hint="eastAsia"/>
          <w:sz w:val="24"/>
          <w:szCs w:val="24"/>
          <w:lang w:val="mn-MN" w:eastAsia="ja-JP"/>
        </w:rPr>
        <w:t>第二に、鍵交換である。TLS 1.2以前では、RSA鍵交換方式やDiffie-Hellman（DH）鍵交換が使用される。RSA鍵交換では、クライアントが共通鍵の元となるPre-Master Secretを生成し、サーバの公開鍵で暗号化してサーバに送信する。DHE（Ephemeral Diffie-Hellman）やECDHE（Elliptic Curve DHE）では、サーバが鍵交換パラメータを秘密鍵で署名し、クライアントが公開鍵で検証した後、両者が鍵交換を行う。TLS 1.3では、鍵交換はECDHEまたはDHEのみに限定され、forward secrecy（前方秘匿性）が必須となっている。</w:t>
      </w:r>
    </w:p>
    <w:p w14:paraId="2BD386E8" w14:textId="77777777" w:rsidR="00FB0F1C" w:rsidRPr="00721A24" w:rsidRDefault="00FB0F1C" w:rsidP="00EB5019">
      <w:pPr>
        <w:spacing w:after="0"/>
        <w:jc w:val="both"/>
        <w:rPr>
          <w:rFonts w:asciiTheme="minorEastAsia" w:hAnsiTheme="minorEastAsia"/>
          <w:sz w:val="24"/>
          <w:szCs w:val="24"/>
          <w:lang w:val="mn-MN" w:eastAsia="ja-JP"/>
        </w:rPr>
      </w:pPr>
      <w:r w:rsidRPr="00721A24">
        <w:rPr>
          <w:rFonts w:asciiTheme="minorEastAsia" w:hAnsiTheme="minorEastAsia" w:hint="eastAsia"/>
          <w:sz w:val="24"/>
          <w:szCs w:val="24"/>
          <w:lang w:val="mn-MN" w:eastAsia="ja-JP"/>
        </w:rPr>
        <w:t>第三に、オプションのクライアント認証である。クライアント証明書認証を使用する場合、クライアントも証明書を提示し、秘密鍵で署名を行うことで自身を証明する。</w:t>
      </w:r>
    </w:p>
    <w:p w14:paraId="6CEB4214" w14:textId="77777777" w:rsidR="00FB0F1C" w:rsidRPr="00721A24" w:rsidRDefault="00FB0F1C" w:rsidP="00EB5019">
      <w:pPr>
        <w:spacing w:after="0"/>
        <w:jc w:val="both"/>
        <w:rPr>
          <w:rFonts w:asciiTheme="minorEastAsia" w:hAnsiTheme="minorEastAsia"/>
          <w:sz w:val="24"/>
          <w:szCs w:val="24"/>
          <w:lang w:val="mn-MN" w:eastAsia="ja-JP"/>
        </w:rPr>
      </w:pPr>
      <w:r w:rsidRPr="00721A24">
        <w:rPr>
          <w:rFonts w:asciiTheme="minorEastAsia" w:hAnsiTheme="minorEastAsia" w:hint="eastAsia"/>
          <w:sz w:val="24"/>
          <w:szCs w:val="24"/>
          <w:lang w:val="mn-MN" w:eastAsia="ja-JP"/>
        </w:rPr>
        <w:t>公開鍵暗号の特性として、鍵配送問題を解決できる点、認証と鍵交換を同時に実現できる点が挙げられる一方、計算コストが高く処理速度が遅いという欠点がある。RSA 2048ビットの暗号化・復号は、AES-128の数百倍から数千倍の計算量を要する。</w:t>
      </w:r>
    </w:p>
    <w:p w14:paraId="1852E444" w14:textId="77777777" w:rsidR="00FB0F1C" w:rsidRPr="00721A24" w:rsidRDefault="00FB0F1C" w:rsidP="00EB5019">
      <w:pPr>
        <w:spacing w:after="0"/>
        <w:jc w:val="both"/>
        <w:rPr>
          <w:rFonts w:asciiTheme="minorEastAsia" w:hAnsiTheme="minorEastAsia"/>
          <w:color w:val="00B050"/>
          <w:sz w:val="24"/>
          <w:szCs w:val="24"/>
          <w:lang w:val="mn-MN" w:eastAsia="ja-JP"/>
        </w:rPr>
      </w:pPr>
      <w:r w:rsidRPr="00721A24">
        <w:rPr>
          <w:rFonts w:asciiTheme="minorEastAsia" w:hAnsiTheme="minorEastAsia" w:hint="eastAsia"/>
          <w:color w:val="00B050"/>
          <w:sz w:val="24"/>
          <w:szCs w:val="24"/>
          <w:lang w:val="mn-MN" w:eastAsia="ja-JP"/>
        </w:rPr>
        <w:t>(2) 共通鍵暗号の役割</w:t>
      </w:r>
    </w:p>
    <w:p w14:paraId="3F0BC6DD" w14:textId="77777777" w:rsidR="00FB0F1C" w:rsidRPr="00721A24" w:rsidRDefault="00FB0F1C" w:rsidP="00EB5019">
      <w:pPr>
        <w:spacing w:after="0"/>
        <w:jc w:val="both"/>
        <w:rPr>
          <w:rFonts w:asciiTheme="minorEastAsia" w:hAnsiTheme="minorEastAsia"/>
          <w:sz w:val="24"/>
          <w:szCs w:val="24"/>
          <w:lang w:val="mn-MN" w:eastAsia="ja-JP"/>
        </w:rPr>
      </w:pPr>
      <w:r w:rsidRPr="00721A24">
        <w:rPr>
          <w:rFonts w:asciiTheme="minorEastAsia" w:hAnsiTheme="minorEastAsia" w:hint="eastAsia"/>
          <w:sz w:val="24"/>
          <w:szCs w:val="24"/>
          <w:lang w:val="mn-MN" w:eastAsia="ja-JP"/>
        </w:rPr>
        <w:t>共通鍵暗号は、TLS handshake完了後の実際のデータ通信段階で使用される。</w:t>
      </w:r>
    </w:p>
    <w:p w14:paraId="41D8F509" w14:textId="77777777" w:rsidR="00FB0F1C" w:rsidRPr="00721A24" w:rsidRDefault="00FB0F1C" w:rsidP="00EB5019">
      <w:pPr>
        <w:spacing w:after="0"/>
        <w:jc w:val="both"/>
        <w:rPr>
          <w:rFonts w:asciiTheme="minorEastAsia" w:hAnsiTheme="minorEastAsia"/>
          <w:sz w:val="24"/>
          <w:szCs w:val="24"/>
          <w:lang w:val="mn-MN" w:eastAsia="ja-JP"/>
        </w:rPr>
      </w:pPr>
      <w:r w:rsidRPr="00721A24">
        <w:rPr>
          <w:rFonts w:asciiTheme="minorEastAsia" w:hAnsiTheme="minorEastAsia" w:hint="eastAsia"/>
          <w:sz w:val="24"/>
          <w:szCs w:val="24"/>
          <w:lang w:val="mn-MN" w:eastAsia="ja-JP"/>
        </w:rPr>
        <w:t>handshakeで安全に共有された鍵情報から、実際の暗号化に使用するセッション鍵（共通鍵)が導出される。具体的には、Pre-Master Secret（TLS 1.2）またはshared secret（TLS 1.3）から、Master Secretが生成され、さらにこれから複数のセッション鍵（暗号化鍵、MAC鍵など）が導出される。</w:t>
      </w:r>
    </w:p>
    <w:p w14:paraId="35A32C3E" w14:textId="4CB02112" w:rsidR="00FB0F1C" w:rsidRDefault="00FB0F1C" w:rsidP="00EB5019">
      <w:pPr>
        <w:spacing w:after="0"/>
        <w:jc w:val="both"/>
        <w:rPr>
          <w:rFonts w:asciiTheme="minorEastAsia" w:hAnsiTheme="minorEastAsia"/>
          <w:sz w:val="24"/>
          <w:szCs w:val="24"/>
          <w:lang w:val="mn-MN" w:eastAsia="ja-JP"/>
        </w:rPr>
      </w:pPr>
      <w:r w:rsidRPr="00721A24">
        <w:rPr>
          <w:rFonts w:asciiTheme="minorEastAsia" w:hAnsiTheme="minorEastAsia" w:hint="eastAsia"/>
          <w:sz w:val="24"/>
          <w:szCs w:val="24"/>
          <w:lang w:val="mn-MN" w:eastAsia="ja-JP"/>
        </w:rPr>
        <w:t>このセッション鍵を用いて、HTTP通信の内容が暗号化される。使用されるアルゴリズムは、TLS 1.2ではAES-CBC、AES-GCM、ChaCha20-Poly1305などである。TLS 1.3では、AEAD（Authenticated Encryption with Associated Data）方式のみが許可され、AES-GCMやChaCha20-Poly1305が使用される。共通鍵暗号の特性として、処理速度が非常に高速である点が挙げられる。ハードウェアアクセラレーションにより、さらに高速化が可能である。また、大量データの暗号化に適しているという利点がある。一方、鍵配送問題が存在するため、安全な鍵共有方法が必要となる欠点がある。</w:t>
      </w:r>
    </w:p>
    <w:p w14:paraId="1D2474EB" w14:textId="77777777" w:rsidR="0004239B" w:rsidRPr="00721A24" w:rsidRDefault="0004239B" w:rsidP="00EB5019">
      <w:pPr>
        <w:spacing w:after="0"/>
        <w:jc w:val="both"/>
        <w:rPr>
          <w:rFonts w:asciiTheme="minorEastAsia" w:hAnsiTheme="minorEastAsia" w:hint="eastAsia"/>
          <w:sz w:val="24"/>
          <w:szCs w:val="24"/>
          <w:lang w:val="mn-MN" w:eastAsia="ja-JP"/>
        </w:rPr>
      </w:pPr>
    </w:p>
    <w:p w14:paraId="4FE51293" w14:textId="534E0549" w:rsidR="00FB0F1C" w:rsidRPr="00721A24" w:rsidRDefault="00FB0F1C" w:rsidP="00EB5019">
      <w:pPr>
        <w:spacing w:after="0"/>
        <w:jc w:val="both"/>
        <w:rPr>
          <w:rFonts w:asciiTheme="minorEastAsia" w:hAnsiTheme="minorEastAsia"/>
          <w:color w:val="00B050"/>
          <w:sz w:val="24"/>
          <w:szCs w:val="24"/>
          <w:lang w:val="mn-MN" w:eastAsia="ja-JP"/>
        </w:rPr>
      </w:pPr>
      <w:r w:rsidRPr="00721A24">
        <w:rPr>
          <w:rFonts w:asciiTheme="minorEastAsia" w:hAnsiTheme="minorEastAsia" w:hint="eastAsia"/>
          <w:color w:val="00B050"/>
          <w:sz w:val="24"/>
          <w:szCs w:val="24"/>
          <w:lang w:val="mn-MN" w:eastAsia="ja-JP"/>
        </w:rPr>
        <w:lastRenderedPageBreak/>
        <w:t xml:space="preserve">(3) </w:t>
      </w:r>
      <w:r w:rsidR="00E8796A" w:rsidRPr="00721A24">
        <w:rPr>
          <w:rFonts w:asciiTheme="minorEastAsia" w:hAnsiTheme="minorEastAsia"/>
          <w:color w:val="00B050"/>
          <w:sz w:val="24"/>
          <w:szCs w:val="24"/>
          <w:lang w:val="mn-MN" w:eastAsia="ja-JP"/>
        </w:rPr>
        <w:t>hybrid</w:t>
      </w:r>
      <w:r w:rsidRPr="00721A24">
        <w:rPr>
          <w:rFonts w:asciiTheme="minorEastAsia" w:hAnsiTheme="minorEastAsia" w:hint="eastAsia"/>
          <w:color w:val="00B050"/>
          <w:sz w:val="24"/>
          <w:szCs w:val="24"/>
          <w:lang w:val="mn-MN" w:eastAsia="ja-JP"/>
        </w:rPr>
        <w:t>暗号方式の利点</w:t>
      </w:r>
    </w:p>
    <w:p w14:paraId="22067941" w14:textId="77777777" w:rsidR="00FB0F1C" w:rsidRPr="00721A24" w:rsidRDefault="00FB0F1C" w:rsidP="00EB5019">
      <w:pPr>
        <w:spacing w:after="0"/>
        <w:jc w:val="both"/>
        <w:rPr>
          <w:rFonts w:asciiTheme="minorEastAsia" w:hAnsiTheme="minorEastAsia"/>
          <w:sz w:val="24"/>
          <w:szCs w:val="24"/>
          <w:lang w:val="mn-MN" w:eastAsia="ja-JP"/>
        </w:rPr>
      </w:pPr>
      <w:r w:rsidRPr="00721A24">
        <w:rPr>
          <w:rFonts w:asciiTheme="minorEastAsia" w:hAnsiTheme="minorEastAsia" w:hint="eastAsia"/>
          <w:sz w:val="24"/>
          <w:szCs w:val="24"/>
          <w:lang w:val="mn-MN" w:eastAsia="ja-JP"/>
        </w:rPr>
        <w:t>TLSが公開鍵暗号と共通鍵暗号を組み合わせる理由は、以下の通りである。</w:t>
      </w:r>
    </w:p>
    <w:p w14:paraId="4F0C752E" w14:textId="1DAE69C6" w:rsidR="00E11D8F" w:rsidRPr="00721A24" w:rsidRDefault="00FB0F1C" w:rsidP="00721A24">
      <w:pPr>
        <w:spacing w:after="0"/>
        <w:jc w:val="both"/>
        <w:rPr>
          <w:rFonts w:asciiTheme="minorEastAsia" w:hAnsiTheme="minorEastAsia"/>
          <w:sz w:val="24"/>
          <w:szCs w:val="24"/>
          <w:lang w:val="mn-MN" w:eastAsia="ja-JP"/>
        </w:rPr>
      </w:pPr>
      <w:r w:rsidRPr="00721A24">
        <w:rPr>
          <w:rFonts w:asciiTheme="minorEastAsia" w:hAnsiTheme="minorEastAsia" w:hint="eastAsia"/>
          <w:sz w:val="24"/>
          <w:szCs w:val="24"/>
          <w:lang w:val="mn-MN" w:eastAsia="ja-JP"/>
        </w:rPr>
        <w:t>セキュリティ面では、公開鍵暗号により、事前の秘密共有なしに安全な通信路を確立できる。共通鍵の安全な配送が実現され、中間者攻撃に対する防御が可能となる。パフォーマンス面では、公開鍵暗号の使用を鍵交換と認証のみに限定することで、オーバーヘッドを最小化できる。大量データの暗号化には高速な共通鍵暗号を使用することで、実用的な通信速度を実現できる。前方秘匿性の実現も重要である。セッション毎に異なる一時的な鍵を使用することで、長期秘密鍵が漏洩しても過去の通信内容は保護される。この設計により、TLSは「セキュリティ」「パフォーマンス」「スケーラビリティ」のバランスを実現している。</w:t>
      </w:r>
    </w:p>
    <w:p w14:paraId="6E3D6F4C" w14:textId="77777777" w:rsidR="00E11D8F" w:rsidRPr="00721A24" w:rsidRDefault="00E11D8F" w:rsidP="00F83F9C">
      <w:pPr>
        <w:spacing w:after="0"/>
        <w:rPr>
          <w:rFonts w:asciiTheme="minorEastAsia" w:hAnsiTheme="minorEastAsia"/>
          <w:sz w:val="24"/>
          <w:szCs w:val="24"/>
          <w:lang w:val="mn-MN" w:eastAsia="ja-JP"/>
        </w:rPr>
      </w:pPr>
    </w:p>
    <w:p w14:paraId="78D6685D" w14:textId="77777777" w:rsidR="005E448F" w:rsidRDefault="005E448F" w:rsidP="005E448F">
      <w:pPr>
        <w:pStyle w:val="ListParagraph"/>
        <w:numPr>
          <w:ilvl w:val="0"/>
          <w:numId w:val="11"/>
        </w:numPr>
        <w:spacing w:after="0"/>
        <w:rPr>
          <w:rFonts w:asciiTheme="minorEastAsia" w:hAnsiTheme="minorEastAsia"/>
          <w:b/>
          <w:bCs/>
          <w:sz w:val="24"/>
          <w:szCs w:val="24"/>
          <w:lang w:eastAsia="ja-JP"/>
        </w:rPr>
      </w:pPr>
      <w:r w:rsidRPr="00721A24">
        <w:rPr>
          <w:rFonts w:asciiTheme="minorEastAsia" w:hAnsiTheme="minorEastAsia" w:hint="eastAsia"/>
          <w:b/>
          <w:bCs/>
          <w:sz w:val="24"/>
          <w:szCs w:val="24"/>
          <w:lang w:eastAsia="ja-JP"/>
        </w:rPr>
        <w:t>設問2</w:t>
      </w:r>
      <w:r w:rsidRPr="00721A24">
        <w:rPr>
          <w:rFonts w:asciiTheme="minorEastAsia" w:hAnsiTheme="minorEastAsia"/>
          <w:b/>
          <w:bCs/>
          <w:sz w:val="24"/>
          <w:szCs w:val="24"/>
          <w:lang w:eastAsia="ja-JP"/>
        </w:rPr>
        <w:t xml:space="preserve">: </w:t>
      </w:r>
      <w:r w:rsidRPr="00721A24">
        <w:rPr>
          <w:rFonts w:asciiTheme="minorEastAsia" w:hAnsiTheme="minorEastAsia" w:hint="eastAsia"/>
          <w:b/>
          <w:bCs/>
          <w:sz w:val="24"/>
          <w:szCs w:val="24"/>
          <w:lang w:eastAsia="ja-JP"/>
        </w:rPr>
        <w:t>演習で構築したプライベートCA構築手順</w:t>
      </w:r>
    </w:p>
    <w:p w14:paraId="12481415" w14:textId="77777777" w:rsidR="00721A24" w:rsidRPr="00721A24" w:rsidRDefault="00721A24" w:rsidP="00721A24">
      <w:pPr>
        <w:spacing w:after="0"/>
        <w:rPr>
          <w:rFonts w:asciiTheme="minorEastAsia" w:hAnsiTheme="minorEastAsia"/>
          <w:b/>
          <w:bCs/>
          <w:sz w:val="24"/>
          <w:szCs w:val="24"/>
          <w:lang w:eastAsia="ja-JP"/>
        </w:rPr>
      </w:pPr>
    </w:p>
    <w:p w14:paraId="546EBECE" w14:textId="605CBCAF" w:rsidR="005E448F" w:rsidRPr="00721A24" w:rsidRDefault="005E448F" w:rsidP="00E11D8F">
      <w:pPr>
        <w:pStyle w:val="ListParagraph"/>
        <w:numPr>
          <w:ilvl w:val="1"/>
          <w:numId w:val="21"/>
        </w:numPr>
        <w:spacing w:after="0"/>
        <w:rPr>
          <w:rFonts w:asciiTheme="minorEastAsia" w:hAnsiTheme="minorEastAsia"/>
          <w:b/>
          <w:bCs/>
          <w:color w:val="C00000"/>
          <w:sz w:val="24"/>
          <w:szCs w:val="24"/>
          <w:lang w:eastAsia="ja-JP"/>
        </w:rPr>
      </w:pPr>
      <w:r w:rsidRPr="00721A24">
        <w:rPr>
          <w:rFonts w:asciiTheme="minorEastAsia" w:hAnsiTheme="minorEastAsia" w:hint="eastAsia"/>
          <w:b/>
          <w:bCs/>
          <w:color w:val="C00000"/>
          <w:sz w:val="24"/>
          <w:szCs w:val="24"/>
          <w:lang w:eastAsia="ja-JP"/>
        </w:rPr>
        <w:t>演習で構築した</w:t>
      </w:r>
      <w:r w:rsidRPr="00721A24">
        <w:rPr>
          <w:rFonts w:asciiTheme="minorEastAsia" w:hAnsiTheme="minorEastAsia"/>
          <w:b/>
          <w:bCs/>
          <w:color w:val="C00000"/>
          <w:sz w:val="24"/>
          <w:szCs w:val="24"/>
          <w:lang w:eastAsia="ja-JP"/>
        </w:rPr>
        <w:t xml:space="preserve">Private </w:t>
      </w:r>
      <w:r w:rsidRPr="00721A24">
        <w:rPr>
          <w:rFonts w:asciiTheme="minorEastAsia" w:hAnsiTheme="minorEastAsia" w:hint="eastAsia"/>
          <w:b/>
          <w:bCs/>
          <w:color w:val="C00000"/>
          <w:sz w:val="24"/>
          <w:szCs w:val="24"/>
          <w:lang w:eastAsia="ja-JP"/>
        </w:rPr>
        <w:t>CAの構成を図示し，処理の流れを説明。</w:t>
      </w:r>
    </w:p>
    <w:p w14:paraId="26CC941C" w14:textId="034017F8" w:rsidR="00F4296D" w:rsidRPr="00721A24" w:rsidRDefault="00F4296D" w:rsidP="00F4296D">
      <w:pPr>
        <w:spacing w:after="0"/>
        <w:rPr>
          <w:rFonts w:asciiTheme="minorEastAsia" w:hAnsiTheme="minorEastAsia"/>
          <w:color w:val="C00000"/>
          <w:sz w:val="24"/>
          <w:szCs w:val="24"/>
          <w:lang w:eastAsia="ja-JP"/>
        </w:rPr>
      </w:pPr>
      <w:r w:rsidRPr="00721A24">
        <w:rPr>
          <w:rFonts w:asciiTheme="minorEastAsia" w:hAnsiTheme="minorEastAsia"/>
          <w:noProof/>
          <w:sz w:val="24"/>
          <w:szCs w:val="24"/>
          <w:lang w:eastAsia="ja-JP"/>
        </w:rPr>
        <w:drawing>
          <wp:inline distT="0" distB="0" distL="0" distR="0" wp14:anchorId="4CE43A84" wp14:editId="2F7017FF">
            <wp:extent cx="6400800" cy="3514725"/>
            <wp:effectExtent l="0" t="0" r="0" b="3175"/>
            <wp:docPr id="1769943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943136" name=""/>
                    <pic:cNvPicPr/>
                  </pic:nvPicPr>
                  <pic:blipFill>
                    <a:blip r:embed="rId8"/>
                    <a:stretch>
                      <a:fillRect/>
                    </a:stretch>
                  </pic:blipFill>
                  <pic:spPr>
                    <a:xfrm>
                      <a:off x="0" y="0"/>
                      <a:ext cx="6400800" cy="3514725"/>
                    </a:xfrm>
                    <a:prstGeom prst="rect">
                      <a:avLst/>
                    </a:prstGeom>
                  </pic:spPr>
                </pic:pic>
              </a:graphicData>
            </a:graphic>
          </wp:inline>
        </w:drawing>
      </w:r>
    </w:p>
    <w:p w14:paraId="4779BCE4" w14:textId="64AC774B" w:rsidR="00F4296D" w:rsidRPr="00721A24" w:rsidRDefault="0069314E" w:rsidP="0069314E">
      <w:pPr>
        <w:spacing w:after="0"/>
        <w:ind w:left="360"/>
        <w:jc w:val="center"/>
        <w:rPr>
          <w:rFonts w:asciiTheme="minorEastAsia" w:hAnsiTheme="minorEastAsia"/>
          <w:sz w:val="24"/>
          <w:szCs w:val="24"/>
          <w:lang w:eastAsia="ja-JP"/>
        </w:rPr>
      </w:pPr>
      <w:r w:rsidRPr="00721A24">
        <w:rPr>
          <w:rFonts w:asciiTheme="minorEastAsia" w:hAnsiTheme="minorEastAsia" w:hint="eastAsia"/>
          <w:sz w:val="24"/>
          <w:szCs w:val="24"/>
          <w:lang w:eastAsia="ja-JP"/>
        </w:rPr>
        <w:t>図1</w:t>
      </w:r>
      <w:r w:rsidRPr="00721A24">
        <w:rPr>
          <w:rFonts w:asciiTheme="minorEastAsia" w:hAnsiTheme="minorEastAsia"/>
          <w:sz w:val="24"/>
          <w:szCs w:val="24"/>
          <w:lang w:eastAsia="ja-JP"/>
        </w:rPr>
        <w:t>:</w:t>
      </w:r>
      <w:r w:rsidRPr="00721A24">
        <w:rPr>
          <w:rFonts w:asciiTheme="minorEastAsia" w:hAnsiTheme="minorEastAsia" w:hint="eastAsia"/>
          <w:sz w:val="24"/>
          <w:szCs w:val="24"/>
          <w:lang w:eastAsia="ja-JP"/>
        </w:rPr>
        <w:t>Private CA構成の図示・流れ</w:t>
      </w:r>
      <w:r w:rsidR="00F4296D" w:rsidRPr="00721A24">
        <w:rPr>
          <w:rFonts w:asciiTheme="minorEastAsia" w:hAnsiTheme="minorEastAsia" w:hint="eastAsia"/>
          <w:sz w:val="24"/>
          <w:szCs w:val="24"/>
          <w:lang w:eastAsia="ja-JP"/>
        </w:rPr>
        <w:t>に示す</w:t>
      </w:r>
    </w:p>
    <w:p w14:paraId="12679E4D" w14:textId="24503FE3" w:rsidR="00F4296D" w:rsidRPr="00721A24" w:rsidRDefault="00F4296D" w:rsidP="00F4296D">
      <w:pPr>
        <w:spacing w:after="0"/>
        <w:ind w:left="360"/>
        <w:rPr>
          <w:rFonts w:asciiTheme="minorEastAsia" w:hAnsiTheme="minorEastAsia" w:cs="MS Mincho"/>
          <w:sz w:val="24"/>
          <w:szCs w:val="24"/>
          <w:lang w:eastAsia="ja-JP"/>
        </w:rPr>
      </w:pPr>
      <w:r w:rsidRPr="00721A24">
        <w:rPr>
          <w:rFonts w:asciiTheme="minorEastAsia" w:hAnsiTheme="minorEastAsia" w:cs="MS Mincho" w:hint="eastAsia"/>
          <w:sz w:val="24"/>
          <w:szCs w:val="24"/>
          <w:lang w:eastAsia="ja-JP"/>
        </w:rPr>
        <w:t>処理フロー</w:t>
      </w:r>
    </w:p>
    <w:p w14:paraId="2C30AC97" w14:textId="77777777" w:rsidR="00F4296D" w:rsidRPr="00721A24" w:rsidRDefault="00F4296D" w:rsidP="00F4296D">
      <w:pPr>
        <w:spacing w:after="0"/>
        <w:ind w:left="360"/>
        <w:rPr>
          <w:rFonts w:asciiTheme="minorEastAsia" w:hAnsiTheme="minorEastAsia" w:cs="MS Mincho"/>
          <w:sz w:val="24"/>
          <w:szCs w:val="24"/>
          <w:lang w:eastAsia="ja-JP"/>
        </w:rPr>
      </w:pPr>
      <w:r w:rsidRPr="00721A24">
        <w:rPr>
          <w:rFonts w:asciiTheme="minorEastAsia" w:hAnsiTheme="minorEastAsia" w:cs="MS Mincho" w:hint="eastAsia"/>
          <w:sz w:val="24"/>
          <w:szCs w:val="24"/>
          <w:lang w:eastAsia="ja-JP"/>
        </w:rPr>
        <w:t>[準備段階]</w:t>
      </w:r>
    </w:p>
    <w:p w14:paraId="6259F4AB" w14:textId="74990459" w:rsidR="00F4296D" w:rsidRPr="00721A24" w:rsidRDefault="00F4296D" w:rsidP="00F4296D">
      <w:pPr>
        <w:spacing w:after="0"/>
        <w:ind w:left="360"/>
        <w:rPr>
          <w:rFonts w:asciiTheme="minorEastAsia" w:hAnsiTheme="minorEastAsia" w:cs="MS Mincho"/>
          <w:sz w:val="24"/>
          <w:szCs w:val="24"/>
          <w:lang w:eastAsia="ja-JP"/>
        </w:rPr>
      </w:pPr>
      <w:r w:rsidRPr="00721A24">
        <w:rPr>
          <w:rFonts w:asciiTheme="minorEastAsia" w:hAnsiTheme="minorEastAsia" w:cs="MS Mincho" w:hint="eastAsia"/>
          <w:sz w:val="24"/>
          <w:szCs w:val="24"/>
          <w:lang w:eastAsia="ja-JP"/>
        </w:rPr>
        <w:t xml:space="preserve">  1. CAサーバ: CA秘密鍵の生成 </w:t>
      </w:r>
    </w:p>
    <w:p w14:paraId="300C3FD4" w14:textId="2D48AF69" w:rsidR="00F4296D" w:rsidRPr="00721A24" w:rsidRDefault="00F4296D" w:rsidP="00F4296D">
      <w:pPr>
        <w:spacing w:after="0"/>
        <w:ind w:left="360"/>
        <w:rPr>
          <w:rFonts w:asciiTheme="minorEastAsia" w:hAnsiTheme="minorEastAsia" w:cs="MS Mincho"/>
          <w:sz w:val="24"/>
          <w:szCs w:val="24"/>
          <w:lang w:eastAsia="ja-JP"/>
        </w:rPr>
      </w:pPr>
      <w:r w:rsidRPr="00721A24">
        <w:rPr>
          <w:rFonts w:asciiTheme="minorEastAsia" w:hAnsiTheme="minorEastAsia" w:cs="MS Mincho" w:hint="eastAsia"/>
          <w:sz w:val="24"/>
          <w:szCs w:val="24"/>
          <w:lang w:eastAsia="ja-JP"/>
        </w:rPr>
        <w:t xml:space="preserve">  2. CAサーバ: ルート証明書の作成 </w:t>
      </w:r>
    </w:p>
    <w:p w14:paraId="60F97D95" w14:textId="587E2A55" w:rsidR="00F4296D" w:rsidRPr="00721A24" w:rsidRDefault="00F4296D" w:rsidP="00F4296D">
      <w:pPr>
        <w:spacing w:after="0"/>
        <w:ind w:left="360"/>
        <w:rPr>
          <w:rFonts w:asciiTheme="minorEastAsia" w:hAnsiTheme="minorEastAsia" w:cs="MS Mincho"/>
          <w:sz w:val="24"/>
          <w:szCs w:val="24"/>
          <w:lang w:eastAsia="ja-JP"/>
        </w:rPr>
      </w:pPr>
      <w:r w:rsidRPr="00721A24">
        <w:rPr>
          <w:rFonts w:asciiTheme="minorEastAsia" w:hAnsiTheme="minorEastAsia" w:cs="MS Mincho" w:hint="eastAsia"/>
          <w:sz w:val="24"/>
          <w:szCs w:val="24"/>
          <w:lang w:eastAsia="ja-JP"/>
        </w:rPr>
        <w:t xml:space="preserve">  3. Webサーバ: サーバ秘密鍵の生成 </w:t>
      </w:r>
    </w:p>
    <w:p w14:paraId="5E53A79A" w14:textId="77777777" w:rsidR="00F4296D" w:rsidRPr="00721A24" w:rsidRDefault="00F4296D" w:rsidP="00F4296D">
      <w:pPr>
        <w:spacing w:after="0"/>
        <w:ind w:left="360"/>
        <w:rPr>
          <w:rFonts w:asciiTheme="minorEastAsia" w:hAnsiTheme="minorEastAsia" w:cs="MS Mincho"/>
          <w:sz w:val="24"/>
          <w:szCs w:val="24"/>
          <w:lang w:eastAsia="ja-JP"/>
        </w:rPr>
      </w:pPr>
    </w:p>
    <w:p w14:paraId="4A519D0E" w14:textId="77777777" w:rsidR="00F4296D" w:rsidRPr="00721A24" w:rsidRDefault="00F4296D" w:rsidP="00F4296D">
      <w:pPr>
        <w:spacing w:after="0"/>
        <w:ind w:left="360"/>
        <w:rPr>
          <w:rFonts w:asciiTheme="minorEastAsia" w:hAnsiTheme="minorEastAsia" w:cs="MS Mincho"/>
          <w:sz w:val="24"/>
          <w:szCs w:val="24"/>
          <w:lang w:eastAsia="ja-JP"/>
        </w:rPr>
      </w:pPr>
      <w:r w:rsidRPr="00721A24">
        <w:rPr>
          <w:rFonts w:asciiTheme="minorEastAsia" w:hAnsiTheme="minorEastAsia" w:cs="MS Mincho" w:hint="eastAsia"/>
          <w:sz w:val="24"/>
          <w:szCs w:val="24"/>
          <w:lang w:eastAsia="ja-JP"/>
        </w:rPr>
        <w:lastRenderedPageBreak/>
        <w:t>[証明書発行段階]</w:t>
      </w:r>
    </w:p>
    <w:p w14:paraId="38030152" w14:textId="7B2ADAE3" w:rsidR="00F4296D" w:rsidRPr="00721A24" w:rsidRDefault="00F4296D" w:rsidP="00F4296D">
      <w:pPr>
        <w:spacing w:after="0"/>
        <w:ind w:left="360"/>
        <w:rPr>
          <w:rFonts w:asciiTheme="minorEastAsia" w:hAnsiTheme="minorEastAsia" w:cs="MS Mincho"/>
          <w:sz w:val="24"/>
          <w:szCs w:val="24"/>
          <w:lang w:eastAsia="ja-JP"/>
        </w:rPr>
      </w:pPr>
      <w:r w:rsidRPr="00721A24">
        <w:rPr>
          <w:rFonts w:asciiTheme="minorEastAsia" w:hAnsiTheme="minorEastAsia" w:cs="MS Mincho" w:hint="eastAsia"/>
          <w:sz w:val="24"/>
          <w:szCs w:val="24"/>
          <w:lang w:eastAsia="ja-JP"/>
        </w:rPr>
        <w:t xml:space="preserve">  4. Webサーバ → CAサーバ: CSR送信 </w:t>
      </w:r>
    </w:p>
    <w:p w14:paraId="66567B75" w14:textId="77777777" w:rsidR="00F4296D" w:rsidRPr="00721A24" w:rsidRDefault="00F4296D" w:rsidP="00F4296D">
      <w:pPr>
        <w:spacing w:after="0"/>
        <w:ind w:left="360"/>
        <w:rPr>
          <w:rFonts w:asciiTheme="minorEastAsia" w:hAnsiTheme="minorEastAsia" w:cs="MS Mincho"/>
          <w:sz w:val="24"/>
          <w:szCs w:val="24"/>
          <w:lang w:eastAsia="ja-JP"/>
        </w:rPr>
      </w:pPr>
      <w:r w:rsidRPr="00721A24">
        <w:rPr>
          <w:rFonts w:asciiTheme="minorEastAsia" w:hAnsiTheme="minorEastAsia" w:cs="MS Mincho" w:hint="eastAsia"/>
          <w:sz w:val="24"/>
          <w:szCs w:val="24"/>
          <w:lang w:eastAsia="ja-JP"/>
        </w:rPr>
        <w:t xml:space="preserve">  5. CAサーバ: 本人確認・審査</w:t>
      </w:r>
    </w:p>
    <w:p w14:paraId="1ECB1B16" w14:textId="361C38C4" w:rsidR="00F4296D" w:rsidRPr="00721A24" w:rsidRDefault="00F4296D" w:rsidP="00F4296D">
      <w:pPr>
        <w:spacing w:after="0"/>
        <w:ind w:left="360"/>
        <w:rPr>
          <w:rFonts w:asciiTheme="minorEastAsia" w:hAnsiTheme="minorEastAsia" w:cs="MS Mincho"/>
          <w:sz w:val="24"/>
          <w:szCs w:val="24"/>
          <w:lang w:eastAsia="ja-JP"/>
        </w:rPr>
      </w:pPr>
      <w:r w:rsidRPr="00721A24">
        <w:rPr>
          <w:rFonts w:asciiTheme="minorEastAsia" w:hAnsiTheme="minorEastAsia" w:cs="MS Mincho" w:hint="eastAsia"/>
          <w:sz w:val="24"/>
          <w:szCs w:val="24"/>
          <w:lang w:eastAsia="ja-JP"/>
        </w:rPr>
        <w:t xml:space="preserve">  6. CAサーバ: CSRに署名してサーバ証明書発行 </w:t>
      </w:r>
    </w:p>
    <w:p w14:paraId="177CE8C2" w14:textId="550DFF6A" w:rsidR="00F4296D" w:rsidRPr="00721A24" w:rsidRDefault="00F4296D" w:rsidP="00245822">
      <w:pPr>
        <w:spacing w:after="0"/>
        <w:ind w:left="360"/>
        <w:rPr>
          <w:rFonts w:asciiTheme="minorEastAsia" w:hAnsiTheme="minorEastAsia" w:cs="MS Mincho"/>
          <w:sz w:val="24"/>
          <w:szCs w:val="24"/>
          <w:lang w:eastAsia="ja-JP"/>
        </w:rPr>
      </w:pPr>
      <w:r w:rsidRPr="00721A24">
        <w:rPr>
          <w:rFonts w:asciiTheme="minorEastAsia" w:hAnsiTheme="minorEastAsia" w:cs="MS Mincho" w:hint="eastAsia"/>
          <w:sz w:val="24"/>
          <w:szCs w:val="24"/>
          <w:lang w:eastAsia="ja-JP"/>
        </w:rPr>
        <w:t xml:space="preserve">  7. CAサーバ → Webサーバ: サーバ証明書送付</w:t>
      </w:r>
    </w:p>
    <w:p w14:paraId="2DFA0CC1" w14:textId="77777777" w:rsidR="00F4296D" w:rsidRPr="00721A24" w:rsidRDefault="00F4296D" w:rsidP="00F4296D">
      <w:pPr>
        <w:spacing w:after="0"/>
        <w:ind w:left="360"/>
        <w:rPr>
          <w:rFonts w:asciiTheme="minorEastAsia" w:hAnsiTheme="minorEastAsia" w:cs="MS Mincho"/>
          <w:sz w:val="24"/>
          <w:szCs w:val="24"/>
          <w:lang w:eastAsia="ja-JP"/>
        </w:rPr>
      </w:pPr>
      <w:r w:rsidRPr="00721A24">
        <w:rPr>
          <w:rFonts w:asciiTheme="minorEastAsia" w:hAnsiTheme="minorEastAsia" w:cs="MS Mincho" w:hint="eastAsia"/>
          <w:sz w:val="24"/>
          <w:szCs w:val="24"/>
          <w:lang w:eastAsia="ja-JP"/>
        </w:rPr>
        <w:t>[配備段階]</w:t>
      </w:r>
    </w:p>
    <w:p w14:paraId="6CC81D61" w14:textId="77777777" w:rsidR="00F4296D" w:rsidRPr="00721A24" w:rsidRDefault="00F4296D" w:rsidP="00F4296D">
      <w:pPr>
        <w:spacing w:after="0"/>
        <w:ind w:left="360"/>
        <w:rPr>
          <w:rFonts w:asciiTheme="minorEastAsia" w:hAnsiTheme="minorEastAsia" w:cs="MS Mincho"/>
          <w:sz w:val="24"/>
          <w:szCs w:val="24"/>
          <w:lang w:eastAsia="ja-JP"/>
        </w:rPr>
      </w:pPr>
      <w:r w:rsidRPr="00721A24">
        <w:rPr>
          <w:rFonts w:asciiTheme="minorEastAsia" w:hAnsiTheme="minorEastAsia" w:cs="MS Mincho" w:hint="eastAsia"/>
          <w:sz w:val="24"/>
          <w:szCs w:val="24"/>
          <w:lang w:eastAsia="ja-JP"/>
        </w:rPr>
        <w:t xml:space="preserve">  8. Webサーバ: Apache設定ファイルに証明書を指定</w:t>
      </w:r>
    </w:p>
    <w:p w14:paraId="541C0733" w14:textId="77777777" w:rsidR="00F4296D" w:rsidRPr="00721A24" w:rsidRDefault="00F4296D" w:rsidP="00F4296D">
      <w:pPr>
        <w:spacing w:after="0"/>
        <w:ind w:left="360"/>
        <w:rPr>
          <w:rFonts w:asciiTheme="minorEastAsia" w:hAnsiTheme="minorEastAsia" w:cs="MS Mincho"/>
          <w:sz w:val="24"/>
          <w:szCs w:val="24"/>
          <w:lang w:eastAsia="ja-JP"/>
        </w:rPr>
      </w:pPr>
      <w:r w:rsidRPr="00721A24">
        <w:rPr>
          <w:rFonts w:asciiTheme="minorEastAsia" w:hAnsiTheme="minorEastAsia" w:cs="MS Mincho" w:hint="eastAsia"/>
          <w:sz w:val="24"/>
          <w:szCs w:val="24"/>
          <w:lang w:eastAsia="ja-JP"/>
        </w:rPr>
        <w:t xml:space="preserve">  9. Webサーバ: httpdサービス再起動</w:t>
      </w:r>
    </w:p>
    <w:p w14:paraId="738C48DD" w14:textId="150C742E" w:rsidR="00F4296D" w:rsidRPr="00721A24" w:rsidRDefault="00F4296D" w:rsidP="00245822">
      <w:pPr>
        <w:spacing w:after="0"/>
        <w:ind w:left="360"/>
        <w:rPr>
          <w:rFonts w:asciiTheme="minorEastAsia" w:hAnsiTheme="minorEastAsia" w:cs="MS Mincho"/>
          <w:sz w:val="24"/>
          <w:szCs w:val="24"/>
          <w:lang w:eastAsia="ja-JP"/>
        </w:rPr>
      </w:pPr>
      <w:r w:rsidRPr="00721A24">
        <w:rPr>
          <w:rFonts w:asciiTheme="minorEastAsia" w:hAnsiTheme="minorEastAsia" w:cs="MS Mincho" w:hint="eastAsia"/>
          <w:sz w:val="24"/>
          <w:szCs w:val="24"/>
          <w:lang w:eastAsia="ja-JP"/>
        </w:rPr>
        <w:t xml:space="preserve"> 10. クライアント: CA証明書(ルート証明書)を信頼ストアにインポート</w:t>
      </w:r>
    </w:p>
    <w:p w14:paraId="67D44B48" w14:textId="77777777" w:rsidR="00F4296D" w:rsidRPr="00721A24" w:rsidRDefault="00F4296D" w:rsidP="00F4296D">
      <w:pPr>
        <w:spacing w:after="0"/>
        <w:ind w:left="360"/>
        <w:rPr>
          <w:rFonts w:asciiTheme="minorEastAsia" w:hAnsiTheme="minorEastAsia" w:cs="MS Mincho"/>
          <w:sz w:val="24"/>
          <w:szCs w:val="24"/>
          <w:lang w:eastAsia="ja-JP"/>
        </w:rPr>
      </w:pPr>
      <w:r w:rsidRPr="00721A24">
        <w:rPr>
          <w:rFonts w:asciiTheme="minorEastAsia" w:hAnsiTheme="minorEastAsia" w:cs="MS Mincho" w:hint="eastAsia"/>
          <w:sz w:val="24"/>
          <w:szCs w:val="24"/>
          <w:lang w:eastAsia="ja-JP"/>
        </w:rPr>
        <w:t>[運用段階]</w:t>
      </w:r>
    </w:p>
    <w:p w14:paraId="5658F2E1" w14:textId="77777777" w:rsidR="00F4296D" w:rsidRPr="00721A24" w:rsidRDefault="00F4296D" w:rsidP="00F4296D">
      <w:pPr>
        <w:spacing w:after="0"/>
        <w:ind w:left="360"/>
        <w:rPr>
          <w:rFonts w:asciiTheme="minorEastAsia" w:hAnsiTheme="minorEastAsia" w:cs="MS Mincho"/>
          <w:sz w:val="24"/>
          <w:szCs w:val="24"/>
          <w:lang w:eastAsia="ja-JP"/>
        </w:rPr>
      </w:pPr>
      <w:r w:rsidRPr="00721A24">
        <w:rPr>
          <w:rFonts w:asciiTheme="minorEastAsia" w:hAnsiTheme="minorEastAsia" w:cs="MS Mincho" w:hint="eastAsia"/>
          <w:sz w:val="24"/>
          <w:szCs w:val="24"/>
          <w:lang w:eastAsia="ja-JP"/>
        </w:rPr>
        <w:t xml:space="preserve"> 11. クライアント → Webサーバ: HTTPS接続 (https://www1.example.jp/)</w:t>
      </w:r>
    </w:p>
    <w:p w14:paraId="2D6A86E5" w14:textId="77777777" w:rsidR="00F4296D" w:rsidRPr="00721A24" w:rsidRDefault="00F4296D" w:rsidP="00F4296D">
      <w:pPr>
        <w:spacing w:after="0"/>
        <w:ind w:left="360"/>
        <w:rPr>
          <w:rFonts w:asciiTheme="minorEastAsia" w:hAnsiTheme="minorEastAsia" w:cs="MS Mincho"/>
          <w:sz w:val="24"/>
          <w:szCs w:val="24"/>
        </w:rPr>
      </w:pPr>
      <w:r w:rsidRPr="00721A24">
        <w:rPr>
          <w:rFonts w:asciiTheme="minorEastAsia" w:hAnsiTheme="minorEastAsia" w:cs="MS Mincho" w:hint="eastAsia"/>
          <w:sz w:val="24"/>
          <w:szCs w:val="24"/>
          <w:lang w:eastAsia="ja-JP"/>
        </w:rPr>
        <w:t xml:space="preserve"> </w:t>
      </w:r>
      <w:r w:rsidRPr="00721A24">
        <w:rPr>
          <w:rFonts w:asciiTheme="minorEastAsia" w:hAnsiTheme="minorEastAsia" w:cs="MS Mincho" w:hint="eastAsia"/>
          <w:sz w:val="24"/>
          <w:szCs w:val="24"/>
        </w:rPr>
        <w:t>12. TLS handshake: 証明書チェーン検証</w:t>
      </w:r>
    </w:p>
    <w:p w14:paraId="622D0296" w14:textId="29F12982" w:rsidR="00E11D8F" w:rsidRPr="00721A24" w:rsidRDefault="00F4296D" w:rsidP="00F4296D">
      <w:pPr>
        <w:spacing w:after="0"/>
        <w:ind w:left="360"/>
        <w:rPr>
          <w:rFonts w:asciiTheme="minorEastAsia" w:hAnsiTheme="minorEastAsia" w:cs="MS Mincho"/>
          <w:sz w:val="24"/>
          <w:szCs w:val="24"/>
        </w:rPr>
      </w:pPr>
      <w:r w:rsidRPr="00721A24">
        <w:rPr>
          <w:rFonts w:asciiTheme="minorEastAsia" w:hAnsiTheme="minorEastAsia" w:cs="MS Mincho" w:hint="eastAsia"/>
          <w:sz w:val="24"/>
          <w:szCs w:val="24"/>
        </w:rPr>
        <w:t xml:space="preserve"> 13. 暗号化通信の確立</w:t>
      </w:r>
      <w:r w:rsidR="00E11D8F" w:rsidRPr="00721A24">
        <w:rPr>
          <w:rFonts w:asciiTheme="minorEastAsia" w:hAnsiTheme="minorEastAsia" w:hint="eastAsia"/>
          <w:sz w:val="24"/>
          <w:szCs w:val="24"/>
          <w:lang w:eastAsia="ja-JP"/>
        </w:rPr>
        <w:t>。</w:t>
      </w:r>
    </w:p>
    <w:p w14:paraId="3C0DC83D" w14:textId="73C91EE3" w:rsidR="00E11D8F" w:rsidRDefault="00E11D8F" w:rsidP="00A47288">
      <w:pPr>
        <w:spacing w:after="0"/>
        <w:jc w:val="both"/>
        <w:rPr>
          <w:rFonts w:asciiTheme="minorEastAsia" w:hAnsiTheme="minorEastAsia"/>
          <w:sz w:val="24"/>
          <w:szCs w:val="24"/>
          <w:lang w:eastAsia="ja-JP"/>
        </w:rPr>
      </w:pPr>
      <w:r w:rsidRPr="00721A24">
        <w:rPr>
          <w:rFonts w:asciiTheme="minorEastAsia" w:hAnsiTheme="minorEastAsia" w:hint="eastAsia"/>
          <w:sz w:val="24"/>
          <w:szCs w:val="24"/>
          <w:lang w:eastAsia="ja-JP"/>
        </w:rPr>
        <w:t>example.jpドメイン配下に，DNSサーバ（localdns.example.jp），Private CAサーバ（pki.example.jp），Webサーバ（www1.example.jp）を配置し，すべて同一ネットワークセグメント（10.0.0.0/24）上で構成した。クライアントとしてUbuntuノートPCを用い，無線LAN（SecurityLab）を介して演習用ネットワークに接続した。</w:t>
      </w:r>
    </w:p>
    <w:p w14:paraId="1FCE1C5C" w14:textId="77777777" w:rsidR="00245822" w:rsidRPr="00721A24" w:rsidRDefault="00245822" w:rsidP="00E11D8F">
      <w:pPr>
        <w:spacing w:after="0"/>
        <w:rPr>
          <w:rFonts w:asciiTheme="minorEastAsia" w:hAnsiTheme="minorEastAsia"/>
          <w:sz w:val="24"/>
          <w:szCs w:val="24"/>
          <w:lang w:eastAsia="ja-JP"/>
        </w:rPr>
      </w:pPr>
    </w:p>
    <w:p w14:paraId="3C2DA6B1" w14:textId="13618087" w:rsidR="006E6BEA" w:rsidRPr="00721A24" w:rsidRDefault="0069314E" w:rsidP="006E6BEA">
      <w:pPr>
        <w:pStyle w:val="ListParagraph"/>
        <w:numPr>
          <w:ilvl w:val="0"/>
          <w:numId w:val="25"/>
        </w:numPr>
        <w:spacing w:after="0"/>
        <w:rPr>
          <w:rFonts w:asciiTheme="minorEastAsia" w:hAnsiTheme="minorEastAsia"/>
          <w:b/>
          <w:bCs/>
          <w:color w:val="C00000"/>
          <w:sz w:val="24"/>
          <w:szCs w:val="24"/>
          <w:lang w:eastAsia="ja-JP"/>
        </w:rPr>
      </w:pPr>
      <w:r w:rsidRPr="00721A24">
        <w:rPr>
          <w:rFonts w:asciiTheme="minorEastAsia" w:hAnsiTheme="minorEastAsia" w:hint="eastAsia"/>
          <w:b/>
          <w:bCs/>
          <w:color w:val="C00000"/>
          <w:sz w:val="24"/>
          <w:szCs w:val="24"/>
          <w:lang w:eastAsia="ja-JP"/>
        </w:rPr>
        <w:t>CA用秘密鍵の生成</w:t>
      </w:r>
    </w:p>
    <w:p w14:paraId="47F25539" w14:textId="4C9A399C" w:rsidR="0069314E" w:rsidRPr="00721A24" w:rsidRDefault="006E6BEA" w:rsidP="00E11D8F">
      <w:pPr>
        <w:spacing w:after="0"/>
        <w:rPr>
          <w:rFonts w:asciiTheme="minorEastAsia" w:hAnsiTheme="minorEastAsia"/>
          <w:color w:val="000000" w:themeColor="text1"/>
          <w:sz w:val="24"/>
          <w:szCs w:val="24"/>
          <w:lang w:eastAsia="ja-JP"/>
        </w:rPr>
      </w:pPr>
      <w:r w:rsidRPr="00721A24">
        <w:rPr>
          <w:rFonts w:asciiTheme="minorEastAsia" w:hAnsiTheme="minorEastAsia" w:hint="eastAsia"/>
          <w:color w:val="000000" w:themeColor="text1"/>
          <w:sz w:val="24"/>
          <w:szCs w:val="24"/>
          <w:lang w:eastAsia="ja-JP"/>
        </w:rPr>
        <w:t>本演習では，Private CAを構築するために，easy-rsaを用いてCA用の秘密鍵および自己署名証明書を作成した。以下に，実際に実行したコマンド例とその目的を示す。</w:t>
      </w:r>
    </w:p>
    <w:p w14:paraId="6A15CB9D" w14:textId="3857B09F" w:rsidR="00E11D8F" w:rsidRPr="00721A24" w:rsidRDefault="006E6BEA" w:rsidP="00E11D8F">
      <w:pPr>
        <w:spacing w:after="0"/>
        <w:rPr>
          <w:rFonts w:asciiTheme="minorEastAsia" w:hAnsiTheme="minorEastAsia"/>
          <w:sz w:val="24"/>
          <w:szCs w:val="24"/>
          <w:lang w:val="en-JP" w:eastAsia="ja-JP"/>
        </w:rPr>
      </w:pPr>
      <w:r w:rsidRPr="00721A24">
        <w:rPr>
          <w:rFonts w:asciiTheme="minorEastAsia" w:hAnsiTheme="minorEastAsia"/>
          <w:sz w:val="24"/>
          <w:szCs w:val="24"/>
          <w:lang w:eastAsia="ja-JP"/>
        </w:rPr>
        <w:t>1</w:t>
      </w:r>
      <w:r w:rsidR="00E11D8F" w:rsidRPr="00721A24">
        <w:rPr>
          <w:rFonts w:asciiTheme="minorEastAsia" w:hAnsiTheme="minorEastAsia" w:hint="eastAsia"/>
          <w:sz w:val="24"/>
          <w:szCs w:val="24"/>
          <w:lang w:val="en-JP" w:eastAsia="ja-JP"/>
        </w:rPr>
        <w:t>.1 easy-rsa のインストール</w:t>
      </w:r>
    </w:p>
    <w:p w14:paraId="613148DC" w14:textId="77777777" w:rsidR="00E11D8F" w:rsidRPr="00721A24" w:rsidRDefault="00E11D8F" w:rsidP="00E11D8F">
      <w:pPr>
        <w:spacing w:after="0"/>
        <w:rPr>
          <w:rFonts w:asciiTheme="minorEastAsia" w:hAnsiTheme="minorEastAsia"/>
          <w:color w:val="FFC000"/>
          <w:sz w:val="24"/>
          <w:szCs w:val="24"/>
          <w:lang w:val="en-JP" w:eastAsia="ja-JP"/>
        </w:rPr>
      </w:pPr>
      <w:r w:rsidRPr="00721A24">
        <w:rPr>
          <w:rFonts w:asciiTheme="minorEastAsia" w:hAnsiTheme="minorEastAsia"/>
          <w:color w:val="FFC000"/>
          <w:sz w:val="24"/>
          <w:szCs w:val="24"/>
          <w:lang w:val="en-JP" w:eastAsia="ja-JP"/>
        </w:rPr>
        <w:t>sudo apt install easy-rsa</w:t>
      </w:r>
    </w:p>
    <w:p w14:paraId="3AC4FF4E" w14:textId="77777777" w:rsidR="00E11D8F" w:rsidRPr="00721A24" w:rsidRDefault="00E11D8F" w:rsidP="00E11D8F">
      <w:pPr>
        <w:spacing w:after="0"/>
        <w:rPr>
          <w:rFonts w:asciiTheme="minorEastAsia" w:hAnsiTheme="minorEastAsia"/>
          <w:sz w:val="24"/>
          <w:szCs w:val="24"/>
          <w:lang w:val="en-JP" w:eastAsia="ja-JP"/>
        </w:rPr>
      </w:pPr>
      <w:r w:rsidRPr="00721A24">
        <w:rPr>
          <w:rFonts w:asciiTheme="minorEastAsia" w:hAnsiTheme="minorEastAsia" w:hint="eastAsia"/>
          <w:sz w:val="24"/>
          <w:szCs w:val="24"/>
          <w:lang w:val="en-JP" w:eastAsia="ja-JP"/>
        </w:rPr>
        <w:t>easy-rsaは，OpenSSLを内部で利用し，CA構築や証明書管理を簡易化するツールである。本演習では，Private CAの構築を容易にするために使用した。</w:t>
      </w:r>
    </w:p>
    <w:p w14:paraId="328335F1" w14:textId="339A66DC" w:rsidR="00E11D8F" w:rsidRPr="00721A24" w:rsidRDefault="006E6BEA" w:rsidP="00E11D8F">
      <w:pPr>
        <w:spacing w:after="0"/>
        <w:rPr>
          <w:rFonts w:asciiTheme="minorEastAsia" w:hAnsiTheme="minorEastAsia"/>
          <w:sz w:val="24"/>
          <w:szCs w:val="24"/>
          <w:lang w:val="en-JP" w:eastAsia="ja-JP"/>
        </w:rPr>
      </w:pPr>
      <w:r w:rsidRPr="00721A24">
        <w:rPr>
          <w:rFonts w:asciiTheme="minorEastAsia" w:hAnsiTheme="minorEastAsia"/>
          <w:sz w:val="24"/>
          <w:szCs w:val="24"/>
          <w:lang w:eastAsia="ja-JP"/>
        </w:rPr>
        <w:t>1</w:t>
      </w:r>
      <w:r w:rsidR="00E11D8F" w:rsidRPr="00721A24">
        <w:rPr>
          <w:rFonts w:asciiTheme="minorEastAsia" w:hAnsiTheme="minorEastAsia" w:hint="eastAsia"/>
          <w:sz w:val="24"/>
          <w:szCs w:val="24"/>
          <w:lang w:val="en-JP" w:eastAsia="ja-JP"/>
        </w:rPr>
        <w:t>.2 PKI用ディレクトリの作成</w:t>
      </w:r>
    </w:p>
    <w:p w14:paraId="6EB939E3" w14:textId="27C65EA0" w:rsidR="00E11D8F" w:rsidRPr="00721A24" w:rsidRDefault="00E11D8F" w:rsidP="00E11D8F">
      <w:pPr>
        <w:spacing w:after="0"/>
        <w:rPr>
          <w:rFonts w:asciiTheme="minorEastAsia" w:hAnsiTheme="minorEastAsia"/>
          <w:color w:val="FFC000"/>
          <w:sz w:val="24"/>
          <w:szCs w:val="24"/>
          <w:lang w:val="en-JP" w:eastAsia="ja-JP"/>
        </w:rPr>
      </w:pPr>
      <w:r w:rsidRPr="00721A24">
        <w:rPr>
          <w:rFonts w:asciiTheme="minorEastAsia" w:hAnsiTheme="minorEastAsia"/>
          <w:color w:val="FFC000"/>
          <w:sz w:val="24"/>
          <w:szCs w:val="24"/>
          <w:lang w:val="en-JP" w:eastAsia="ja-JP"/>
        </w:rPr>
        <w:t xml:space="preserve">mkdir </w:t>
      </w:r>
      <w:r w:rsidR="001B48C9" w:rsidRPr="00721A24">
        <w:rPr>
          <w:rFonts w:asciiTheme="minorEastAsia" w:hAnsiTheme="minorEastAsia"/>
          <w:color w:val="FFC000"/>
          <w:sz w:val="24"/>
          <w:szCs w:val="24"/>
          <w:lang w:eastAsia="ja-JP"/>
        </w:rPr>
        <w:t>~</w:t>
      </w:r>
      <w:r w:rsidRPr="00721A24">
        <w:rPr>
          <w:rFonts w:asciiTheme="minorEastAsia" w:hAnsiTheme="minorEastAsia"/>
          <w:color w:val="FFC000"/>
          <w:sz w:val="24"/>
          <w:szCs w:val="24"/>
          <w:lang w:val="en-JP" w:eastAsia="ja-JP"/>
        </w:rPr>
        <w:t>/easy-rsa</w:t>
      </w:r>
    </w:p>
    <w:p w14:paraId="52EEA36A" w14:textId="77777777" w:rsidR="00E11D8F" w:rsidRPr="00721A24" w:rsidRDefault="00E11D8F" w:rsidP="00E11D8F">
      <w:pPr>
        <w:spacing w:after="0"/>
        <w:rPr>
          <w:rFonts w:asciiTheme="minorEastAsia" w:hAnsiTheme="minorEastAsia"/>
          <w:sz w:val="24"/>
          <w:szCs w:val="24"/>
          <w:lang w:val="en-JP" w:eastAsia="ja-JP"/>
        </w:rPr>
      </w:pPr>
      <w:r w:rsidRPr="00721A24">
        <w:rPr>
          <w:rFonts w:asciiTheme="minorEastAsia" w:hAnsiTheme="minorEastAsia" w:hint="eastAsia"/>
          <w:sz w:val="24"/>
          <w:szCs w:val="24"/>
          <w:lang w:val="en-JP" w:eastAsia="ja-JP"/>
        </w:rPr>
        <w:t>CA関連の鍵や証明書を管理するための専用ディレクトリを，securityユーザのホームディレクトリ配下に作成した。</w:t>
      </w:r>
    </w:p>
    <w:p w14:paraId="27FFED34" w14:textId="60BC6BC6" w:rsidR="00E11D8F" w:rsidRPr="00721A24" w:rsidRDefault="006E6BEA" w:rsidP="00E11D8F">
      <w:pPr>
        <w:spacing w:after="0"/>
        <w:rPr>
          <w:rFonts w:asciiTheme="minorEastAsia" w:hAnsiTheme="minorEastAsia"/>
          <w:sz w:val="24"/>
          <w:szCs w:val="24"/>
          <w:lang w:val="en-JP" w:eastAsia="ja-JP"/>
        </w:rPr>
      </w:pPr>
      <w:r w:rsidRPr="00721A24">
        <w:rPr>
          <w:rFonts w:asciiTheme="minorEastAsia" w:hAnsiTheme="minorEastAsia"/>
          <w:sz w:val="24"/>
          <w:szCs w:val="24"/>
          <w:lang w:eastAsia="ja-JP"/>
        </w:rPr>
        <w:t>1</w:t>
      </w:r>
      <w:r w:rsidR="00E11D8F" w:rsidRPr="00721A24">
        <w:rPr>
          <w:rFonts w:asciiTheme="minorEastAsia" w:hAnsiTheme="minorEastAsia" w:hint="eastAsia"/>
          <w:sz w:val="24"/>
          <w:szCs w:val="24"/>
          <w:lang w:val="en-JP" w:eastAsia="ja-JP"/>
        </w:rPr>
        <w:t>.3 symbolic linkの作成</w:t>
      </w:r>
    </w:p>
    <w:p w14:paraId="203BB99C" w14:textId="77777777" w:rsidR="00E11D8F" w:rsidRPr="00721A24" w:rsidRDefault="00E11D8F" w:rsidP="00E11D8F">
      <w:pPr>
        <w:spacing w:after="0"/>
        <w:rPr>
          <w:rFonts w:asciiTheme="minorEastAsia" w:hAnsiTheme="minorEastAsia"/>
          <w:color w:val="FFC000"/>
          <w:sz w:val="24"/>
          <w:szCs w:val="24"/>
          <w:lang w:val="en-JP" w:eastAsia="ja-JP"/>
        </w:rPr>
      </w:pPr>
      <w:r w:rsidRPr="00721A24">
        <w:rPr>
          <w:rFonts w:asciiTheme="minorEastAsia" w:hAnsiTheme="minorEastAsia"/>
          <w:color w:val="FFC000"/>
          <w:sz w:val="24"/>
          <w:szCs w:val="24"/>
          <w:lang w:val="en-JP" w:eastAsia="ja-JP"/>
        </w:rPr>
        <w:t>ln -s /usr/share/easy-rsa/* ~/easy-rsa/</w:t>
      </w:r>
    </w:p>
    <w:p w14:paraId="2E4C67B8" w14:textId="77777777" w:rsidR="00E11D8F" w:rsidRPr="00721A24" w:rsidRDefault="00E11D8F" w:rsidP="00E11D8F">
      <w:pPr>
        <w:spacing w:after="0"/>
        <w:rPr>
          <w:rFonts w:asciiTheme="minorEastAsia" w:hAnsiTheme="minorEastAsia"/>
          <w:sz w:val="24"/>
          <w:szCs w:val="24"/>
          <w:lang w:val="en-JP" w:eastAsia="ja-JP"/>
        </w:rPr>
      </w:pPr>
      <w:r w:rsidRPr="00721A24">
        <w:rPr>
          <w:rFonts w:asciiTheme="minorEastAsia" w:hAnsiTheme="minorEastAsia" w:hint="eastAsia"/>
          <w:sz w:val="24"/>
          <w:szCs w:val="24"/>
          <w:lang w:val="en-JP" w:eastAsia="ja-JP"/>
        </w:rPr>
        <w:t>システムにインストールされたeasy-rsaの実体ファイルを，作業ディレクトリから利用できるようにするため，シンボリックリンクを作成した。</w:t>
      </w:r>
    </w:p>
    <w:p w14:paraId="4433D3B6" w14:textId="2E01A2F6" w:rsidR="00E11D8F" w:rsidRPr="00721A24" w:rsidRDefault="006E6BEA" w:rsidP="00E11D8F">
      <w:pPr>
        <w:spacing w:after="0"/>
        <w:rPr>
          <w:rFonts w:asciiTheme="minorEastAsia" w:hAnsiTheme="minorEastAsia"/>
          <w:sz w:val="24"/>
          <w:szCs w:val="24"/>
          <w:lang w:val="en-JP" w:eastAsia="ja-JP"/>
        </w:rPr>
      </w:pPr>
      <w:r w:rsidRPr="00721A24">
        <w:rPr>
          <w:rFonts w:asciiTheme="minorEastAsia" w:hAnsiTheme="minorEastAsia"/>
          <w:sz w:val="24"/>
          <w:szCs w:val="24"/>
          <w:lang w:eastAsia="ja-JP"/>
        </w:rPr>
        <w:t>1</w:t>
      </w:r>
      <w:r w:rsidR="00E11D8F" w:rsidRPr="00721A24">
        <w:rPr>
          <w:rFonts w:asciiTheme="minorEastAsia" w:hAnsiTheme="minorEastAsia" w:hint="eastAsia"/>
          <w:sz w:val="24"/>
          <w:szCs w:val="24"/>
          <w:lang w:val="en-JP" w:eastAsia="ja-JP"/>
        </w:rPr>
        <w:t>.4 ディレクトリ権限の設定</w:t>
      </w:r>
    </w:p>
    <w:p w14:paraId="134DCD1A" w14:textId="77777777" w:rsidR="00E11D8F" w:rsidRPr="00721A24" w:rsidRDefault="00E11D8F" w:rsidP="00E11D8F">
      <w:pPr>
        <w:spacing w:after="0"/>
        <w:rPr>
          <w:rFonts w:asciiTheme="minorEastAsia" w:hAnsiTheme="minorEastAsia"/>
          <w:color w:val="FFC000"/>
          <w:sz w:val="24"/>
          <w:szCs w:val="24"/>
          <w:lang w:val="en-JP" w:eastAsia="ja-JP"/>
        </w:rPr>
      </w:pPr>
      <w:r w:rsidRPr="00721A24">
        <w:rPr>
          <w:rFonts w:asciiTheme="minorEastAsia" w:hAnsiTheme="minorEastAsia"/>
          <w:color w:val="FFC000"/>
          <w:sz w:val="24"/>
          <w:szCs w:val="24"/>
          <w:lang w:val="en-JP" w:eastAsia="ja-JP"/>
        </w:rPr>
        <w:t>chmod 700 ~/easy-rsa</w:t>
      </w:r>
    </w:p>
    <w:p w14:paraId="2AC22C13" w14:textId="77777777" w:rsidR="00E11D8F" w:rsidRPr="00721A24" w:rsidRDefault="00E11D8F" w:rsidP="00E11D8F">
      <w:pPr>
        <w:spacing w:after="0"/>
        <w:rPr>
          <w:rFonts w:asciiTheme="minorEastAsia" w:hAnsiTheme="minorEastAsia"/>
          <w:sz w:val="24"/>
          <w:szCs w:val="24"/>
          <w:lang w:val="en-JP" w:eastAsia="ja-JP"/>
        </w:rPr>
      </w:pPr>
      <w:r w:rsidRPr="00721A24">
        <w:rPr>
          <w:rFonts w:asciiTheme="minorEastAsia" w:hAnsiTheme="minorEastAsia" w:hint="eastAsia"/>
          <w:sz w:val="24"/>
          <w:szCs w:val="24"/>
          <w:lang w:val="en-JP" w:eastAsia="ja-JP"/>
        </w:rPr>
        <w:lastRenderedPageBreak/>
        <w:t>CAの秘密鍵を安全に管理するため，ディレクトリのアクセス権を所有者のみが操作可能な700に設定した。</w:t>
      </w:r>
    </w:p>
    <w:p w14:paraId="76218F45" w14:textId="0FD7286E" w:rsidR="00E11D8F" w:rsidRPr="00721A24" w:rsidRDefault="006E6BEA" w:rsidP="00E11D8F">
      <w:pPr>
        <w:spacing w:after="0"/>
        <w:rPr>
          <w:rFonts w:asciiTheme="minorEastAsia" w:hAnsiTheme="minorEastAsia"/>
          <w:sz w:val="24"/>
          <w:szCs w:val="24"/>
          <w:lang w:val="en-JP" w:eastAsia="ja-JP"/>
        </w:rPr>
      </w:pPr>
      <w:r w:rsidRPr="00721A24">
        <w:rPr>
          <w:rFonts w:asciiTheme="minorEastAsia" w:hAnsiTheme="minorEastAsia"/>
          <w:sz w:val="24"/>
          <w:szCs w:val="24"/>
          <w:lang w:eastAsia="ja-JP"/>
        </w:rPr>
        <w:t>1</w:t>
      </w:r>
      <w:r w:rsidR="00E11D8F" w:rsidRPr="00721A24">
        <w:rPr>
          <w:rFonts w:asciiTheme="minorEastAsia" w:hAnsiTheme="minorEastAsia" w:hint="eastAsia"/>
          <w:sz w:val="24"/>
          <w:szCs w:val="24"/>
          <w:lang w:val="en-JP" w:eastAsia="ja-JP"/>
        </w:rPr>
        <w:t>.5 PKIディレクトリの初期化</w:t>
      </w:r>
    </w:p>
    <w:p w14:paraId="00823704" w14:textId="77777777" w:rsidR="00E11D8F" w:rsidRPr="00721A24" w:rsidRDefault="00E11D8F" w:rsidP="00E11D8F">
      <w:pPr>
        <w:spacing w:after="0"/>
        <w:rPr>
          <w:rFonts w:asciiTheme="minorEastAsia" w:hAnsiTheme="minorEastAsia"/>
          <w:color w:val="FFC000"/>
          <w:sz w:val="24"/>
          <w:szCs w:val="24"/>
          <w:lang w:val="en-JP" w:eastAsia="ja-JP"/>
        </w:rPr>
      </w:pPr>
      <w:r w:rsidRPr="00721A24">
        <w:rPr>
          <w:rFonts w:asciiTheme="minorEastAsia" w:hAnsiTheme="minorEastAsia"/>
          <w:color w:val="FFC000"/>
          <w:sz w:val="24"/>
          <w:szCs w:val="24"/>
          <w:lang w:val="en-JP" w:eastAsia="ja-JP"/>
        </w:rPr>
        <w:t>cd ~/easy-rsa</w:t>
      </w:r>
    </w:p>
    <w:p w14:paraId="1E854BFA" w14:textId="77777777" w:rsidR="00E11D8F" w:rsidRPr="00721A24" w:rsidRDefault="00E11D8F" w:rsidP="00E11D8F">
      <w:pPr>
        <w:spacing w:after="0"/>
        <w:rPr>
          <w:rFonts w:asciiTheme="minorEastAsia" w:hAnsiTheme="minorEastAsia"/>
          <w:color w:val="FFC000"/>
          <w:sz w:val="24"/>
          <w:szCs w:val="24"/>
          <w:lang w:val="en-JP" w:eastAsia="ja-JP"/>
        </w:rPr>
      </w:pPr>
      <w:r w:rsidRPr="00721A24">
        <w:rPr>
          <w:rFonts w:asciiTheme="minorEastAsia" w:hAnsiTheme="minorEastAsia"/>
          <w:color w:val="FFC000"/>
          <w:sz w:val="24"/>
          <w:szCs w:val="24"/>
          <w:lang w:val="en-JP" w:eastAsia="ja-JP"/>
        </w:rPr>
        <w:t>./easyrsa init-pki</w:t>
      </w:r>
    </w:p>
    <w:p w14:paraId="7AC08026" w14:textId="77777777" w:rsidR="00E11D8F" w:rsidRPr="00721A24" w:rsidRDefault="00E11D8F" w:rsidP="00E11D8F">
      <w:pPr>
        <w:spacing w:after="0"/>
        <w:rPr>
          <w:rFonts w:asciiTheme="minorEastAsia" w:hAnsiTheme="minorEastAsia"/>
          <w:sz w:val="24"/>
          <w:szCs w:val="24"/>
          <w:lang w:val="en-JP" w:eastAsia="ja-JP"/>
        </w:rPr>
      </w:pPr>
      <w:r w:rsidRPr="00721A24">
        <w:rPr>
          <w:rFonts w:asciiTheme="minorEastAsia" w:hAnsiTheme="minorEastAsia" w:hint="eastAsia"/>
          <w:sz w:val="24"/>
          <w:szCs w:val="24"/>
          <w:lang w:val="en-JP" w:eastAsia="ja-JP"/>
        </w:rPr>
        <w:t>証明書および鍵を格納するためのPKIディレクトリ構造を初期化した。この操作により，pkiディレクトリが生成される。</w:t>
      </w:r>
    </w:p>
    <w:p w14:paraId="46011E57" w14:textId="70F52152" w:rsidR="00E11D8F" w:rsidRPr="00721A24" w:rsidRDefault="006E6BEA" w:rsidP="00E11D8F">
      <w:pPr>
        <w:spacing w:after="0"/>
        <w:rPr>
          <w:rFonts w:asciiTheme="minorEastAsia" w:hAnsiTheme="minorEastAsia"/>
          <w:sz w:val="24"/>
          <w:szCs w:val="24"/>
          <w:lang w:val="en-JP" w:eastAsia="ja-JP"/>
        </w:rPr>
      </w:pPr>
      <w:r w:rsidRPr="00721A24">
        <w:rPr>
          <w:rFonts w:asciiTheme="minorEastAsia" w:hAnsiTheme="minorEastAsia"/>
          <w:sz w:val="24"/>
          <w:szCs w:val="24"/>
          <w:lang w:eastAsia="ja-JP"/>
        </w:rPr>
        <w:t>1</w:t>
      </w:r>
      <w:r w:rsidR="00E11D8F" w:rsidRPr="00721A24">
        <w:rPr>
          <w:rFonts w:asciiTheme="minorEastAsia" w:hAnsiTheme="minorEastAsia" w:hint="eastAsia"/>
          <w:sz w:val="24"/>
          <w:szCs w:val="24"/>
          <w:lang w:val="en-JP" w:eastAsia="ja-JP"/>
        </w:rPr>
        <w:t>.6 varsファイルの編集</w:t>
      </w:r>
    </w:p>
    <w:p w14:paraId="3C2B7B19" w14:textId="1DD92828" w:rsidR="0077486D" w:rsidRPr="00721A24" w:rsidRDefault="00E11D8F" w:rsidP="00E11D8F">
      <w:pPr>
        <w:spacing w:after="0"/>
        <w:rPr>
          <w:rFonts w:asciiTheme="minorEastAsia" w:hAnsiTheme="minorEastAsia"/>
          <w:color w:val="FFC000"/>
          <w:sz w:val="24"/>
          <w:szCs w:val="24"/>
          <w:lang w:val="en-JP" w:eastAsia="ja-JP"/>
        </w:rPr>
      </w:pPr>
      <w:r w:rsidRPr="00721A24">
        <w:rPr>
          <w:rFonts w:asciiTheme="minorEastAsia" w:hAnsiTheme="minorEastAsia"/>
          <w:color w:val="FFC000"/>
          <w:sz w:val="24"/>
          <w:szCs w:val="24"/>
          <w:lang w:val="en-JP" w:eastAsia="ja-JP"/>
        </w:rPr>
        <w:t>vi vars</w:t>
      </w:r>
    </w:p>
    <w:p w14:paraId="3C94C6BA" w14:textId="0EFD41F5" w:rsidR="001B48C9" w:rsidRPr="00721A24" w:rsidRDefault="006E6BEA" w:rsidP="00E11D8F">
      <w:pPr>
        <w:spacing w:after="0"/>
        <w:rPr>
          <w:rFonts w:asciiTheme="minorEastAsia" w:hAnsiTheme="minorEastAsia" w:cs="MS Mincho"/>
          <w:sz w:val="24"/>
          <w:szCs w:val="24"/>
          <w:lang w:eastAsia="ja-JP"/>
        </w:rPr>
      </w:pPr>
      <w:r w:rsidRPr="00721A24">
        <w:rPr>
          <w:rFonts w:asciiTheme="minorEastAsia" w:hAnsiTheme="minorEastAsia"/>
          <w:sz w:val="24"/>
          <w:szCs w:val="24"/>
          <w:lang w:eastAsia="ja-JP"/>
        </w:rPr>
        <w:t>CAおよび発行する証明書に記載される組織情報を設定した。具体的には，国名，組織名，部局名などに加え，暗号アルゴリズムとして楕円曲線暗号（EC），ハッシュ関数としてSHA-512を指定した。これにより，証明書の識別性および暗号学的安全性を高めている</w:t>
      </w:r>
      <w:r w:rsidRPr="00721A24">
        <w:rPr>
          <w:rFonts w:asciiTheme="minorEastAsia" w:hAnsiTheme="minorEastAsia" w:cs="MS Mincho" w:hint="eastAsia"/>
          <w:sz w:val="24"/>
          <w:szCs w:val="24"/>
          <w:lang w:eastAsia="ja-JP"/>
        </w:rPr>
        <w:t>。</w:t>
      </w:r>
    </w:p>
    <w:p w14:paraId="22B3A175" w14:textId="77777777" w:rsidR="0077486D" w:rsidRPr="00721A24" w:rsidRDefault="0077486D" w:rsidP="00E11D8F">
      <w:pPr>
        <w:spacing w:after="0"/>
        <w:rPr>
          <w:rFonts w:asciiTheme="minorEastAsia" w:hAnsiTheme="minorEastAsia" w:cs="MS Mincho"/>
          <w:sz w:val="24"/>
          <w:szCs w:val="24"/>
          <w:lang w:eastAsia="ja-JP"/>
        </w:rPr>
      </w:pPr>
    </w:p>
    <w:p w14:paraId="6EBF1C61" w14:textId="009361BF" w:rsidR="0077486D" w:rsidRDefault="0077486D" w:rsidP="00E11D8F">
      <w:pPr>
        <w:spacing w:after="0"/>
        <w:rPr>
          <w:rFonts w:asciiTheme="minorEastAsia" w:hAnsiTheme="minorEastAsia"/>
          <w:sz w:val="24"/>
          <w:szCs w:val="24"/>
          <w:lang w:val="en-JP" w:eastAsia="ja-JP"/>
        </w:rPr>
      </w:pPr>
      <w:r w:rsidRPr="00721A24">
        <w:rPr>
          <w:rFonts w:asciiTheme="minorEastAsia" w:hAnsiTheme="minorEastAsia"/>
          <w:noProof/>
          <w:sz w:val="24"/>
          <w:szCs w:val="24"/>
          <w:lang w:val="en-JP" w:eastAsia="ja-JP"/>
        </w:rPr>
        <w:drawing>
          <wp:inline distT="0" distB="0" distL="0" distR="0" wp14:anchorId="31199449" wp14:editId="47803E0C">
            <wp:extent cx="6400800" cy="1892300"/>
            <wp:effectExtent l="0" t="0" r="0" b="0"/>
            <wp:docPr id="952323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23740" name=""/>
                    <pic:cNvPicPr/>
                  </pic:nvPicPr>
                  <pic:blipFill>
                    <a:blip r:embed="rId9"/>
                    <a:stretch>
                      <a:fillRect/>
                    </a:stretch>
                  </pic:blipFill>
                  <pic:spPr>
                    <a:xfrm>
                      <a:off x="0" y="0"/>
                      <a:ext cx="6400800" cy="1892300"/>
                    </a:xfrm>
                    <a:prstGeom prst="rect">
                      <a:avLst/>
                    </a:prstGeom>
                  </pic:spPr>
                </pic:pic>
              </a:graphicData>
            </a:graphic>
          </wp:inline>
        </w:drawing>
      </w:r>
    </w:p>
    <w:p w14:paraId="18F7C764" w14:textId="77777777" w:rsidR="00DB0CAF" w:rsidRDefault="00DB0CAF" w:rsidP="00E11D8F">
      <w:pPr>
        <w:spacing w:after="0"/>
        <w:rPr>
          <w:rFonts w:asciiTheme="minorEastAsia" w:hAnsiTheme="minorEastAsia"/>
          <w:sz w:val="24"/>
          <w:szCs w:val="24"/>
          <w:lang w:eastAsia="ja-JP"/>
        </w:rPr>
      </w:pPr>
    </w:p>
    <w:p w14:paraId="7D81AC64" w14:textId="390F3F2F" w:rsidR="00E11D8F" w:rsidRPr="00721A24" w:rsidRDefault="006E6BEA" w:rsidP="00E11D8F">
      <w:pPr>
        <w:spacing w:after="0"/>
        <w:rPr>
          <w:rFonts w:asciiTheme="minorEastAsia" w:hAnsiTheme="minorEastAsia"/>
          <w:sz w:val="24"/>
          <w:szCs w:val="24"/>
          <w:lang w:val="en-JP" w:eastAsia="ja-JP"/>
        </w:rPr>
      </w:pPr>
      <w:r w:rsidRPr="00E4146E">
        <w:rPr>
          <w:rFonts w:asciiTheme="minorEastAsia" w:hAnsiTheme="minorEastAsia"/>
          <w:sz w:val="24"/>
          <w:szCs w:val="24"/>
          <w:lang w:val="en-JP" w:eastAsia="ja-JP"/>
        </w:rPr>
        <w:t>1</w:t>
      </w:r>
      <w:r w:rsidR="00E11D8F" w:rsidRPr="00721A24">
        <w:rPr>
          <w:rFonts w:asciiTheme="minorEastAsia" w:hAnsiTheme="minorEastAsia" w:hint="eastAsia"/>
          <w:sz w:val="24"/>
          <w:szCs w:val="24"/>
          <w:lang w:val="en-JP" w:eastAsia="ja-JP"/>
        </w:rPr>
        <w:t>.7 CAの構築</w:t>
      </w:r>
    </w:p>
    <w:p w14:paraId="337A8DDE" w14:textId="3963F3E8" w:rsidR="00E11D8F" w:rsidRPr="00721A24" w:rsidRDefault="00E11D8F" w:rsidP="00E11D8F">
      <w:pPr>
        <w:spacing w:after="0"/>
        <w:rPr>
          <w:rFonts w:asciiTheme="minorEastAsia" w:hAnsiTheme="minorEastAsia"/>
          <w:color w:val="FFC000"/>
          <w:sz w:val="24"/>
          <w:szCs w:val="24"/>
          <w:lang w:val="en-JP" w:eastAsia="ja-JP"/>
        </w:rPr>
      </w:pPr>
      <w:r w:rsidRPr="00721A24">
        <w:rPr>
          <w:rFonts w:asciiTheme="minorEastAsia" w:hAnsiTheme="minorEastAsia"/>
          <w:color w:val="FFC000"/>
          <w:sz w:val="24"/>
          <w:szCs w:val="24"/>
          <w:lang w:val="en-JP" w:eastAsia="ja-JP"/>
        </w:rPr>
        <w:t>./easyrsa build-ca</w:t>
      </w:r>
    </w:p>
    <w:p w14:paraId="7FA15323" w14:textId="77777777" w:rsidR="00E11D8F" w:rsidRPr="00721A24" w:rsidRDefault="00E11D8F" w:rsidP="00E11D8F">
      <w:pPr>
        <w:spacing w:after="0"/>
        <w:rPr>
          <w:rFonts w:asciiTheme="minorEastAsia" w:hAnsiTheme="minorEastAsia"/>
          <w:sz w:val="24"/>
          <w:szCs w:val="24"/>
          <w:lang w:val="en-JP" w:eastAsia="ja-JP"/>
        </w:rPr>
      </w:pPr>
      <w:r w:rsidRPr="00721A24">
        <w:rPr>
          <w:rFonts w:asciiTheme="minorEastAsia" w:hAnsiTheme="minorEastAsia" w:hint="eastAsia"/>
          <w:sz w:val="24"/>
          <w:szCs w:val="24"/>
          <w:lang w:val="en-JP" w:eastAsia="ja-JP"/>
        </w:rPr>
        <w:t>CA用の秘密鍵と自己署名証明書を生成した。</w:t>
      </w:r>
    </w:p>
    <w:p w14:paraId="6468895C" w14:textId="43CD56A6" w:rsidR="00E11D8F" w:rsidRPr="00721A24" w:rsidRDefault="006E6BEA" w:rsidP="00E11D8F">
      <w:pPr>
        <w:spacing w:after="0"/>
        <w:rPr>
          <w:rFonts w:asciiTheme="minorEastAsia" w:hAnsiTheme="minorEastAsia"/>
          <w:sz w:val="24"/>
          <w:szCs w:val="24"/>
          <w:lang w:val="en-JP" w:eastAsia="ja-JP"/>
        </w:rPr>
      </w:pPr>
      <w:r w:rsidRPr="00721A24">
        <w:rPr>
          <w:rFonts w:asciiTheme="minorEastAsia" w:hAnsiTheme="minorEastAsia" w:hint="eastAsia"/>
          <w:sz w:val="24"/>
          <w:szCs w:val="24"/>
          <w:lang w:val="en-JP" w:eastAsia="ja-JP"/>
        </w:rPr>
        <w:t>CA用の秘密鍵（ca.key）と自己署名証明書（ca.crt）を生成した。この際，CA秘密鍵にはパスフレーズを設定し，安全な場所に記録した。Common Name（CN）はデフォルト値を使用した</w:t>
      </w:r>
      <w:r w:rsidR="00E11D8F" w:rsidRPr="00721A24">
        <w:rPr>
          <w:rFonts w:asciiTheme="minorEastAsia" w:hAnsiTheme="minorEastAsia" w:hint="eastAsia"/>
          <w:sz w:val="24"/>
          <w:szCs w:val="24"/>
          <w:lang w:val="en-JP" w:eastAsia="ja-JP"/>
        </w:rPr>
        <w:t>。</w:t>
      </w:r>
    </w:p>
    <w:p w14:paraId="196A6D5C" w14:textId="106711A0" w:rsidR="00E11D8F" w:rsidRPr="00721A24" w:rsidRDefault="006E6BEA" w:rsidP="00E11D8F">
      <w:pPr>
        <w:spacing w:after="0"/>
        <w:rPr>
          <w:rFonts w:asciiTheme="minorEastAsia" w:hAnsiTheme="minorEastAsia"/>
          <w:sz w:val="24"/>
          <w:szCs w:val="24"/>
          <w:lang w:val="en-JP" w:eastAsia="ja-JP"/>
        </w:rPr>
      </w:pPr>
      <w:r w:rsidRPr="00721A24">
        <w:rPr>
          <w:rFonts w:asciiTheme="minorEastAsia" w:hAnsiTheme="minorEastAsia"/>
          <w:sz w:val="24"/>
          <w:szCs w:val="24"/>
          <w:lang w:eastAsia="ja-JP"/>
        </w:rPr>
        <w:t>1</w:t>
      </w:r>
      <w:r w:rsidR="00E11D8F" w:rsidRPr="00721A24">
        <w:rPr>
          <w:rFonts w:asciiTheme="minorEastAsia" w:hAnsiTheme="minorEastAsia" w:hint="eastAsia"/>
          <w:sz w:val="24"/>
          <w:szCs w:val="24"/>
          <w:lang w:val="en-JP" w:eastAsia="ja-JP"/>
        </w:rPr>
        <w:t>.8 CA証明書および秘密鍵の確認</w:t>
      </w:r>
    </w:p>
    <w:p w14:paraId="3D0B010B" w14:textId="3129052A" w:rsidR="00E11D8F" w:rsidRPr="00721A24" w:rsidRDefault="00E11D8F" w:rsidP="00E11D8F">
      <w:pPr>
        <w:spacing w:after="0"/>
        <w:rPr>
          <w:rFonts w:asciiTheme="minorEastAsia" w:hAnsiTheme="minorEastAsia"/>
          <w:color w:val="FFC000"/>
          <w:sz w:val="24"/>
          <w:szCs w:val="24"/>
          <w:lang w:val="en-JP" w:eastAsia="ja-JP"/>
        </w:rPr>
      </w:pPr>
      <w:r w:rsidRPr="00721A24">
        <w:rPr>
          <w:rFonts w:asciiTheme="minorEastAsia" w:hAnsiTheme="minorEastAsia"/>
          <w:color w:val="FFC000"/>
          <w:sz w:val="24"/>
          <w:szCs w:val="24"/>
          <w:lang w:val="en-JP" w:eastAsia="ja-JP"/>
        </w:rPr>
        <w:t>cd pki</w:t>
      </w:r>
      <w:r w:rsidR="001B48C9" w:rsidRPr="00721A24">
        <w:rPr>
          <w:rFonts w:asciiTheme="minorEastAsia" w:hAnsiTheme="minorEastAsia"/>
          <w:color w:val="FFC000"/>
          <w:sz w:val="24"/>
          <w:szCs w:val="24"/>
          <w:lang w:eastAsia="ja-JP"/>
        </w:rPr>
        <w:t>/</w:t>
      </w:r>
      <w:r w:rsidRPr="00721A24">
        <w:rPr>
          <w:rFonts w:asciiTheme="minorEastAsia" w:hAnsiTheme="minorEastAsia"/>
          <w:color w:val="FFC000"/>
          <w:sz w:val="24"/>
          <w:szCs w:val="24"/>
          <w:lang w:val="en-JP" w:eastAsia="ja-JP"/>
        </w:rPr>
        <w:t>ls</w:t>
      </w:r>
    </w:p>
    <w:p w14:paraId="6A33EAB2" w14:textId="77777777" w:rsidR="00E11D8F" w:rsidRPr="00721A24" w:rsidRDefault="00E11D8F" w:rsidP="00E11D8F">
      <w:pPr>
        <w:spacing w:after="0"/>
        <w:rPr>
          <w:rFonts w:asciiTheme="minorEastAsia" w:hAnsiTheme="minorEastAsia"/>
          <w:sz w:val="24"/>
          <w:szCs w:val="24"/>
          <w:lang w:val="en-JP" w:eastAsia="ja-JP"/>
        </w:rPr>
      </w:pPr>
      <w:r w:rsidRPr="00721A24">
        <w:rPr>
          <w:rFonts w:asciiTheme="minorEastAsia" w:hAnsiTheme="minorEastAsia" w:hint="eastAsia"/>
          <w:sz w:val="24"/>
          <w:szCs w:val="24"/>
          <w:lang w:val="en-JP" w:eastAsia="ja-JP"/>
        </w:rPr>
        <w:t>ca.crt（CA公開証明書）および ca.key（CA秘密鍵）が生成されていることを確認した。</w:t>
      </w:r>
    </w:p>
    <w:p w14:paraId="64BF977D" w14:textId="1FC4C3C0" w:rsidR="00E11D8F" w:rsidRPr="00721A24" w:rsidRDefault="00282D11" w:rsidP="00E11D8F">
      <w:pPr>
        <w:spacing w:after="0"/>
        <w:rPr>
          <w:rFonts w:asciiTheme="minorEastAsia" w:hAnsiTheme="minorEastAsia"/>
          <w:sz w:val="24"/>
          <w:szCs w:val="24"/>
          <w:lang w:val="en-JP" w:eastAsia="ja-JP"/>
        </w:rPr>
      </w:pPr>
      <w:r w:rsidRPr="00E4146E">
        <w:rPr>
          <w:rFonts w:asciiTheme="minorEastAsia" w:hAnsiTheme="minorEastAsia"/>
          <w:sz w:val="24"/>
          <w:szCs w:val="24"/>
          <w:lang w:val="en-JP" w:eastAsia="ja-JP"/>
        </w:rPr>
        <w:t>1</w:t>
      </w:r>
      <w:r w:rsidR="00E11D8F" w:rsidRPr="00721A24">
        <w:rPr>
          <w:rFonts w:asciiTheme="minorEastAsia" w:hAnsiTheme="minorEastAsia" w:hint="eastAsia"/>
          <w:sz w:val="24"/>
          <w:szCs w:val="24"/>
          <w:lang w:val="en-JP" w:eastAsia="ja-JP"/>
        </w:rPr>
        <w:t>.9 CA公開証明書の配布</w:t>
      </w:r>
    </w:p>
    <w:p w14:paraId="252374AC" w14:textId="77777777" w:rsidR="00E11D8F" w:rsidRPr="00721A24" w:rsidRDefault="00E11D8F" w:rsidP="00E11D8F">
      <w:pPr>
        <w:spacing w:after="0"/>
        <w:rPr>
          <w:rFonts w:asciiTheme="minorEastAsia" w:hAnsiTheme="minorEastAsia"/>
          <w:color w:val="FFC000"/>
          <w:sz w:val="24"/>
          <w:szCs w:val="24"/>
          <w:lang w:val="en-JP" w:eastAsia="ja-JP"/>
        </w:rPr>
      </w:pPr>
      <w:r w:rsidRPr="00721A24">
        <w:rPr>
          <w:rFonts w:asciiTheme="minorEastAsia" w:hAnsiTheme="minorEastAsia"/>
          <w:color w:val="FFC000"/>
          <w:sz w:val="24"/>
          <w:szCs w:val="24"/>
          <w:lang w:val="en-JP" w:eastAsia="ja-JP"/>
        </w:rPr>
        <w:t>cat ~/easy-rsa/pki/ca.crt</w:t>
      </w:r>
    </w:p>
    <w:p w14:paraId="5C3F0149" w14:textId="77777777" w:rsidR="00282D11" w:rsidRPr="00721A24" w:rsidRDefault="00D566AF" w:rsidP="003E5412">
      <w:pPr>
        <w:spacing w:after="0"/>
        <w:rPr>
          <w:rFonts w:asciiTheme="minorEastAsia" w:hAnsiTheme="minorEastAsia"/>
          <w:sz w:val="24"/>
          <w:szCs w:val="24"/>
          <w:lang w:val="en-JP" w:eastAsia="ja-JP"/>
        </w:rPr>
      </w:pPr>
      <w:r w:rsidRPr="00721A24">
        <w:rPr>
          <w:rFonts w:asciiTheme="minorEastAsia" w:hAnsiTheme="minorEastAsia" w:hint="eastAsia"/>
          <w:sz w:val="24"/>
          <w:szCs w:val="24"/>
          <w:lang w:val="en-JP" w:eastAsia="ja-JP"/>
        </w:rPr>
        <w:lastRenderedPageBreak/>
        <w:t>表示された「BEGIN CERTIFICATE」から「END CERTIFICATE」までの内容をすべてコピーし，Webサーバ（www1.example.jp）へ転送した。これにより，Webサーバ側でPrivate CAによって発行された証明書を信頼できるようになり，HTTPS通信の基盤が整備された。</w:t>
      </w:r>
    </w:p>
    <w:p w14:paraId="4C261630" w14:textId="3CFA1A47" w:rsidR="00282D11" w:rsidRPr="00721A24" w:rsidRDefault="00282D11" w:rsidP="00282D11">
      <w:pPr>
        <w:spacing w:after="0"/>
        <w:rPr>
          <w:rFonts w:asciiTheme="minorEastAsia" w:hAnsiTheme="minorEastAsia"/>
          <w:sz w:val="24"/>
          <w:szCs w:val="24"/>
          <w:lang w:val="en-JP" w:eastAsia="ja-JP"/>
        </w:rPr>
      </w:pPr>
      <w:r w:rsidRPr="00721A24">
        <w:rPr>
          <w:rFonts w:asciiTheme="minorEastAsia" w:hAnsiTheme="minorEastAsia"/>
          <w:sz w:val="24"/>
          <w:szCs w:val="24"/>
          <w:lang w:val="en-JP" w:eastAsia="ja-JP"/>
        </w:rPr>
        <w:t xml:space="preserve">1.10 </w:t>
      </w:r>
      <w:r w:rsidRPr="00721A24">
        <w:rPr>
          <w:rFonts w:asciiTheme="minorEastAsia" w:hAnsiTheme="minorEastAsia" w:hint="eastAsia"/>
          <w:sz w:val="24"/>
          <w:szCs w:val="24"/>
          <w:lang w:val="en-JP" w:eastAsia="ja-JP"/>
        </w:rPr>
        <w:t>Private CA公開証明書</w:t>
      </w:r>
      <w:r w:rsidRPr="00721A24">
        <w:rPr>
          <w:rFonts w:asciiTheme="minorEastAsia" w:hAnsiTheme="minorEastAsia" w:hint="eastAsia"/>
          <w:sz w:val="24"/>
          <w:szCs w:val="24"/>
          <w:lang w:eastAsia="ja-JP"/>
        </w:rPr>
        <w:t>の</w:t>
      </w:r>
      <w:r w:rsidRPr="00721A24">
        <w:rPr>
          <w:rFonts w:asciiTheme="minorEastAsia" w:hAnsiTheme="minorEastAsia" w:hint="eastAsia"/>
          <w:sz w:val="24"/>
          <w:szCs w:val="24"/>
          <w:lang w:val="en-JP" w:eastAsia="ja-JP"/>
        </w:rPr>
        <w:t>登録</w:t>
      </w:r>
    </w:p>
    <w:p w14:paraId="2E457FAF" w14:textId="6C2E0F0B" w:rsidR="00282D11" w:rsidRPr="00721A24" w:rsidRDefault="00282D11" w:rsidP="00282D11">
      <w:pPr>
        <w:spacing w:after="0"/>
        <w:rPr>
          <w:rFonts w:asciiTheme="minorEastAsia" w:hAnsiTheme="minorEastAsia"/>
          <w:sz w:val="24"/>
          <w:szCs w:val="24"/>
          <w:lang w:val="en-JP" w:eastAsia="ja-JP"/>
        </w:rPr>
      </w:pPr>
      <w:r w:rsidRPr="00721A24">
        <w:rPr>
          <w:rFonts w:asciiTheme="minorEastAsia" w:hAnsiTheme="minorEastAsia" w:hint="eastAsia"/>
          <w:sz w:val="24"/>
          <w:szCs w:val="24"/>
          <w:lang w:val="en-JP" w:eastAsia="ja-JP"/>
        </w:rPr>
        <w:t>本手順</w:t>
      </w:r>
      <w:r w:rsidRPr="00721A24">
        <w:rPr>
          <w:rFonts w:asciiTheme="minorEastAsia" w:hAnsiTheme="minorEastAsia" w:hint="eastAsia"/>
          <w:sz w:val="24"/>
          <w:szCs w:val="24"/>
          <w:lang w:eastAsia="ja-JP"/>
        </w:rPr>
        <w:t>では</w:t>
      </w:r>
      <w:r w:rsidRPr="00721A24">
        <w:rPr>
          <w:rFonts w:asciiTheme="minorEastAsia" w:hAnsiTheme="minorEastAsia" w:hint="eastAsia"/>
          <w:sz w:val="24"/>
          <w:szCs w:val="24"/>
          <w:lang w:val="en-JP" w:eastAsia="ja-JP"/>
        </w:rPr>
        <w:t>，Private CA</w:t>
      </w:r>
      <w:r w:rsidRPr="00721A24">
        <w:rPr>
          <w:rFonts w:asciiTheme="minorEastAsia" w:hAnsiTheme="minorEastAsia" w:hint="eastAsia"/>
          <w:sz w:val="24"/>
          <w:szCs w:val="24"/>
          <w:lang w:eastAsia="ja-JP"/>
        </w:rPr>
        <w:t>で</w:t>
      </w:r>
      <w:r w:rsidRPr="00721A24">
        <w:rPr>
          <w:rFonts w:asciiTheme="minorEastAsia" w:hAnsiTheme="minorEastAsia" w:hint="eastAsia"/>
          <w:sz w:val="24"/>
          <w:szCs w:val="24"/>
          <w:lang w:val="en-JP" w:eastAsia="ja-JP"/>
        </w:rPr>
        <w:t>作成</w:t>
      </w:r>
      <w:r w:rsidRPr="00721A24">
        <w:rPr>
          <w:rFonts w:asciiTheme="minorEastAsia" w:hAnsiTheme="minorEastAsia" w:hint="eastAsia"/>
          <w:sz w:val="24"/>
          <w:szCs w:val="24"/>
          <w:lang w:eastAsia="ja-JP"/>
        </w:rPr>
        <w:t>した</w:t>
      </w:r>
      <w:r w:rsidRPr="00721A24">
        <w:rPr>
          <w:rFonts w:asciiTheme="minorEastAsia" w:hAnsiTheme="minorEastAsia" w:hint="eastAsia"/>
          <w:sz w:val="24"/>
          <w:szCs w:val="24"/>
          <w:lang w:val="en-JP" w:eastAsia="ja-JP"/>
        </w:rPr>
        <w:t>CA公開証明書（ca.crt）</w:t>
      </w:r>
      <w:r w:rsidRPr="00721A24">
        <w:rPr>
          <w:rFonts w:asciiTheme="minorEastAsia" w:hAnsiTheme="minorEastAsia" w:hint="eastAsia"/>
          <w:sz w:val="24"/>
          <w:szCs w:val="24"/>
          <w:lang w:eastAsia="ja-JP"/>
        </w:rPr>
        <w:t>を</w:t>
      </w:r>
      <w:r w:rsidRPr="00721A24">
        <w:rPr>
          <w:rFonts w:asciiTheme="minorEastAsia" w:hAnsiTheme="minorEastAsia" w:hint="eastAsia"/>
          <w:sz w:val="24"/>
          <w:szCs w:val="24"/>
          <w:lang w:val="en-JP" w:eastAsia="ja-JP"/>
        </w:rPr>
        <w:t>，Web</w:t>
      </w:r>
      <w:r w:rsidRPr="00721A24">
        <w:rPr>
          <w:rFonts w:asciiTheme="minorEastAsia" w:hAnsiTheme="minorEastAsia" w:hint="eastAsia"/>
          <w:sz w:val="24"/>
          <w:szCs w:val="24"/>
          <w:lang w:eastAsia="ja-JP"/>
        </w:rPr>
        <w:t>サーバ</w:t>
      </w:r>
      <w:r w:rsidRPr="00721A24">
        <w:rPr>
          <w:rFonts w:asciiTheme="minorEastAsia" w:hAnsiTheme="minorEastAsia" w:hint="eastAsia"/>
          <w:sz w:val="24"/>
          <w:szCs w:val="24"/>
          <w:lang w:val="en-JP" w:eastAsia="ja-JP"/>
        </w:rPr>
        <w:t>（www1.example.jp）側</w:t>
      </w:r>
      <w:r w:rsidRPr="00721A24">
        <w:rPr>
          <w:rFonts w:asciiTheme="minorEastAsia" w:hAnsiTheme="minorEastAsia" w:hint="eastAsia"/>
          <w:sz w:val="24"/>
          <w:szCs w:val="24"/>
          <w:lang w:eastAsia="ja-JP"/>
        </w:rPr>
        <w:t>に</w:t>
      </w:r>
      <w:r w:rsidRPr="00721A24">
        <w:rPr>
          <w:rFonts w:asciiTheme="minorEastAsia" w:hAnsiTheme="minorEastAsia" w:hint="eastAsia"/>
          <w:sz w:val="24"/>
          <w:szCs w:val="24"/>
          <w:lang w:val="en-JP" w:eastAsia="ja-JP"/>
        </w:rPr>
        <w:t>登録</w:t>
      </w:r>
      <w:r w:rsidRPr="00721A24">
        <w:rPr>
          <w:rFonts w:asciiTheme="minorEastAsia" w:hAnsiTheme="minorEastAsia" w:hint="eastAsia"/>
          <w:sz w:val="24"/>
          <w:szCs w:val="24"/>
          <w:lang w:eastAsia="ja-JP"/>
        </w:rPr>
        <w:t>し</w:t>
      </w:r>
      <w:r w:rsidRPr="00721A24">
        <w:rPr>
          <w:rFonts w:asciiTheme="minorEastAsia" w:hAnsiTheme="minorEastAsia" w:hint="eastAsia"/>
          <w:sz w:val="24"/>
          <w:szCs w:val="24"/>
          <w:lang w:val="en-JP" w:eastAsia="ja-JP"/>
        </w:rPr>
        <w:t>，Private CA</w:t>
      </w:r>
      <w:r w:rsidRPr="00721A24">
        <w:rPr>
          <w:rFonts w:asciiTheme="minorEastAsia" w:hAnsiTheme="minorEastAsia" w:hint="eastAsia"/>
          <w:sz w:val="24"/>
          <w:szCs w:val="24"/>
          <w:lang w:eastAsia="ja-JP"/>
        </w:rPr>
        <w:t>を</w:t>
      </w:r>
      <w:r w:rsidRPr="00721A24">
        <w:rPr>
          <w:rFonts w:asciiTheme="minorEastAsia" w:hAnsiTheme="minorEastAsia" w:hint="eastAsia"/>
          <w:sz w:val="24"/>
          <w:szCs w:val="24"/>
          <w:lang w:val="en-JP" w:eastAsia="ja-JP"/>
        </w:rPr>
        <w:t>信頼</w:t>
      </w:r>
      <w:r w:rsidRPr="00721A24">
        <w:rPr>
          <w:rFonts w:asciiTheme="minorEastAsia" w:hAnsiTheme="minorEastAsia" w:hint="eastAsia"/>
          <w:sz w:val="24"/>
          <w:szCs w:val="24"/>
          <w:lang w:eastAsia="ja-JP"/>
        </w:rPr>
        <w:t>できる</w:t>
      </w:r>
      <w:r w:rsidRPr="00721A24">
        <w:rPr>
          <w:rFonts w:asciiTheme="minorEastAsia" w:hAnsiTheme="minorEastAsia" w:hint="eastAsia"/>
          <w:sz w:val="24"/>
          <w:szCs w:val="24"/>
          <w:lang w:val="en-JP" w:eastAsia="ja-JP"/>
        </w:rPr>
        <w:t>認証局</w:t>
      </w:r>
      <w:r w:rsidRPr="00721A24">
        <w:rPr>
          <w:rFonts w:asciiTheme="minorEastAsia" w:hAnsiTheme="minorEastAsia" w:hint="eastAsia"/>
          <w:sz w:val="24"/>
          <w:szCs w:val="24"/>
          <w:lang w:eastAsia="ja-JP"/>
        </w:rPr>
        <w:t>として</w:t>
      </w:r>
      <w:r w:rsidRPr="00721A24">
        <w:rPr>
          <w:rFonts w:asciiTheme="minorEastAsia" w:hAnsiTheme="minorEastAsia" w:hint="eastAsia"/>
          <w:sz w:val="24"/>
          <w:szCs w:val="24"/>
          <w:lang w:val="en-JP" w:eastAsia="ja-JP"/>
        </w:rPr>
        <w:t>認識</w:t>
      </w:r>
      <w:r w:rsidRPr="00721A24">
        <w:rPr>
          <w:rFonts w:asciiTheme="minorEastAsia" w:hAnsiTheme="minorEastAsia" w:hint="eastAsia"/>
          <w:sz w:val="24"/>
          <w:szCs w:val="24"/>
          <w:lang w:eastAsia="ja-JP"/>
        </w:rPr>
        <w:t>させる</w:t>
      </w:r>
      <w:r w:rsidRPr="00721A24">
        <w:rPr>
          <w:rFonts w:asciiTheme="minorEastAsia" w:hAnsiTheme="minorEastAsia" w:hint="eastAsia"/>
          <w:sz w:val="24"/>
          <w:szCs w:val="24"/>
          <w:lang w:val="en-JP" w:eastAsia="ja-JP"/>
        </w:rPr>
        <w:t>設定</w:t>
      </w:r>
    </w:p>
    <w:p w14:paraId="0B6CE499" w14:textId="77777777" w:rsidR="00282D11" w:rsidRPr="00721A24" w:rsidRDefault="00282D11" w:rsidP="00282D11">
      <w:pPr>
        <w:spacing w:after="0"/>
        <w:rPr>
          <w:rFonts w:asciiTheme="minorEastAsia" w:hAnsiTheme="minorEastAsia"/>
          <w:color w:val="FFC000"/>
          <w:sz w:val="24"/>
          <w:szCs w:val="24"/>
          <w:lang w:val="en-JP" w:eastAsia="ja-JP"/>
        </w:rPr>
      </w:pPr>
      <w:r w:rsidRPr="00721A24">
        <w:rPr>
          <w:rFonts w:asciiTheme="minorEastAsia" w:hAnsiTheme="minorEastAsia"/>
          <w:color w:val="FFC000"/>
          <w:sz w:val="24"/>
          <w:szCs w:val="24"/>
          <w:lang w:val="en-JP" w:eastAsia="ja-JP"/>
        </w:rPr>
        <w:t>sudo cp /tmp/ca.crt /etc/pki/ca-trust/source/anchors/</w:t>
      </w:r>
    </w:p>
    <w:p w14:paraId="55092645" w14:textId="77777777" w:rsidR="00282D11" w:rsidRPr="00721A24" w:rsidRDefault="00282D11" w:rsidP="00282D11">
      <w:pPr>
        <w:spacing w:after="0"/>
        <w:rPr>
          <w:rFonts w:asciiTheme="minorEastAsia" w:hAnsiTheme="minorEastAsia"/>
          <w:color w:val="FFC000"/>
          <w:sz w:val="24"/>
          <w:szCs w:val="24"/>
          <w:lang w:val="en-JP" w:eastAsia="ja-JP"/>
        </w:rPr>
      </w:pPr>
      <w:r w:rsidRPr="00721A24">
        <w:rPr>
          <w:rFonts w:asciiTheme="minorEastAsia" w:hAnsiTheme="minorEastAsia"/>
          <w:color w:val="FFC000"/>
          <w:sz w:val="24"/>
          <w:szCs w:val="24"/>
          <w:lang w:val="en-JP" w:eastAsia="ja-JP"/>
        </w:rPr>
        <w:t>sudo update-ca-trust</w:t>
      </w:r>
    </w:p>
    <w:p w14:paraId="5A72E778" w14:textId="3D0B7B17" w:rsidR="00282D11" w:rsidRPr="00721A24" w:rsidRDefault="00282D11" w:rsidP="00282D11">
      <w:pPr>
        <w:spacing w:after="0"/>
        <w:rPr>
          <w:rFonts w:asciiTheme="minorEastAsia" w:hAnsiTheme="minorEastAsia"/>
          <w:color w:val="000000" w:themeColor="text1"/>
          <w:sz w:val="24"/>
          <w:szCs w:val="24"/>
          <w:lang w:val="en-JP" w:eastAsia="ja-JP"/>
        </w:rPr>
      </w:pPr>
      <w:r w:rsidRPr="00721A24">
        <w:rPr>
          <w:rFonts w:asciiTheme="minorEastAsia" w:hAnsiTheme="minorEastAsia" w:hint="eastAsia"/>
          <w:color w:val="000000" w:themeColor="text1"/>
          <w:sz w:val="24"/>
          <w:szCs w:val="24"/>
          <w:lang w:val="en-JP" w:eastAsia="ja-JP"/>
        </w:rPr>
        <w:t>コマンドは，Private CAの公開証明書（ca.crt）を，RHEL系Linuxにおける信頼された認証局証明書の格納ディレクトリである.</w:t>
      </w:r>
      <w:r w:rsidRPr="00721A24">
        <w:rPr>
          <w:rFonts w:asciiTheme="minorEastAsia" w:hAnsiTheme="minorEastAsia" w:hint="eastAsia"/>
          <w:sz w:val="24"/>
          <w:szCs w:val="24"/>
          <w:lang w:eastAsia="ja-JP"/>
        </w:rPr>
        <w:t xml:space="preserve"> </w:t>
      </w:r>
      <w:r w:rsidRPr="00721A24">
        <w:rPr>
          <w:rFonts w:asciiTheme="minorEastAsia" w:hAnsiTheme="minorEastAsia" w:hint="eastAsia"/>
          <w:color w:val="000000" w:themeColor="text1"/>
          <w:sz w:val="24"/>
          <w:szCs w:val="24"/>
          <w:lang w:val="en-JP" w:eastAsia="ja-JP"/>
        </w:rPr>
        <w:t>このディレクトリに配置された証明書は，「信頼されたCA」として扱われる対象となる。コマンドは，システムに登録されているCA証明書の情報を更新し，先ほど配置したPrivate CAの公開証明書をシステム全体の信頼ストアに反映させるものである。</w:t>
      </w:r>
    </w:p>
    <w:p w14:paraId="43D07241" w14:textId="0526C322" w:rsidR="00282D11" w:rsidRPr="00721A24" w:rsidRDefault="00282D11" w:rsidP="00282D11">
      <w:pPr>
        <w:spacing w:after="0"/>
        <w:rPr>
          <w:rFonts w:asciiTheme="minorEastAsia" w:hAnsiTheme="minorEastAsia"/>
          <w:color w:val="000000" w:themeColor="text1"/>
          <w:sz w:val="24"/>
          <w:szCs w:val="24"/>
          <w:lang w:val="en-JP" w:eastAsia="ja-JP"/>
        </w:rPr>
      </w:pPr>
      <w:r w:rsidRPr="00721A24">
        <w:rPr>
          <w:rFonts w:asciiTheme="minorEastAsia" w:hAnsiTheme="minorEastAsia" w:hint="eastAsia"/>
          <w:color w:val="000000" w:themeColor="text1"/>
          <w:sz w:val="24"/>
          <w:szCs w:val="24"/>
          <w:lang w:val="en-JP" w:eastAsia="ja-JP"/>
        </w:rPr>
        <w:t>これにより，OSおよびApache httpdなどのアプリケーションが，Private CAによって発行されたサーバ証明書を正当なものとして検証できるようになる。</w:t>
      </w:r>
    </w:p>
    <w:p w14:paraId="7E70927A" w14:textId="458E41CD" w:rsidR="00290A51" w:rsidRPr="00721A24" w:rsidRDefault="00282D11" w:rsidP="007A01B9">
      <w:pPr>
        <w:spacing w:after="0"/>
        <w:rPr>
          <w:rFonts w:asciiTheme="minorEastAsia" w:hAnsiTheme="minorEastAsia"/>
          <w:color w:val="000000" w:themeColor="text1"/>
          <w:sz w:val="24"/>
          <w:szCs w:val="24"/>
          <w:lang w:val="en-JP" w:eastAsia="ja-JP"/>
        </w:rPr>
      </w:pPr>
      <w:r w:rsidRPr="00721A24">
        <w:rPr>
          <w:rFonts w:asciiTheme="minorEastAsia" w:hAnsiTheme="minorEastAsia" w:hint="eastAsia"/>
          <w:color w:val="000000" w:themeColor="text1"/>
          <w:sz w:val="24"/>
          <w:szCs w:val="24"/>
          <w:lang w:val="en-JP" w:eastAsia="ja-JP"/>
        </w:rPr>
        <w:t>これらの操作により，Webサーバ側においてPrivate CAが正式に信頼される状態となり，Private CAが発行したサーバ証明書を用いたHTTPS通信が可能となる。</w:t>
      </w:r>
    </w:p>
    <w:p w14:paraId="547A7F1D" w14:textId="5A023638" w:rsidR="00D566AF" w:rsidRPr="00721A24" w:rsidRDefault="00D566AF" w:rsidP="00D566AF">
      <w:pPr>
        <w:spacing w:after="0"/>
        <w:rPr>
          <w:rFonts w:asciiTheme="minorEastAsia" w:hAnsiTheme="minorEastAsia"/>
          <w:sz w:val="24"/>
          <w:szCs w:val="24"/>
          <w:lang w:val="en-JP" w:eastAsia="ja-JP"/>
        </w:rPr>
      </w:pPr>
      <w:r w:rsidRPr="00721A24">
        <w:rPr>
          <w:rFonts w:asciiTheme="minorEastAsia" w:hAnsiTheme="minorEastAsia" w:hint="eastAsia"/>
          <w:sz w:val="24"/>
          <w:szCs w:val="24"/>
          <w:lang w:val="en-JP" w:eastAsia="ja-JP"/>
        </w:rPr>
        <w:t>2</w:t>
      </w:r>
      <w:r w:rsidRPr="00721A24">
        <w:rPr>
          <w:rFonts w:asciiTheme="minorEastAsia" w:hAnsiTheme="minorEastAsia"/>
          <w:sz w:val="24"/>
          <w:szCs w:val="24"/>
          <w:lang w:val="mn-MN" w:eastAsia="ja-JP"/>
        </w:rPr>
        <w:t>.</w:t>
      </w:r>
      <w:r w:rsidRPr="00721A24">
        <w:rPr>
          <w:rFonts w:asciiTheme="minorEastAsia" w:hAnsiTheme="minorEastAsia" w:hint="eastAsia"/>
          <w:sz w:val="24"/>
          <w:szCs w:val="24"/>
          <w:lang w:val="en-JP" w:eastAsia="ja-JP"/>
        </w:rPr>
        <w:t>サーバ証明書署名要求（CSR）の作成</w:t>
      </w:r>
    </w:p>
    <w:p w14:paraId="2E3AA1B0" w14:textId="77777777" w:rsidR="00290A51" w:rsidRPr="00721A24" w:rsidRDefault="00290A51" w:rsidP="00290A51">
      <w:pPr>
        <w:spacing w:after="0"/>
        <w:rPr>
          <w:rFonts w:asciiTheme="minorEastAsia" w:hAnsiTheme="minorEastAsia"/>
          <w:sz w:val="24"/>
          <w:szCs w:val="24"/>
          <w:lang w:val="en-JP" w:eastAsia="ja-JP"/>
        </w:rPr>
      </w:pPr>
      <w:r w:rsidRPr="00721A24">
        <w:rPr>
          <w:rFonts w:asciiTheme="minorEastAsia" w:hAnsiTheme="minorEastAsia" w:hint="eastAsia"/>
          <w:sz w:val="24"/>
          <w:szCs w:val="24"/>
          <w:lang w:val="en-JP" w:eastAsia="ja-JP"/>
        </w:rPr>
        <w:t>本演習では，Webサーバ（www1.example.jp）上でサーバ証明書署名要求（CSR: Certificate Signing Request）を作成した。CSRは，サーバの公開鍵および識別情報（組織名，Common Name等）を含み，CAに対して「このサーバ用の証明書を発行してほしい」という要求を行うためのデータである。</w:t>
      </w:r>
    </w:p>
    <w:p w14:paraId="07A3F1DA" w14:textId="630F0D83" w:rsidR="00290A51" w:rsidRPr="00721A24" w:rsidRDefault="00290A51" w:rsidP="00290A51">
      <w:pPr>
        <w:spacing w:after="0"/>
        <w:rPr>
          <w:rFonts w:asciiTheme="minorEastAsia" w:hAnsiTheme="minorEastAsia"/>
          <w:b/>
          <w:bCs/>
          <w:color w:val="C00000"/>
          <w:sz w:val="24"/>
          <w:szCs w:val="24"/>
          <w:lang w:val="en-JP" w:eastAsia="ja-JP"/>
        </w:rPr>
      </w:pPr>
      <w:r w:rsidRPr="00721A24">
        <w:rPr>
          <w:rFonts w:asciiTheme="minorEastAsia" w:hAnsiTheme="minorEastAsia" w:hint="eastAsia"/>
          <w:b/>
          <w:bCs/>
          <w:color w:val="C00000"/>
          <w:sz w:val="24"/>
          <w:szCs w:val="24"/>
          <w:lang w:val="en-JP" w:eastAsia="ja-JP"/>
        </w:rPr>
        <w:t>(</w:t>
      </w:r>
      <w:r w:rsidR="002E4E47" w:rsidRPr="00721A24">
        <w:rPr>
          <w:rFonts w:asciiTheme="minorEastAsia" w:hAnsiTheme="minorEastAsia"/>
          <w:b/>
          <w:bCs/>
          <w:color w:val="C00000"/>
          <w:sz w:val="24"/>
          <w:szCs w:val="24"/>
          <w:lang w:eastAsia="ja-JP"/>
        </w:rPr>
        <w:t>2</w:t>
      </w:r>
      <w:r w:rsidRPr="00721A24">
        <w:rPr>
          <w:rFonts w:asciiTheme="minorEastAsia" w:hAnsiTheme="minorEastAsia" w:hint="eastAsia"/>
          <w:b/>
          <w:bCs/>
          <w:color w:val="C00000"/>
          <w:sz w:val="24"/>
          <w:szCs w:val="24"/>
          <w:lang w:val="en-JP" w:eastAsia="ja-JP"/>
        </w:rPr>
        <w:t>) サーバ秘密鍵の生成</w:t>
      </w:r>
    </w:p>
    <w:p w14:paraId="3781F94F" w14:textId="77777777" w:rsidR="00290A51" w:rsidRPr="00721A24" w:rsidRDefault="00290A51" w:rsidP="00290A51">
      <w:pPr>
        <w:spacing w:after="0"/>
        <w:rPr>
          <w:rFonts w:asciiTheme="minorEastAsia" w:hAnsiTheme="minorEastAsia"/>
          <w:sz w:val="24"/>
          <w:szCs w:val="24"/>
          <w:lang w:val="en-JP" w:eastAsia="ja-JP"/>
        </w:rPr>
      </w:pPr>
      <w:r w:rsidRPr="00721A24">
        <w:rPr>
          <w:rFonts w:asciiTheme="minorEastAsia" w:hAnsiTheme="minorEastAsia" w:hint="eastAsia"/>
          <w:sz w:val="24"/>
          <w:szCs w:val="24"/>
          <w:lang w:val="en-JP" w:eastAsia="ja-JP"/>
        </w:rPr>
        <w:t>以下のコマンドを用いて，サーバ証明書用の秘密鍵を生成した。</w:t>
      </w:r>
    </w:p>
    <w:p w14:paraId="43C11FF8" w14:textId="6D37DB05" w:rsidR="00282D11" w:rsidRPr="00721A24" w:rsidRDefault="00290A51" w:rsidP="00290A51">
      <w:pPr>
        <w:spacing w:after="0"/>
        <w:rPr>
          <w:rFonts w:asciiTheme="minorEastAsia" w:hAnsiTheme="minorEastAsia"/>
          <w:color w:val="FFC000"/>
          <w:sz w:val="24"/>
          <w:szCs w:val="24"/>
          <w:lang w:val="en-JP" w:eastAsia="ja-JP"/>
        </w:rPr>
      </w:pPr>
      <w:r w:rsidRPr="00721A24">
        <w:rPr>
          <w:rFonts w:asciiTheme="minorEastAsia" w:hAnsiTheme="minorEastAsia"/>
          <w:color w:val="FFC000"/>
          <w:sz w:val="24"/>
          <w:szCs w:val="24"/>
          <w:lang w:val="en-JP" w:eastAsia="ja-JP"/>
        </w:rPr>
        <w:t>openssl genrsa -out www1.key 2048</w:t>
      </w:r>
    </w:p>
    <w:p w14:paraId="7D510435" w14:textId="0A735AAD" w:rsidR="00290A51" w:rsidRPr="00721A24" w:rsidRDefault="00290A51" w:rsidP="00290A51">
      <w:pPr>
        <w:spacing w:after="0"/>
        <w:rPr>
          <w:rFonts w:asciiTheme="minorEastAsia" w:hAnsiTheme="minorEastAsia" w:cs="Times New Roman"/>
          <w:color w:val="000000" w:themeColor="text1"/>
          <w:sz w:val="24"/>
          <w:szCs w:val="24"/>
          <w:lang w:val="en-JP" w:eastAsia="ja-JP"/>
        </w:rPr>
      </w:pPr>
      <w:r w:rsidRPr="00721A24">
        <w:rPr>
          <w:rFonts w:asciiTheme="minorEastAsia" w:hAnsiTheme="minorEastAsia" w:cs="Times New Roman"/>
          <w:color w:val="000000" w:themeColor="text1"/>
          <w:sz w:val="24"/>
          <w:szCs w:val="24"/>
          <w:lang w:val="en-JP" w:eastAsia="ja-JP"/>
        </w:rPr>
        <w:t>このコマンドでは，RSAアルゴリズムを用いて2048bit長の秘密鍵を生成している。2048bit RSAは，現在一般的に利用されている安全性と性能のバランスが取れた鍵長である。</w:t>
      </w:r>
    </w:p>
    <w:p w14:paraId="055EF151" w14:textId="59153A50" w:rsidR="00047BED" w:rsidRPr="00721A24" w:rsidRDefault="00047BED" w:rsidP="00290A51">
      <w:pPr>
        <w:spacing w:after="0"/>
        <w:rPr>
          <w:rFonts w:asciiTheme="minorEastAsia" w:hAnsiTheme="minorEastAsia" w:cs="Times New Roman"/>
          <w:color w:val="000000" w:themeColor="text1"/>
          <w:sz w:val="24"/>
          <w:szCs w:val="24"/>
          <w:lang w:val="en-JP" w:eastAsia="ja-JP"/>
        </w:rPr>
      </w:pPr>
      <w:r w:rsidRPr="00721A24">
        <w:rPr>
          <w:rFonts w:asciiTheme="minorEastAsia" w:hAnsiTheme="minorEastAsia" w:cs="Times New Roman"/>
          <w:sz w:val="24"/>
          <w:szCs w:val="24"/>
          <w:lang w:eastAsia="ja-JP"/>
        </w:rPr>
        <w:t>本研究では，CA（認証局）の構築には easy-rsa を用い，楕円曲線暗号（EC）および SHA-512 ハッシュアルゴリズムを使用した。一方，Web サーバ証明書用の秘密鍵については，</w:t>
      </w:r>
      <w:r w:rsidRPr="00721A24">
        <w:rPr>
          <w:rFonts w:asciiTheme="minorEastAsia" w:hAnsiTheme="minorEastAsia" w:cs="Times New Roman"/>
          <w:sz w:val="24"/>
          <w:szCs w:val="24"/>
          <w:lang w:eastAsia="ja-JP"/>
        </w:rPr>
        <w:br/>
        <w:t>OpenSSL を用いて RSA 2048bit 鍵を生成した。</w:t>
      </w:r>
    </w:p>
    <w:p w14:paraId="046BB295" w14:textId="512C91D2" w:rsidR="002E4E47" w:rsidRPr="00721A24" w:rsidRDefault="00290A51" w:rsidP="00290A51">
      <w:pPr>
        <w:spacing w:after="0"/>
        <w:rPr>
          <w:rFonts w:asciiTheme="minorEastAsia" w:hAnsiTheme="minorEastAsia" w:cs="Times New Roman"/>
          <w:color w:val="000000" w:themeColor="text1"/>
          <w:sz w:val="24"/>
          <w:szCs w:val="24"/>
          <w:lang w:val="en-JP" w:eastAsia="ja-JP"/>
        </w:rPr>
      </w:pPr>
      <w:r w:rsidRPr="00721A24">
        <w:rPr>
          <w:rFonts w:asciiTheme="minorEastAsia" w:hAnsiTheme="minorEastAsia" w:cs="Times New Roman"/>
          <w:color w:val="000000" w:themeColor="text1"/>
          <w:sz w:val="24"/>
          <w:szCs w:val="24"/>
          <w:lang w:val="en-JP" w:eastAsia="ja-JP"/>
        </w:rPr>
        <w:t>生成された www1.key はサーバの秘密鍵であり，Webサーバ（www1.example.jp）上にのみ保存し，CAサーバ（pki.example.jp）へは決して転送しない。これは，秘密鍵が漏えいした場合，第三者によるなりすまし通信が可能になるためである。</w:t>
      </w:r>
    </w:p>
    <w:p w14:paraId="15BC9C8A" w14:textId="31C12250" w:rsidR="00290A51" w:rsidRPr="0068317D" w:rsidRDefault="00290A51" w:rsidP="00290A51">
      <w:pPr>
        <w:spacing w:after="0"/>
        <w:rPr>
          <w:rFonts w:asciiTheme="minorEastAsia" w:hAnsiTheme="minorEastAsia" w:cs="Times New Roman"/>
          <w:color w:val="00B050"/>
          <w:sz w:val="24"/>
          <w:szCs w:val="24"/>
          <w:lang w:val="mn-MN" w:eastAsia="ja-JP"/>
        </w:rPr>
      </w:pPr>
      <w:r w:rsidRPr="0068317D">
        <w:rPr>
          <w:rFonts w:asciiTheme="minorEastAsia" w:hAnsiTheme="minorEastAsia" w:cs="Times New Roman"/>
          <w:b/>
          <w:bCs/>
          <w:color w:val="00B050"/>
          <w:sz w:val="24"/>
          <w:szCs w:val="24"/>
          <w:lang w:val="mn-MN" w:eastAsia="ja-JP"/>
        </w:rPr>
        <w:t>(</w:t>
      </w:r>
      <w:r w:rsidR="002E4E47" w:rsidRPr="0068317D">
        <w:rPr>
          <w:rFonts w:asciiTheme="minorEastAsia" w:hAnsiTheme="minorEastAsia" w:cs="Times New Roman"/>
          <w:color w:val="00B050"/>
          <w:sz w:val="24"/>
          <w:szCs w:val="24"/>
          <w:lang w:eastAsia="ja-JP"/>
        </w:rPr>
        <w:t>2.2</w:t>
      </w:r>
      <w:r w:rsidRPr="0068317D">
        <w:rPr>
          <w:rFonts w:asciiTheme="minorEastAsia" w:hAnsiTheme="minorEastAsia" w:cs="Times New Roman"/>
          <w:color w:val="00B050"/>
          <w:sz w:val="24"/>
          <w:szCs w:val="24"/>
          <w:lang w:val="mn-MN" w:eastAsia="ja-JP"/>
        </w:rPr>
        <w:t>) CSR（証明書署名要求）の作成</w:t>
      </w:r>
    </w:p>
    <w:p w14:paraId="7FCE1DCA" w14:textId="77777777" w:rsidR="00290A51" w:rsidRPr="00721A24" w:rsidRDefault="00290A51" w:rsidP="00290A51">
      <w:pPr>
        <w:spacing w:after="0"/>
        <w:rPr>
          <w:rFonts w:asciiTheme="minorEastAsia" w:hAnsiTheme="minorEastAsia" w:cs="Times New Roman"/>
          <w:sz w:val="24"/>
          <w:szCs w:val="24"/>
          <w:lang w:val="mn-MN" w:eastAsia="ja-JP"/>
        </w:rPr>
      </w:pPr>
      <w:r w:rsidRPr="00721A24">
        <w:rPr>
          <w:rFonts w:asciiTheme="minorEastAsia" w:hAnsiTheme="minorEastAsia" w:cs="Times New Roman"/>
          <w:sz w:val="24"/>
          <w:szCs w:val="24"/>
          <w:lang w:val="mn-MN" w:eastAsia="ja-JP"/>
        </w:rPr>
        <w:t>次に，生成した秘密鍵を用いてCSRを作成した。</w:t>
      </w:r>
    </w:p>
    <w:p w14:paraId="0D76C0BF" w14:textId="736D9237" w:rsidR="00290A51" w:rsidRPr="00721A24" w:rsidRDefault="00290A51" w:rsidP="00290A51">
      <w:pPr>
        <w:spacing w:after="0"/>
        <w:rPr>
          <w:rFonts w:asciiTheme="minorEastAsia" w:hAnsiTheme="minorEastAsia"/>
          <w:color w:val="FFC000"/>
          <w:sz w:val="24"/>
          <w:szCs w:val="24"/>
          <w:lang w:val="mn-MN" w:eastAsia="ja-JP"/>
        </w:rPr>
      </w:pPr>
      <w:r w:rsidRPr="00721A24">
        <w:rPr>
          <w:rFonts w:asciiTheme="minorEastAsia" w:hAnsiTheme="minorEastAsia"/>
          <w:color w:val="FFC000"/>
          <w:sz w:val="24"/>
          <w:szCs w:val="24"/>
          <w:lang w:val="mn-MN" w:eastAsia="ja-JP"/>
        </w:rPr>
        <w:t>openssl req -new -key www1.key -out www1.csr</w:t>
      </w:r>
    </w:p>
    <w:p w14:paraId="6E3F42D4" w14:textId="4D8F3DD8" w:rsidR="00290A51" w:rsidRPr="00721A24" w:rsidRDefault="00290A51" w:rsidP="00290A51">
      <w:pPr>
        <w:spacing w:after="0"/>
        <w:rPr>
          <w:rFonts w:asciiTheme="minorEastAsia" w:hAnsiTheme="minorEastAsia"/>
          <w:sz w:val="24"/>
          <w:szCs w:val="24"/>
          <w:lang w:val="mn-MN" w:eastAsia="ja-JP"/>
        </w:rPr>
      </w:pPr>
      <w:r w:rsidRPr="00721A24">
        <w:rPr>
          <w:rFonts w:asciiTheme="minorEastAsia" w:hAnsiTheme="minorEastAsia" w:hint="eastAsia"/>
          <w:sz w:val="24"/>
          <w:szCs w:val="24"/>
          <w:lang w:val="mn-MN" w:eastAsia="ja-JP"/>
        </w:rPr>
        <w:lastRenderedPageBreak/>
        <w:t>この操作により，サーバの公開鍵および証明書に記載される情報を含むCSRファイル www1.csr が生成される。CSR作成時に入力する項目のうち，Common Name（CN）には「www1.example.jp」 を指定した。</w:t>
      </w:r>
    </w:p>
    <w:p w14:paraId="2A00EB15" w14:textId="07D116DF" w:rsidR="00694B5C" w:rsidRPr="00721A24" w:rsidRDefault="003B15C5" w:rsidP="00290A51">
      <w:pPr>
        <w:spacing w:after="0"/>
        <w:rPr>
          <w:rFonts w:asciiTheme="minorEastAsia" w:hAnsiTheme="minorEastAsia"/>
          <w:sz w:val="24"/>
          <w:szCs w:val="24"/>
          <w:lang w:val="mn-MN" w:eastAsia="ja-JP"/>
        </w:rPr>
      </w:pPr>
      <w:r w:rsidRPr="00721A24">
        <w:rPr>
          <w:rFonts w:asciiTheme="minorEastAsia" w:hAnsiTheme="minorEastAsia"/>
          <w:noProof/>
          <w:sz w:val="24"/>
          <w:szCs w:val="24"/>
          <w:lang w:val="mn-MN" w:eastAsia="ja-JP"/>
        </w:rPr>
        <w:drawing>
          <wp:inline distT="0" distB="0" distL="0" distR="0" wp14:anchorId="7B67257A" wp14:editId="7D7DD006">
            <wp:extent cx="6400800" cy="509905"/>
            <wp:effectExtent l="0" t="0" r="0" b="0"/>
            <wp:docPr id="1447236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36783" name=""/>
                    <pic:cNvPicPr/>
                  </pic:nvPicPr>
                  <pic:blipFill>
                    <a:blip r:embed="rId10"/>
                    <a:stretch>
                      <a:fillRect/>
                    </a:stretch>
                  </pic:blipFill>
                  <pic:spPr>
                    <a:xfrm>
                      <a:off x="0" y="0"/>
                      <a:ext cx="6400800" cy="509905"/>
                    </a:xfrm>
                    <a:prstGeom prst="rect">
                      <a:avLst/>
                    </a:prstGeom>
                  </pic:spPr>
                </pic:pic>
              </a:graphicData>
            </a:graphic>
          </wp:inline>
        </w:drawing>
      </w:r>
    </w:p>
    <w:p w14:paraId="21789FB7" w14:textId="23D93DF5" w:rsidR="00694B5C" w:rsidRPr="0068317D" w:rsidRDefault="00694B5C" w:rsidP="00694B5C">
      <w:pPr>
        <w:spacing w:after="0"/>
        <w:rPr>
          <w:rFonts w:asciiTheme="minorEastAsia" w:hAnsiTheme="minorEastAsia"/>
          <w:b/>
          <w:bCs/>
          <w:color w:val="00B050"/>
          <w:sz w:val="24"/>
          <w:szCs w:val="24"/>
          <w:lang w:val="mn-MN" w:eastAsia="ja-JP"/>
        </w:rPr>
      </w:pPr>
      <w:r w:rsidRPr="0068317D">
        <w:rPr>
          <w:rFonts w:asciiTheme="minorEastAsia" w:hAnsiTheme="minorEastAsia" w:hint="eastAsia"/>
          <w:b/>
          <w:bCs/>
          <w:color w:val="00B050"/>
          <w:sz w:val="24"/>
          <w:szCs w:val="24"/>
          <w:lang w:val="mn-MN" w:eastAsia="ja-JP"/>
        </w:rPr>
        <w:t>(</w:t>
      </w:r>
      <w:r w:rsidR="002E4E47" w:rsidRPr="0068317D">
        <w:rPr>
          <w:rFonts w:asciiTheme="minorEastAsia" w:hAnsiTheme="minorEastAsia"/>
          <w:b/>
          <w:bCs/>
          <w:color w:val="00B050"/>
          <w:sz w:val="24"/>
          <w:szCs w:val="24"/>
          <w:lang w:eastAsia="ja-JP"/>
        </w:rPr>
        <w:t>2.3</w:t>
      </w:r>
      <w:r w:rsidRPr="0068317D">
        <w:rPr>
          <w:rFonts w:asciiTheme="minorEastAsia" w:hAnsiTheme="minorEastAsia" w:hint="eastAsia"/>
          <w:b/>
          <w:bCs/>
          <w:color w:val="00B050"/>
          <w:sz w:val="24"/>
          <w:szCs w:val="24"/>
          <w:lang w:val="mn-MN" w:eastAsia="ja-JP"/>
        </w:rPr>
        <w:t>) CSRのCAサーバへの転送</w:t>
      </w:r>
    </w:p>
    <w:p w14:paraId="25187167" w14:textId="2B93EE32" w:rsidR="00694B5C" w:rsidRPr="00721A24" w:rsidRDefault="00694B5C" w:rsidP="00694B5C">
      <w:pPr>
        <w:spacing w:after="0"/>
        <w:rPr>
          <w:rFonts w:asciiTheme="minorEastAsia" w:hAnsiTheme="minorEastAsia"/>
          <w:sz w:val="24"/>
          <w:szCs w:val="24"/>
          <w:lang w:val="mn-MN" w:eastAsia="ja-JP"/>
        </w:rPr>
      </w:pPr>
      <w:r w:rsidRPr="00721A24">
        <w:rPr>
          <w:rFonts w:asciiTheme="minorEastAsia" w:hAnsiTheme="minorEastAsia" w:hint="eastAsia"/>
          <w:sz w:val="24"/>
          <w:szCs w:val="24"/>
          <w:lang w:val="mn-MN" w:eastAsia="ja-JP"/>
        </w:rPr>
        <w:t>作成したCSRを，Private CAが稼働しているpki.example.jpへ転送した。</w:t>
      </w:r>
    </w:p>
    <w:p w14:paraId="340610CD" w14:textId="714B7C15" w:rsidR="00694B5C" w:rsidRPr="00E4146E" w:rsidRDefault="00694B5C" w:rsidP="00694B5C">
      <w:pPr>
        <w:spacing w:after="0"/>
        <w:rPr>
          <w:rFonts w:asciiTheme="minorEastAsia" w:hAnsiTheme="minorEastAsia"/>
          <w:color w:val="FFC000"/>
          <w:sz w:val="24"/>
          <w:szCs w:val="24"/>
          <w:lang w:val="mn-MN" w:eastAsia="ja-JP"/>
        </w:rPr>
      </w:pPr>
      <w:r w:rsidRPr="00721A24">
        <w:rPr>
          <w:rFonts w:asciiTheme="minorEastAsia" w:hAnsiTheme="minorEastAsia"/>
          <w:color w:val="FFC000"/>
          <w:sz w:val="24"/>
          <w:szCs w:val="24"/>
          <w:lang w:val="mn-MN" w:eastAsia="ja-JP"/>
        </w:rPr>
        <w:t>scp pki/issued/www1.crt</w:t>
      </w:r>
      <w:hyperlink r:id="rId11" w:history="1">
        <w:r w:rsidRPr="00721A24">
          <w:rPr>
            <w:rStyle w:val="Hyperlink"/>
            <w:rFonts w:asciiTheme="minorEastAsia" w:hAnsiTheme="minorEastAsia"/>
            <w:sz w:val="24"/>
            <w:szCs w:val="24"/>
            <w:lang w:val="mn-MN" w:eastAsia="ja-JP"/>
          </w:rPr>
          <w:t>security@www1.example.jp:/tmp/</w:t>
        </w:r>
      </w:hyperlink>
      <w:r w:rsidRPr="00E4146E">
        <w:rPr>
          <w:rFonts w:asciiTheme="minorEastAsia" w:hAnsiTheme="minorEastAsia"/>
          <w:color w:val="FFC000"/>
          <w:sz w:val="24"/>
          <w:szCs w:val="24"/>
          <w:lang w:val="mn-MN" w:eastAsia="ja-JP"/>
        </w:rPr>
        <w:t xml:space="preserve"> </w:t>
      </w:r>
    </w:p>
    <w:p w14:paraId="4C266D9E" w14:textId="77777777" w:rsidR="00694B5C" w:rsidRPr="00721A24" w:rsidRDefault="00694B5C" w:rsidP="00694B5C">
      <w:pPr>
        <w:spacing w:after="0"/>
        <w:rPr>
          <w:rFonts w:asciiTheme="minorEastAsia" w:hAnsiTheme="minorEastAsia"/>
          <w:color w:val="FFC000"/>
          <w:sz w:val="24"/>
          <w:szCs w:val="24"/>
          <w:lang w:val="mn-MN" w:eastAsia="ja-JP"/>
        </w:rPr>
      </w:pPr>
    </w:p>
    <w:p w14:paraId="01DA2BAD" w14:textId="6468A2F4" w:rsidR="00694B5C" w:rsidRPr="00721A24" w:rsidRDefault="00694B5C" w:rsidP="00694B5C">
      <w:pPr>
        <w:spacing w:after="0"/>
        <w:rPr>
          <w:rFonts w:asciiTheme="minorEastAsia" w:hAnsiTheme="minorEastAsia"/>
          <w:color w:val="FFC000"/>
          <w:sz w:val="24"/>
          <w:szCs w:val="24"/>
          <w:lang w:val="mn-MN" w:eastAsia="ja-JP"/>
        </w:rPr>
      </w:pPr>
      <w:r w:rsidRPr="00721A24">
        <w:rPr>
          <w:rFonts w:asciiTheme="minorEastAsia" w:hAnsiTheme="minorEastAsia"/>
          <w:noProof/>
          <w:color w:val="FFC000"/>
          <w:sz w:val="24"/>
          <w:szCs w:val="24"/>
          <w:lang w:val="mn-MN" w:eastAsia="ja-JP"/>
        </w:rPr>
        <w:drawing>
          <wp:inline distT="0" distB="0" distL="0" distR="0" wp14:anchorId="1D405BDC" wp14:editId="46402F3E">
            <wp:extent cx="6400800" cy="1524635"/>
            <wp:effectExtent l="0" t="0" r="0" b="0"/>
            <wp:docPr id="1571252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52737" name=""/>
                    <pic:cNvPicPr/>
                  </pic:nvPicPr>
                  <pic:blipFill>
                    <a:blip r:embed="rId12"/>
                    <a:stretch>
                      <a:fillRect/>
                    </a:stretch>
                  </pic:blipFill>
                  <pic:spPr>
                    <a:xfrm>
                      <a:off x="0" y="0"/>
                      <a:ext cx="6400800" cy="1524635"/>
                    </a:xfrm>
                    <a:prstGeom prst="rect">
                      <a:avLst/>
                    </a:prstGeom>
                  </pic:spPr>
                </pic:pic>
              </a:graphicData>
            </a:graphic>
          </wp:inline>
        </w:drawing>
      </w:r>
    </w:p>
    <w:p w14:paraId="07CB5C64" w14:textId="3B6C44A6" w:rsidR="003B15C5" w:rsidRPr="00721A24" w:rsidRDefault="00694B5C" w:rsidP="00694B5C">
      <w:pPr>
        <w:spacing w:after="0"/>
        <w:rPr>
          <w:rFonts w:asciiTheme="minorEastAsia" w:hAnsiTheme="minorEastAsia"/>
          <w:color w:val="000000" w:themeColor="text1"/>
          <w:sz w:val="24"/>
          <w:szCs w:val="24"/>
          <w:lang w:val="mn-MN" w:eastAsia="ja-JP"/>
        </w:rPr>
      </w:pPr>
      <w:r w:rsidRPr="00721A24">
        <w:rPr>
          <w:rFonts w:asciiTheme="minorEastAsia" w:hAnsiTheme="minorEastAsia" w:hint="eastAsia"/>
          <w:color w:val="000000" w:themeColor="text1"/>
          <w:sz w:val="24"/>
          <w:szCs w:val="24"/>
          <w:lang w:val="mn-MN" w:eastAsia="ja-JP"/>
        </w:rPr>
        <w:t>この操作により，Private CAで署名されたサーバ証明書（www1.crt）を，Webサーバ側で利用可能にした。</w:t>
      </w:r>
    </w:p>
    <w:p w14:paraId="63649570" w14:textId="2C4A7EBD" w:rsidR="002E4E47" w:rsidRPr="00721A24" w:rsidRDefault="002E4E47" w:rsidP="00694B5C">
      <w:pPr>
        <w:spacing w:after="0"/>
        <w:rPr>
          <w:rFonts w:asciiTheme="minorEastAsia" w:hAnsiTheme="minorEastAsia"/>
          <w:color w:val="C00000"/>
          <w:sz w:val="24"/>
          <w:szCs w:val="24"/>
          <w:lang w:eastAsia="ja-JP"/>
        </w:rPr>
      </w:pPr>
      <w:r w:rsidRPr="00721A24">
        <w:rPr>
          <w:rFonts w:asciiTheme="minorEastAsia" w:hAnsiTheme="minorEastAsia"/>
          <w:color w:val="C00000"/>
          <w:sz w:val="24"/>
          <w:szCs w:val="24"/>
          <w:lang w:eastAsia="ja-JP"/>
        </w:rPr>
        <w:t>(3)CA</w:t>
      </w:r>
      <w:r w:rsidRPr="00721A24">
        <w:rPr>
          <w:rFonts w:asciiTheme="minorEastAsia" w:hAnsiTheme="minorEastAsia" w:hint="eastAsia"/>
          <w:color w:val="C00000"/>
          <w:sz w:val="24"/>
          <w:szCs w:val="24"/>
          <w:lang w:eastAsia="ja-JP"/>
        </w:rPr>
        <w:t>によるサーバ証明書の署名</w:t>
      </w:r>
    </w:p>
    <w:p w14:paraId="1582B28D" w14:textId="7510DFC2" w:rsidR="002E4E47" w:rsidRPr="00721A24" w:rsidRDefault="002E4E47" w:rsidP="002E4E47">
      <w:pPr>
        <w:spacing w:after="0"/>
        <w:rPr>
          <w:rFonts w:asciiTheme="minorEastAsia" w:hAnsiTheme="minorEastAsia"/>
          <w:color w:val="FFC000"/>
          <w:sz w:val="24"/>
          <w:szCs w:val="24"/>
          <w:lang w:val="mn-MN" w:eastAsia="ja-JP"/>
        </w:rPr>
      </w:pPr>
      <w:r w:rsidRPr="00721A24">
        <w:rPr>
          <w:rFonts w:asciiTheme="minorEastAsia" w:hAnsiTheme="minorEastAsia"/>
          <w:color w:val="FFC000"/>
          <w:sz w:val="24"/>
          <w:szCs w:val="24"/>
          <w:lang w:val="mn-MN" w:eastAsia="ja-JP"/>
        </w:rPr>
        <w:t>cd ~/easy-rsa ./easyrsa import-req /tmp/www1.csr www1</w:t>
      </w:r>
    </w:p>
    <w:p w14:paraId="51388694" w14:textId="52089148" w:rsidR="002E4E47" w:rsidRPr="00721A24" w:rsidRDefault="002E4E47" w:rsidP="002E4E47">
      <w:pPr>
        <w:spacing w:after="0"/>
        <w:rPr>
          <w:rFonts w:asciiTheme="minorEastAsia" w:hAnsiTheme="minorEastAsia"/>
          <w:color w:val="FFC000"/>
          <w:sz w:val="24"/>
          <w:szCs w:val="24"/>
          <w:lang w:val="mn-MN" w:eastAsia="ja-JP"/>
        </w:rPr>
      </w:pPr>
      <w:r w:rsidRPr="00721A24">
        <w:rPr>
          <w:rFonts w:asciiTheme="minorEastAsia" w:hAnsiTheme="minorEastAsia"/>
          <w:color w:val="FFC000"/>
          <w:sz w:val="24"/>
          <w:szCs w:val="24"/>
          <w:lang w:val="mn-MN" w:eastAsia="ja-JP"/>
        </w:rPr>
        <w:t>./easyrsa sign-req server www1</w:t>
      </w:r>
    </w:p>
    <w:p w14:paraId="3A33CFBD" w14:textId="23651741" w:rsidR="003B15C5" w:rsidRPr="00721A24" w:rsidRDefault="002E4E47" w:rsidP="002E4E47">
      <w:pPr>
        <w:spacing w:after="0"/>
        <w:rPr>
          <w:rFonts w:asciiTheme="minorEastAsia" w:hAnsiTheme="minorEastAsia"/>
          <w:color w:val="000000" w:themeColor="text1"/>
          <w:sz w:val="24"/>
          <w:szCs w:val="24"/>
          <w:lang w:val="mn-MN" w:eastAsia="ja-JP"/>
        </w:rPr>
      </w:pPr>
      <w:r w:rsidRPr="00721A24">
        <w:rPr>
          <w:rFonts w:asciiTheme="minorEastAsia" w:hAnsiTheme="minorEastAsia" w:hint="eastAsia"/>
          <w:color w:val="000000" w:themeColor="text1"/>
          <w:sz w:val="24"/>
          <w:szCs w:val="24"/>
          <w:lang w:val="mn-MN" w:eastAsia="ja-JP"/>
        </w:rPr>
        <w:t>Webサーバからscpで転送された証明書署名要求ファイル（www1.csr）をeasy-rsa の import-req コマンドを用いてCA環境に取り込んだ。その後，sign-req server コマンドを実行し，CAの秘密鍵（ca.key）を用いてCSRに対する署名処理を行った。サーバ証明書（www1.crt）が生成され，WebサーバでHTTPS通信を行うための証明書が発行された。</w:t>
      </w:r>
      <w:r w:rsidR="003B15C5" w:rsidRPr="00721A24">
        <w:rPr>
          <w:rFonts w:asciiTheme="minorEastAsia" w:hAnsiTheme="minorEastAsia"/>
          <w:noProof/>
          <w:color w:val="C00000"/>
          <w:sz w:val="24"/>
          <w:szCs w:val="24"/>
          <w:lang w:eastAsia="ja-JP"/>
        </w:rPr>
        <w:drawing>
          <wp:inline distT="0" distB="0" distL="0" distR="0" wp14:anchorId="7C440A89" wp14:editId="5584D294">
            <wp:extent cx="6400800" cy="1781175"/>
            <wp:effectExtent l="0" t="0" r="0" b="0"/>
            <wp:docPr id="1276942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373275" name=""/>
                    <pic:cNvPicPr/>
                  </pic:nvPicPr>
                  <pic:blipFill>
                    <a:blip r:embed="rId13"/>
                    <a:stretch>
                      <a:fillRect/>
                    </a:stretch>
                  </pic:blipFill>
                  <pic:spPr>
                    <a:xfrm>
                      <a:off x="0" y="0"/>
                      <a:ext cx="6400800" cy="1781175"/>
                    </a:xfrm>
                    <a:prstGeom prst="rect">
                      <a:avLst/>
                    </a:prstGeom>
                  </pic:spPr>
                </pic:pic>
              </a:graphicData>
            </a:graphic>
          </wp:inline>
        </w:drawing>
      </w:r>
    </w:p>
    <w:p w14:paraId="30CAA4EB" w14:textId="77777777" w:rsidR="003B15C5" w:rsidRPr="00721A24" w:rsidRDefault="003B15C5" w:rsidP="003B15C5">
      <w:pPr>
        <w:spacing w:after="0"/>
        <w:jc w:val="center"/>
        <w:rPr>
          <w:rFonts w:asciiTheme="minorEastAsia" w:hAnsiTheme="minorEastAsia"/>
          <w:sz w:val="24"/>
          <w:szCs w:val="24"/>
          <w:lang w:val="mn-MN" w:eastAsia="ja-JP"/>
        </w:rPr>
      </w:pPr>
      <w:r w:rsidRPr="00721A24">
        <w:rPr>
          <w:rFonts w:asciiTheme="minorEastAsia" w:hAnsiTheme="minorEastAsia" w:hint="eastAsia"/>
          <w:sz w:val="24"/>
          <w:szCs w:val="24"/>
          <w:lang w:eastAsia="ja-JP"/>
        </w:rPr>
        <w:t>図</w:t>
      </w:r>
      <w:r w:rsidRPr="00721A24">
        <w:rPr>
          <w:rFonts w:asciiTheme="minorEastAsia" w:hAnsiTheme="minorEastAsia"/>
          <w:sz w:val="24"/>
          <w:szCs w:val="24"/>
          <w:lang w:val="mn-MN" w:eastAsia="ja-JP"/>
        </w:rPr>
        <w:t>2:</w:t>
      </w:r>
      <w:r w:rsidRPr="00721A24">
        <w:rPr>
          <w:rFonts w:asciiTheme="minorEastAsia" w:hAnsiTheme="minorEastAsia" w:hint="eastAsia"/>
          <w:sz w:val="24"/>
          <w:szCs w:val="24"/>
          <w:lang w:eastAsia="ja-JP"/>
        </w:rPr>
        <w:t xml:space="preserve"> </w:t>
      </w:r>
      <w:r w:rsidRPr="00721A24">
        <w:rPr>
          <w:rFonts w:asciiTheme="minorEastAsia" w:hAnsiTheme="minorEastAsia" w:hint="eastAsia"/>
          <w:sz w:val="24"/>
          <w:szCs w:val="24"/>
          <w:lang w:val="mn-MN" w:eastAsia="ja-JP"/>
        </w:rPr>
        <w:t>easy-rsaを用いたCAによる署名処理の実行結果</w:t>
      </w:r>
    </w:p>
    <w:p w14:paraId="44A7A337" w14:textId="66D5F46F" w:rsidR="00560BC0" w:rsidRPr="00DB0CAF" w:rsidRDefault="003B15C5" w:rsidP="00CC167F">
      <w:pPr>
        <w:spacing w:after="0"/>
        <w:rPr>
          <w:rFonts w:asciiTheme="minorEastAsia" w:hAnsiTheme="minorEastAsia"/>
          <w:sz w:val="24"/>
          <w:szCs w:val="24"/>
          <w:lang w:val="mn-MN" w:eastAsia="ja-JP"/>
        </w:rPr>
      </w:pPr>
      <w:r w:rsidRPr="00721A24">
        <w:rPr>
          <w:rFonts w:asciiTheme="minorEastAsia" w:hAnsiTheme="minorEastAsia" w:hint="eastAsia"/>
          <w:sz w:val="24"/>
          <w:szCs w:val="24"/>
          <w:lang w:val="mn-MN" w:eastAsia="ja-JP"/>
        </w:rPr>
        <w:lastRenderedPageBreak/>
        <w:t>CA秘密鍵（ca.key）に設定したパスフレーズを入力し，証明書署名要求に対する署名処理が正常に完了したことを示している。「Signature ok」と表示されており，CAの秘密鍵を用いた電子署名が正しく行われたことが確認できる。</w:t>
      </w:r>
    </w:p>
    <w:p w14:paraId="475A02BC" w14:textId="1E28BF0E" w:rsidR="00526275" w:rsidRDefault="00526275" w:rsidP="007377C0">
      <w:pPr>
        <w:spacing w:after="0"/>
        <w:rPr>
          <w:rFonts w:asciiTheme="minorEastAsia" w:hAnsiTheme="minorEastAsia"/>
          <w:b/>
          <w:bCs/>
          <w:color w:val="C00000"/>
          <w:sz w:val="24"/>
          <w:szCs w:val="24"/>
          <w:lang w:eastAsia="ja-JP"/>
        </w:rPr>
      </w:pPr>
      <w:r w:rsidRPr="00721A24">
        <w:rPr>
          <w:rFonts w:asciiTheme="minorEastAsia" w:hAnsiTheme="minorEastAsia"/>
          <w:b/>
          <w:bCs/>
          <w:color w:val="C00000"/>
          <w:sz w:val="24"/>
          <w:szCs w:val="24"/>
          <w:lang w:eastAsia="ja-JP"/>
        </w:rPr>
        <w:t>4.</w:t>
      </w:r>
      <w:r w:rsidR="007377C0" w:rsidRPr="00721A24">
        <w:rPr>
          <w:rFonts w:asciiTheme="minorEastAsia" w:hAnsiTheme="minorEastAsia" w:hint="eastAsia"/>
          <w:b/>
          <w:bCs/>
          <w:color w:val="C00000"/>
          <w:sz w:val="24"/>
          <w:szCs w:val="24"/>
          <w:lang w:eastAsia="ja-JP"/>
        </w:rPr>
        <w:t xml:space="preserve"> Webサーバ</w:t>
      </w:r>
      <w:r w:rsidR="007377C0" w:rsidRPr="00721A24">
        <w:rPr>
          <w:rFonts w:asciiTheme="minorEastAsia" w:hAnsiTheme="minorEastAsia"/>
          <w:b/>
          <w:bCs/>
          <w:color w:val="C00000"/>
          <w:sz w:val="24"/>
          <w:szCs w:val="24"/>
          <w:lang w:eastAsia="ja-JP"/>
        </w:rPr>
        <w:t>(Apache httpd)</w:t>
      </w:r>
      <w:r w:rsidR="007377C0" w:rsidRPr="00721A24">
        <w:rPr>
          <w:rFonts w:asciiTheme="minorEastAsia" w:hAnsiTheme="minorEastAsia" w:hint="eastAsia"/>
          <w:b/>
          <w:bCs/>
          <w:color w:val="C00000"/>
          <w:sz w:val="24"/>
          <w:szCs w:val="24"/>
          <w:lang w:eastAsia="ja-JP"/>
        </w:rPr>
        <w:t>への証明書設定</w:t>
      </w:r>
    </w:p>
    <w:p w14:paraId="5A60E988" w14:textId="3DAAA6B3" w:rsidR="00560BC0" w:rsidRPr="00560BC0" w:rsidRDefault="00560BC0" w:rsidP="007377C0">
      <w:pPr>
        <w:spacing w:after="0"/>
        <w:rPr>
          <w:rFonts w:asciiTheme="minorEastAsia" w:hAnsiTheme="minorEastAsia"/>
          <w:sz w:val="24"/>
          <w:szCs w:val="24"/>
          <w:lang w:val="en-JP" w:eastAsia="ja-JP"/>
        </w:rPr>
      </w:pPr>
      <w:r w:rsidRPr="00721A24">
        <w:rPr>
          <w:rFonts w:asciiTheme="minorEastAsia" w:hAnsiTheme="minorEastAsia" w:hint="eastAsia"/>
          <w:sz w:val="24"/>
          <w:szCs w:val="24"/>
          <w:lang w:val="en-JP" w:eastAsia="ja-JP"/>
        </w:rPr>
        <w:t>目的</w:t>
      </w:r>
      <w:r w:rsidRPr="00721A24">
        <w:rPr>
          <w:rFonts w:asciiTheme="minorEastAsia" w:hAnsiTheme="minorEastAsia"/>
          <w:sz w:val="24"/>
          <w:szCs w:val="24"/>
          <w:lang w:val="mn-MN" w:eastAsia="ja-JP"/>
        </w:rPr>
        <w:t>:</w:t>
      </w:r>
      <w:r w:rsidRPr="00721A24">
        <w:rPr>
          <w:rFonts w:asciiTheme="minorEastAsia" w:hAnsiTheme="minorEastAsia" w:hint="eastAsia"/>
          <w:sz w:val="24"/>
          <w:szCs w:val="24"/>
          <w:lang w:val="en-JP" w:eastAsia="ja-JP"/>
        </w:rPr>
        <w:t>Private CA によって発行したサーバ証明書を Apache httpd に設定し，HTTPS（TLS）による暗号化通信を実現することを目的とする。</w:t>
      </w:r>
    </w:p>
    <w:p w14:paraId="6327BDE3" w14:textId="77777777" w:rsidR="00526275" w:rsidRDefault="00526275" w:rsidP="00526275">
      <w:pPr>
        <w:spacing w:after="0"/>
        <w:rPr>
          <w:rFonts w:asciiTheme="minorEastAsia" w:hAnsiTheme="minorEastAsia"/>
          <w:sz w:val="24"/>
          <w:szCs w:val="24"/>
          <w:lang w:val="en-JP" w:eastAsia="ja-JP"/>
        </w:rPr>
      </w:pPr>
      <w:r w:rsidRPr="00721A24">
        <w:rPr>
          <w:rFonts w:asciiTheme="minorEastAsia" w:hAnsiTheme="minorEastAsia" w:hint="eastAsia"/>
          <w:sz w:val="24"/>
          <w:szCs w:val="24"/>
          <w:lang w:val="en-JP" w:eastAsia="ja-JP"/>
        </w:rPr>
        <w:t>まず、www1.example.jp 上で Apache HTTP Server（httpd）の基本設定を行い、サービスを起動した。</w:t>
      </w:r>
    </w:p>
    <w:p w14:paraId="1133504D" w14:textId="0E719F7B" w:rsidR="00567FDC" w:rsidRPr="00721A24" w:rsidRDefault="00567FDC" w:rsidP="00526275">
      <w:pPr>
        <w:spacing w:after="0"/>
        <w:rPr>
          <w:rFonts w:asciiTheme="minorEastAsia" w:hAnsiTheme="minorEastAsia"/>
          <w:sz w:val="24"/>
          <w:szCs w:val="24"/>
          <w:lang w:val="en-JP" w:eastAsia="ja-JP"/>
        </w:rPr>
      </w:pPr>
      <w:r w:rsidRPr="0028023C">
        <w:rPr>
          <w:rFonts w:asciiTheme="minorEastAsia" w:hAnsiTheme="minorEastAsia"/>
          <w:color w:val="000000" w:themeColor="text1"/>
          <w:sz w:val="24"/>
          <w:szCs w:val="24"/>
          <w:lang w:eastAsia="ja-JP"/>
        </w:rPr>
        <w:t>(</w:t>
      </w:r>
      <w:r w:rsidRPr="0028023C">
        <w:rPr>
          <w:rFonts w:asciiTheme="minorEastAsia" w:hAnsiTheme="minorEastAsia"/>
          <w:color w:val="000000" w:themeColor="text1"/>
          <w:sz w:val="24"/>
          <w:szCs w:val="24"/>
          <w:lang w:val="mn-MN" w:eastAsia="ja-JP"/>
        </w:rPr>
        <w:t>1)</w:t>
      </w:r>
      <w:r w:rsidRPr="0028023C">
        <w:rPr>
          <w:rFonts w:asciiTheme="minorEastAsia" w:hAnsiTheme="minorEastAsia" w:hint="eastAsia"/>
          <w:color w:val="000000" w:themeColor="text1"/>
          <w:sz w:val="24"/>
          <w:szCs w:val="24"/>
          <w:lang w:val="en-JP" w:eastAsia="ja-JP"/>
        </w:rPr>
        <w:t xml:space="preserve">httpd </w:t>
      </w:r>
      <w:r w:rsidRPr="00567FDC">
        <w:rPr>
          <w:rFonts w:asciiTheme="minorEastAsia" w:hAnsiTheme="minorEastAsia" w:hint="eastAsia"/>
          <w:sz w:val="24"/>
          <w:szCs w:val="24"/>
          <w:lang w:val="en-JP" w:eastAsia="ja-JP"/>
        </w:rPr>
        <w:t>サービスの起動確認</w:t>
      </w:r>
    </w:p>
    <w:p w14:paraId="06AC9445" w14:textId="3FD0873F" w:rsidR="00526275" w:rsidRPr="00721A24" w:rsidRDefault="00526275" w:rsidP="00526275">
      <w:pPr>
        <w:spacing w:after="0"/>
        <w:rPr>
          <w:rFonts w:asciiTheme="minorEastAsia" w:hAnsiTheme="minorEastAsia"/>
          <w:color w:val="FFC000"/>
          <w:sz w:val="24"/>
          <w:szCs w:val="24"/>
          <w:lang w:val="en-JP" w:eastAsia="ja-JP"/>
        </w:rPr>
      </w:pPr>
      <w:r w:rsidRPr="00721A24">
        <w:rPr>
          <w:rFonts w:asciiTheme="minorEastAsia" w:hAnsiTheme="minorEastAsia"/>
          <w:color w:val="FFC000"/>
          <w:sz w:val="24"/>
          <w:szCs w:val="24"/>
          <w:lang w:val="en-JP" w:eastAsia="ja-JP"/>
        </w:rPr>
        <w:t>sudo systemctl start httpd</w:t>
      </w:r>
    </w:p>
    <w:p w14:paraId="25C0D6A3" w14:textId="77777777" w:rsidR="00526275" w:rsidRPr="00721A24" w:rsidRDefault="00526275" w:rsidP="00526275">
      <w:pPr>
        <w:spacing w:after="0"/>
        <w:rPr>
          <w:rFonts w:asciiTheme="minorEastAsia" w:hAnsiTheme="minorEastAsia"/>
          <w:sz w:val="24"/>
          <w:szCs w:val="24"/>
          <w:lang w:val="en-JP" w:eastAsia="ja-JP"/>
        </w:rPr>
      </w:pPr>
      <w:r w:rsidRPr="00721A24">
        <w:rPr>
          <w:rFonts w:asciiTheme="minorEastAsia" w:hAnsiTheme="minorEastAsia" w:hint="eastAsia"/>
          <w:sz w:val="24"/>
          <w:szCs w:val="24"/>
          <w:lang w:val="en-JP" w:eastAsia="ja-JP"/>
        </w:rPr>
        <w:t>次に、Webブラウザから以下の URL へアクセスし、ページが表示されることを確認した。</w:t>
      </w:r>
    </w:p>
    <w:p w14:paraId="71F6EE33" w14:textId="77777777" w:rsidR="00526275" w:rsidRPr="00721A24" w:rsidRDefault="00526275" w:rsidP="00526275">
      <w:pPr>
        <w:spacing w:after="0"/>
        <w:rPr>
          <w:rFonts w:asciiTheme="minorEastAsia" w:hAnsiTheme="minorEastAsia"/>
          <w:sz w:val="24"/>
          <w:szCs w:val="24"/>
          <w:lang w:val="en-JP" w:eastAsia="ja-JP"/>
        </w:rPr>
      </w:pPr>
      <w:r w:rsidRPr="00721A24">
        <w:rPr>
          <w:rFonts w:asciiTheme="minorEastAsia" w:hAnsiTheme="minorEastAsia"/>
          <w:sz w:val="24"/>
          <w:szCs w:val="24"/>
          <w:lang w:val="en-JP" w:eastAsia="ja-JP"/>
        </w:rPr>
        <w:t>http://www1.example.jp/</w:t>
      </w:r>
    </w:p>
    <w:p w14:paraId="291D0334" w14:textId="77777777" w:rsidR="00526275" w:rsidRDefault="00526275" w:rsidP="00526275">
      <w:pPr>
        <w:spacing w:after="0"/>
        <w:rPr>
          <w:rFonts w:asciiTheme="minorEastAsia" w:hAnsiTheme="minorEastAsia"/>
          <w:sz w:val="24"/>
          <w:szCs w:val="24"/>
          <w:lang w:val="en-JP" w:eastAsia="ja-JP"/>
        </w:rPr>
      </w:pPr>
      <w:r w:rsidRPr="00721A24">
        <w:rPr>
          <w:rFonts w:asciiTheme="minorEastAsia" w:hAnsiTheme="minorEastAsia" w:hint="eastAsia"/>
          <w:sz w:val="24"/>
          <w:szCs w:val="24"/>
          <w:lang w:val="en-JP" w:eastAsia="ja-JP"/>
        </w:rPr>
        <w:t>表示できない場合には、以下の点を確認した。</w:t>
      </w:r>
    </w:p>
    <w:p w14:paraId="4CDBE20F" w14:textId="16CA62F1" w:rsidR="006F5699" w:rsidRPr="00721A24" w:rsidRDefault="006F5699" w:rsidP="00526275">
      <w:pPr>
        <w:spacing w:after="0"/>
        <w:rPr>
          <w:rFonts w:asciiTheme="minorEastAsia" w:hAnsiTheme="minorEastAsia"/>
          <w:sz w:val="24"/>
          <w:szCs w:val="24"/>
          <w:lang w:val="en-JP" w:eastAsia="ja-JP"/>
        </w:rPr>
      </w:pPr>
      <w:r w:rsidRPr="006F5699">
        <w:rPr>
          <w:rFonts w:asciiTheme="minorEastAsia" w:hAnsiTheme="minorEastAsia"/>
          <w:noProof/>
          <w:sz w:val="24"/>
          <w:szCs w:val="24"/>
          <w:lang w:val="en-JP" w:eastAsia="ja-JP"/>
        </w:rPr>
        <w:drawing>
          <wp:inline distT="0" distB="0" distL="0" distR="0" wp14:anchorId="6D4267CD" wp14:editId="6A3FBD6F">
            <wp:extent cx="6400800" cy="1972310"/>
            <wp:effectExtent l="0" t="0" r="0" b="0"/>
            <wp:docPr id="1172191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91960" name=""/>
                    <pic:cNvPicPr/>
                  </pic:nvPicPr>
                  <pic:blipFill>
                    <a:blip r:embed="rId14"/>
                    <a:stretch>
                      <a:fillRect/>
                    </a:stretch>
                  </pic:blipFill>
                  <pic:spPr>
                    <a:xfrm>
                      <a:off x="0" y="0"/>
                      <a:ext cx="6400800" cy="1972310"/>
                    </a:xfrm>
                    <a:prstGeom prst="rect">
                      <a:avLst/>
                    </a:prstGeom>
                  </pic:spPr>
                </pic:pic>
              </a:graphicData>
            </a:graphic>
          </wp:inline>
        </w:drawing>
      </w:r>
    </w:p>
    <w:p w14:paraId="5910B24A" w14:textId="77777777" w:rsidR="00526275" w:rsidRPr="00721A24" w:rsidRDefault="00526275" w:rsidP="00526275">
      <w:pPr>
        <w:spacing w:after="0"/>
        <w:rPr>
          <w:rFonts w:asciiTheme="minorEastAsia" w:hAnsiTheme="minorEastAsia"/>
          <w:sz w:val="24"/>
          <w:szCs w:val="24"/>
          <w:lang w:val="en-JP" w:eastAsia="ja-JP"/>
        </w:rPr>
      </w:pPr>
      <w:r w:rsidRPr="00721A24">
        <w:rPr>
          <w:rFonts w:asciiTheme="minorEastAsia" w:hAnsiTheme="minorEastAsia" w:hint="eastAsia"/>
          <w:sz w:val="24"/>
          <w:szCs w:val="24"/>
          <w:lang w:val="en-JP" w:eastAsia="ja-JP"/>
        </w:rPr>
        <w:t>httpd サービスが起動しているか</w:t>
      </w:r>
    </w:p>
    <w:p w14:paraId="7DEB98F0" w14:textId="709496E6" w:rsidR="00526275" w:rsidRDefault="00526275" w:rsidP="00526275">
      <w:pPr>
        <w:spacing w:after="0"/>
        <w:rPr>
          <w:rFonts w:asciiTheme="minorEastAsia" w:hAnsiTheme="minorEastAsia"/>
          <w:sz w:val="24"/>
          <w:szCs w:val="24"/>
          <w:lang w:val="en-JP" w:eastAsia="ja-JP"/>
        </w:rPr>
      </w:pPr>
      <w:r w:rsidRPr="00721A24">
        <w:rPr>
          <w:rFonts w:asciiTheme="minorEastAsia" w:hAnsiTheme="minorEastAsia" w:hint="eastAsia"/>
          <w:sz w:val="24"/>
          <w:szCs w:val="24"/>
          <w:lang w:val="en-JP" w:eastAsia="ja-JP"/>
        </w:rPr>
        <w:t>firewall の設定で HTTP（80/tcp）が許可されているか</w:t>
      </w:r>
    </w:p>
    <w:p w14:paraId="38940111" w14:textId="239BF298" w:rsidR="00B24606" w:rsidRDefault="00567FDC" w:rsidP="00526275">
      <w:pPr>
        <w:spacing w:after="0"/>
        <w:rPr>
          <w:rFonts w:asciiTheme="minorEastAsia" w:hAnsiTheme="minorEastAsia"/>
          <w:sz w:val="24"/>
          <w:szCs w:val="24"/>
          <w:lang w:val="en-JP" w:eastAsia="ja-JP"/>
        </w:rPr>
      </w:pPr>
      <w:r w:rsidRPr="00E4146E">
        <w:rPr>
          <w:rFonts w:asciiTheme="minorEastAsia" w:hAnsiTheme="minorEastAsia"/>
          <w:b/>
          <w:bCs/>
          <w:sz w:val="24"/>
          <w:szCs w:val="24"/>
          <w:lang w:val="en-JP" w:eastAsia="ja-JP"/>
        </w:rPr>
        <w:t xml:space="preserve">(2) </w:t>
      </w:r>
      <w:r w:rsidRPr="00567FDC">
        <w:rPr>
          <w:rFonts w:asciiTheme="minorEastAsia" w:hAnsiTheme="minorEastAsia" w:hint="eastAsia"/>
          <w:b/>
          <w:bCs/>
          <w:sz w:val="24"/>
          <w:szCs w:val="24"/>
          <w:lang w:val="en-JP" w:eastAsia="ja-JP"/>
        </w:rPr>
        <w:t>firewall の設定（HTTP / HTTPS 通信の許可</w:t>
      </w:r>
      <w:r w:rsidRPr="00567FDC">
        <w:rPr>
          <w:rFonts w:asciiTheme="minorEastAsia" w:hAnsiTheme="minorEastAsia" w:hint="eastAsia"/>
          <w:sz w:val="24"/>
          <w:szCs w:val="24"/>
          <w:lang w:val="en-JP" w:eastAsia="ja-JP"/>
        </w:rPr>
        <w:t>）</w:t>
      </w:r>
    </w:p>
    <w:p w14:paraId="36DF5BFF" w14:textId="63E67076" w:rsidR="002E498E" w:rsidRPr="002E498E" w:rsidRDefault="002E498E" w:rsidP="00526275">
      <w:pPr>
        <w:spacing w:after="0"/>
        <w:rPr>
          <w:rFonts w:asciiTheme="minorEastAsia" w:hAnsiTheme="minorEastAsia"/>
          <w:color w:val="FFC000"/>
          <w:sz w:val="24"/>
          <w:szCs w:val="24"/>
          <w:lang w:val="en-JP" w:eastAsia="ja-JP"/>
        </w:rPr>
      </w:pPr>
      <w:r w:rsidRPr="002E498E">
        <w:rPr>
          <w:rFonts w:asciiTheme="minorEastAsia" w:hAnsiTheme="minorEastAsia" w:hint="eastAsia"/>
          <w:color w:val="FFC000"/>
          <w:sz w:val="24"/>
          <w:szCs w:val="24"/>
          <w:lang w:val="en-JP" w:eastAsia="ja-JP"/>
        </w:rPr>
        <w:t>sudo firewall-cmd --permanent --add-service=http/ htts</w:t>
      </w:r>
    </w:p>
    <w:p w14:paraId="6446E409" w14:textId="2BED501F" w:rsidR="00567FDC" w:rsidRDefault="00567FDC" w:rsidP="00526275">
      <w:pPr>
        <w:spacing w:after="0"/>
        <w:rPr>
          <w:rFonts w:ascii="Times New Roman" w:eastAsiaTheme="majorEastAsia" w:hAnsi="Times New Roman" w:cs="Times New Roman"/>
          <w:sz w:val="24"/>
          <w:szCs w:val="24"/>
          <w:lang w:val="en-JP" w:eastAsia="ja-JP"/>
        </w:rPr>
      </w:pPr>
      <w:r w:rsidRPr="00567FDC">
        <w:rPr>
          <w:rFonts w:ascii="Times New Roman" w:eastAsiaTheme="majorEastAsia" w:hAnsi="Times New Roman" w:cs="Times New Roman"/>
          <w:sz w:val="24"/>
          <w:szCs w:val="24"/>
          <w:lang w:val="en-JP" w:eastAsia="ja-JP"/>
        </w:rPr>
        <w:t>Web</w:t>
      </w:r>
      <w:r w:rsidRPr="00567FDC">
        <w:rPr>
          <w:rFonts w:ascii="Times New Roman" w:eastAsiaTheme="majorEastAsia" w:hAnsi="Times New Roman" w:cs="Times New Roman"/>
          <w:sz w:val="24"/>
          <w:szCs w:val="24"/>
          <w:lang w:val="en-JP" w:eastAsia="ja-JP"/>
        </w:rPr>
        <w:t>サーバが外部からの</w:t>
      </w:r>
      <w:r w:rsidRPr="00567FDC">
        <w:rPr>
          <w:rFonts w:ascii="Times New Roman" w:eastAsiaTheme="majorEastAsia" w:hAnsi="Times New Roman" w:cs="Times New Roman"/>
          <w:sz w:val="24"/>
          <w:szCs w:val="24"/>
          <w:lang w:val="en-JP" w:eastAsia="ja-JP"/>
        </w:rPr>
        <w:t xml:space="preserve"> HTTP / HTTPS </w:t>
      </w:r>
      <w:r w:rsidRPr="00567FDC">
        <w:rPr>
          <w:rFonts w:ascii="Times New Roman" w:eastAsiaTheme="majorEastAsia" w:hAnsi="Times New Roman" w:cs="Times New Roman"/>
          <w:sz w:val="24"/>
          <w:szCs w:val="24"/>
          <w:lang w:val="en-JP" w:eastAsia="ja-JP"/>
        </w:rPr>
        <w:t>アクセスを受け付けられるようにするため，</w:t>
      </w:r>
      <w:r w:rsidRPr="00567FDC">
        <w:rPr>
          <w:rFonts w:ascii="Times New Roman" w:eastAsiaTheme="majorEastAsia" w:hAnsi="Times New Roman" w:cs="Times New Roman"/>
          <w:sz w:val="24"/>
          <w:szCs w:val="24"/>
          <w:lang w:val="en-JP" w:eastAsia="ja-JP"/>
        </w:rPr>
        <w:t xml:space="preserve">firewall </w:t>
      </w:r>
      <w:r w:rsidRPr="00567FDC">
        <w:rPr>
          <w:rFonts w:ascii="Times New Roman" w:eastAsiaTheme="majorEastAsia" w:hAnsi="Times New Roman" w:cs="Times New Roman"/>
          <w:sz w:val="24"/>
          <w:szCs w:val="24"/>
          <w:lang w:val="en-JP" w:eastAsia="ja-JP"/>
        </w:rPr>
        <w:t>において必要なポートを許可</w:t>
      </w:r>
    </w:p>
    <w:p w14:paraId="3353F635" w14:textId="5755A9E5" w:rsidR="00D84662" w:rsidRDefault="00D84662" w:rsidP="00526275">
      <w:pPr>
        <w:spacing w:after="0"/>
        <w:rPr>
          <w:rFonts w:ascii="Times New Roman" w:eastAsiaTheme="majorEastAsia" w:hAnsi="Times New Roman" w:cs="Times New Roman"/>
          <w:sz w:val="24"/>
          <w:szCs w:val="24"/>
          <w:lang w:val="en-JP" w:eastAsia="ja-JP"/>
        </w:rPr>
      </w:pPr>
      <w:r w:rsidRPr="00D84662">
        <w:rPr>
          <w:rFonts w:ascii="Times New Roman" w:eastAsiaTheme="majorEastAsia" w:hAnsi="Times New Roman" w:cs="Times New Roman"/>
          <w:noProof/>
          <w:sz w:val="24"/>
          <w:szCs w:val="24"/>
          <w:lang w:eastAsia="ja-JP"/>
        </w:rPr>
        <w:drawing>
          <wp:inline distT="0" distB="0" distL="0" distR="0" wp14:anchorId="0C639B59" wp14:editId="49F495A9">
            <wp:extent cx="6400800" cy="1695450"/>
            <wp:effectExtent l="0" t="0" r="0" b="6350"/>
            <wp:docPr id="13" name="Picture 12">
              <a:extLst xmlns:a="http://schemas.openxmlformats.org/drawingml/2006/main">
                <a:ext uri="{FF2B5EF4-FFF2-40B4-BE49-F238E27FC236}">
                  <a16:creationId xmlns:a16="http://schemas.microsoft.com/office/drawing/2014/main" id="{01AAD28D-4033-3756-5CC5-4AF5079766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01AAD28D-4033-3756-5CC5-4AF5079766AF}"/>
                        </a:ext>
                      </a:extLst>
                    </pic:cNvPr>
                    <pic:cNvPicPr>
                      <a:picLocks noChangeAspect="1"/>
                    </pic:cNvPicPr>
                  </pic:nvPicPr>
                  <pic:blipFill>
                    <a:blip r:embed="rId15"/>
                    <a:stretch>
                      <a:fillRect/>
                    </a:stretch>
                  </pic:blipFill>
                  <pic:spPr>
                    <a:xfrm>
                      <a:off x="0" y="0"/>
                      <a:ext cx="6400800" cy="1695450"/>
                    </a:xfrm>
                    <a:prstGeom prst="rect">
                      <a:avLst/>
                    </a:prstGeom>
                  </pic:spPr>
                </pic:pic>
              </a:graphicData>
            </a:graphic>
          </wp:inline>
        </w:drawing>
      </w:r>
    </w:p>
    <w:p w14:paraId="54DAADE2" w14:textId="77777777" w:rsidR="002E498E" w:rsidRPr="002E498E" w:rsidRDefault="002E498E" w:rsidP="002E498E">
      <w:pPr>
        <w:spacing w:after="0"/>
        <w:rPr>
          <w:rFonts w:ascii="Times New Roman" w:eastAsiaTheme="majorEastAsia" w:hAnsi="Times New Roman" w:cs="Times New Roman"/>
          <w:sz w:val="24"/>
          <w:szCs w:val="24"/>
          <w:lang w:val="en-JP" w:eastAsia="ja-JP"/>
        </w:rPr>
      </w:pPr>
      <w:r w:rsidRPr="002E498E">
        <w:rPr>
          <w:rFonts w:ascii="Times New Roman" w:eastAsiaTheme="majorEastAsia" w:hAnsi="Times New Roman" w:cs="Times New Roman" w:hint="eastAsia"/>
          <w:sz w:val="24"/>
          <w:szCs w:val="24"/>
          <w:lang w:val="en-JP" w:eastAsia="ja-JP"/>
        </w:rPr>
        <w:lastRenderedPageBreak/>
        <w:t xml:space="preserve">HTTP </w:t>
      </w:r>
      <w:r w:rsidRPr="002E498E">
        <w:rPr>
          <w:rFonts w:ascii="Times New Roman" w:eastAsiaTheme="majorEastAsia" w:hAnsi="Times New Roman" w:cs="Times New Roman" w:hint="eastAsia"/>
          <w:sz w:val="24"/>
          <w:szCs w:val="24"/>
          <w:lang w:val="en-JP" w:eastAsia="ja-JP"/>
        </w:rPr>
        <w:t>通信（</w:t>
      </w:r>
      <w:r w:rsidRPr="002E498E">
        <w:rPr>
          <w:rFonts w:ascii="Times New Roman" w:eastAsiaTheme="majorEastAsia" w:hAnsi="Times New Roman" w:cs="Times New Roman" w:hint="eastAsia"/>
          <w:sz w:val="24"/>
          <w:szCs w:val="24"/>
          <w:lang w:val="en-JP" w:eastAsia="ja-JP"/>
        </w:rPr>
        <w:t>TCP 80</w:t>
      </w:r>
      <w:r w:rsidRPr="002E498E">
        <w:rPr>
          <w:rFonts w:ascii="Times New Roman" w:eastAsiaTheme="majorEastAsia" w:hAnsi="Times New Roman" w:cs="Times New Roman" w:hint="eastAsia"/>
          <w:sz w:val="24"/>
          <w:szCs w:val="24"/>
          <w:lang w:val="en-JP" w:eastAsia="ja-JP"/>
        </w:rPr>
        <w:t>番ポート）を</w:t>
      </w:r>
      <w:r w:rsidRPr="002E498E">
        <w:rPr>
          <w:rFonts w:ascii="Times New Roman" w:eastAsiaTheme="majorEastAsia" w:hAnsi="Times New Roman" w:cs="Times New Roman" w:hint="eastAsia"/>
          <w:sz w:val="24"/>
          <w:szCs w:val="24"/>
          <w:lang w:val="en-JP" w:eastAsia="ja-JP"/>
        </w:rPr>
        <w:t xml:space="preserve"> firewall </w:t>
      </w:r>
      <w:r w:rsidRPr="002E498E">
        <w:rPr>
          <w:rFonts w:ascii="Times New Roman" w:eastAsiaTheme="majorEastAsia" w:hAnsi="Times New Roman" w:cs="Times New Roman" w:hint="eastAsia"/>
          <w:sz w:val="24"/>
          <w:szCs w:val="24"/>
          <w:lang w:val="en-JP" w:eastAsia="ja-JP"/>
        </w:rPr>
        <w:t>で恒久的に許可した。</w:t>
      </w:r>
    </w:p>
    <w:p w14:paraId="644D8C98" w14:textId="77777777" w:rsidR="002E498E" w:rsidRPr="002E498E" w:rsidRDefault="002E498E" w:rsidP="002E498E">
      <w:pPr>
        <w:spacing w:after="0"/>
        <w:rPr>
          <w:rFonts w:ascii="Times New Roman" w:eastAsiaTheme="majorEastAsia" w:hAnsi="Times New Roman" w:cs="Times New Roman"/>
          <w:sz w:val="24"/>
          <w:szCs w:val="24"/>
          <w:lang w:val="en-JP" w:eastAsia="ja-JP"/>
        </w:rPr>
      </w:pPr>
      <w:r w:rsidRPr="002E498E">
        <w:rPr>
          <w:rFonts w:ascii="Times New Roman" w:eastAsiaTheme="majorEastAsia" w:hAnsi="Times New Roman" w:cs="Times New Roman" w:hint="eastAsia"/>
          <w:sz w:val="24"/>
          <w:szCs w:val="24"/>
          <w:lang w:val="en-JP" w:eastAsia="ja-JP"/>
        </w:rPr>
        <w:t>初期動作確認やリダイレクト用途に使用</w:t>
      </w:r>
      <w:r w:rsidRPr="002E498E">
        <w:rPr>
          <w:rFonts w:ascii="Times New Roman" w:eastAsiaTheme="majorEastAsia" w:hAnsi="Times New Roman" w:cs="Times New Roman" w:hint="eastAsia"/>
          <w:sz w:val="24"/>
          <w:szCs w:val="24"/>
          <w:lang w:val="en-JP" w:eastAsia="ja-JP"/>
        </w:rPr>
        <w:t xml:space="preserve">. TLS </w:t>
      </w:r>
      <w:r w:rsidRPr="002E498E">
        <w:rPr>
          <w:rFonts w:ascii="Times New Roman" w:eastAsiaTheme="majorEastAsia" w:hAnsi="Times New Roman" w:cs="Times New Roman" w:hint="eastAsia"/>
          <w:sz w:val="24"/>
          <w:szCs w:val="24"/>
          <w:lang w:val="en-JP" w:eastAsia="ja-JP"/>
        </w:rPr>
        <w:t>による暗号化通信</w:t>
      </w:r>
    </w:p>
    <w:p w14:paraId="0E1786BA" w14:textId="77777777" w:rsidR="002E498E" w:rsidRDefault="002E498E" w:rsidP="002E498E">
      <w:pPr>
        <w:spacing w:after="0"/>
        <w:rPr>
          <w:rFonts w:ascii="Times New Roman" w:eastAsiaTheme="majorEastAsia" w:hAnsi="Times New Roman" w:cs="Times New Roman"/>
          <w:sz w:val="24"/>
          <w:szCs w:val="24"/>
          <w:lang w:val="en-JP" w:eastAsia="ja-JP"/>
        </w:rPr>
      </w:pPr>
      <w:r w:rsidRPr="002E498E">
        <w:rPr>
          <w:rFonts w:ascii="Times New Roman" w:eastAsiaTheme="majorEastAsia" w:hAnsi="Times New Roman" w:cs="Times New Roman" w:hint="eastAsia"/>
          <w:sz w:val="24"/>
          <w:szCs w:val="24"/>
          <w:lang w:val="en-JP" w:eastAsia="ja-JP"/>
        </w:rPr>
        <w:t>（</w:t>
      </w:r>
      <w:r w:rsidRPr="002E498E">
        <w:rPr>
          <w:rFonts w:ascii="Times New Roman" w:eastAsiaTheme="majorEastAsia" w:hAnsi="Times New Roman" w:cs="Times New Roman" w:hint="eastAsia"/>
          <w:sz w:val="24"/>
          <w:szCs w:val="24"/>
          <w:lang w:val="en-JP" w:eastAsia="ja-JP"/>
        </w:rPr>
        <w:t>TCP 443</w:t>
      </w:r>
      <w:r w:rsidRPr="002E498E">
        <w:rPr>
          <w:rFonts w:ascii="Times New Roman" w:eastAsiaTheme="majorEastAsia" w:hAnsi="Times New Roman" w:cs="Times New Roman" w:hint="eastAsia"/>
          <w:sz w:val="24"/>
          <w:szCs w:val="24"/>
          <w:lang w:val="en-JP" w:eastAsia="ja-JP"/>
        </w:rPr>
        <w:t>番ポート）を許可し，</w:t>
      </w:r>
      <w:r w:rsidRPr="002E498E">
        <w:rPr>
          <w:rFonts w:ascii="Times New Roman" w:eastAsiaTheme="majorEastAsia" w:hAnsi="Times New Roman" w:cs="Times New Roman" w:hint="eastAsia"/>
          <w:sz w:val="24"/>
          <w:szCs w:val="24"/>
          <w:lang w:val="en-JP" w:eastAsia="ja-JP"/>
        </w:rPr>
        <w:t xml:space="preserve">HTTPS </w:t>
      </w:r>
      <w:r w:rsidRPr="002E498E">
        <w:rPr>
          <w:rFonts w:ascii="Times New Roman" w:eastAsiaTheme="majorEastAsia" w:hAnsi="Times New Roman" w:cs="Times New Roman" w:hint="eastAsia"/>
          <w:sz w:val="24"/>
          <w:szCs w:val="24"/>
          <w:lang w:val="en-JP" w:eastAsia="ja-JP"/>
        </w:rPr>
        <w:t>接続を可能にした</w:t>
      </w:r>
      <w:r w:rsidRPr="002E498E">
        <w:rPr>
          <w:rFonts w:ascii="Times New Roman" w:eastAsiaTheme="majorEastAsia" w:hAnsi="Times New Roman" w:cs="Times New Roman" w:hint="eastAsia"/>
          <w:sz w:val="24"/>
          <w:szCs w:val="24"/>
          <w:lang w:val="en-JP" w:eastAsia="ja-JP"/>
        </w:rPr>
        <w:t>.</w:t>
      </w:r>
    </w:p>
    <w:p w14:paraId="52D3D1C5" w14:textId="77777777" w:rsidR="002E498E" w:rsidRPr="002E498E" w:rsidRDefault="002E498E" w:rsidP="002E498E">
      <w:pPr>
        <w:spacing w:after="0"/>
        <w:rPr>
          <w:rFonts w:ascii="Times New Roman" w:eastAsiaTheme="majorEastAsia" w:hAnsi="Times New Roman" w:cs="Times New Roman"/>
          <w:sz w:val="24"/>
          <w:szCs w:val="24"/>
          <w:lang w:val="en-JP" w:eastAsia="ja-JP"/>
        </w:rPr>
      </w:pPr>
    </w:p>
    <w:p w14:paraId="3242EE7C" w14:textId="787CD5D6" w:rsidR="002E498E" w:rsidRPr="002E498E" w:rsidRDefault="002E498E" w:rsidP="00526275">
      <w:pPr>
        <w:spacing w:after="0"/>
        <w:rPr>
          <w:rFonts w:ascii="Times New Roman" w:eastAsiaTheme="majorEastAsia" w:hAnsi="Times New Roman" w:cs="Times New Roman"/>
          <w:sz w:val="24"/>
          <w:szCs w:val="24"/>
          <w:lang w:val="en-JP" w:eastAsia="ja-JP"/>
        </w:rPr>
      </w:pPr>
      <w:r>
        <w:rPr>
          <w:rFonts w:ascii="Times New Roman" w:eastAsiaTheme="majorEastAsia" w:hAnsi="Times New Roman" w:cs="Times New Roman"/>
          <w:sz w:val="24"/>
          <w:szCs w:val="24"/>
          <w:lang w:val="mn-MN" w:eastAsia="ja-JP"/>
        </w:rPr>
        <w:t>(</w:t>
      </w:r>
      <w:r>
        <w:rPr>
          <w:rFonts w:ascii="Times New Roman" w:eastAsiaTheme="majorEastAsia" w:hAnsi="Times New Roman" w:cs="Times New Roman"/>
          <w:sz w:val="24"/>
          <w:szCs w:val="24"/>
          <w:lang w:eastAsia="ja-JP"/>
        </w:rPr>
        <w:t xml:space="preserve">3) </w:t>
      </w:r>
      <w:r w:rsidRPr="002E498E">
        <w:rPr>
          <w:rFonts w:ascii="Times New Roman" w:eastAsiaTheme="majorEastAsia" w:hAnsi="Times New Roman" w:cs="Times New Roman"/>
          <w:sz w:val="24"/>
          <w:szCs w:val="24"/>
          <w:lang w:val="en-JP" w:eastAsia="ja-JP"/>
        </w:rPr>
        <w:t xml:space="preserve">html </w:t>
      </w:r>
      <w:r w:rsidRPr="002E498E">
        <w:rPr>
          <w:rFonts w:ascii="Times New Roman" w:eastAsiaTheme="majorEastAsia" w:hAnsi="Times New Roman" w:cs="Times New Roman"/>
          <w:sz w:val="24"/>
          <w:szCs w:val="24"/>
          <w:lang w:val="en-JP" w:eastAsia="ja-JP"/>
        </w:rPr>
        <w:t>へのファイル配置と動作確認</w:t>
      </w:r>
    </w:p>
    <w:p w14:paraId="56C55D68" w14:textId="6DB1FD4C" w:rsidR="002E498E" w:rsidRDefault="002E498E" w:rsidP="002E498E">
      <w:pPr>
        <w:spacing w:after="0"/>
        <w:rPr>
          <w:rFonts w:ascii="Times New Roman" w:eastAsiaTheme="majorEastAsia" w:hAnsi="Times New Roman" w:cs="Times New Roman"/>
          <w:sz w:val="24"/>
          <w:szCs w:val="24"/>
          <w:lang w:val="en-JP" w:eastAsia="ja-JP"/>
        </w:rPr>
      </w:pPr>
      <w:r w:rsidRPr="002E498E">
        <w:rPr>
          <w:rFonts w:ascii="Times New Roman" w:eastAsiaTheme="majorEastAsia" w:hAnsi="Times New Roman" w:cs="Times New Roman" w:hint="eastAsia"/>
          <w:sz w:val="24"/>
          <w:szCs w:val="24"/>
          <w:lang w:val="en-JP" w:eastAsia="ja-JP"/>
        </w:rPr>
        <w:t xml:space="preserve">Apache </w:t>
      </w:r>
      <w:r w:rsidRPr="002E498E">
        <w:rPr>
          <w:rFonts w:ascii="Times New Roman" w:eastAsiaTheme="majorEastAsia" w:hAnsi="Times New Roman" w:cs="Times New Roman" w:hint="eastAsia"/>
          <w:sz w:val="24"/>
          <w:szCs w:val="24"/>
          <w:lang w:val="en-JP" w:eastAsia="ja-JP"/>
        </w:rPr>
        <w:t>のドキュメントルートである</w:t>
      </w:r>
      <w:r w:rsidRPr="002E498E">
        <w:rPr>
          <w:rFonts w:ascii="Times New Roman" w:eastAsiaTheme="majorEastAsia" w:hAnsi="Times New Roman" w:cs="Times New Roman" w:hint="eastAsia"/>
          <w:sz w:val="24"/>
          <w:szCs w:val="24"/>
          <w:lang w:val="en-JP" w:eastAsia="ja-JP"/>
        </w:rPr>
        <w:t xml:space="preserve"> /var/www/html </w:t>
      </w:r>
      <w:r w:rsidRPr="002E498E">
        <w:rPr>
          <w:rFonts w:ascii="Times New Roman" w:eastAsiaTheme="majorEastAsia" w:hAnsi="Times New Roman" w:cs="Times New Roman" w:hint="eastAsia"/>
          <w:sz w:val="24"/>
          <w:szCs w:val="24"/>
          <w:lang w:val="en-JP" w:eastAsia="ja-JP"/>
        </w:rPr>
        <w:t>以下に，自身で作成した</w:t>
      </w:r>
      <w:r w:rsidRPr="002E498E">
        <w:rPr>
          <w:rFonts w:ascii="Times New Roman" w:eastAsiaTheme="majorEastAsia" w:hAnsi="Times New Roman" w:cs="Times New Roman" w:hint="eastAsia"/>
          <w:sz w:val="24"/>
          <w:szCs w:val="24"/>
          <w:lang w:val="en-JP" w:eastAsia="ja-JP"/>
        </w:rPr>
        <w:t xml:space="preserve"> index.html </w:t>
      </w:r>
      <w:r w:rsidRPr="002E498E">
        <w:rPr>
          <w:rFonts w:ascii="Times New Roman" w:eastAsiaTheme="majorEastAsia" w:hAnsi="Times New Roman" w:cs="Times New Roman" w:hint="eastAsia"/>
          <w:sz w:val="24"/>
          <w:szCs w:val="24"/>
          <w:lang w:val="en-JP" w:eastAsia="ja-JP"/>
        </w:rPr>
        <w:t>を配置した。その後，</w:t>
      </w:r>
      <w:r w:rsidRPr="002E498E">
        <w:rPr>
          <w:rFonts w:ascii="Times New Roman" w:eastAsiaTheme="majorEastAsia" w:hAnsi="Times New Roman" w:cs="Times New Roman" w:hint="eastAsia"/>
          <w:sz w:val="24"/>
          <w:szCs w:val="24"/>
          <w:lang w:val="en-JP" w:eastAsia="ja-JP"/>
        </w:rPr>
        <w:t xml:space="preserve">Web </w:t>
      </w:r>
      <w:r w:rsidRPr="002E498E">
        <w:rPr>
          <w:rFonts w:ascii="Times New Roman" w:eastAsiaTheme="majorEastAsia" w:hAnsi="Times New Roman" w:cs="Times New Roman" w:hint="eastAsia"/>
          <w:sz w:val="24"/>
          <w:szCs w:val="24"/>
          <w:lang w:val="en-JP" w:eastAsia="ja-JP"/>
        </w:rPr>
        <w:t>ブラウザからアクセスし，作成した</w:t>
      </w:r>
      <w:r w:rsidRPr="002E498E">
        <w:rPr>
          <w:rFonts w:ascii="Times New Roman" w:eastAsiaTheme="majorEastAsia" w:hAnsi="Times New Roman" w:cs="Times New Roman" w:hint="eastAsia"/>
          <w:sz w:val="24"/>
          <w:szCs w:val="24"/>
          <w:lang w:val="en-JP" w:eastAsia="ja-JP"/>
        </w:rPr>
        <w:t xml:space="preserve"> HTML </w:t>
      </w:r>
      <w:r w:rsidRPr="002E498E">
        <w:rPr>
          <w:rFonts w:ascii="Times New Roman" w:eastAsiaTheme="majorEastAsia" w:hAnsi="Times New Roman" w:cs="Times New Roman" w:hint="eastAsia"/>
          <w:sz w:val="24"/>
          <w:szCs w:val="24"/>
          <w:lang w:val="en-JP" w:eastAsia="ja-JP"/>
        </w:rPr>
        <w:t>コンテンツが正しく表示されることを確認した。</w:t>
      </w:r>
    </w:p>
    <w:p w14:paraId="43D5272D" w14:textId="4B16CCB3" w:rsidR="002E498E" w:rsidRDefault="002E498E" w:rsidP="002E498E">
      <w:pPr>
        <w:spacing w:after="0"/>
        <w:rPr>
          <w:rFonts w:ascii="Times New Roman" w:eastAsiaTheme="majorEastAsia" w:hAnsi="Times New Roman" w:cs="Times New Roman"/>
          <w:color w:val="FFC000"/>
          <w:sz w:val="24"/>
          <w:szCs w:val="24"/>
          <w:lang w:val="en-JP" w:eastAsia="ja-JP"/>
        </w:rPr>
      </w:pPr>
      <w:r w:rsidRPr="002E498E">
        <w:rPr>
          <w:rFonts w:ascii="Times New Roman" w:eastAsiaTheme="majorEastAsia" w:hAnsi="Times New Roman" w:cs="Times New Roman"/>
          <w:color w:val="FFC000"/>
          <w:sz w:val="24"/>
          <w:szCs w:val="24"/>
          <w:lang w:val="en-JP" w:eastAsia="ja-JP"/>
        </w:rPr>
        <w:t>sudo cp index.html /var/www/html/</w:t>
      </w:r>
    </w:p>
    <w:p w14:paraId="52AC8EFD" w14:textId="74DABD17" w:rsidR="002E498E" w:rsidRDefault="002E498E" w:rsidP="002E498E">
      <w:pPr>
        <w:spacing w:after="0"/>
        <w:rPr>
          <w:rFonts w:ascii="Times New Roman" w:eastAsiaTheme="majorEastAsia" w:hAnsi="Times New Roman" w:cs="Times New Roman"/>
          <w:color w:val="FFC000"/>
          <w:sz w:val="24"/>
          <w:szCs w:val="24"/>
          <w:lang w:val="en-JP" w:eastAsia="ja-JP"/>
        </w:rPr>
      </w:pPr>
      <w:r w:rsidRPr="002E498E">
        <w:rPr>
          <w:rFonts w:ascii="Times New Roman" w:eastAsiaTheme="majorEastAsia" w:hAnsi="Times New Roman" w:cs="Times New Roman"/>
          <w:noProof/>
          <w:color w:val="FFC000"/>
          <w:sz w:val="24"/>
          <w:szCs w:val="24"/>
          <w:lang w:val="en-JP" w:eastAsia="ja-JP"/>
        </w:rPr>
        <w:drawing>
          <wp:inline distT="0" distB="0" distL="0" distR="0" wp14:anchorId="069505D5" wp14:editId="209EAEA4">
            <wp:extent cx="6400800" cy="949325"/>
            <wp:effectExtent l="0" t="0" r="0" b="3175"/>
            <wp:docPr id="1330355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55844" name=""/>
                    <pic:cNvPicPr/>
                  </pic:nvPicPr>
                  <pic:blipFill>
                    <a:blip r:embed="rId16"/>
                    <a:stretch>
                      <a:fillRect/>
                    </a:stretch>
                  </pic:blipFill>
                  <pic:spPr>
                    <a:xfrm>
                      <a:off x="0" y="0"/>
                      <a:ext cx="6400800" cy="949325"/>
                    </a:xfrm>
                    <a:prstGeom prst="rect">
                      <a:avLst/>
                    </a:prstGeom>
                  </pic:spPr>
                </pic:pic>
              </a:graphicData>
            </a:graphic>
          </wp:inline>
        </w:drawing>
      </w:r>
    </w:p>
    <w:p w14:paraId="54CEFDE2" w14:textId="2ED6A3E1" w:rsidR="002E498E" w:rsidRDefault="0035003E" w:rsidP="0035003E">
      <w:pPr>
        <w:spacing w:after="0"/>
        <w:rPr>
          <w:rFonts w:ascii="Times New Roman" w:eastAsiaTheme="majorEastAsia" w:hAnsi="Times New Roman" w:cs="Times New Roman"/>
          <w:color w:val="FFC000"/>
          <w:sz w:val="24"/>
          <w:szCs w:val="24"/>
          <w:lang w:val="en-JP" w:eastAsia="ja-JP"/>
        </w:rPr>
      </w:pPr>
      <w:r>
        <w:rPr>
          <w:lang w:eastAsia="ja-JP"/>
        </w:rPr>
        <w:t xml:space="preserve">Apache </w:t>
      </w:r>
      <w:r>
        <w:rPr>
          <w:lang w:eastAsia="ja-JP"/>
        </w:rPr>
        <w:t>が公開するディレクトリ（</w:t>
      </w:r>
      <w:r>
        <w:rPr>
          <w:lang w:eastAsia="ja-JP"/>
        </w:rPr>
        <w:t>DocumentRoot</w:t>
      </w:r>
      <w:r>
        <w:rPr>
          <w:lang w:eastAsia="ja-JP"/>
        </w:rPr>
        <w:t>）に</w:t>
      </w:r>
      <w:r>
        <w:rPr>
          <w:lang w:eastAsia="ja-JP"/>
        </w:rPr>
        <w:t xml:space="preserve">Web </w:t>
      </w:r>
      <w:r>
        <w:rPr>
          <w:lang w:eastAsia="ja-JP"/>
        </w:rPr>
        <w:t>コンテンツを配置するためにコピーを行った</w:t>
      </w:r>
      <w:r>
        <w:rPr>
          <w:rFonts w:ascii="MS Mincho" w:eastAsia="MS Mincho" w:hAnsi="MS Mincho" w:cs="MS Mincho" w:hint="eastAsia"/>
          <w:lang w:eastAsia="ja-JP"/>
        </w:rPr>
        <w:t>。</w:t>
      </w:r>
    </w:p>
    <w:p w14:paraId="16F67F54" w14:textId="588353C0" w:rsidR="002E498E" w:rsidRDefault="002E498E" w:rsidP="002E498E">
      <w:pPr>
        <w:spacing w:after="0"/>
        <w:rPr>
          <w:rFonts w:ascii="Times New Roman" w:eastAsiaTheme="majorEastAsia" w:hAnsi="Times New Roman" w:cs="Times New Roman"/>
          <w:color w:val="FFC000"/>
          <w:sz w:val="24"/>
          <w:szCs w:val="24"/>
          <w:lang w:val="en-JP" w:eastAsia="ja-JP"/>
        </w:rPr>
      </w:pPr>
      <w:r w:rsidRPr="002E498E">
        <w:rPr>
          <w:rFonts w:ascii="Times New Roman" w:eastAsiaTheme="majorEastAsia" w:hAnsi="Times New Roman" w:cs="Times New Roman"/>
          <w:noProof/>
          <w:color w:val="FFC000"/>
          <w:sz w:val="24"/>
          <w:szCs w:val="24"/>
          <w:lang w:eastAsia="ja-JP"/>
        </w:rPr>
        <w:drawing>
          <wp:inline distT="0" distB="0" distL="0" distR="0" wp14:anchorId="55114A90" wp14:editId="47C8F74C">
            <wp:extent cx="3460377" cy="1727200"/>
            <wp:effectExtent l="0" t="0" r="0" b="0"/>
            <wp:docPr id="14" name="Picture 13">
              <a:extLst xmlns:a="http://schemas.openxmlformats.org/drawingml/2006/main">
                <a:ext uri="{FF2B5EF4-FFF2-40B4-BE49-F238E27FC236}">
                  <a16:creationId xmlns:a16="http://schemas.microsoft.com/office/drawing/2014/main" id="{D9270809-5620-C442-A35B-BF4EF2085E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D9270809-5620-C442-A35B-BF4EF2085EEF}"/>
                        </a:ext>
                      </a:extLst>
                    </pic:cNvPr>
                    <pic:cNvPicPr>
                      <a:picLocks noChangeAspect="1"/>
                    </pic:cNvPicPr>
                  </pic:nvPicPr>
                  <pic:blipFill>
                    <a:blip r:embed="rId17"/>
                    <a:stretch>
                      <a:fillRect/>
                    </a:stretch>
                  </pic:blipFill>
                  <pic:spPr>
                    <a:xfrm>
                      <a:off x="0" y="0"/>
                      <a:ext cx="3463576" cy="1728797"/>
                    </a:xfrm>
                    <a:prstGeom prst="rect">
                      <a:avLst/>
                    </a:prstGeom>
                  </pic:spPr>
                </pic:pic>
              </a:graphicData>
            </a:graphic>
          </wp:inline>
        </w:drawing>
      </w:r>
      <w:r w:rsidR="0035003E" w:rsidRPr="0035003E">
        <w:rPr>
          <w:rFonts w:ascii="Times New Roman" w:eastAsiaTheme="majorEastAsia" w:hAnsi="Times New Roman" w:cs="Times New Roman"/>
          <w:noProof/>
          <w:color w:val="FFC000"/>
          <w:sz w:val="24"/>
          <w:szCs w:val="24"/>
          <w:lang w:val="en-JP" w:eastAsia="ja-JP"/>
        </w:rPr>
        <w:drawing>
          <wp:inline distT="0" distB="0" distL="0" distR="0" wp14:anchorId="4130D56D" wp14:editId="5CAB84B5">
            <wp:extent cx="2859741" cy="1720850"/>
            <wp:effectExtent l="0" t="0" r="0" b="0"/>
            <wp:docPr id="202495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955795" name=""/>
                    <pic:cNvPicPr/>
                  </pic:nvPicPr>
                  <pic:blipFill>
                    <a:blip r:embed="rId18"/>
                    <a:stretch>
                      <a:fillRect/>
                    </a:stretch>
                  </pic:blipFill>
                  <pic:spPr>
                    <a:xfrm>
                      <a:off x="0" y="0"/>
                      <a:ext cx="2886278" cy="1736819"/>
                    </a:xfrm>
                    <a:prstGeom prst="rect">
                      <a:avLst/>
                    </a:prstGeom>
                  </pic:spPr>
                </pic:pic>
              </a:graphicData>
            </a:graphic>
          </wp:inline>
        </w:drawing>
      </w:r>
    </w:p>
    <w:p w14:paraId="6C1C68F6" w14:textId="77E7DDF5" w:rsidR="0035003E" w:rsidRPr="0035003E" w:rsidRDefault="0035003E" w:rsidP="002E498E">
      <w:pPr>
        <w:spacing w:after="0"/>
        <w:rPr>
          <w:rFonts w:ascii="MS Mincho" w:eastAsia="MS Mincho" w:hAnsi="MS Mincho" w:cs="MS Mincho"/>
          <w:lang w:eastAsia="ja-JP"/>
        </w:rPr>
      </w:pPr>
      <w:r w:rsidRPr="0035003E">
        <w:rPr>
          <w:rFonts w:ascii="MS Mincho" w:eastAsia="MS Mincho" w:hAnsi="MS Mincho" w:cs="MS Mincho" w:hint="eastAsia"/>
          <w:lang w:eastAsia="ja-JP"/>
        </w:rPr>
        <w:t>/var/www/html に index.html を配置し，Web サーバが正常にコンテンツを配信できることを確認した。</w:t>
      </w:r>
    </w:p>
    <w:p w14:paraId="0662C96D" w14:textId="5EECDBE9" w:rsidR="00CC167F" w:rsidRPr="00721A24" w:rsidRDefault="00CC167F" w:rsidP="00CC167F">
      <w:pPr>
        <w:spacing w:after="0"/>
        <w:rPr>
          <w:rFonts w:asciiTheme="minorEastAsia" w:hAnsiTheme="minorEastAsia"/>
          <w:color w:val="FFC000"/>
          <w:sz w:val="24"/>
          <w:szCs w:val="24"/>
          <w:lang w:val="en-JP" w:eastAsia="ja-JP"/>
        </w:rPr>
      </w:pPr>
      <w:r w:rsidRPr="00721A24">
        <w:rPr>
          <w:rFonts w:asciiTheme="minorEastAsia" w:hAnsiTheme="minorEastAsia" w:hint="eastAsia"/>
          <w:color w:val="FFC000"/>
          <w:sz w:val="24"/>
          <w:szCs w:val="24"/>
          <w:lang w:val="en-JP" w:eastAsia="ja-JP"/>
        </w:rPr>
        <w:t>実行したコマンド（www1.example.jp 上）</w:t>
      </w:r>
    </w:p>
    <w:p w14:paraId="16D61B57" w14:textId="77777777" w:rsidR="00CC167F" w:rsidRPr="00893708" w:rsidRDefault="00CC167F" w:rsidP="00893708">
      <w:pPr>
        <w:pStyle w:val="ListParagraph"/>
        <w:numPr>
          <w:ilvl w:val="0"/>
          <w:numId w:val="11"/>
        </w:numPr>
        <w:spacing w:after="0"/>
        <w:rPr>
          <w:rFonts w:asciiTheme="minorEastAsia" w:hAnsiTheme="minorEastAsia"/>
          <w:color w:val="FFC000"/>
          <w:sz w:val="24"/>
          <w:szCs w:val="24"/>
          <w:lang w:val="en-JP" w:eastAsia="ja-JP"/>
        </w:rPr>
      </w:pPr>
      <w:r w:rsidRPr="00893708">
        <w:rPr>
          <w:rFonts w:asciiTheme="minorEastAsia" w:hAnsiTheme="minorEastAsia"/>
          <w:color w:val="FFC000"/>
          <w:sz w:val="24"/>
          <w:szCs w:val="24"/>
          <w:lang w:val="en-JP" w:eastAsia="ja-JP"/>
        </w:rPr>
        <w:t>sudo cp /tmp/www1.crt /etc/pki/tls/www1/</w:t>
      </w:r>
    </w:p>
    <w:p w14:paraId="2EE389AF" w14:textId="77777777" w:rsidR="00CC167F" w:rsidRPr="00893708" w:rsidRDefault="00CC167F" w:rsidP="00893708">
      <w:pPr>
        <w:pStyle w:val="ListParagraph"/>
        <w:numPr>
          <w:ilvl w:val="0"/>
          <w:numId w:val="11"/>
        </w:numPr>
        <w:spacing w:after="0"/>
        <w:rPr>
          <w:rFonts w:asciiTheme="minorEastAsia" w:hAnsiTheme="minorEastAsia"/>
          <w:color w:val="FFC000"/>
          <w:sz w:val="24"/>
          <w:szCs w:val="24"/>
          <w:lang w:val="en-JP" w:eastAsia="ja-JP"/>
        </w:rPr>
      </w:pPr>
      <w:r w:rsidRPr="00893708">
        <w:rPr>
          <w:rFonts w:asciiTheme="minorEastAsia" w:hAnsiTheme="minorEastAsia"/>
          <w:color w:val="FFC000"/>
          <w:sz w:val="24"/>
          <w:szCs w:val="24"/>
          <w:lang w:val="en-JP" w:eastAsia="ja-JP"/>
        </w:rPr>
        <w:t>sudo cp www1.key /etc/pki/tls/www1/</w:t>
      </w:r>
    </w:p>
    <w:p w14:paraId="706CB2BA" w14:textId="670BC951" w:rsidR="002D2038" w:rsidRPr="002D2038" w:rsidRDefault="00CC167F" w:rsidP="002D2038">
      <w:pPr>
        <w:pStyle w:val="ListParagraph"/>
        <w:numPr>
          <w:ilvl w:val="0"/>
          <w:numId w:val="11"/>
        </w:numPr>
        <w:spacing w:after="0"/>
        <w:rPr>
          <w:rFonts w:asciiTheme="minorEastAsia" w:hAnsiTheme="minorEastAsia"/>
          <w:color w:val="FFC000"/>
          <w:sz w:val="24"/>
          <w:szCs w:val="24"/>
          <w:lang w:val="en-JP" w:eastAsia="ja-JP"/>
        </w:rPr>
      </w:pPr>
      <w:r w:rsidRPr="00893708">
        <w:rPr>
          <w:rFonts w:asciiTheme="minorEastAsia" w:hAnsiTheme="minorEastAsia"/>
          <w:color w:val="FFC000"/>
          <w:sz w:val="24"/>
          <w:szCs w:val="24"/>
          <w:lang w:val="en-JP" w:eastAsia="ja-JP"/>
        </w:rPr>
        <w:t>sudo vi /etc/httpd/conf.d/ssl.conf</w:t>
      </w:r>
    </w:p>
    <w:p w14:paraId="267D13F4" w14:textId="48C6CDDC" w:rsidR="00CC167F" w:rsidRDefault="00CC167F" w:rsidP="00893708">
      <w:pPr>
        <w:pStyle w:val="ListParagraph"/>
        <w:numPr>
          <w:ilvl w:val="0"/>
          <w:numId w:val="11"/>
        </w:numPr>
        <w:spacing w:after="0"/>
        <w:rPr>
          <w:rFonts w:asciiTheme="minorEastAsia" w:hAnsiTheme="minorEastAsia"/>
          <w:color w:val="FFC000"/>
          <w:sz w:val="24"/>
          <w:szCs w:val="24"/>
          <w:lang w:val="en-JP" w:eastAsia="ja-JP"/>
        </w:rPr>
      </w:pPr>
      <w:r w:rsidRPr="00893708">
        <w:rPr>
          <w:rFonts w:asciiTheme="minorEastAsia" w:hAnsiTheme="minorEastAsia"/>
          <w:color w:val="FFC000"/>
          <w:sz w:val="24"/>
          <w:szCs w:val="24"/>
          <w:lang w:val="en-JP" w:eastAsia="ja-JP"/>
        </w:rPr>
        <w:t>sudo systemctl restart httpd</w:t>
      </w:r>
    </w:p>
    <w:p w14:paraId="1EFCF3C7" w14:textId="77777777" w:rsidR="00D84662" w:rsidRPr="00893708" w:rsidRDefault="00D84662" w:rsidP="00D84662">
      <w:pPr>
        <w:pStyle w:val="ListParagraph"/>
        <w:spacing w:after="0"/>
        <w:ind w:left="360"/>
        <w:rPr>
          <w:rFonts w:asciiTheme="minorEastAsia" w:hAnsiTheme="minorEastAsia"/>
          <w:color w:val="FFC000"/>
          <w:sz w:val="24"/>
          <w:szCs w:val="24"/>
          <w:lang w:val="en-JP" w:eastAsia="ja-JP"/>
        </w:rPr>
      </w:pPr>
    </w:p>
    <w:p w14:paraId="267B3309" w14:textId="4A3C47C0" w:rsidR="00CC167F" w:rsidRPr="00721A24" w:rsidRDefault="00CC167F" w:rsidP="00CC167F">
      <w:pPr>
        <w:spacing w:after="0"/>
        <w:rPr>
          <w:rFonts w:asciiTheme="minorEastAsia" w:hAnsiTheme="minorEastAsia"/>
          <w:color w:val="FFC000"/>
          <w:sz w:val="24"/>
          <w:szCs w:val="24"/>
          <w:lang w:val="en-JP" w:eastAsia="ja-JP"/>
        </w:rPr>
      </w:pPr>
      <w:r w:rsidRPr="00721A24">
        <w:rPr>
          <w:rFonts w:asciiTheme="minorEastAsia" w:hAnsiTheme="minorEastAsia"/>
          <w:noProof/>
          <w:color w:val="FFC000"/>
          <w:sz w:val="24"/>
          <w:szCs w:val="24"/>
          <w:lang w:val="en-JP" w:eastAsia="ja-JP"/>
        </w:rPr>
        <w:lastRenderedPageBreak/>
        <w:drawing>
          <wp:inline distT="0" distB="0" distL="0" distR="0" wp14:anchorId="05996366" wp14:editId="3686518D">
            <wp:extent cx="6400800" cy="2125345"/>
            <wp:effectExtent l="0" t="0" r="0" b="0"/>
            <wp:docPr id="1965072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72335" name=""/>
                    <pic:cNvPicPr/>
                  </pic:nvPicPr>
                  <pic:blipFill>
                    <a:blip r:embed="rId19"/>
                    <a:stretch>
                      <a:fillRect/>
                    </a:stretch>
                  </pic:blipFill>
                  <pic:spPr>
                    <a:xfrm>
                      <a:off x="0" y="0"/>
                      <a:ext cx="6400800" cy="2125345"/>
                    </a:xfrm>
                    <a:prstGeom prst="rect">
                      <a:avLst/>
                    </a:prstGeom>
                  </pic:spPr>
                </pic:pic>
              </a:graphicData>
            </a:graphic>
          </wp:inline>
        </w:drawing>
      </w:r>
    </w:p>
    <w:p w14:paraId="3920278F" w14:textId="77777777" w:rsidR="00F9626D" w:rsidRDefault="00F9626D" w:rsidP="00CC167F">
      <w:pPr>
        <w:spacing w:after="0"/>
        <w:rPr>
          <w:rFonts w:asciiTheme="minorEastAsia" w:hAnsiTheme="minorEastAsia"/>
          <w:color w:val="000000" w:themeColor="text1"/>
          <w:sz w:val="24"/>
          <w:szCs w:val="24"/>
          <w:lang w:eastAsia="ja-JP"/>
        </w:rPr>
      </w:pPr>
    </w:p>
    <w:p w14:paraId="6B16F208" w14:textId="67E2F71E" w:rsidR="00CC167F" w:rsidRPr="00721A24" w:rsidRDefault="00CC167F" w:rsidP="00CC167F">
      <w:pPr>
        <w:spacing w:after="0"/>
        <w:rPr>
          <w:rFonts w:asciiTheme="minorEastAsia" w:hAnsiTheme="minorEastAsia"/>
          <w:color w:val="000000" w:themeColor="text1"/>
          <w:sz w:val="24"/>
          <w:szCs w:val="24"/>
          <w:lang w:eastAsia="ja-JP"/>
        </w:rPr>
      </w:pPr>
      <w:r w:rsidRPr="00721A24">
        <w:rPr>
          <w:rFonts w:asciiTheme="minorEastAsia" w:hAnsiTheme="minorEastAsia" w:hint="eastAsia"/>
          <w:color w:val="000000" w:themeColor="text1"/>
          <w:sz w:val="24"/>
          <w:szCs w:val="24"/>
          <w:lang w:eastAsia="ja-JP"/>
        </w:rPr>
        <w:t>Apache 設定ファイル（ssl.conf）</w:t>
      </w:r>
    </w:p>
    <w:p w14:paraId="3EABFEF6" w14:textId="49ECDD17" w:rsidR="00CC167F" w:rsidRPr="00721A24" w:rsidRDefault="00CC167F" w:rsidP="00CC167F">
      <w:pPr>
        <w:spacing w:after="0"/>
        <w:rPr>
          <w:rFonts w:asciiTheme="minorEastAsia" w:hAnsiTheme="minorEastAsia"/>
          <w:color w:val="000000" w:themeColor="text1"/>
          <w:sz w:val="24"/>
          <w:szCs w:val="24"/>
          <w:lang w:eastAsia="ja-JP"/>
        </w:rPr>
      </w:pPr>
      <w:r w:rsidRPr="00721A24">
        <w:rPr>
          <w:rFonts w:asciiTheme="minorEastAsia" w:hAnsiTheme="minorEastAsia"/>
          <w:noProof/>
          <w:color w:val="000000" w:themeColor="text1"/>
          <w:sz w:val="24"/>
          <w:szCs w:val="24"/>
          <w:lang w:eastAsia="ja-JP"/>
        </w:rPr>
        <w:drawing>
          <wp:inline distT="0" distB="0" distL="0" distR="0" wp14:anchorId="1EEAA1EF" wp14:editId="09E8C597">
            <wp:extent cx="6400800" cy="3334327"/>
            <wp:effectExtent l="0" t="0" r="0" b="6350"/>
            <wp:docPr id="174623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232586" name=""/>
                    <pic:cNvPicPr/>
                  </pic:nvPicPr>
                  <pic:blipFill>
                    <a:blip r:embed="rId20"/>
                    <a:stretch>
                      <a:fillRect/>
                    </a:stretch>
                  </pic:blipFill>
                  <pic:spPr>
                    <a:xfrm>
                      <a:off x="0" y="0"/>
                      <a:ext cx="6405137" cy="3336586"/>
                    </a:xfrm>
                    <a:prstGeom prst="rect">
                      <a:avLst/>
                    </a:prstGeom>
                  </pic:spPr>
                </pic:pic>
              </a:graphicData>
            </a:graphic>
          </wp:inline>
        </w:drawing>
      </w:r>
    </w:p>
    <w:p w14:paraId="51F0FBAC" w14:textId="77777777" w:rsidR="00CC167F" w:rsidRPr="00721A24" w:rsidRDefault="00CC167F" w:rsidP="007A01B9">
      <w:pPr>
        <w:spacing w:after="0"/>
        <w:rPr>
          <w:rFonts w:asciiTheme="minorEastAsia" w:hAnsiTheme="minorEastAsia"/>
          <w:sz w:val="24"/>
          <w:szCs w:val="24"/>
          <w:lang w:val="en-JP" w:eastAsia="ja-JP"/>
        </w:rPr>
      </w:pPr>
    </w:p>
    <w:p w14:paraId="17784D57" w14:textId="06B53696" w:rsidR="00526275" w:rsidRPr="00721A24" w:rsidRDefault="00526275" w:rsidP="00526275">
      <w:pPr>
        <w:spacing w:after="0"/>
        <w:rPr>
          <w:rFonts w:asciiTheme="minorEastAsia" w:hAnsiTheme="minorEastAsia"/>
          <w:sz w:val="24"/>
          <w:szCs w:val="24"/>
          <w:lang w:eastAsia="ja-JP"/>
        </w:rPr>
      </w:pPr>
      <w:r w:rsidRPr="00721A24">
        <w:rPr>
          <w:rFonts w:asciiTheme="minorEastAsia" w:hAnsiTheme="minorEastAsia" w:hint="eastAsia"/>
          <w:sz w:val="24"/>
          <w:szCs w:val="24"/>
          <w:lang w:eastAsia="ja-JP"/>
        </w:rPr>
        <w:t>Private CA によって署名されたサーバ証明書（www1.crt）および，Webサーバ上で生成した秘密鍵（www1.key）を，Apache httpd が参照可能なディレクトリに配置した。</w:t>
      </w:r>
    </w:p>
    <w:p w14:paraId="7D3BB8B3" w14:textId="77777777" w:rsidR="00526275" w:rsidRPr="00721A24" w:rsidRDefault="00526275" w:rsidP="00526275">
      <w:pPr>
        <w:spacing w:after="0"/>
        <w:rPr>
          <w:rFonts w:asciiTheme="minorEastAsia" w:hAnsiTheme="minorEastAsia"/>
          <w:sz w:val="24"/>
          <w:szCs w:val="24"/>
          <w:lang w:eastAsia="ja-JP"/>
        </w:rPr>
      </w:pPr>
      <w:r w:rsidRPr="00721A24">
        <w:rPr>
          <w:rFonts w:asciiTheme="minorEastAsia" w:hAnsiTheme="minorEastAsia" w:hint="eastAsia"/>
          <w:sz w:val="24"/>
          <w:szCs w:val="24"/>
          <w:lang w:eastAsia="ja-JP"/>
        </w:rPr>
        <w:t>次に，Apache の SSL 設定ファイル（ssl.conf）において SSLEngine on を設定し，</w:t>
      </w:r>
    </w:p>
    <w:p w14:paraId="7729B0C5" w14:textId="77777777" w:rsidR="00526275" w:rsidRPr="00721A24" w:rsidRDefault="00526275" w:rsidP="00526275">
      <w:pPr>
        <w:spacing w:after="0"/>
        <w:rPr>
          <w:rFonts w:asciiTheme="minorEastAsia" w:hAnsiTheme="minorEastAsia"/>
          <w:sz w:val="24"/>
          <w:szCs w:val="24"/>
          <w:lang w:eastAsia="ja-JP"/>
        </w:rPr>
      </w:pPr>
      <w:r w:rsidRPr="00721A24">
        <w:rPr>
          <w:rFonts w:asciiTheme="minorEastAsia" w:hAnsiTheme="minorEastAsia" w:hint="eastAsia"/>
          <w:sz w:val="24"/>
          <w:szCs w:val="24"/>
          <w:lang w:eastAsia="ja-JP"/>
        </w:rPr>
        <w:t>SSL/TLS 通信を有効化した。</w:t>
      </w:r>
    </w:p>
    <w:p w14:paraId="156F7E9D" w14:textId="77777777" w:rsidR="00526275" w:rsidRPr="00721A24" w:rsidRDefault="00526275" w:rsidP="00526275">
      <w:pPr>
        <w:spacing w:after="0"/>
        <w:rPr>
          <w:rFonts w:asciiTheme="minorEastAsia" w:hAnsiTheme="minorEastAsia"/>
          <w:sz w:val="24"/>
          <w:szCs w:val="24"/>
          <w:lang w:eastAsia="ja-JP"/>
        </w:rPr>
      </w:pPr>
      <w:r w:rsidRPr="00721A24">
        <w:rPr>
          <w:rFonts w:asciiTheme="minorEastAsia" w:hAnsiTheme="minorEastAsia" w:hint="eastAsia"/>
          <w:sz w:val="24"/>
          <w:szCs w:val="24"/>
          <w:lang w:eastAsia="ja-JP"/>
        </w:rPr>
        <w:t>さらに，以下の証明書関連ファイルを指定した。</w:t>
      </w:r>
    </w:p>
    <w:p w14:paraId="7159090D" w14:textId="77777777" w:rsidR="00526275" w:rsidRPr="00721A24" w:rsidRDefault="00526275" w:rsidP="00526275">
      <w:pPr>
        <w:pStyle w:val="ListParagraph"/>
        <w:numPr>
          <w:ilvl w:val="0"/>
          <w:numId w:val="11"/>
        </w:numPr>
        <w:spacing w:after="0"/>
        <w:rPr>
          <w:rFonts w:asciiTheme="minorEastAsia" w:hAnsiTheme="minorEastAsia"/>
          <w:sz w:val="24"/>
          <w:szCs w:val="24"/>
          <w:lang w:eastAsia="ja-JP"/>
        </w:rPr>
      </w:pPr>
      <w:r w:rsidRPr="00721A24">
        <w:rPr>
          <w:rFonts w:asciiTheme="minorEastAsia" w:hAnsiTheme="minorEastAsia" w:hint="eastAsia"/>
          <w:sz w:val="24"/>
          <w:szCs w:val="24"/>
          <w:lang w:eastAsia="ja-JP"/>
        </w:rPr>
        <w:t>SSLCertificateFile：サーバ証明書（www1.crt）</w:t>
      </w:r>
    </w:p>
    <w:p w14:paraId="7FBD2484" w14:textId="77777777" w:rsidR="00526275" w:rsidRPr="00721A24" w:rsidRDefault="00526275" w:rsidP="00526275">
      <w:pPr>
        <w:spacing w:after="0"/>
        <w:rPr>
          <w:rFonts w:asciiTheme="minorEastAsia" w:hAnsiTheme="minorEastAsia"/>
          <w:sz w:val="24"/>
          <w:szCs w:val="24"/>
          <w:lang w:eastAsia="ja-JP"/>
        </w:rPr>
      </w:pPr>
      <w:r w:rsidRPr="00721A24">
        <w:rPr>
          <w:rFonts w:asciiTheme="minorEastAsia" w:hAnsiTheme="minorEastAsia" w:hint="eastAsia"/>
          <w:sz w:val="24"/>
          <w:szCs w:val="24"/>
          <w:lang w:eastAsia="ja-JP"/>
        </w:rPr>
        <w:t>→ クライアントへ送信され，サーバの正当性を示すために使用される。</w:t>
      </w:r>
    </w:p>
    <w:p w14:paraId="162ED245" w14:textId="77777777" w:rsidR="00526275" w:rsidRPr="00721A24" w:rsidRDefault="00526275" w:rsidP="00526275">
      <w:pPr>
        <w:pStyle w:val="ListParagraph"/>
        <w:numPr>
          <w:ilvl w:val="0"/>
          <w:numId w:val="11"/>
        </w:numPr>
        <w:spacing w:after="0"/>
        <w:rPr>
          <w:rFonts w:asciiTheme="minorEastAsia" w:hAnsiTheme="minorEastAsia"/>
          <w:sz w:val="24"/>
          <w:szCs w:val="24"/>
          <w:lang w:eastAsia="ja-JP"/>
        </w:rPr>
      </w:pPr>
      <w:r w:rsidRPr="00721A24">
        <w:rPr>
          <w:rFonts w:asciiTheme="minorEastAsia" w:hAnsiTheme="minorEastAsia" w:hint="eastAsia"/>
          <w:sz w:val="24"/>
          <w:szCs w:val="24"/>
          <w:lang w:eastAsia="ja-JP"/>
        </w:rPr>
        <w:t>SSLCertificateKeyFile：サーバ秘密鍵（www1.key）</w:t>
      </w:r>
    </w:p>
    <w:p w14:paraId="088766DA" w14:textId="64B82AFD" w:rsidR="00526275" w:rsidRPr="00721A24" w:rsidRDefault="00526275" w:rsidP="00526275">
      <w:pPr>
        <w:spacing w:after="0"/>
        <w:rPr>
          <w:rFonts w:asciiTheme="minorEastAsia" w:hAnsiTheme="minorEastAsia"/>
          <w:sz w:val="24"/>
          <w:szCs w:val="24"/>
          <w:lang w:eastAsia="ja-JP"/>
        </w:rPr>
      </w:pPr>
      <w:r w:rsidRPr="00721A24">
        <w:rPr>
          <w:rFonts w:asciiTheme="minorEastAsia" w:hAnsiTheme="minorEastAsia" w:hint="eastAsia"/>
          <w:sz w:val="24"/>
          <w:szCs w:val="24"/>
          <w:lang w:eastAsia="ja-JP"/>
        </w:rPr>
        <w:lastRenderedPageBreak/>
        <w:t>→ TLS ハンドシェイクにおける鍵交換および電子署名に使用される。以上の設定により，Apache httpd 上で Private CA に基づく HTTPS 通信を実現した。</w:t>
      </w:r>
    </w:p>
    <w:p w14:paraId="28FA0B69" w14:textId="70FBD781" w:rsidR="007E1BBB" w:rsidRPr="00721A24" w:rsidRDefault="007E1BBB" w:rsidP="00526275">
      <w:pPr>
        <w:spacing w:after="0"/>
        <w:rPr>
          <w:rFonts w:asciiTheme="minorEastAsia" w:hAnsiTheme="minorEastAsia"/>
          <w:sz w:val="24"/>
          <w:szCs w:val="24"/>
          <w:lang w:eastAsia="ja-JP"/>
        </w:rPr>
      </w:pPr>
      <w:r w:rsidRPr="00721A24">
        <w:rPr>
          <w:rFonts w:asciiTheme="minorEastAsia" w:hAnsiTheme="minorEastAsia"/>
          <w:noProof/>
          <w:sz w:val="24"/>
          <w:szCs w:val="24"/>
          <w:lang w:eastAsia="ja-JP"/>
        </w:rPr>
        <w:drawing>
          <wp:inline distT="0" distB="0" distL="0" distR="0" wp14:anchorId="04DF4A01" wp14:editId="37D32071">
            <wp:extent cx="6400800" cy="1061720"/>
            <wp:effectExtent l="0" t="0" r="0" b="5080"/>
            <wp:docPr id="612321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321912" name=""/>
                    <pic:cNvPicPr/>
                  </pic:nvPicPr>
                  <pic:blipFill>
                    <a:blip r:embed="rId21"/>
                    <a:stretch>
                      <a:fillRect/>
                    </a:stretch>
                  </pic:blipFill>
                  <pic:spPr>
                    <a:xfrm>
                      <a:off x="0" y="0"/>
                      <a:ext cx="6400800" cy="1061720"/>
                    </a:xfrm>
                    <a:prstGeom prst="rect">
                      <a:avLst/>
                    </a:prstGeom>
                  </pic:spPr>
                </pic:pic>
              </a:graphicData>
            </a:graphic>
          </wp:inline>
        </w:drawing>
      </w:r>
    </w:p>
    <w:p w14:paraId="3C4984C7" w14:textId="1E32A7BF" w:rsidR="00B24606" w:rsidRDefault="007E1BBB" w:rsidP="00F83F9C">
      <w:pPr>
        <w:spacing w:after="0"/>
        <w:rPr>
          <w:rFonts w:asciiTheme="minorEastAsia" w:hAnsiTheme="minorEastAsia"/>
          <w:sz w:val="24"/>
          <w:szCs w:val="24"/>
          <w:lang w:eastAsia="ja-JP"/>
        </w:rPr>
      </w:pPr>
      <w:r w:rsidRPr="00721A24">
        <w:rPr>
          <w:rFonts w:asciiTheme="minorEastAsia" w:hAnsiTheme="minorEastAsia" w:hint="eastAsia"/>
          <w:sz w:val="24"/>
          <w:szCs w:val="24"/>
          <w:lang w:eastAsia="ja-JP"/>
        </w:rPr>
        <w:t>ブラウザから www1.example.jp にアクセスしたところ、Apache の Test Page が表示され、Web サーバが正常に動作していることを確認した</w:t>
      </w:r>
      <w:r w:rsidR="00526275" w:rsidRPr="00721A24">
        <w:rPr>
          <w:rFonts w:asciiTheme="minorEastAsia" w:hAnsiTheme="minorEastAsia" w:hint="eastAsia"/>
          <w:sz w:val="24"/>
          <w:szCs w:val="24"/>
          <w:lang w:eastAsia="ja-JP"/>
        </w:rPr>
        <w:t>.</w:t>
      </w:r>
    </w:p>
    <w:p w14:paraId="133EC61C" w14:textId="77777777" w:rsidR="0035003E" w:rsidRPr="002E498E" w:rsidRDefault="0035003E" w:rsidP="00F83F9C">
      <w:pPr>
        <w:spacing w:after="0"/>
        <w:rPr>
          <w:rFonts w:asciiTheme="minorEastAsia" w:hAnsiTheme="minorEastAsia"/>
          <w:sz w:val="24"/>
          <w:szCs w:val="24"/>
          <w:lang w:eastAsia="ja-JP"/>
        </w:rPr>
      </w:pPr>
    </w:p>
    <w:p w14:paraId="307BF5A1" w14:textId="77777777" w:rsidR="00122320" w:rsidRPr="00721A24" w:rsidRDefault="00122320" w:rsidP="00B2360A">
      <w:pPr>
        <w:pStyle w:val="ListParagraph"/>
        <w:numPr>
          <w:ilvl w:val="0"/>
          <w:numId w:val="11"/>
        </w:numPr>
        <w:spacing w:after="0"/>
        <w:rPr>
          <w:rFonts w:asciiTheme="minorEastAsia" w:hAnsiTheme="minorEastAsia"/>
          <w:b/>
          <w:bCs/>
          <w:sz w:val="24"/>
          <w:szCs w:val="24"/>
          <w:lang w:eastAsia="ja-JP"/>
        </w:rPr>
      </w:pPr>
      <w:r w:rsidRPr="00721A24">
        <w:rPr>
          <w:rFonts w:asciiTheme="minorEastAsia" w:hAnsiTheme="minorEastAsia" w:hint="eastAsia"/>
          <w:b/>
          <w:bCs/>
          <w:sz w:val="24"/>
          <w:szCs w:val="24"/>
          <w:lang w:eastAsia="ja-JP"/>
        </w:rPr>
        <w:t>設問3</w:t>
      </w:r>
      <w:r w:rsidRPr="00721A24">
        <w:rPr>
          <w:rFonts w:asciiTheme="minorEastAsia" w:hAnsiTheme="minorEastAsia"/>
          <w:b/>
          <w:bCs/>
          <w:sz w:val="24"/>
          <w:szCs w:val="24"/>
          <w:lang w:eastAsia="ja-JP"/>
        </w:rPr>
        <w:t xml:space="preserve">: </w:t>
      </w:r>
      <w:r w:rsidRPr="00721A24">
        <w:rPr>
          <w:rFonts w:asciiTheme="minorEastAsia" w:hAnsiTheme="minorEastAsia" w:hint="eastAsia"/>
          <w:b/>
          <w:bCs/>
          <w:sz w:val="24"/>
          <w:szCs w:val="24"/>
          <w:lang w:eastAsia="ja-JP"/>
        </w:rPr>
        <w:t>サーバ証明書による暗号化通信の確認</w:t>
      </w:r>
    </w:p>
    <w:p w14:paraId="453D3660" w14:textId="58EAB8BE" w:rsidR="00122320" w:rsidRPr="00721A24" w:rsidRDefault="00122320" w:rsidP="00122320">
      <w:pPr>
        <w:spacing w:after="0"/>
        <w:rPr>
          <w:rFonts w:asciiTheme="minorEastAsia" w:hAnsiTheme="minorEastAsia"/>
          <w:sz w:val="24"/>
          <w:szCs w:val="24"/>
          <w:lang w:eastAsia="ja-JP"/>
        </w:rPr>
      </w:pPr>
      <w:r w:rsidRPr="00721A24">
        <w:rPr>
          <w:rFonts w:asciiTheme="minorEastAsia" w:hAnsiTheme="minorEastAsia" w:hint="eastAsia"/>
          <w:sz w:val="24"/>
          <w:szCs w:val="24"/>
          <w:lang w:eastAsia="ja-JP"/>
        </w:rPr>
        <w:t>3.1 HTTPS 接続時に確認したサーバ証明書情報</w:t>
      </w:r>
    </w:p>
    <w:p w14:paraId="2766752D" w14:textId="20A9F9CC" w:rsidR="00122320" w:rsidRPr="00721A24" w:rsidRDefault="00122320" w:rsidP="00122320">
      <w:pPr>
        <w:spacing w:after="0"/>
        <w:rPr>
          <w:rFonts w:asciiTheme="minorEastAsia" w:hAnsiTheme="minorEastAsia"/>
          <w:sz w:val="24"/>
          <w:szCs w:val="24"/>
          <w:lang w:eastAsia="ja-JP"/>
        </w:rPr>
      </w:pPr>
      <w:r w:rsidRPr="00721A24">
        <w:rPr>
          <w:rFonts w:asciiTheme="minorEastAsia" w:hAnsiTheme="minorEastAsia" w:hint="eastAsia"/>
          <w:sz w:val="24"/>
          <w:szCs w:val="24"/>
          <w:lang w:eastAsia="ja-JP"/>
        </w:rPr>
        <w:t>本演習では、自身が構築した Web サーバに対して HTTPS 接続を行い、openssl および証明書生成時のログから、サーバ証明書の情報を確認した。</w:t>
      </w:r>
    </w:p>
    <w:p w14:paraId="497729D2" w14:textId="241CF04C" w:rsidR="0038245D" w:rsidRPr="00721A24" w:rsidRDefault="00122320" w:rsidP="0038245D">
      <w:pPr>
        <w:pStyle w:val="ListParagraph"/>
        <w:numPr>
          <w:ilvl w:val="0"/>
          <w:numId w:val="23"/>
        </w:numPr>
        <w:spacing w:after="0"/>
        <w:rPr>
          <w:rFonts w:asciiTheme="minorEastAsia" w:hAnsiTheme="minorEastAsia"/>
          <w:sz w:val="24"/>
          <w:szCs w:val="24"/>
          <w:lang w:val="en-JP" w:eastAsia="ja-JP"/>
        </w:rPr>
      </w:pPr>
      <w:r w:rsidRPr="00721A24">
        <w:rPr>
          <w:rFonts w:asciiTheme="minorEastAsia" w:hAnsiTheme="minorEastAsia" w:hint="eastAsia"/>
          <w:sz w:val="24"/>
          <w:szCs w:val="24"/>
          <w:lang w:val="en-JP" w:eastAsia="ja-JP"/>
        </w:rPr>
        <w:t>証明書情報</w:t>
      </w:r>
    </w:p>
    <w:p w14:paraId="4F44AF85" w14:textId="7E3C330C" w:rsidR="00122320" w:rsidRPr="00721A24" w:rsidRDefault="00122320" w:rsidP="0038245D">
      <w:pPr>
        <w:spacing w:after="0"/>
        <w:rPr>
          <w:rFonts w:asciiTheme="minorEastAsia" w:hAnsiTheme="minorEastAsia"/>
          <w:sz w:val="24"/>
          <w:szCs w:val="24"/>
          <w:lang w:val="en-JP" w:eastAsia="ja-JP"/>
        </w:rPr>
      </w:pPr>
      <w:r w:rsidRPr="00721A24">
        <w:rPr>
          <w:rFonts w:asciiTheme="minorEastAsia" w:hAnsiTheme="minorEastAsia"/>
          <w:noProof/>
          <w:sz w:val="24"/>
          <w:szCs w:val="24"/>
          <w:lang w:val="en-JP" w:eastAsia="ja-JP"/>
        </w:rPr>
        <w:drawing>
          <wp:inline distT="0" distB="0" distL="0" distR="0" wp14:anchorId="667F4253" wp14:editId="51B14898">
            <wp:extent cx="6400800" cy="3251200"/>
            <wp:effectExtent l="0" t="0" r="0" b="0"/>
            <wp:docPr id="1377209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09614" name=""/>
                    <pic:cNvPicPr/>
                  </pic:nvPicPr>
                  <pic:blipFill>
                    <a:blip r:embed="rId22"/>
                    <a:stretch>
                      <a:fillRect/>
                    </a:stretch>
                  </pic:blipFill>
                  <pic:spPr>
                    <a:xfrm>
                      <a:off x="0" y="0"/>
                      <a:ext cx="6400800" cy="3251200"/>
                    </a:xfrm>
                    <a:prstGeom prst="rect">
                      <a:avLst/>
                    </a:prstGeom>
                  </pic:spPr>
                </pic:pic>
              </a:graphicData>
            </a:graphic>
          </wp:inline>
        </w:drawing>
      </w:r>
    </w:p>
    <w:p w14:paraId="5A38014C" w14:textId="24057F11" w:rsidR="00122320" w:rsidRPr="0028023C" w:rsidRDefault="00122320" w:rsidP="00122320">
      <w:pPr>
        <w:pStyle w:val="ListParagraph"/>
        <w:numPr>
          <w:ilvl w:val="0"/>
          <w:numId w:val="24"/>
        </w:numPr>
        <w:spacing w:after="0"/>
        <w:rPr>
          <w:rFonts w:asciiTheme="minorEastAsia" w:hAnsiTheme="minorEastAsia"/>
          <w:color w:val="92D050"/>
          <w:sz w:val="24"/>
          <w:szCs w:val="24"/>
          <w:lang w:val="en-JP" w:eastAsia="ja-JP"/>
        </w:rPr>
      </w:pPr>
      <w:r w:rsidRPr="0028023C">
        <w:rPr>
          <w:rFonts w:asciiTheme="minorEastAsia" w:hAnsiTheme="minorEastAsia" w:hint="eastAsia"/>
          <w:color w:val="92D050"/>
          <w:sz w:val="24"/>
          <w:szCs w:val="24"/>
          <w:lang w:val="en-JP" w:eastAsia="ja-JP"/>
        </w:rPr>
        <w:t>証明書の発行者（Issuer）</w:t>
      </w:r>
    </w:p>
    <w:p w14:paraId="09FAD571" w14:textId="070C3FE2" w:rsidR="00122320" w:rsidRPr="00721A24" w:rsidRDefault="00122320" w:rsidP="00122320">
      <w:pPr>
        <w:spacing w:after="0"/>
        <w:rPr>
          <w:rFonts w:asciiTheme="minorEastAsia" w:hAnsiTheme="minorEastAsia"/>
          <w:sz w:val="24"/>
          <w:szCs w:val="24"/>
          <w:lang w:val="en-JP" w:eastAsia="ja-JP"/>
        </w:rPr>
      </w:pPr>
      <w:r w:rsidRPr="00721A24">
        <w:rPr>
          <w:rFonts w:asciiTheme="minorEastAsia" w:hAnsiTheme="minorEastAsia"/>
          <w:sz w:val="24"/>
          <w:szCs w:val="24"/>
          <w:lang w:eastAsia="ja-JP"/>
        </w:rPr>
        <w:t>本 Web サーバで使用したサーバ証明書は、easy-rsa を用いて構築した Private CA により発行された</w:t>
      </w:r>
      <w:r w:rsidRPr="00721A24">
        <w:rPr>
          <w:rFonts w:asciiTheme="minorEastAsia" w:hAnsiTheme="minorEastAsia" w:cs="MS Mincho" w:hint="eastAsia"/>
          <w:sz w:val="24"/>
          <w:szCs w:val="24"/>
          <w:lang w:eastAsia="ja-JP"/>
        </w:rPr>
        <w:t>。</w:t>
      </w:r>
    </w:p>
    <w:p w14:paraId="77224CC4" w14:textId="77777777" w:rsidR="00122320" w:rsidRPr="00721A24" w:rsidRDefault="00122320" w:rsidP="00122320">
      <w:pPr>
        <w:spacing w:after="0"/>
        <w:rPr>
          <w:rFonts w:asciiTheme="minorEastAsia" w:hAnsiTheme="minorEastAsia"/>
          <w:color w:val="FFC000"/>
          <w:sz w:val="24"/>
          <w:szCs w:val="24"/>
          <w:lang w:val="en-JP" w:eastAsia="ja-JP"/>
        </w:rPr>
      </w:pPr>
      <w:r w:rsidRPr="00721A24">
        <w:rPr>
          <w:rFonts w:asciiTheme="minorEastAsia" w:hAnsiTheme="minorEastAsia"/>
          <w:sz w:val="24"/>
          <w:szCs w:val="24"/>
          <w:lang w:val="en-JP" w:eastAsia="ja-JP"/>
        </w:rPr>
        <w:t xml:space="preserve">Issuer: </w:t>
      </w:r>
      <w:r w:rsidRPr="00721A24">
        <w:rPr>
          <w:rFonts w:asciiTheme="minorEastAsia" w:hAnsiTheme="minorEastAsia"/>
          <w:color w:val="FFC000"/>
          <w:sz w:val="24"/>
          <w:szCs w:val="24"/>
          <w:lang w:val="en-JP" w:eastAsia="ja-JP"/>
        </w:rPr>
        <w:t>CN=Easy-RSA CA, O=Oita University, C=JP</w:t>
      </w:r>
    </w:p>
    <w:p w14:paraId="79923A2C" w14:textId="411C7C5B" w:rsidR="00122320" w:rsidRPr="00721A24" w:rsidRDefault="00122320" w:rsidP="00122320">
      <w:pPr>
        <w:pStyle w:val="ListParagraph"/>
        <w:numPr>
          <w:ilvl w:val="0"/>
          <w:numId w:val="11"/>
        </w:numPr>
        <w:spacing w:after="0"/>
        <w:rPr>
          <w:rFonts w:asciiTheme="minorEastAsia" w:hAnsiTheme="minorEastAsia"/>
          <w:sz w:val="24"/>
          <w:szCs w:val="24"/>
          <w:lang w:val="en-JP" w:eastAsia="ja-JP"/>
        </w:rPr>
      </w:pPr>
      <w:r w:rsidRPr="00721A24">
        <w:rPr>
          <w:rStyle w:val="HTMLCode"/>
          <w:rFonts w:asciiTheme="minorEastAsia" w:eastAsiaTheme="minorEastAsia" w:hAnsiTheme="minorEastAsia" w:cs="Times New Roman"/>
          <w:sz w:val="24"/>
          <w:szCs w:val="24"/>
        </w:rPr>
        <w:t>Using configuration from ... ca.key</w:t>
      </w:r>
      <w:r w:rsidRPr="00721A24">
        <w:rPr>
          <w:rStyle w:val="HTMLCode"/>
          <w:rFonts w:asciiTheme="minorEastAsia" w:eastAsiaTheme="minorEastAsia" w:hAnsiTheme="minorEastAsia" w:cs="Times New Roman"/>
          <w:sz w:val="24"/>
          <w:szCs w:val="24"/>
          <w:lang w:val="mn-MN"/>
        </w:rPr>
        <w:t>_</w:t>
      </w:r>
      <w:r w:rsidRPr="00721A24">
        <w:rPr>
          <w:rFonts w:asciiTheme="minorEastAsia" w:hAnsiTheme="minorEastAsia"/>
          <w:sz w:val="24"/>
          <w:szCs w:val="24"/>
        </w:rPr>
        <w:t xml:space="preserve"> </w:t>
      </w:r>
      <w:r w:rsidRPr="00721A24">
        <w:rPr>
          <w:rStyle w:val="HTMLCode"/>
          <w:rFonts w:asciiTheme="minorEastAsia" w:eastAsiaTheme="minorEastAsia" w:hAnsiTheme="minorEastAsia" w:cs="Times New Roman"/>
          <w:sz w:val="24"/>
          <w:szCs w:val="24"/>
        </w:rPr>
        <w:t>Enter pass phrase for ... ca.key</w:t>
      </w:r>
    </w:p>
    <w:p w14:paraId="72BBCD1E" w14:textId="77777777" w:rsidR="00122320" w:rsidRPr="00721A24" w:rsidRDefault="00122320" w:rsidP="00122320">
      <w:pPr>
        <w:spacing w:after="0"/>
        <w:rPr>
          <w:rFonts w:asciiTheme="minorEastAsia" w:hAnsiTheme="minorEastAsia" w:cs="MS Mincho"/>
          <w:sz w:val="24"/>
          <w:szCs w:val="24"/>
          <w:lang w:eastAsia="ja-JP"/>
        </w:rPr>
      </w:pPr>
      <w:r w:rsidRPr="00721A24">
        <w:rPr>
          <w:rFonts w:asciiTheme="minorEastAsia" w:hAnsiTheme="minorEastAsia"/>
          <w:sz w:val="24"/>
          <w:szCs w:val="24"/>
          <w:lang w:eastAsia="ja-JP"/>
        </w:rPr>
        <w:t>このことは、サーバ証明書作成時に CA の秘密鍵（ca.key）を用いて署名が行われているログから確認できる</w:t>
      </w:r>
      <w:r w:rsidRPr="00721A24">
        <w:rPr>
          <w:rFonts w:asciiTheme="minorEastAsia" w:hAnsiTheme="minorEastAsia" w:cs="MS Mincho" w:hint="eastAsia"/>
          <w:sz w:val="24"/>
          <w:szCs w:val="24"/>
          <w:lang w:eastAsia="ja-JP"/>
        </w:rPr>
        <w:t>。</w:t>
      </w:r>
    </w:p>
    <w:p w14:paraId="3DD5737D" w14:textId="78086687" w:rsidR="00122320" w:rsidRPr="00721A24" w:rsidRDefault="00122320" w:rsidP="00122320">
      <w:pPr>
        <w:spacing w:after="0"/>
        <w:rPr>
          <w:rFonts w:asciiTheme="minorEastAsia" w:hAnsiTheme="minorEastAsia" w:cs="MS Mincho"/>
          <w:sz w:val="24"/>
          <w:szCs w:val="24"/>
          <w:lang w:eastAsia="ja-JP"/>
        </w:rPr>
      </w:pPr>
      <w:r w:rsidRPr="0028023C">
        <w:rPr>
          <w:rFonts w:asciiTheme="minorEastAsia" w:hAnsiTheme="minorEastAsia" w:cs="MS Mincho"/>
          <w:b/>
          <w:bCs/>
          <w:color w:val="92D050"/>
          <w:sz w:val="24"/>
          <w:szCs w:val="24"/>
          <w:lang w:eastAsia="ja-JP"/>
        </w:rPr>
        <w:lastRenderedPageBreak/>
        <w:t>(2)</w:t>
      </w:r>
      <w:r w:rsidRPr="0028023C">
        <w:rPr>
          <w:rFonts w:asciiTheme="minorEastAsia" w:hAnsiTheme="minorEastAsia" w:hint="eastAsia"/>
          <w:b/>
          <w:bCs/>
          <w:color w:val="92D050"/>
          <w:sz w:val="24"/>
          <w:szCs w:val="24"/>
          <w:lang w:val="en-JP" w:eastAsia="ja-JP"/>
        </w:rPr>
        <w:t xml:space="preserve"> 有効期限（Validity</w:t>
      </w:r>
      <w:r w:rsidRPr="00721A24">
        <w:rPr>
          <w:rFonts w:asciiTheme="minorEastAsia" w:hAnsiTheme="minorEastAsia" w:hint="eastAsia"/>
          <w:sz w:val="24"/>
          <w:szCs w:val="24"/>
          <w:lang w:val="en-JP" w:eastAsia="ja-JP"/>
        </w:rPr>
        <w:t>）</w:t>
      </w:r>
    </w:p>
    <w:p w14:paraId="0C918E22" w14:textId="40BC6504" w:rsidR="00122320" w:rsidRPr="00721A24" w:rsidRDefault="00122320" w:rsidP="00122320">
      <w:pPr>
        <w:spacing w:after="0"/>
        <w:rPr>
          <w:rFonts w:asciiTheme="minorEastAsia" w:hAnsiTheme="minorEastAsia"/>
          <w:sz w:val="24"/>
          <w:szCs w:val="24"/>
          <w:lang w:val="en-JP" w:eastAsia="ja-JP"/>
        </w:rPr>
      </w:pPr>
      <w:r w:rsidRPr="00721A24">
        <w:rPr>
          <w:rFonts w:asciiTheme="minorEastAsia" w:hAnsiTheme="minorEastAsia" w:hint="eastAsia"/>
          <w:sz w:val="24"/>
          <w:szCs w:val="24"/>
          <w:lang w:val="en-JP" w:eastAsia="ja-JP"/>
        </w:rPr>
        <w:t>サーバ証明書の有効期限は以下の通りである。</w:t>
      </w:r>
    </w:p>
    <w:p w14:paraId="7C2CDB08" w14:textId="2A73E7E2" w:rsidR="0038245D" w:rsidRPr="0028023C" w:rsidRDefault="00122320" w:rsidP="00122320">
      <w:pPr>
        <w:spacing w:after="0"/>
        <w:rPr>
          <w:rFonts w:asciiTheme="minorEastAsia" w:hAnsiTheme="minorEastAsia" w:cs="MS Mincho"/>
          <w:sz w:val="24"/>
          <w:szCs w:val="24"/>
          <w:lang w:val="en-JP"/>
        </w:rPr>
      </w:pPr>
      <w:r w:rsidRPr="0028023C">
        <w:rPr>
          <w:rFonts w:asciiTheme="minorEastAsia" w:hAnsiTheme="minorEastAsia"/>
          <w:color w:val="FFC000"/>
          <w:sz w:val="24"/>
          <w:szCs w:val="24"/>
          <w:lang w:val="en-JP" w:eastAsia="ja-JP"/>
        </w:rPr>
        <w:t>[</w:t>
      </w:r>
      <w:r w:rsidRPr="00721A24">
        <w:rPr>
          <w:rFonts w:asciiTheme="minorEastAsia" w:hAnsiTheme="minorEastAsia"/>
          <w:color w:val="FFC000"/>
          <w:sz w:val="24"/>
          <w:szCs w:val="24"/>
          <w:lang w:val="en-JP" w:eastAsia="ja-JP"/>
        </w:rPr>
        <w:t>Certificate is to be certified until</w:t>
      </w:r>
      <w:r w:rsidRPr="0028023C">
        <w:rPr>
          <w:rFonts w:asciiTheme="minorEastAsia" w:hAnsiTheme="minorEastAsia"/>
          <w:color w:val="FFC000"/>
          <w:sz w:val="24"/>
          <w:szCs w:val="24"/>
          <w:lang w:val="en-JP" w:eastAsia="ja-JP"/>
        </w:rPr>
        <w:t xml:space="preserve"> </w:t>
      </w:r>
      <w:r w:rsidRPr="00721A24">
        <w:rPr>
          <w:rFonts w:asciiTheme="minorEastAsia" w:hAnsiTheme="minorEastAsia"/>
          <w:color w:val="FFC000"/>
          <w:sz w:val="24"/>
          <w:szCs w:val="24"/>
          <w:lang w:val="en-JP" w:eastAsia="ja-JP"/>
        </w:rPr>
        <w:t>Mar 28 04:27:21 2028 GMT (825 days)</w:t>
      </w:r>
      <w:r w:rsidRPr="0028023C">
        <w:rPr>
          <w:rFonts w:asciiTheme="minorEastAsia" w:hAnsiTheme="minorEastAsia"/>
          <w:color w:val="FFC000"/>
          <w:sz w:val="24"/>
          <w:szCs w:val="24"/>
          <w:lang w:val="en-JP" w:eastAsia="ja-JP"/>
        </w:rPr>
        <w:t xml:space="preserve"> ]</w:t>
      </w:r>
      <w:r w:rsidR="0038245D" w:rsidRPr="0028023C">
        <w:rPr>
          <w:rFonts w:asciiTheme="minorEastAsia" w:hAnsiTheme="minorEastAsia"/>
          <w:color w:val="FFC000"/>
          <w:sz w:val="24"/>
          <w:szCs w:val="24"/>
          <w:lang w:val="en-JP" w:eastAsia="ja-JP"/>
        </w:rPr>
        <w:t xml:space="preserve"> </w:t>
      </w:r>
      <w:r w:rsidR="0038245D" w:rsidRPr="00721A24">
        <w:rPr>
          <w:rFonts w:asciiTheme="minorEastAsia" w:hAnsiTheme="minorEastAsia"/>
          <w:sz w:val="24"/>
          <w:szCs w:val="24"/>
        </w:rPr>
        <w:t>つまり</w:t>
      </w:r>
      <w:r w:rsidR="0038245D" w:rsidRPr="0028023C">
        <w:rPr>
          <w:rFonts w:asciiTheme="minorEastAsia" w:hAnsiTheme="minorEastAsia"/>
          <w:sz w:val="24"/>
          <w:szCs w:val="24"/>
          <w:lang w:val="en-JP"/>
        </w:rPr>
        <w:t>、本証明書</w:t>
      </w:r>
      <w:r w:rsidR="0038245D" w:rsidRPr="00721A24">
        <w:rPr>
          <w:rFonts w:asciiTheme="minorEastAsia" w:hAnsiTheme="minorEastAsia"/>
          <w:sz w:val="24"/>
          <w:szCs w:val="24"/>
        </w:rPr>
        <w:t>は</w:t>
      </w:r>
      <w:r w:rsidR="0038245D" w:rsidRPr="0028023C">
        <w:rPr>
          <w:rFonts w:asciiTheme="minorEastAsia" w:hAnsiTheme="minorEastAsia"/>
          <w:sz w:val="24"/>
          <w:szCs w:val="24"/>
          <w:lang w:val="en-JP"/>
        </w:rPr>
        <w:t>発行日</w:t>
      </w:r>
      <w:r w:rsidR="0038245D" w:rsidRPr="00721A24">
        <w:rPr>
          <w:rFonts w:asciiTheme="minorEastAsia" w:hAnsiTheme="minorEastAsia"/>
          <w:sz w:val="24"/>
          <w:szCs w:val="24"/>
        </w:rPr>
        <w:t>から</w:t>
      </w:r>
      <w:r w:rsidR="0038245D" w:rsidRPr="0028023C">
        <w:rPr>
          <w:rFonts w:asciiTheme="minorEastAsia" w:hAnsiTheme="minorEastAsia"/>
          <w:sz w:val="24"/>
          <w:szCs w:val="24"/>
          <w:lang w:val="en-JP"/>
        </w:rPr>
        <w:t>約 825 日間有効</w:t>
      </w:r>
      <w:r w:rsidR="0038245D" w:rsidRPr="00721A24">
        <w:rPr>
          <w:rFonts w:asciiTheme="minorEastAsia" w:hAnsiTheme="minorEastAsia"/>
          <w:sz w:val="24"/>
          <w:szCs w:val="24"/>
        </w:rPr>
        <w:t>である</w:t>
      </w:r>
      <w:r w:rsidR="0038245D" w:rsidRPr="0028023C">
        <w:rPr>
          <w:rFonts w:asciiTheme="minorEastAsia" w:hAnsiTheme="minorEastAsia" w:cs="MS Mincho" w:hint="eastAsia"/>
          <w:sz w:val="24"/>
          <w:szCs w:val="24"/>
          <w:lang w:val="en-JP"/>
        </w:rPr>
        <w:t>。</w:t>
      </w:r>
    </w:p>
    <w:p w14:paraId="5DBB0BCC" w14:textId="700E08F9" w:rsidR="0038245D" w:rsidRPr="0028023C" w:rsidRDefault="0028023C" w:rsidP="0028023C">
      <w:pPr>
        <w:spacing w:after="0"/>
        <w:ind w:left="60"/>
        <w:rPr>
          <w:rFonts w:asciiTheme="minorEastAsia" w:hAnsiTheme="minorEastAsia" w:cs="MS Mincho"/>
          <w:color w:val="92D050"/>
          <w:sz w:val="24"/>
          <w:szCs w:val="24"/>
          <w:lang w:val="en-JP" w:eastAsia="ja-JP"/>
        </w:rPr>
      </w:pPr>
      <w:r w:rsidRPr="0028023C">
        <w:rPr>
          <w:rFonts w:asciiTheme="minorEastAsia" w:hAnsiTheme="minorEastAsia" w:cs="MS Mincho" w:hint="eastAsia"/>
          <w:color w:val="92D050"/>
          <w:sz w:val="24"/>
          <w:szCs w:val="24"/>
          <w:lang w:val="en-JP" w:eastAsia="ja-JP"/>
        </w:rPr>
        <w:t>(</w:t>
      </w:r>
      <w:r w:rsidRPr="0028023C">
        <w:rPr>
          <w:rFonts w:asciiTheme="minorEastAsia" w:hAnsiTheme="minorEastAsia" w:cs="MS Mincho"/>
          <w:color w:val="92D050"/>
          <w:sz w:val="24"/>
          <w:szCs w:val="24"/>
          <w:lang w:val="en-JP" w:eastAsia="ja-JP"/>
        </w:rPr>
        <w:t>3)</w:t>
      </w:r>
      <w:r w:rsidR="0038245D" w:rsidRPr="0028023C">
        <w:rPr>
          <w:rFonts w:asciiTheme="minorEastAsia" w:hAnsiTheme="minorEastAsia" w:cs="MS Mincho" w:hint="eastAsia"/>
          <w:color w:val="92D050"/>
          <w:sz w:val="24"/>
          <w:szCs w:val="24"/>
          <w:lang w:val="en-JP" w:eastAsia="ja-JP"/>
        </w:rPr>
        <w:t>使用</w:t>
      </w:r>
      <w:r w:rsidR="0038245D" w:rsidRPr="0028023C">
        <w:rPr>
          <w:rFonts w:asciiTheme="minorEastAsia" w:hAnsiTheme="minorEastAsia" w:cs="MS Mincho" w:hint="eastAsia"/>
          <w:color w:val="92D050"/>
          <w:sz w:val="24"/>
          <w:szCs w:val="24"/>
          <w:lang w:eastAsia="ja-JP"/>
        </w:rPr>
        <w:t>されている</w:t>
      </w:r>
      <w:r w:rsidR="0038245D" w:rsidRPr="0028023C">
        <w:rPr>
          <w:rFonts w:asciiTheme="minorEastAsia" w:hAnsiTheme="minorEastAsia" w:cs="MS Mincho" w:hint="eastAsia"/>
          <w:color w:val="92D050"/>
          <w:sz w:val="24"/>
          <w:szCs w:val="24"/>
          <w:lang w:val="en-JP" w:eastAsia="ja-JP"/>
        </w:rPr>
        <w:t>暗号</w:t>
      </w:r>
      <w:r w:rsidR="0038245D" w:rsidRPr="0028023C">
        <w:rPr>
          <w:rFonts w:asciiTheme="minorEastAsia" w:hAnsiTheme="minorEastAsia" w:cs="MS Mincho" w:hint="eastAsia"/>
          <w:color w:val="92D050"/>
          <w:sz w:val="24"/>
          <w:szCs w:val="24"/>
          <w:lang w:eastAsia="ja-JP"/>
        </w:rPr>
        <w:t>アルゴリズム</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5"/>
        <w:gridCol w:w="1340"/>
        <w:gridCol w:w="1520"/>
        <w:gridCol w:w="4955"/>
      </w:tblGrid>
      <w:tr w:rsidR="00414209" w:rsidRPr="00721A24" w14:paraId="0E548CF3" w14:textId="77777777" w:rsidTr="00414209">
        <w:trPr>
          <w:tblHeader/>
          <w:tblCellSpacing w:w="15" w:type="dxa"/>
        </w:trPr>
        <w:tc>
          <w:tcPr>
            <w:tcW w:w="0" w:type="auto"/>
            <w:vAlign w:val="center"/>
            <w:hideMark/>
          </w:tcPr>
          <w:p w14:paraId="293BCAF7" w14:textId="77777777" w:rsidR="00414209" w:rsidRPr="00414209" w:rsidRDefault="00414209" w:rsidP="00414209">
            <w:pPr>
              <w:spacing w:after="0" w:line="240" w:lineRule="auto"/>
              <w:jc w:val="center"/>
              <w:rPr>
                <w:rFonts w:asciiTheme="minorEastAsia" w:hAnsiTheme="minorEastAsia" w:cs="Times New Roman"/>
                <w:sz w:val="24"/>
                <w:szCs w:val="24"/>
                <w:lang w:val="en-JP" w:eastAsia="ja-JP"/>
              </w:rPr>
            </w:pPr>
            <w:r w:rsidRPr="00414209">
              <w:rPr>
                <w:rFonts w:asciiTheme="minorEastAsia" w:hAnsiTheme="minorEastAsia" w:cs="MS Mincho" w:hint="eastAsia"/>
                <w:sz w:val="24"/>
                <w:szCs w:val="24"/>
                <w:lang w:val="en-JP" w:eastAsia="ja-JP"/>
              </w:rPr>
              <w:t>アルゴリズ</w:t>
            </w:r>
            <w:r w:rsidRPr="00414209">
              <w:rPr>
                <w:rFonts w:asciiTheme="minorEastAsia" w:hAnsiTheme="minorEastAsia" w:cs="MS Mincho"/>
                <w:sz w:val="24"/>
                <w:szCs w:val="24"/>
                <w:lang w:val="en-JP" w:eastAsia="ja-JP"/>
              </w:rPr>
              <w:t>ム</w:t>
            </w:r>
          </w:p>
        </w:tc>
        <w:tc>
          <w:tcPr>
            <w:tcW w:w="0" w:type="auto"/>
            <w:vAlign w:val="center"/>
            <w:hideMark/>
          </w:tcPr>
          <w:p w14:paraId="75E638AC" w14:textId="77777777" w:rsidR="00414209" w:rsidRPr="00414209" w:rsidRDefault="00414209" w:rsidP="00414209">
            <w:pPr>
              <w:spacing w:after="0" w:line="240" w:lineRule="auto"/>
              <w:jc w:val="center"/>
              <w:rPr>
                <w:rFonts w:asciiTheme="minorEastAsia" w:hAnsiTheme="minorEastAsia" w:cs="Times New Roman"/>
                <w:sz w:val="24"/>
                <w:szCs w:val="24"/>
                <w:lang w:val="en-JP" w:eastAsia="ja-JP"/>
              </w:rPr>
            </w:pPr>
            <w:r w:rsidRPr="00414209">
              <w:rPr>
                <w:rFonts w:asciiTheme="minorEastAsia" w:hAnsiTheme="minorEastAsia" w:cs="MS Mincho"/>
                <w:sz w:val="24"/>
                <w:szCs w:val="24"/>
                <w:lang w:val="en-JP" w:eastAsia="ja-JP"/>
              </w:rPr>
              <w:t>鍵長</w:t>
            </w:r>
          </w:p>
        </w:tc>
        <w:tc>
          <w:tcPr>
            <w:tcW w:w="0" w:type="auto"/>
            <w:vAlign w:val="center"/>
            <w:hideMark/>
          </w:tcPr>
          <w:p w14:paraId="625AFA2C" w14:textId="77777777" w:rsidR="00414209" w:rsidRPr="00721A24" w:rsidRDefault="00414209" w:rsidP="00414209">
            <w:pPr>
              <w:spacing w:after="0" w:line="240" w:lineRule="auto"/>
              <w:jc w:val="center"/>
              <w:rPr>
                <w:rFonts w:asciiTheme="minorEastAsia" w:hAnsiTheme="minorEastAsia" w:cs="MS Mincho"/>
                <w:sz w:val="24"/>
                <w:szCs w:val="24"/>
                <w:lang w:val="en-JP" w:eastAsia="ja-JP"/>
              </w:rPr>
            </w:pPr>
            <w:r w:rsidRPr="00414209">
              <w:rPr>
                <w:rFonts w:asciiTheme="minorEastAsia" w:hAnsiTheme="minorEastAsia" w:cs="MS Mincho"/>
                <w:sz w:val="24"/>
                <w:szCs w:val="24"/>
                <w:lang w:val="en-JP" w:eastAsia="ja-JP"/>
              </w:rPr>
              <w:t>安全性レベル</w:t>
            </w:r>
          </w:p>
          <w:p w14:paraId="1C19219D" w14:textId="7BD2D5A4" w:rsidR="00414209" w:rsidRPr="00414209" w:rsidRDefault="00414209" w:rsidP="00414209">
            <w:pPr>
              <w:spacing w:after="0" w:line="240" w:lineRule="auto"/>
              <w:jc w:val="center"/>
              <w:rPr>
                <w:rFonts w:asciiTheme="minorEastAsia" w:hAnsiTheme="minorEastAsia" w:cs="Times New Roman"/>
                <w:sz w:val="24"/>
                <w:szCs w:val="24"/>
                <w:lang w:val="en-JP" w:eastAsia="ja-JP"/>
              </w:rPr>
            </w:pPr>
            <w:r w:rsidRPr="00414209">
              <w:rPr>
                <w:rFonts w:asciiTheme="minorEastAsia" w:hAnsiTheme="minorEastAsia" w:cs="MS Mincho"/>
                <w:sz w:val="24"/>
                <w:szCs w:val="24"/>
                <w:lang w:val="en-JP" w:eastAsia="ja-JP"/>
              </w:rPr>
              <w:t>（ビット）</w:t>
            </w:r>
          </w:p>
        </w:tc>
        <w:tc>
          <w:tcPr>
            <w:tcW w:w="0" w:type="auto"/>
            <w:vAlign w:val="center"/>
            <w:hideMark/>
          </w:tcPr>
          <w:p w14:paraId="133FB6CD" w14:textId="77777777" w:rsidR="00414209" w:rsidRPr="00414209" w:rsidRDefault="00414209" w:rsidP="00414209">
            <w:pPr>
              <w:spacing w:after="0" w:line="240" w:lineRule="auto"/>
              <w:jc w:val="center"/>
              <w:rPr>
                <w:rFonts w:asciiTheme="minorEastAsia" w:hAnsiTheme="minorEastAsia" w:cs="Times New Roman"/>
                <w:sz w:val="24"/>
                <w:szCs w:val="24"/>
                <w:lang w:val="en-JP" w:eastAsia="ja-JP"/>
              </w:rPr>
            </w:pPr>
            <w:r w:rsidRPr="00414209">
              <w:rPr>
                <w:rFonts w:asciiTheme="minorEastAsia" w:hAnsiTheme="minorEastAsia" w:cs="MS Mincho"/>
                <w:sz w:val="24"/>
                <w:szCs w:val="24"/>
                <w:lang w:val="en-JP" w:eastAsia="ja-JP"/>
              </w:rPr>
              <w:t>備考</w:t>
            </w:r>
          </w:p>
        </w:tc>
      </w:tr>
      <w:tr w:rsidR="00414209" w:rsidRPr="00721A24" w14:paraId="4CA6F727" w14:textId="77777777" w:rsidTr="00414209">
        <w:trPr>
          <w:tblCellSpacing w:w="15" w:type="dxa"/>
        </w:trPr>
        <w:tc>
          <w:tcPr>
            <w:tcW w:w="0" w:type="auto"/>
            <w:vAlign w:val="center"/>
            <w:hideMark/>
          </w:tcPr>
          <w:p w14:paraId="5CAFFBC6" w14:textId="77777777" w:rsidR="00414209" w:rsidRPr="00414209" w:rsidRDefault="00414209" w:rsidP="00414209">
            <w:pPr>
              <w:spacing w:after="0" w:line="240" w:lineRule="auto"/>
              <w:rPr>
                <w:rFonts w:asciiTheme="minorEastAsia" w:hAnsiTheme="minorEastAsia" w:cs="Times New Roman"/>
                <w:sz w:val="24"/>
                <w:szCs w:val="24"/>
                <w:lang w:val="en-JP" w:eastAsia="ja-JP"/>
              </w:rPr>
            </w:pPr>
            <w:r w:rsidRPr="00414209">
              <w:rPr>
                <w:rFonts w:asciiTheme="minorEastAsia" w:hAnsiTheme="minorEastAsia" w:cs="Times New Roman"/>
                <w:sz w:val="24"/>
                <w:szCs w:val="24"/>
                <w:lang w:val="en-JP" w:eastAsia="ja-JP"/>
              </w:rPr>
              <w:t>RSA</w:t>
            </w:r>
          </w:p>
        </w:tc>
        <w:tc>
          <w:tcPr>
            <w:tcW w:w="0" w:type="auto"/>
            <w:vAlign w:val="center"/>
            <w:hideMark/>
          </w:tcPr>
          <w:p w14:paraId="665ACF4B" w14:textId="77777777" w:rsidR="00414209" w:rsidRPr="00414209" w:rsidRDefault="00414209" w:rsidP="00414209">
            <w:pPr>
              <w:spacing w:after="0" w:line="240" w:lineRule="auto"/>
              <w:rPr>
                <w:rFonts w:asciiTheme="minorEastAsia" w:hAnsiTheme="minorEastAsia" w:cs="Times New Roman"/>
                <w:sz w:val="24"/>
                <w:szCs w:val="24"/>
                <w:lang w:val="en-JP" w:eastAsia="ja-JP"/>
              </w:rPr>
            </w:pPr>
            <w:r w:rsidRPr="00414209">
              <w:rPr>
                <w:rFonts w:asciiTheme="minorEastAsia" w:hAnsiTheme="minorEastAsia" w:cs="Times New Roman"/>
                <w:sz w:val="24"/>
                <w:szCs w:val="24"/>
                <w:lang w:val="en-JP" w:eastAsia="ja-JP"/>
              </w:rPr>
              <w:t>2048</w:t>
            </w:r>
            <w:r w:rsidRPr="00414209">
              <w:rPr>
                <w:rFonts w:asciiTheme="minorEastAsia" w:hAnsiTheme="minorEastAsia" w:cs="MS Mincho"/>
                <w:sz w:val="24"/>
                <w:szCs w:val="24"/>
                <w:lang w:val="en-JP" w:eastAsia="ja-JP"/>
              </w:rPr>
              <w:t>ビット</w:t>
            </w:r>
          </w:p>
        </w:tc>
        <w:tc>
          <w:tcPr>
            <w:tcW w:w="0" w:type="auto"/>
            <w:vAlign w:val="center"/>
            <w:hideMark/>
          </w:tcPr>
          <w:p w14:paraId="44CF4D75" w14:textId="77777777" w:rsidR="00414209" w:rsidRPr="00414209" w:rsidRDefault="00414209" w:rsidP="00414209">
            <w:pPr>
              <w:spacing w:after="0" w:line="240" w:lineRule="auto"/>
              <w:rPr>
                <w:rFonts w:asciiTheme="minorEastAsia" w:hAnsiTheme="minorEastAsia" w:cs="Times New Roman"/>
                <w:sz w:val="24"/>
                <w:szCs w:val="24"/>
                <w:lang w:val="en-JP" w:eastAsia="ja-JP"/>
              </w:rPr>
            </w:pPr>
            <w:r w:rsidRPr="00414209">
              <w:rPr>
                <w:rFonts w:asciiTheme="minorEastAsia" w:hAnsiTheme="minorEastAsia" w:cs="Times New Roman"/>
                <w:sz w:val="24"/>
                <w:szCs w:val="24"/>
                <w:lang w:val="en-JP" w:eastAsia="ja-JP"/>
              </w:rPr>
              <w:t>112</w:t>
            </w:r>
            <w:r w:rsidRPr="00414209">
              <w:rPr>
                <w:rFonts w:asciiTheme="minorEastAsia" w:hAnsiTheme="minorEastAsia" w:cs="MS Mincho"/>
                <w:sz w:val="24"/>
                <w:szCs w:val="24"/>
                <w:lang w:val="en-JP" w:eastAsia="ja-JP"/>
              </w:rPr>
              <w:t>ビット</w:t>
            </w:r>
          </w:p>
        </w:tc>
        <w:tc>
          <w:tcPr>
            <w:tcW w:w="0" w:type="auto"/>
            <w:vAlign w:val="center"/>
            <w:hideMark/>
          </w:tcPr>
          <w:p w14:paraId="7D129339" w14:textId="77777777" w:rsidR="00414209" w:rsidRPr="00414209" w:rsidRDefault="00414209" w:rsidP="00414209">
            <w:pPr>
              <w:spacing w:after="0" w:line="240" w:lineRule="auto"/>
              <w:rPr>
                <w:rFonts w:asciiTheme="minorEastAsia" w:hAnsiTheme="minorEastAsia" w:cs="Times New Roman"/>
                <w:sz w:val="24"/>
                <w:szCs w:val="24"/>
                <w:lang w:val="en-JP" w:eastAsia="ja-JP"/>
              </w:rPr>
            </w:pPr>
            <w:r w:rsidRPr="00414209">
              <w:rPr>
                <w:rFonts w:asciiTheme="minorEastAsia" w:hAnsiTheme="minorEastAsia" w:cs="MS Mincho"/>
                <w:sz w:val="24"/>
                <w:szCs w:val="24"/>
                <w:lang w:val="en-JP" w:eastAsia="ja-JP"/>
              </w:rPr>
              <w:t>現在の標準。</w:t>
            </w:r>
            <w:r w:rsidRPr="00414209">
              <w:rPr>
                <w:rFonts w:asciiTheme="minorEastAsia" w:hAnsiTheme="minorEastAsia" w:cs="Times New Roman"/>
                <w:sz w:val="24"/>
                <w:szCs w:val="24"/>
                <w:lang w:val="en-JP" w:eastAsia="ja-JP"/>
              </w:rPr>
              <w:t>2030</w:t>
            </w:r>
            <w:r w:rsidRPr="00414209">
              <w:rPr>
                <w:rFonts w:asciiTheme="minorEastAsia" w:hAnsiTheme="minorEastAsia" w:cs="MS Mincho"/>
                <w:sz w:val="24"/>
                <w:szCs w:val="24"/>
                <w:lang w:val="en-JP" w:eastAsia="ja-JP"/>
              </w:rPr>
              <w:t>年頃まで安全とされている</w:t>
            </w:r>
          </w:p>
        </w:tc>
      </w:tr>
      <w:tr w:rsidR="00414209" w:rsidRPr="00721A24" w14:paraId="05142F9D" w14:textId="77777777" w:rsidTr="00414209">
        <w:trPr>
          <w:tblCellSpacing w:w="15" w:type="dxa"/>
        </w:trPr>
        <w:tc>
          <w:tcPr>
            <w:tcW w:w="0" w:type="auto"/>
            <w:vAlign w:val="center"/>
            <w:hideMark/>
          </w:tcPr>
          <w:p w14:paraId="3C648057" w14:textId="77777777" w:rsidR="00414209" w:rsidRPr="00414209" w:rsidRDefault="00414209" w:rsidP="00414209">
            <w:pPr>
              <w:spacing w:after="0" w:line="240" w:lineRule="auto"/>
              <w:rPr>
                <w:rFonts w:asciiTheme="minorEastAsia" w:hAnsiTheme="minorEastAsia" w:cs="Times New Roman"/>
                <w:sz w:val="24"/>
                <w:szCs w:val="24"/>
                <w:lang w:val="en-JP" w:eastAsia="ja-JP"/>
              </w:rPr>
            </w:pPr>
            <w:r w:rsidRPr="00414209">
              <w:rPr>
                <w:rFonts w:asciiTheme="minorEastAsia" w:hAnsiTheme="minorEastAsia" w:cs="Times New Roman"/>
                <w:sz w:val="24"/>
                <w:szCs w:val="24"/>
                <w:lang w:val="en-JP" w:eastAsia="ja-JP"/>
              </w:rPr>
              <w:t>RSA</w:t>
            </w:r>
          </w:p>
        </w:tc>
        <w:tc>
          <w:tcPr>
            <w:tcW w:w="0" w:type="auto"/>
            <w:vAlign w:val="center"/>
            <w:hideMark/>
          </w:tcPr>
          <w:p w14:paraId="769C5608" w14:textId="77777777" w:rsidR="00414209" w:rsidRPr="00414209" w:rsidRDefault="00414209" w:rsidP="00414209">
            <w:pPr>
              <w:spacing w:after="0" w:line="240" w:lineRule="auto"/>
              <w:rPr>
                <w:rFonts w:asciiTheme="minorEastAsia" w:hAnsiTheme="minorEastAsia" w:cs="Times New Roman"/>
                <w:sz w:val="24"/>
                <w:szCs w:val="24"/>
                <w:lang w:val="en-JP" w:eastAsia="ja-JP"/>
              </w:rPr>
            </w:pPr>
            <w:r w:rsidRPr="00414209">
              <w:rPr>
                <w:rFonts w:asciiTheme="minorEastAsia" w:hAnsiTheme="minorEastAsia" w:cs="Times New Roman"/>
                <w:sz w:val="24"/>
                <w:szCs w:val="24"/>
                <w:lang w:val="en-JP" w:eastAsia="ja-JP"/>
              </w:rPr>
              <w:t>3072</w:t>
            </w:r>
            <w:r w:rsidRPr="00414209">
              <w:rPr>
                <w:rFonts w:asciiTheme="minorEastAsia" w:hAnsiTheme="minorEastAsia" w:cs="MS Mincho"/>
                <w:sz w:val="24"/>
                <w:szCs w:val="24"/>
                <w:lang w:val="en-JP" w:eastAsia="ja-JP"/>
              </w:rPr>
              <w:t>ビット</w:t>
            </w:r>
          </w:p>
        </w:tc>
        <w:tc>
          <w:tcPr>
            <w:tcW w:w="0" w:type="auto"/>
            <w:vAlign w:val="center"/>
            <w:hideMark/>
          </w:tcPr>
          <w:p w14:paraId="669D553C" w14:textId="77777777" w:rsidR="00414209" w:rsidRPr="00414209" w:rsidRDefault="00414209" w:rsidP="00414209">
            <w:pPr>
              <w:spacing w:after="0" w:line="240" w:lineRule="auto"/>
              <w:rPr>
                <w:rFonts w:asciiTheme="minorEastAsia" w:hAnsiTheme="minorEastAsia" w:cs="Times New Roman"/>
                <w:sz w:val="24"/>
                <w:szCs w:val="24"/>
                <w:lang w:val="en-JP" w:eastAsia="ja-JP"/>
              </w:rPr>
            </w:pPr>
            <w:r w:rsidRPr="00414209">
              <w:rPr>
                <w:rFonts w:asciiTheme="minorEastAsia" w:hAnsiTheme="minorEastAsia" w:cs="Times New Roman"/>
                <w:sz w:val="24"/>
                <w:szCs w:val="24"/>
                <w:lang w:val="en-JP" w:eastAsia="ja-JP"/>
              </w:rPr>
              <w:t>128</w:t>
            </w:r>
            <w:r w:rsidRPr="00414209">
              <w:rPr>
                <w:rFonts w:asciiTheme="minorEastAsia" w:hAnsiTheme="minorEastAsia" w:cs="MS Mincho"/>
                <w:sz w:val="24"/>
                <w:szCs w:val="24"/>
                <w:lang w:val="en-JP" w:eastAsia="ja-JP"/>
              </w:rPr>
              <w:t>ビット</w:t>
            </w:r>
          </w:p>
        </w:tc>
        <w:tc>
          <w:tcPr>
            <w:tcW w:w="0" w:type="auto"/>
            <w:vAlign w:val="center"/>
            <w:hideMark/>
          </w:tcPr>
          <w:p w14:paraId="55890867" w14:textId="77777777" w:rsidR="00414209" w:rsidRPr="00414209" w:rsidRDefault="00414209" w:rsidP="00414209">
            <w:pPr>
              <w:spacing w:after="0" w:line="240" w:lineRule="auto"/>
              <w:rPr>
                <w:rFonts w:asciiTheme="minorEastAsia" w:hAnsiTheme="minorEastAsia" w:cs="Times New Roman"/>
                <w:sz w:val="24"/>
                <w:szCs w:val="24"/>
                <w:lang w:val="en-JP" w:eastAsia="ja-JP"/>
              </w:rPr>
            </w:pPr>
            <w:r w:rsidRPr="00414209">
              <w:rPr>
                <w:rFonts w:asciiTheme="minorEastAsia" w:hAnsiTheme="minorEastAsia" w:cs="MS Mincho"/>
                <w:sz w:val="24"/>
                <w:szCs w:val="24"/>
                <w:lang w:val="en-JP" w:eastAsia="ja-JP"/>
              </w:rPr>
              <w:t>より長期的な安全性を確保可能</w:t>
            </w:r>
          </w:p>
        </w:tc>
      </w:tr>
      <w:tr w:rsidR="00414209" w:rsidRPr="00721A24" w14:paraId="319F447F" w14:textId="77777777" w:rsidTr="00414209">
        <w:trPr>
          <w:tblCellSpacing w:w="15" w:type="dxa"/>
        </w:trPr>
        <w:tc>
          <w:tcPr>
            <w:tcW w:w="0" w:type="auto"/>
            <w:vAlign w:val="center"/>
            <w:hideMark/>
          </w:tcPr>
          <w:p w14:paraId="7273457E" w14:textId="77777777" w:rsidR="00414209" w:rsidRPr="00414209" w:rsidRDefault="00414209" w:rsidP="00414209">
            <w:pPr>
              <w:spacing w:after="0" w:line="240" w:lineRule="auto"/>
              <w:rPr>
                <w:rFonts w:asciiTheme="minorEastAsia" w:hAnsiTheme="minorEastAsia" w:cs="Times New Roman"/>
                <w:sz w:val="24"/>
                <w:szCs w:val="24"/>
                <w:lang w:val="en-JP" w:eastAsia="ja-JP"/>
              </w:rPr>
            </w:pPr>
            <w:r w:rsidRPr="00414209">
              <w:rPr>
                <w:rFonts w:asciiTheme="minorEastAsia" w:hAnsiTheme="minorEastAsia" w:cs="Times New Roman"/>
                <w:sz w:val="24"/>
                <w:szCs w:val="24"/>
                <w:lang w:val="en-JP" w:eastAsia="ja-JP"/>
              </w:rPr>
              <w:t>RSA</w:t>
            </w:r>
          </w:p>
        </w:tc>
        <w:tc>
          <w:tcPr>
            <w:tcW w:w="0" w:type="auto"/>
            <w:vAlign w:val="center"/>
            <w:hideMark/>
          </w:tcPr>
          <w:p w14:paraId="4B3DDA19" w14:textId="77777777" w:rsidR="00414209" w:rsidRPr="00414209" w:rsidRDefault="00414209" w:rsidP="00414209">
            <w:pPr>
              <w:spacing w:after="0" w:line="240" w:lineRule="auto"/>
              <w:rPr>
                <w:rFonts w:asciiTheme="minorEastAsia" w:hAnsiTheme="minorEastAsia" w:cs="Times New Roman"/>
                <w:sz w:val="24"/>
                <w:szCs w:val="24"/>
                <w:lang w:val="en-JP" w:eastAsia="ja-JP"/>
              </w:rPr>
            </w:pPr>
            <w:r w:rsidRPr="00414209">
              <w:rPr>
                <w:rFonts w:asciiTheme="minorEastAsia" w:hAnsiTheme="minorEastAsia" w:cs="Times New Roman"/>
                <w:sz w:val="24"/>
                <w:szCs w:val="24"/>
                <w:lang w:val="en-JP" w:eastAsia="ja-JP"/>
              </w:rPr>
              <w:t>4096</w:t>
            </w:r>
            <w:r w:rsidRPr="00414209">
              <w:rPr>
                <w:rFonts w:asciiTheme="minorEastAsia" w:hAnsiTheme="minorEastAsia" w:cs="MS Mincho"/>
                <w:sz w:val="24"/>
                <w:szCs w:val="24"/>
                <w:lang w:val="en-JP" w:eastAsia="ja-JP"/>
              </w:rPr>
              <w:t>ビット</w:t>
            </w:r>
          </w:p>
        </w:tc>
        <w:tc>
          <w:tcPr>
            <w:tcW w:w="0" w:type="auto"/>
            <w:vAlign w:val="center"/>
            <w:hideMark/>
          </w:tcPr>
          <w:p w14:paraId="1EE4DD81" w14:textId="77777777" w:rsidR="00414209" w:rsidRPr="00414209" w:rsidRDefault="00414209" w:rsidP="00414209">
            <w:pPr>
              <w:spacing w:after="0" w:line="240" w:lineRule="auto"/>
              <w:rPr>
                <w:rFonts w:asciiTheme="minorEastAsia" w:hAnsiTheme="minorEastAsia" w:cs="Times New Roman"/>
                <w:sz w:val="24"/>
                <w:szCs w:val="24"/>
                <w:lang w:val="en-JP" w:eastAsia="ja-JP"/>
              </w:rPr>
            </w:pPr>
            <w:r w:rsidRPr="00414209">
              <w:rPr>
                <w:rFonts w:asciiTheme="minorEastAsia" w:hAnsiTheme="minorEastAsia" w:cs="Times New Roman"/>
                <w:sz w:val="24"/>
                <w:szCs w:val="24"/>
                <w:lang w:val="en-JP" w:eastAsia="ja-JP"/>
              </w:rPr>
              <w:t>152</w:t>
            </w:r>
            <w:r w:rsidRPr="00414209">
              <w:rPr>
                <w:rFonts w:asciiTheme="minorEastAsia" w:hAnsiTheme="minorEastAsia" w:cs="MS Mincho"/>
                <w:sz w:val="24"/>
                <w:szCs w:val="24"/>
                <w:lang w:val="en-JP" w:eastAsia="ja-JP"/>
              </w:rPr>
              <w:t>ビット</w:t>
            </w:r>
          </w:p>
        </w:tc>
        <w:tc>
          <w:tcPr>
            <w:tcW w:w="0" w:type="auto"/>
            <w:vAlign w:val="center"/>
            <w:hideMark/>
          </w:tcPr>
          <w:p w14:paraId="5792B10E" w14:textId="77777777" w:rsidR="00414209" w:rsidRPr="00414209" w:rsidRDefault="00414209" w:rsidP="00414209">
            <w:pPr>
              <w:spacing w:after="0" w:line="240" w:lineRule="auto"/>
              <w:rPr>
                <w:rFonts w:asciiTheme="minorEastAsia" w:hAnsiTheme="minorEastAsia" w:cs="Times New Roman"/>
                <w:sz w:val="24"/>
                <w:szCs w:val="24"/>
                <w:lang w:val="en-JP" w:eastAsia="ja-JP"/>
              </w:rPr>
            </w:pPr>
            <w:r w:rsidRPr="00414209">
              <w:rPr>
                <w:rFonts w:asciiTheme="minorEastAsia" w:hAnsiTheme="minorEastAsia" w:cs="MS Mincho"/>
                <w:sz w:val="24"/>
                <w:szCs w:val="24"/>
                <w:lang w:val="en-JP" w:eastAsia="ja-JP"/>
              </w:rPr>
              <w:t>ルート</w:t>
            </w:r>
            <w:r w:rsidRPr="00414209">
              <w:rPr>
                <w:rFonts w:asciiTheme="minorEastAsia" w:hAnsiTheme="minorEastAsia" w:cs="Times New Roman"/>
                <w:sz w:val="24"/>
                <w:szCs w:val="24"/>
                <w:lang w:val="en-JP" w:eastAsia="ja-JP"/>
              </w:rPr>
              <w:t>CA</w:t>
            </w:r>
            <w:r w:rsidRPr="00414209">
              <w:rPr>
                <w:rFonts w:asciiTheme="minorEastAsia" w:hAnsiTheme="minorEastAsia" w:cs="MS Mincho"/>
                <w:sz w:val="24"/>
                <w:szCs w:val="24"/>
                <w:lang w:val="en-JP" w:eastAsia="ja-JP"/>
              </w:rPr>
              <w:t>や中間</w:t>
            </w:r>
            <w:r w:rsidRPr="00414209">
              <w:rPr>
                <w:rFonts w:asciiTheme="minorEastAsia" w:hAnsiTheme="minorEastAsia" w:cs="Times New Roman"/>
                <w:sz w:val="24"/>
                <w:szCs w:val="24"/>
                <w:lang w:val="en-JP" w:eastAsia="ja-JP"/>
              </w:rPr>
              <w:t>CA</w:t>
            </w:r>
            <w:r w:rsidRPr="00414209">
              <w:rPr>
                <w:rFonts w:asciiTheme="minorEastAsia" w:hAnsiTheme="minorEastAsia" w:cs="MS Mincho"/>
                <w:sz w:val="24"/>
                <w:szCs w:val="24"/>
                <w:lang w:val="en-JP" w:eastAsia="ja-JP"/>
              </w:rPr>
              <w:t>での利用に推奨</w:t>
            </w:r>
          </w:p>
        </w:tc>
      </w:tr>
      <w:tr w:rsidR="00414209" w:rsidRPr="00721A24" w14:paraId="3CAA09B4" w14:textId="77777777" w:rsidTr="00414209">
        <w:trPr>
          <w:tblCellSpacing w:w="15" w:type="dxa"/>
        </w:trPr>
        <w:tc>
          <w:tcPr>
            <w:tcW w:w="0" w:type="auto"/>
            <w:vAlign w:val="center"/>
            <w:hideMark/>
          </w:tcPr>
          <w:p w14:paraId="461390E1" w14:textId="77777777" w:rsidR="00414209" w:rsidRPr="00414209" w:rsidRDefault="00414209" w:rsidP="00414209">
            <w:pPr>
              <w:spacing w:after="0" w:line="240" w:lineRule="auto"/>
              <w:rPr>
                <w:rFonts w:asciiTheme="minorEastAsia" w:hAnsiTheme="minorEastAsia" w:cs="Times New Roman"/>
                <w:sz w:val="24"/>
                <w:szCs w:val="24"/>
                <w:lang w:val="en-JP" w:eastAsia="ja-JP"/>
              </w:rPr>
            </w:pPr>
            <w:r w:rsidRPr="00414209">
              <w:rPr>
                <w:rFonts w:asciiTheme="minorEastAsia" w:hAnsiTheme="minorEastAsia" w:cs="Times New Roman"/>
                <w:sz w:val="24"/>
                <w:szCs w:val="24"/>
                <w:lang w:val="en-JP" w:eastAsia="ja-JP"/>
              </w:rPr>
              <w:t>ECDSA P-256</w:t>
            </w:r>
          </w:p>
        </w:tc>
        <w:tc>
          <w:tcPr>
            <w:tcW w:w="0" w:type="auto"/>
            <w:vAlign w:val="center"/>
            <w:hideMark/>
          </w:tcPr>
          <w:p w14:paraId="77A9F249" w14:textId="77777777" w:rsidR="00414209" w:rsidRPr="00414209" w:rsidRDefault="00414209" w:rsidP="00414209">
            <w:pPr>
              <w:spacing w:after="0" w:line="240" w:lineRule="auto"/>
              <w:rPr>
                <w:rFonts w:asciiTheme="minorEastAsia" w:hAnsiTheme="minorEastAsia" w:cs="Times New Roman"/>
                <w:sz w:val="24"/>
                <w:szCs w:val="24"/>
                <w:lang w:val="en-JP" w:eastAsia="ja-JP"/>
              </w:rPr>
            </w:pPr>
            <w:r w:rsidRPr="00414209">
              <w:rPr>
                <w:rFonts w:asciiTheme="minorEastAsia" w:hAnsiTheme="minorEastAsia" w:cs="Times New Roman"/>
                <w:sz w:val="24"/>
                <w:szCs w:val="24"/>
                <w:lang w:val="en-JP" w:eastAsia="ja-JP"/>
              </w:rPr>
              <w:t>256</w:t>
            </w:r>
            <w:r w:rsidRPr="00414209">
              <w:rPr>
                <w:rFonts w:asciiTheme="minorEastAsia" w:hAnsiTheme="minorEastAsia" w:cs="MS Mincho"/>
                <w:sz w:val="24"/>
                <w:szCs w:val="24"/>
                <w:lang w:val="en-JP" w:eastAsia="ja-JP"/>
              </w:rPr>
              <w:t>ビット</w:t>
            </w:r>
          </w:p>
        </w:tc>
        <w:tc>
          <w:tcPr>
            <w:tcW w:w="0" w:type="auto"/>
            <w:vAlign w:val="center"/>
            <w:hideMark/>
          </w:tcPr>
          <w:p w14:paraId="4DC0BF99" w14:textId="77777777" w:rsidR="00414209" w:rsidRPr="00414209" w:rsidRDefault="00414209" w:rsidP="00414209">
            <w:pPr>
              <w:spacing w:after="0" w:line="240" w:lineRule="auto"/>
              <w:rPr>
                <w:rFonts w:asciiTheme="minorEastAsia" w:hAnsiTheme="minorEastAsia" w:cs="Times New Roman"/>
                <w:sz w:val="24"/>
                <w:szCs w:val="24"/>
                <w:lang w:val="en-JP" w:eastAsia="ja-JP"/>
              </w:rPr>
            </w:pPr>
            <w:r w:rsidRPr="00414209">
              <w:rPr>
                <w:rFonts w:asciiTheme="minorEastAsia" w:hAnsiTheme="minorEastAsia" w:cs="Times New Roman"/>
                <w:sz w:val="24"/>
                <w:szCs w:val="24"/>
                <w:lang w:val="en-JP" w:eastAsia="ja-JP"/>
              </w:rPr>
              <w:t>128</w:t>
            </w:r>
            <w:r w:rsidRPr="00414209">
              <w:rPr>
                <w:rFonts w:asciiTheme="minorEastAsia" w:hAnsiTheme="minorEastAsia" w:cs="MS Mincho"/>
                <w:sz w:val="24"/>
                <w:szCs w:val="24"/>
                <w:lang w:val="en-JP" w:eastAsia="ja-JP"/>
              </w:rPr>
              <w:t>ビット</w:t>
            </w:r>
          </w:p>
        </w:tc>
        <w:tc>
          <w:tcPr>
            <w:tcW w:w="0" w:type="auto"/>
            <w:vAlign w:val="center"/>
            <w:hideMark/>
          </w:tcPr>
          <w:p w14:paraId="21330095" w14:textId="77777777" w:rsidR="00414209" w:rsidRPr="00414209" w:rsidRDefault="00414209" w:rsidP="00414209">
            <w:pPr>
              <w:spacing w:after="0" w:line="240" w:lineRule="auto"/>
              <w:rPr>
                <w:rFonts w:asciiTheme="minorEastAsia" w:hAnsiTheme="minorEastAsia" w:cs="Times New Roman"/>
                <w:sz w:val="24"/>
                <w:szCs w:val="24"/>
                <w:lang w:val="en-JP" w:eastAsia="ja-JP"/>
              </w:rPr>
            </w:pPr>
            <w:r w:rsidRPr="00414209">
              <w:rPr>
                <w:rFonts w:asciiTheme="minorEastAsia" w:hAnsiTheme="minorEastAsia" w:cs="MS Mincho"/>
                <w:sz w:val="24"/>
                <w:szCs w:val="24"/>
                <w:lang w:val="en-JP" w:eastAsia="ja-JP"/>
              </w:rPr>
              <w:t>高性能・低負荷。モバイル端末向け</w:t>
            </w:r>
          </w:p>
        </w:tc>
      </w:tr>
      <w:tr w:rsidR="00414209" w:rsidRPr="00721A24" w14:paraId="2C67BAB5" w14:textId="77777777" w:rsidTr="00414209">
        <w:trPr>
          <w:tblCellSpacing w:w="15" w:type="dxa"/>
        </w:trPr>
        <w:tc>
          <w:tcPr>
            <w:tcW w:w="0" w:type="auto"/>
            <w:vAlign w:val="center"/>
            <w:hideMark/>
          </w:tcPr>
          <w:p w14:paraId="6243135C" w14:textId="77777777" w:rsidR="00414209" w:rsidRPr="00414209" w:rsidRDefault="00414209" w:rsidP="00414209">
            <w:pPr>
              <w:spacing w:after="0" w:line="240" w:lineRule="auto"/>
              <w:rPr>
                <w:rFonts w:asciiTheme="minorEastAsia" w:hAnsiTheme="minorEastAsia" w:cs="Times New Roman"/>
                <w:sz w:val="24"/>
                <w:szCs w:val="24"/>
                <w:lang w:val="en-JP" w:eastAsia="ja-JP"/>
              </w:rPr>
            </w:pPr>
            <w:r w:rsidRPr="00414209">
              <w:rPr>
                <w:rFonts w:asciiTheme="minorEastAsia" w:hAnsiTheme="minorEastAsia" w:cs="Times New Roman"/>
                <w:sz w:val="24"/>
                <w:szCs w:val="24"/>
                <w:lang w:val="en-JP" w:eastAsia="ja-JP"/>
              </w:rPr>
              <w:t>ECDSA P-384</w:t>
            </w:r>
          </w:p>
        </w:tc>
        <w:tc>
          <w:tcPr>
            <w:tcW w:w="0" w:type="auto"/>
            <w:vAlign w:val="center"/>
            <w:hideMark/>
          </w:tcPr>
          <w:p w14:paraId="424A8983" w14:textId="77777777" w:rsidR="00414209" w:rsidRPr="00414209" w:rsidRDefault="00414209" w:rsidP="00414209">
            <w:pPr>
              <w:spacing w:after="0" w:line="240" w:lineRule="auto"/>
              <w:rPr>
                <w:rFonts w:asciiTheme="minorEastAsia" w:hAnsiTheme="minorEastAsia" w:cs="Times New Roman"/>
                <w:sz w:val="24"/>
                <w:szCs w:val="24"/>
                <w:lang w:val="en-JP" w:eastAsia="ja-JP"/>
              </w:rPr>
            </w:pPr>
            <w:r w:rsidRPr="00414209">
              <w:rPr>
                <w:rFonts w:asciiTheme="minorEastAsia" w:hAnsiTheme="minorEastAsia" w:cs="Times New Roman"/>
                <w:sz w:val="24"/>
                <w:szCs w:val="24"/>
                <w:lang w:val="en-JP" w:eastAsia="ja-JP"/>
              </w:rPr>
              <w:t>384</w:t>
            </w:r>
            <w:r w:rsidRPr="00414209">
              <w:rPr>
                <w:rFonts w:asciiTheme="minorEastAsia" w:hAnsiTheme="minorEastAsia" w:cs="MS Mincho"/>
                <w:sz w:val="24"/>
                <w:szCs w:val="24"/>
                <w:lang w:val="en-JP" w:eastAsia="ja-JP"/>
              </w:rPr>
              <w:t>ビット</w:t>
            </w:r>
          </w:p>
        </w:tc>
        <w:tc>
          <w:tcPr>
            <w:tcW w:w="0" w:type="auto"/>
            <w:vAlign w:val="center"/>
            <w:hideMark/>
          </w:tcPr>
          <w:p w14:paraId="408A3F4E" w14:textId="77777777" w:rsidR="00414209" w:rsidRPr="00414209" w:rsidRDefault="00414209" w:rsidP="00414209">
            <w:pPr>
              <w:spacing w:after="0" w:line="240" w:lineRule="auto"/>
              <w:rPr>
                <w:rFonts w:asciiTheme="minorEastAsia" w:hAnsiTheme="minorEastAsia" w:cs="Times New Roman"/>
                <w:sz w:val="24"/>
                <w:szCs w:val="24"/>
                <w:lang w:val="en-JP" w:eastAsia="ja-JP"/>
              </w:rPr>
            </w:pPr>
            <w:r w:rsidRPr="00414209">
              <w:rPr>
                <w:rFonts w:asciiTheme="minorEastAsia" w:hAnsiTheme="minorEastAsia" w:cs="Times New Roman"/>
                <w:sz w:val="24"/>
                <w:szCs w:val="24"/>
                <w:lang w:val="en-JP" w:eastAsia="ja-JP"/>
              </w:rPr>
              <w:t>192</w:t>
            </w:r>
            <w:r w:rsidRPr="00414209">
              <w:rPr>
                <w:rFonts w:asciiTheme="minorEastAsia" w:hAnsiTheme="minorEastAsia" w:cs="MS Mincho"/>
                <w:sz w:val="24"/>
                <w:szCs w:val="24"/>
                <w:lang w:val="en-JP" w:eastAsia="ja-JP"/>
              </w:rPr>
              <w:t>ビット</w:t>
            </w:r>
          </w:p>
        </w:tc>
        <w:tc>
          <w:tcPr>
            <w:tcW w:w="0" w:type="auto"/>
            <w:vAlign w:val="center"/>
            <w:hideMark/>
          </w:tcPr>
          <w:p w14:paraId="55E424E1" w14:textId="77777777" w:rsidR="00414209" w:rsidRPr="00414209" w:rsidRDefault="00414209" w:rsidP="00414209">
            <w:pPr>
              <w:spacing w:after="0" w:line="240" w:lineRule="auto"/>
              <w:rPr>
                <w:rFonts w:asciiTheme="minorEastAsia" w:hAnsiTheme="minorEastAsia" w:cs="Times New Roman"/>
                <w:sz w:val="24"/>
                <w:szCs w:val="24"/>
                <w:lang w:val="en-JP" w:eastAsia="ja-JP"/>
              </w:rPr>
            </w:pPr>
            <w:r w:rsidRPr="00414209">
              <w:rPr>
                <w:rFonts w:asciiTheme="minorEastAsia" w:hAnsiTheme="minorEastAsia" w:cs="MS Mincho"/>
                <w:sz w:val="24"/>
                <w:szCs w:val="24"/>
                <w:lang w:val="en-JP" w:eastAsia="ja-JP"/>
              </w:rPr>
              <w:t>非常に高いセキュリティ要件向け</w:t>
            </w:r>
          </w:p>
        </w:tc>
      </w:tr>
      <w:tr w:rsidR="00414209" w:rsidRPr="00721A24" w14:paraId="433A1F41" w14:textId="77777777" w:rsidTr="00414209">
        <w:trPr>
          <w:tblCellSpacing w:w="15" w:type="dxa"/>
        </w:trPr>
        <w:tc>
          <w:tcPr>
            <w:tcW w:w="0" w:type="auto"/>
            <w:vAlign w:val="center"/>
            <w:hideMark/>
          </w:tcPr>
          <w:p w14:paraId="22728BF8" w14:textId="77777777" w:rsidR="00414209" w:rsidRPr="00414209" w:rsidRDefault="00414209" w:rsidP="00414209">
            <w:pPr>
              <w:spacing w:after="0" w:line="240" w:lineRule="auto"/>
              <w:rPr>
                <w:rFonts w:asciiTheme="minorEastAsia" w:hAnsiTheme="minorEastAsia" w:cs="Times New Roman"/>
                <w:sz w:val="24"/>
                <w:szCs w:val="24"/>
                <w:lang w:val="en-JP" w:eastAsia="ja-JP"/>
              </w:rPr>
            </w:pPr>
            <w:r w:rsidRPr="00414209">
              <w:rPr>
                <w:rFonts w:asciiTheme="minorEastAsia" w:hAnsiTheme="minorEastAsia" w:cs="Times New Roman"/>
                <w:sz w:val="24"/>
                <w:szCs w:val="24"/>
                <w:lang w:val="en-JP" w:eastAsia="ja-JP"/>
              </w:rPr>
              <w:t>Ed25519</w:t>
            </w:r>
          </w:p>
        </w:tc>
        <w:tc>
          <w:tcPr>
            <w:tcW w:w="0" w:type="auto"/>
            <w:vAlign w:val="center"/>
            <w:hideMark/>
          </w:tcPr>
          <w:p w14:paraId="1F70773F" w14:textId="77777777" w:rsidR="00414209" w:rsidRPr="00414209" w:rsidRDefault="00414209" w:rsidP="00414209">
            <w:pPr>
              <w:spacing w:after="0" w:line="240" w:lineRule="auto"/>
              <w:rPr>
                <w:rFonts w:asciiTheme="minorEastAsia" w:hAnsiTheme="minorEastAsia" w:cs="Times New Roman"/>
                <w:sz w:val="24"/>
                <w:szCs w:val="24"/>
                <w:lang w:val="en-JP" w:eastAsia="ja-JP"/>
              </w:rPr>
            </w:pPr>
            <w:r w:rsidRPr="00414209">
              <w:rPr>
                <w:rFonts w:asciiTheme="minorEastAsia" w:hAnsiTheme="minorEastAsia" w:cs="Times New Roman"/>
                <w:sz w:val="24"/>
                <w:szCs w:val="24"/>
                <w:lang w:val="en-JP" w:eastAsia="ja-JP"/>
              </w:rPr>
              <w:t>256</w:t>
            </w:r>
            <w:r w:rsidRPr="00414209">
              <w:rPr>
                <w:rFonts w:asciiTheme="minorEastAsia" w:hAnsiTheme="minorEastAsia" w:cs="MS Mincho"/>
                <w:sz w:val="24"/>
                <w:szCs w:val="24"/>
                <w:lang w:val="en-JP" w:eastAsia="ja-JP"/>
              </w:rPr>
              <w:t>ビット</w:t>
            </w:r>
          </w:p>
        </w:tc>
        <w:tc>
          <w:tcPr>
            <w:tcW w:w="0" w:type="auto"/>
            <w:vAlign w:val="center"/>
            <w:hideMark/>
          </w:tcPr>
          <w:p w14:paraId="389B70AC" w14:textId="77777777" w:rsidR="00414209" w:rsidRPr="00414209" w:rsidRDefault="00414209" w:rsidP="00414209">
            <w:pPr>
              <w:spacing w:after="0" w:line="240" w:lineRule="auto"/>
              <w:rPr>
                <w:rFonts w:asciiTheme="minorEastAsia" w:hAnsiTheme="minorEastAsia" w:cs="Times New Roman"/>
                <w:sz w:val="24"/>
                <w:szCs w:val="24"/>
                <w:lang w:val="en-JP" w:eastAsia="ja-JP"/>
              </w:rPr>
            </w:pPr>
            <w:r w:rsidRPr="00414209">
              <w:rPr>
                <w:rFonts w:asciiTheme="minorEastAsia" w:hAnsiTheme="minorEastAsia" w:cs="Times New Roman"/>
                <w:sz w:val="24"/>
                <w:szCs w:val="24"/>
                <w:lang w:val="en-JP" w:eastAsia="ja-JP"/>
              </w:rPr>
              <w:t>128</w:t>
            </w:r>
            <w:r w:rsidRPr="00414209">
              <w:rPr>
                <w:rFonts w:asciiTheme="minorEastAsia" w:hAnsiTheme="minorEastAsia" w:cs="MS Mincho"/>
                <w:sz w:val="24"/>
                <w:szCs w:val="24"/>
                <w:lang w:val="en-JP" w:eastAsia="ja-JP"/>
              </w:rPr>
              <w:t>ビット</w:t>
            </w:r>
          </w:p>
        </w:tc>
        <w:tc>
          <w:tcPr>
            <w:tcW w:w="0" w:type="auto"/>
            <w:vAlign w:val="center"/>
            <w:hideMark/>
          </w:tcPr>
          <w:p w14:paraId="7626A2A2" w14:textId="77777777" w:rsidR="00414209" w:rsidRPr="00414209" w:rsidRDefault="00414209" w:rsidP="00414209">
            <w:pPr>
              <w:spacing w:after="0" w:line="240" w:lineRule="auto"/>
              <w:rPr>
                <w:rFonts w:asciiTheme="minorEastAsia" w:hAnsiTheme="minorEastAsia" w:cs="Times New Roman"/>
                <w:sz w:val="24"/>
                <w:szCs w:val="24"/>
                <w:lang w:val="en-JP" w:eastAsia="ja-JP"/>
              </w:rPr>
            </w:pPr>
            <w:r w:rsidRPr="00414209">
              <w:rPr>
                <w:rFonts w:asciiTheme="minorEastAsia" w:hAnsiTheme="minorEastAsia" w:cs="MS Mincho"/>
                <w:sz w:val="24"/>
                <w:szCs w:val="24"/>
                <w:lang w:val="en-JP" w:eastAsia="ja-JP"/>
              </w:rPr>
              <w:t>最新方式。高速かつ安全性が高い</w:t>
            </w:r>
          </w:p>
        </w:tc>
      </w:tr>
    </w:tbl>
    <w:p w14:paraId="76D7F4EF" w14:textId="672BD319" w:rsidR="00414209" w:rsidRPr="00721A24" w:rsidRDefault="00414209" w:rsidP="00414209">
      <w:pPr>
        <w:spacing w:after="0"/>
        <w:jc w:val="center"/>
        <w:rPr>
          <w:rFonts w:asciiTheme="minorEastAsia" w:hAnsiTheme="minorEastAsia" w:cs="MS Mincho"/>
          <w:sz w:val="24"/>
          <w:szCs w:val="24"/>
          <w:lang w:val="en-JP" w:eastAsia="ja-JP"/>
        </w:rPr>
      </w:pPr>
      <w:r w:rsidRPr="00721A24">
        <w:rPr>
          <w:rFonts w:asciiTheme="minorEastAsia" w:hAnsiTheme="minorEastAsia" w:cs="MS Mincho" w:hint="eastAsia"/>
          <w:sz w:val="24"/>
          <w:szCs w:val="24"/>
          <w:lang w:val="en-JP" w:eastAsia="ja-JP"/>
        </w:rPr>
        <w:t>表1</w:t>
      </w:r>
      <w:r w:rsidRPr="00721A24">
        <w:rPr>
          <w:rFonts w:asciiTheme="minorEastAsia" w:hAnsiTheme="minorEastAsia" w:cs="MS Mincho"/>
          <w:sz w:val="24"/>
          <w:szCs w:val="24"/>
          <w:lang w:eastAsia="ja-JP"/>
        </w:rPr>
        <w:t>:</w:t>
      </w:r>
      <w:r w:rsidRPr="00721A24">
        <w:rPr>
          <w:rFonts w:asciiTheme="minorEastAsia" w:hAnsiTheme="minorEastAsia" w:cs="MS Mincho" w:hint="eastAsia"/>
          <w:sz w:val="24"/>
          <w:szCs w:val="24"/>
          <w:lang w:val="en-JP" w:eastAsia="ja-JP"/>
        </w:rPr>
        <w:t>暗号アルゴリズム別 鍵長・安全性レベル比較表</w:t>
      </w:r>
    </w:p>
    <w:p w14:paraId="69890EE1" w14:textId="3AAB085F" w:rsidR="00414209" w:rsidRPr="00721A24" w:rsidRDefault="00414209" w:rsidP="00414209">
      <w:pPr>
        <w:spacing w:after="0"/>
        <w:rPr>
          <w:rFonts w:asciiTheme="minorEastAsia" w:hAnsiTheme="minorEastAsia" w:cs="MS Mincho"/>
          <w:sz w:val="24"/>
          <w:szCs w:val="24"/>
          <w:lang w:eastAsia="ja-JP"/>
        </w:rPr>
      </w:pPr>
      <w:r w:rsidRPr="00721A24">
        <w:rPr>
          <w:rFonts w:asciiTheme="minorEastAsia" w:hAnsiTheme="minorEastAsia" w:cs="MS Mincho" w:hint="eastAsia"/>
          <w:sz w:val="24"/>
          <w:szCs w:val="24"/>
          <w:lang w:val="en-JP" w:eastAsia="ja-JP"/>
        </w:rPr>
        <w:t>演習では互換性と実装の容易さを考慮し，</w:t>
      </w:r>
      <w:r w:rsidR="009A619F" w:rsidRPr="00414209">
        <w:rPr>
          <w:rFonts w:asciiTheme="minorEastAsia" w:hAnsiTheme="minorEastAsia" w:cs="Times New Roman"/>
          <w:sz w:val="24"/>
          <w:szCs w:val="24"/>
          <w:lang w:val="en-JP" w:eastAsia="ja-JP"/>
        </w:rPr>
        <w:t>Ed25519</w:t>
      </w:r>
      <w:r w:rsidRPr="00721A24">
        <w:rPr>
          <w:rFonts w:asciiTheme="minorEastAsia" w:hAnsiTheme="minorEastAsia" w:cs="MS Mincho" w:hint="eastAsia"/>
          <w:sz w:val="24"/>
          <w:szCs w:val="24"/>
          <w:lang w:val="en-JP" w:eastAsia="ja-JP"/>
        </w:rPr>
        <w:t>ビットを使用した</w:t>
      </w:r>
      <w:r w:rsidRPr="00721A24">
        <w:rPr>
          <w:rFonts w:asciiTheme="minorEastAsia" w:hAnsiTheme="minorEastAsia" w:cs="MS Mincho"/>
          <w:sz w:val="24"/>
          <w:szCs w:val="24"/>
          <w:lang w:eastAsia="ja-JP"/>
        </w:rPr>
        <w:t>.</w:t>
      </w:r>
    </w:p>
    <w:tbl>
      <w:tblPr>
        <w:tblW w:w="945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6"/>
        <w:gridCol w:w="915"/>
        <w:gridCol w:w="6788"/>
      </w:tblGrid>
      <w:tr w:rsidR="00414209" w:rsidRPr="00721A24" w14:paraId="020F86C6" w14:textId="77777777" w:rsidTr="00405682">
        <w:trPr>
          <w:trHeight w:val="264"/>
          <w:tblHeader/>
          <w:tblCellSpacing w:w="15" w:type="dxa"/>
        </w:trPr>
        <w:tc>
          <w:tcPr>
            <w:tcW w:w="0" w:type="auto"/>
            <w:vAlign w:val="center"/>
            <w:hideMark/>
          </w:tcPr>
          <w:p w14:paraId="4BB6520A" w14:textId="77777777" w:rsidR="00414209" w:rsidRPr="00414209" w:rsidRDefault="00414209" w:rsidP="00414209">
            <w:pPr>
              <w:spacing w:after="0" w:line="240" w:lineRule="auto"/>
              <w:jc w:val="center"/>
              <w:rPr>
                <w:rFonts w:asciiTheme="minorEastAsia" w:hAnsiTheme="minorEastAsia" w:cs="Times New Roman"/>
                <w:sz w:val="24"/>
                <w:szCs w:val="24"/>
                <w:lang w:val="en-JP" w:eastAsia="ja-JP"/>
              </w:rPr>
            </w:pPr>
            <w:r w:rsidRPr="00414209">
              <w:rPr>
                <w:rFonts w:asciiTheme="minorEastAsia" w:hAnsiTheme="minorEastAsia" w:cs="MS Mincho" w:hint="eastAsia"/>
                <w:sz w:val="24"/>
                <w:szCs w:val="24"/>
                <w:lang w:val="en-JP" w:eastAsia="ja-JP"/>
              </w:rPr>
              <w:t>アルゴリズ</w:t>
            </w:r>
            <w:r w:rsidRPr="00414209">
              <w:rPr>
                <w:rFonts w:asciiTheme="minorEastAsia" w:hAnsiTheme="minorEastAsia" w:cs="MS Mincho"/>
                <w:sz w:val="24"/>
                <w:szCs w:val="24"/>
                <w:lang w:val="en-JP" w:eastAsia="ja-JP"/>
              </w:rPr>
              <w:t>ム</w:t>
            </w:r>
          </w:p>
        </w:tc>
        <w:tc>
          <w:tcPr>
            <w:tcW w:w="0" w:type="auto"/>
            <w:vAlign w:val="center"/>
            <w:hideMark/>
          </w:tcPr>
          <w:p w14:paraId="2C761E3A" w14:textId="77777777" w:rsidR="00414209" w:rsidRPr="00414209" w:rsidRDefault="00414209" w:rsidP="00414209">
            <w:pPr>
              <w:spacing w:after="0" w:line="240" w:lineRule="auto"/>
              <w:jc w:val="center"/>
              <w:rPr>
                <w:rFonts w:asciiTheme="minorEastAsia" w:hAnsiTheme="minorEastAsia" w:cs="Times New Roman"/>
                <w:sz w:val="24"/>
                <w:szCs w:val="24"/>
                <w:lang w:val="en-JP" w:eastAsia="ja-JP"/>
              </w:rPr>
            </w:pPr>
            <w:r w:rsidRPr="00414209">
              <w:rPr>
                <w:rFonts w:asciiTheme="minorEastAsia" w:hAnsiTheme="minorEastAsia" w:cs="MS Mincho"/>
                <w:sz w:val="24"/>
                <w:szCs w:val="24"/>
                <w:lang w:val="en-JP" w:eastAsia="ja-JP"/>
              </w:rPr>
              <w:t>安全性</w:t>
            </w:r>
          </w:p>
        </w:tc>
        <w:tc>
          <w:tcPr>
            <w:tcW w:w="0" w:type="auto"/>
            <w:vAlign w:val="center"/>
            <w:hideMark/>
          </w:tcPr>
          <w:p w14:paraId="23CCC789" w14:textId="77777777" w:rsidR="00414209" w:rsidRPr="00414209" w:rsidRDefault="00414209" w:rsidP="00414209">
            <w:pPr>
              <w:spacing w:after="0" w:line="240" w:lineRule="auto"/>
              <w:jc w:val="center"/>
              <w:rPr>
                <w:rFonts w:asciiTheme="minorEastAsia" w:hAnsiTheme="minorEastAsia" w:cs="Times New Roman"/>
                <w:sz w:val="24"/>
                <w:szCs w:val="24"/>
                <w:lang w:val="en-JP" w:eastAsia="ja-JP"/>
              </w:rPr>
            </w:pPr>
            <w:r w:rsidRPr="00414209">
              <w:rPr>
                <w:rFonts w:asciiTheme="minorEastAsia" w:hAnsiTheme="minorEastAsia" w:cs="MS Mincho"/>
                <w:sz w:val="24"/>
                <w:szCs w:val="24"/>
                <w:lang w:val="en-JP" w:eastAsia="ja-JP"/>
              </w:rPr>
              <w:t>備考</w:t>
            </w:r>
          </w:p>
        </w:tc>
      </w:tr>
      <w:tr w:rsidR="00414209" w:rsidRPr="00721A24" w14:paraId="2360521C" w14:textId="77777777" w:rsidTr="00405682">
        <w:trPr>
          <w:trHeight w:val="278"/>
          <w:tblCellSpacing w:w="15" w:type="dxa"/>
        </w:trPr>
        <w:tc>
          <w:tcPr>
            <w:tcW w:w="0" w:type="auto"/>
            <w:vAlign w:val="center"/>
            <w:hideMark/>
          </w:tcPr>
          <w:p w14:paraId="28B20FA8" w14:textId="77777777" w:rsidR="00414209" w:rsidRPr="00414209" w:rsidRDefault="00414209" w:rsidP="00414209">
            <w:pPr>
              <w:spacing w:after="0" w:line="240" w:lineRule="auto"/>
              <w:rPr>
                <w:rFonts w:asciiTheme="minorEastAsia" w:hAnsiTheme="minorEastAsia" w:cs="Times New Roman"/>
                <w:sz w:val="24"/>
                <w:szCs w:val="24"/>
                <w:lang w:val="en-JP" w:eastAsia="ja-JP"/>
              </w:rPr>
            </w:pPr>
            <w:r w:rsidRPr="00414209">
              <w:rPr>
                <w:rFonts w:asciiTheme="minorEastAsia" w:hAnsiTheme="minorEastAsia" w:cs="Times New Roman"/>
                <w:sz w:val="24"/>
                <w:szCs w:val="24"/>
                <w:lang w:val="en-JP" w:eastAsia="ja-JP"/>
              </w:rPr>
              <w:t>SHA-1</w:t>
            </w:r>
          </w:p>
        </w:tc>
        <w:tc>
          <w:tcPr>
            <w:tcW w:w="0" w:type="auto"/>
            <w:vAlign w:val="center"/>
            <w:hideMark/>
          </w:tcPr>
          <w:p w14:paraId="520F5C93" w14:textId="77777777" w:rsidR="00414209" w:rsidRPr="00414209" w:rsidRDefault="00414209" w:rsidP="00414209">
            <w:pPr>
              <w:spacing w:after="0" w:line="240" w:lineRule="auto"/>
              <w:rPr>
                <w:rFonts w:asciiTheme="minorEastAsia" w:hAnsiTheme="minorEastAsia" w:cs="Times New Roman"/>
                <w:sz w:val="24"/>
                <w:szCs w:val="24"/>
                <w:lang w:val="en-JP" w:eastAsia="ja-JP"/>
              </w:rPr>
            </w:pPr>
            <w:r w:rsidRPr="00414209">
              <w:rPr>
                <w:rFonts w:asciiTheme="minorEastAsia" w:hAnsiTheme="minorEastAsia" w:cs="MS Mincho"/>
                <w:sz w:val="24"/>
                <w:szCs w:val="24"/>
                <w:lang w:val="en-JP" w:eastAsia="ja-JP"/>
              </w:rPr>
              <w:t>脆弱</w:t>
            </w:r>
          </w:p>
        </w:tc>
        <w:tc>
          <w:tcPr>
            <w:tcW w:w="0" w:type="auto"/>
            <w:vAlign w:val="center"/>
            <w:hideMark/>
          </w:tcPr>
          <w:p w14:paraId="0F3C9D04" w14:textId="77777777" w:rsidR="00414209" w:rsidRPr="00414209" w:rsidRDefault="00414209" w:rsidP="00414209">
            <w:pPr>
              <w:spacing w:after="0" w:line="240" w:lineRule="auto"/>
              <w:rPr>
                <w:rFonts w:asciiTheme="minorEastAsia" w:hAnsiTheme="minorEastAsia" w:cs="Times New Roman"/>
                <w:sz w:val="24"/>
                <w:szCs w:val="24"/>
                <w:lang w:val="en-JP" w:eastAsia="ja-JP"/>
              </w:rPr>
            </w:pPr>
            <w:r w:rsidRPr="00414209">
              <w:rPr>
                <w:rFonts w:asciiTheme="minorEastAsia" w:hAnsiTheme="minorEastAsia" w:cs="Times New Roman"/>
                <w:sz w:val="24"/>
                <w:szCs w:val="24"/>
                <w:lang w:val="en-JP" w:eastAsia="ja-JP"/>
              </w:rPr>
              <w:t>2017</w:t>
            </w:r>
            <w:r w:rsidRPr="00414209">
              <w:rPr>
                <w:rFonts w:asciiTheme="minorEastAsia" w:hAnsiTheme="minorEastAsia" w:cs="MS Mincho"/>
                <w:sz w:val="24"/>
                <w:szCs w:val="24"/>
                <w:lang w:val="en-JP" w:eastAsia="ja-JP"/>
              </w:rPr>
              <w:t>年に衝突攻撃が実証されており，現在は使用禁止</w:t>
            </w:r>
          </w:p>
        </w:tc>
      </w:tr>
      <w:tr w:rsidR="00414209" w:rsidRPr="00721A24" w14:paraId="460AF61D" w14:textId="77777777" w:rsidTr="00405682">
        <w:trPr>
          <w:trHeight w:val="278"/>
          <w:tblCellSpacing w:w="15" w:type="dxa"/>
        </w:trPr>
        <w:tc>
          <w:tcPr>
            <w:tcW w:w="0" w:type="auto"/>
            <w:vAlign w:val="center"/>
            <w:hideMark/>
          </w:tcPr>
          <w:p w14:paraId="413AC3BB" w14:textId="77777777" w:rsidR="00414209" w:rsidRPr="00414209" w:rsidRDefault="00414209" w:rsidP="00414209">
            <w:pPr>
              <w:spacing w:after="0" w:line="240" w:lineRule="auto"/>
              <w:rPr>
                <w:rFonts w:asciiTheme="minorEastAsia" w:hAnsiTheme="minorEastAsia" w:cs="Times New Roman"/>
                <w:sz w:val="24"/>
                <w:szCs w:val="24"/>
                <w:lang w:val="en-JP" w:eastAsia="ja-JP"/>
              </w:rPr>
            </w:pPr>
            <w:r w:rsidRPr="00414209">
              <w:rPr>
                <w:rFonts w:asciiTheme="minorEastAsia" w:hAnsiTheme="minorEastAsia" w:cs="Times New Roman"/>
                <w:sz w:val="24"/>
                <w:szCs w:val="24"/>
                <w:lang w:val="en-JP" w:eastAsia="ja-JP"/>
              </w:rPr>
              <w:t>SHA-256</w:t>
            </w:r>
          </w:p>
        </w:tc>
        <w:tc>
          <w:tcPr>
            <w:tcW w:w="0" w:type="auto"/>
            <w:vAlign w:val="center"/>
            <w:hideMark/>
          </w:tcPr>
          <w:p w14:paraId="0673A252" w14:textId="77777777" w:rsidR="00414209" w:rsidRPr="00414209" w:rsidRDefault="00414209" w:rsidP="00414209">
            <w:pPr>
              <w:spacing w:after="0" w:line="240" w:lineRule="auto"/>
              <w:rPr>
                <w:rFonts w:asciiTheme="minorEastAsia" w:hAnsiTheme="minorEastAsia" w:cs="Times New Roman"/>
                <w:sz w:val="24"/>
                <w:szCs w:val="24"/>
                <w:lang w:val="en-JP" w:eastAsia="ja-JP"/>
              </w:rPr>
            </w:pPr>
            <w:r w:rsidRPr="00414209">
              <w:rPr>
                <w:rFonts w:asciiTheme="minorEastAsia" w:hAnsiTheme="minorEastAsia" w:cs="MS Mincho"/>
                <w:sz w:val="24"/>
                <w:szCs w:val="24"/>
                <w:lang w:val="en-JP" w:eastAsia="ja-JP"/>
              </w:rPr>
              <w:t>安全</w:t>
            </w:r>
          </w:p>
        </w:tc>
        <w:tc>
          <w:tcPr>
            <w:tcW w:w="0" w:type="auto"/>
            <w:vAlign w:val="center"/>
            <w:hideMark/>
          </w:tcPr>
          <w:p w14:paraId="7742502E" w14:textId="77777777" w:rsidR="00414209" w:rsidRPr="00414209" w:rsidRDefault="00414209" w:rsidP="00414209">
            <w:pPr>
              <w:spacing w:after="0" w:line="240" w:lineRule="auto"/>
              <w:rPr>
                <w:rFonts w:asciiTheme="minorEastAsia" w:hAnsiTheme="minorEastAsia" w:cs="Times New Roman"/>
                <w:sz w:val="24"/>
                <w:szCs w:val="24"/>
                <w:lang w:val="en-JP" w:eastAsia="ja-JP"/>
              </w:rPr>
            </w:pPr>
            <w:r w:rsidRPr="00414209">
              <w:rPr>
                <w:rFonts w:asciiTheme="minorEastAsia" w:hAnsiTheme="minorEastAsia" w:cs="MS Mincho"/>
                <w:sz w:val="24"/>
                <w:szCs w:val="24"/>
                <w:lang w:val="en-JP" w:eastAsia="ja-JP"/>
              </w:rPr>
              <w:t>現在の標準。広い互換性と十分な安全性を持つ</w:t>
            </w:r>
          </w:p>
        </w:tc>
      </w:tr>
      <w:tr w:rsidR="00414209" w:rsidRPr="00721A24" w14:paraId="2F6D8F83" w14:textId="77777777" w:rsidTr="00405682">
        <w:trPr>
          <w:trHeight w:val="278"/>
          <w:tblCellSpacing w:w="15" w:type="dxa"/>
        </w:trPr>
        <w:tc>
          <w:tcPr>
            <w:tcW w:w="0" w:type="auto"/>
            <w:vAlign w:val="center"/>
            <w:hideMark/>
          </w:tcPr>
          <w:p w14:paraId="2D9084B0" w14:textId="77777777" w:rsidR="00414209" w:rsidRPr="00414209" w:rsidRDefault="00414209" w:rsidP="00414209">
            <w:pPr>
              <w:spacing w:after="0" w:line="240" w:lineRule="auto"/>
              <w:rPr>
                <w:rFonts w:asciiTheme="minorEastAsia" w:hAnsiTheme="minorEastAsia" w:cs="Times New Roman"/>
                <w:sz w:val="24"/>
                <w:szCs w:val="24"/>
                <w:lang w:val="en-JP" w:eastAsia="ja-JP"/>
              </w:rPr>
            </w:pPr>
            <w:r w:rsidRPr="00414209">
              <w:rPr>
                <w:rFonts w:asciiTheme="minorEastAsia" w:hAnsiTheme="minorEastAsia" w:cs="Times New Roman"/>
                <w:sz w:val="24"/>
                <w:szCs w:val="24"/>
                <w:lang w:val="en-JP" w:eastAsia="ja-JP"/>
              </w:rPr>
              <w:t>SHA-384</w:t>
            </w:r>
          </w:p>
        </w:tc>
        <w:tc>
          <w:tcPr>
            <w:tcW w:w="0" w:type="auto"/>
            <w:vAlign w:val="center"/>
            <w:hideMark/>
          </w:tcPr>
          <w:p w14:paraId="1C3F18B9" w14:textId="77777777" w:rsidR="00414209" w:rsidRPr="00414209" w:rsidRDefault="00414209" w:rsidP="00414209">
            <w:pPr>
              <w:spacing w:after="0" w:line="240" w:lineRule="auto"/>
              <w:rPr>
                <w:rFonts w:asciiTheme="minorEastAsia" w:hAnsiTheme="minorEastAsia" w:cs="Times New Roman"/>
                <w:sz w:val="24"/>
                <w:szCs w:val="24"/>
                <w:lang w:val="en-JP" w:eastAsia="ja-JP"/>
              </w:rPr>
            </w:pPr>
            <w:r w:rsidRPr="00414209">
              <w:rPr>
                <w:rFonts w:asciiTheme="minorEastAsia" w:hAnsiTheme="minorEastAsia" w:cs="MS Mincho"/>
                <w:sz w:val="24"/>
                <w:szCs w:val="24"/>
                <w:lang w:val="en-JP" w:eastAsia="ja-JP"/>
              </w:rPr>
              <w:t>安全</w:t>
            </w:r>
          </w:p>
        </w:tc>
        <w:tc>
          <w:tcPr>
            <w:tcW w:w="0" w:type="auto"/>
            <w:vAlign w:val="center"/>
            <w:hideMark/>
          </w:tcPr>
          <w:p w14:paraId="276A2DD8" w14:textId="77777777" w:rsidR="00414209" w:rsidRPr="00414209" w:rsidRDefault="00414209" w:rsidP="00414209">
            <w:pPr>
              <w:spacing w:after="0" w:line="240" w:lineRule="auto"/>
              <w:rPr>
                <w:rFonts w:asciiTheme="minorEastAsia" w:hAnsiTheme="minorEastAsia" w:cs="Times New Roman"/>
                <w:sz w:val="24"/>
                <w:szCs w:val="24"/>
                <w:lang w:val="en-JP" w:eastAsia="ja-JP"/>
              </w:rPr>
            </w:pPr>
            <w:r w:rsidRPr="00414209">
              <w:rPr>
                <w:rFonts w:asciiTheme="minorEastAsia" w:hAnsiTheme="minorEastAsia" w:cs="MS Mincho"/>
                <w:sz w:val="24"/>
                <w:szCs w:val="24"/>
                <w:lang w:val="en-JP" w:eastAsia="ja-JP"/>
              </w:rPr>
              <w:t>より高いセキュリティ要件向け</w:t>
            </w:r>
          </w:p>
        </w:tc>
      </w:tr>
      <w:tr w:rsidR="00414209" w:rsidRPr="00721A24" w14:paraId="459D3963" w14:textId="77777777" w:rsidTr="00405682">
        <w:trPr>
          <w:trHeight w:val="264"/>
          <w:tblCellSpacing w:w="15" w:type="dxa"/>
        </w:trPr>
        <w:tc>
          <w:tcPr>
            <w:tcW w:w="0" w:type="auto"/>
            <w:vAlign w:val="center"/>
            <w:hideMark/>
          </w:tcPr>
          <w:p w14:paraId="1927587A" w14:textId="77777777" w:rsidR="00414209" w:rsidRPr="00414209" w:rsidRDefault="00414209" w:rsidP="00414209">
            <w:pPr>
              <w:spacing w:after="0" w:line="240" w:lineRule="auto"/>
              <w:rPr>
                <w:rFonts w:asciiTheme="minorEastAsia" w:hAnsiTheme="minorEastAsia" w:cs="Times New Roman"/>
                <w:sz w:val="24"/>
                <w:szCs w:val="24"/>
                <w:lang w:val="en-JP" w:eastAsia="ja-JP"/>
              </w:rPr>
            </w:pPr>
            <w:r w:rsidRPr="00414209">
              <w:rPr>
                <w:rFonts w:asciiTheme="minorEastAsia" w:hAnsiTheme="minorEastAsia" w:cs="Times New Roman"/>
                <w:sz w:val="24"/>
                <w:szCs w:val="24"/>
                <w:lang w:val="en-JP" w:eastAsia="ja-JP"/>
              </w:rPr>
              <w:t>SHA-512</w:t>
            </w:r>
          </w:p>
        </w:tc>
        <w:tc>
          <w:tcPr>
            <w:tcW w:w="0" w:type="auto"/>
            <w:vAlign w:val="center"/>
            <w:hideMark/>
          </w:tcPr>
          <w:p w14:paraId="157A0987" w14:textId="77777777" w:rsidR="00414209" w:rsidRPr="00414209" w:rsidRDefault="00414209" w:rsidP="00414209">
            <w:pPr>
              <w:spacing w:after="0" w:line="240" w:lineRule="auto"/>
              <w:rPr>
                <w:rFonts w:asciiTheme="minorEastAsia" w:hAnsiTheme="minorEastAsia" w:cs="Times New Roman"/>
                <w:sz w:val="24"/>
                <w:szCs w:val="24"/>
                <w:lang w:val="en-JP" w:eastAsia="ja-JP"/>
              </w:rPr>
            </w:pPr>
            <w:r w:rsidRPr="00414209">
              <w:rPr>
                <w:rFonts w:asciiTheme="minorEastAsia" w:hAnsiTheme="minorEastAsia" w:cs="MS Mincho"/>
                <w:sz w:val="24"/>
                <w:szCs w:val="24"/>
                <w:lang w:val="en-JP" w:eastAsia="ja-JP"/>
              </w:rPr>
              <w:t>安全</w:t>
            </w:r>
          </w:p>
        </w:tc>
        <w:tc>
          <w:tcPr>
            <w:tcW w:w="0" w:type="auto"/>
            <w:vAlign w:val="center"/>
            <w:hideMark/>
          </w:tcPr>
          <w:p w14:paraId="088A8857" w14:textId="77777777" w:rsidR="00414209" w:rsidRPr="00414209" w:rsidRDefault="00414209" w:rsidP="00414209">
            <w:pPr>
              <w:spacing w:after="0" w:line="240" w:lineRule="auto"/>
              <w:rPr>
                <w:rFonts w:asciiTheme="minorEastAsia" w:hAnsiTheme="minorEastAsia" w:cs="Times New Roman"/>
                <w:sz w:val="24"/>
                <w:szCs w:val="24"/>
                <w:lang w:val="en-JP" w:eastAsia="ja-JP"/>
              </w:rPr>
            </w:pPr>
            <w:r w:rsidRPr="00414209">
              <w:rPr>
                <w:rFonts w:asciiTheme="minorEastAsia" w:hAnsiTheme="minorEastAsia" w:cs="MS Mincho"/>
                <w:sz w:val="24"/>
                <w:szCs w:val="24"/>
                <w:lang w:val="en-JP" w:eastAsia="ja-JP"/>
              </w:rPr>
              <w:t>安全だが，処理負荷が高くオーバースペック気味</w:t>
            </w:r>
          </w:p>
        </w:tc>
      </w:tr>
    </w:tbl>
    <w:p w14:paraId="13AB04F1" w14:textId="6D75410F" w:rsidR="00414209" w:rsidRPr="00721A24" w:rsidRDefault="00414209" w:rsidP="00414209">
      <w:pPr>
        <w:spacing w:after="0"/>
        <w:jc w:val="center"/>
        <w:rPr>
          <w:rFonts w:asciiTheme="minorEastAsia" w:hAnsiTheme="minorEastAsia" w:cs="MS Mincho"/>
          <w:sz w:val="24"/>
          <w:szCs w:val="24"/>
          <w:lang w:val="en-JP" w:eastAsia="ja-JP"/>
        </w:rPr>
      </w:pPr>
      <w:r w:rsidRPr="00721A24">
        <w:rPr>
          <w:rFonts w:asciiTheme="minorEastAsia" w:hAnsiTheme="minorEastAsia" w:cs="MS Mincho" w:hint="eastAsia"/>
          <w:sz w:val="24"/>
          <w:szCs w:val="24"/>
          <w:lang w:val="en-JP" w:eastAsia="ja-JP"/>
        </w:rPr>
        <w:t>表</w:t>
      </w:r>
      <w:r w:rsidRPr="00721A24">
        <w:rPr>
          <w:rFonts w:asciiTheme="minorEastAsia" w:hAnsiTheme="minorEastAsia" w:cs="MS Mincho"/>
          <w:sz w:val="24"/>
          <w:szCs w:val="24"/>
          <w:lang w:eastAsia="ja-JP"/>
        </w:rPr>
        <w:t>2:</w:t>
      </w:r>
      <w:r w:rsidRPr="00721A24">
        <w:rPr>
          <w:rFonts w:asciiTheme="minorEastAsia" w:hAnsiTheme="minorEastAsia" w:cs="MS Mincho" w:hint="eastAsia"/>
          <w:sz w:val="24"/>
          <w:szCs w:val="24"/>
          <w:lang w:val="en-JP" w:eastAsia="ja-JP"/>
        </w:rPr>
        <w:t>ハッシュ関数（署名用）の安全性比較表</w:t>
      </w:r>
    </w:p>
    <w:p w14:paraId="0EC0CADB" w14:textId="090B10F0" w:rsidR="00414209" w:rsidRPr="00721A24" w:rsidRDefault="00414209" w:rsidP="00414209">
      <w:pPr>
        <w:spacing w:after="0"/>
        <w:rPr>
          <w:rFonts w:asciiTheme="minorEastAsia" w:hAnsiTheme="minorEastAsia" w:cs="MS Mincho"/>
          <w:sz w:val="24"/>
          <w:szCs w:val="24"/>
          <w:lang w:val="en-JP" w:eastAsia="ja-JP"/>
        </w:rPr>
      </w:pPr>
      <w:r w:rsidRPr="00721A24">
        <w:rPr>
          <w:rFonts w:asciiTheme="minorEastAsia" w:hAnsiTheme="minorEastAsia" w:cs="MS Mincho" w:hint="eastAsia"/>
          <w:sz w:val="24"/>
          <w:szCs w:val="24"/>
          <w:lang w:val="en-JP" w:eastAsia="ja-JP"/>
        </w:rPr>
        <w:t>本演習では互換性と実運用を考慮し，署名用ハッシュ関数として SHA-</w:t>
      </w:r>
      <w:r w:rsidR="008E24A8">
        <w:rPr>
          <w:rFonts w:asciiTheme="minorEastAsia" w:hAnsiTheme="minorEastAsia" w:cs="MS Mincho"/>
          <w:sz w:val="24"/>
          <w:szCs w:val="24"/>
          <w:lang w:eastAsia="ja-JP"/>
        </w:rPr>
        <w:t>256</w:t>
      </w:r>
      <w:r w:rsidRPr="00721A24">
        <w:rPr>
          <w:rFonts w:asciiTheme="minorEastAsia" w:hAnsiTheme="minorEastAsia" w:cs="MS Mincho" w:hint="eastAsia"/>
          <w:sz w:val="24"/>
          <w:szCs w:val="24"/>
          <w:lang w:val="en-JP" w:eastAsia="ja-JP"/>
        </w:rPr>
        <w:t xml:space="preserve"> を使用した。</w:t>
      </w:r>
    </w:p>
    <w:p w14:paraId="2665B05D" w14:textId="1ED1FB5D" w:rsidR="0038245D" w:rsidRPr="00721A24" w:rsidRDefault="0038245D" w:rsidP="00414209">
      <w:pPr>
        <w:spacing w:after="0"/>
        <w:rPr>
          <w:rFonts w:asciiTheme="minorEastAsia" w:hAnsiTheme="minorEastAsia" w:cs="MS Mincho"/>
          <w:sz w:val="24"/>
          <w:szCs w:val="24"/>
          <w:lang w:eastAsia="ja-JP"/>
        </w:rPr>
      </w:pPr>
      <w:r w:rsidRPr="00721A24">
        <w:rPr>
          <w:rFonts w:asciiTheme="minorEastAsia" w:hAnsiTheme="minorEastAsia" w:cs="MS Mincho" w:hint="eastAsia"/>
          <w:sz w:val="24"/>
          <w:szCs w:val="24"/>
          <w:lang w:eastAsia="ja-JP"/>
        </w:rPr>
        <w:t>本演習では、easy-rsa の設定ファイルにおいて以下の暗号設定を用いた。</w:t>
      </w:r>
    </w:p>
    <w:p w14:paraId="04CC0C64" w14:textId="7280E878" w:rsidR="0038245D" w:rsidRPr="00721A24" w:rsidRDefault="003B15C5" w:rsidP="0038245D">
      <w:pPr>
        <w:spacing w:after="0"/>
        <w:rPr>
          <w:rFonts w:asciiTheme="minorEastAsia" w:hAnsiTheme="minorEastAsia" w:cs="MS Mincho"/>
          <w:sz w:val="24"/>
          <w:szCs w:val="24"/>
          <w:lang w:eastAsia="ja-JP"/>
        </w:rPr>
      </w:pPr>
      <w:r w:rsidRPr="00721A24">
        <w:rPr>
          <w:rFonts w:asciiTheme="minorEastAsia" w:hAnsiTheme="minorEastAsia" w:cs="MS Mincho"/>
          <w:noProof/>
          <w:sz w:val="24"/>
          <w:szCs w:val="24"/>
          <w:lang w:eastAsia="ja-JP"/>
        </w:rPr>
        <w:drawing>
          <wp:inline distT="0" distB="0" distL="0" distR="0" wp14:anchorId="566341FF" wp14:editId="1074122E">
            <wp:extent cx="6078071" cy="1656080"/>
            <wp:effectExtent l="0" t="0" r="5715" b="0"/>
            <wp:docPr id="150946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63526" name=""/>
                    <pic:cNvPicPr/>
                  </pic:nvPicPr>
                  <pic:blipFill>
                    <a:blip r:embed="rId23"/>
                    <a:stretch>
                      <a:fillRect/>
                    </a:stretch>
                  </pic:blipFill>
                  <pic:spPr>
                    <a:xfrm>
                      <a:off x="0" y="0"/>
                      <a:ext cx="6092002" cy="1659876"/>
                    </a:xfrm>
                    <a:prstGeom prst="rect">
                      <a:avLst/>
                    </a:prstGeom>
                  </pic:spPr>
                </pic:pic>
              </a:graphicData>
            </a:graphic>
          </wp:inline>
        </w:drawing>
      </w:r>
    </w:p>
    <w:p w14:paraId="1C7271E9" w14:textId="4CA6A1D0" w:rsidR="001C5408" w:rsidRPr="00721A24" w:rsidRDefault="001C5408" w:rsidP="001C5408">
      <w:pPr>
        <w:spacing w:after="0"/>
        <w:ind w:left="60"/>
        <w:rPr>
          <w:rFonts w:asciiTheme="minorEastAsia" w:hAnsiTheme="minorEastAsia"/>
          <w:color w:val="FFC000"/>
          <w:sz w:val="24"/>
          <w:szCs w:val="24"/>
          <w:lang w:eastAsia="ja-JP"/>
        </w:rPr>
      </w:pPr>
      <w:r w:rsidRPr="00721A24">
        <w:rPr>
          <w:rFonts w:asciiTheme="minorEastAsia" w:hAnsiTheme="minorEastAsia" w:hint="eastAsia"/>
          <w:color w:val="FFC000"/>
          <w:sz w:val="24"/>
          <w:szCs w:val="24"/>
          <w:lang w:eastAsia="ja-JP"/>
        </w:rPr>
        <w:t>署名アルゴリズム: ED25519</w:t>
      </w:r>
    </w:p>
    <w:p w14:paraId="1D0BE21A" w14:textId="0A2C2706" w:rsidR="001C5408" w:rsidRPr="00721A24" w:rsidRDefault="001C5408" w:rsidP="001C5408">
      <w:pPr>
        <w:spacing w:after="0"/>
        <w:ind w:left="60"/>
        <w:rPr>
          <w:rFonts w:asciiTheme="minorEastAsia" w:hAnsiTheme="minorEastAsia"/>
          <w:color w:val="FFC000"/>
          <w:sz w:val="24"/>
          <w:szCs w:val="24"/>
          <w:lang w:val="mn-MN" w:eastAsia="ja-JP"/>
        </w:rPr>
      </w:pPr>
      <w:r w:rsidRPr="00721A24">
        <w:rPr>
          <w:rFonts w:asciiTheme="minorEastAsia" w:hAnsiTheme="minorEastAsia" w:hint="eastAsia"/>
          <w:color w:val="FFC000"/>
          <w:sz w:val="24"/>
          <w:szCs w:val="24"/>
          <w:lang w:eastAsia="ja-JP"/>
        </w:rPr>
        <w:t>ハッシュ: SHA-</w:t>
      </w:r>
      <w:r w:rsidR="00047BED" w:rsidRPr="00721A24">
        <w:rPr>
          <w:rFonts w:asciiTheme="minorEastAsia" w:hAnsiTheme="minorEastAsia"/>
          <w:color w:val="FFC000"/>
          <w:sz w:val="24"/>
          <w:szCs w:val="24"/>
          <w:lang w:val="mn-MN" w:eastAsia="ja-JP"/>
        </w:rPr>
        <w:t>256</w:t>
      </w:r>
    </w:p>
    <w:p w14:paraId="2BC2F2D1" w14:textId="025A82E4" w:rsidR="0077486D" w:rsidRPr="00721A24" w:rsidRDefault="0077486D" w:rsidP="001C5408">
      <w:pPr>
        <w:spacing w:after="0"/>
        <w:ind w:left="60"/>
        <w:rPr>
          <w:rFonts w:asciiTheme="minorEastAsia" w:hAnsiTheme="minorEastAsia"/>
          <w:color w:val="000000" w:themeColor="text1"/>
          <w:sz w:val="24"/>
          <w:szCs w:val="24"/>
          <w:lang w:val="mn-MN" w:eastAsia="ja-JP"/>
        </w:rPr>
      </w:pPr>
      <w:r w:rsidRPr="00721A24">
        <w:rPr>
          <w:rFonts w:asciiTheme="minorEastAsia" w:hAnsiTheme="minorEastAsia" w:hint="eastAsia"/>
          <w:color w:val="000000" w:themeColor="text1"/>
          <w:sz w:val="24"/>
          <w:szCs w:val="24"/>
          <w:lang w:val="mn-MN" w:eastAsia="ja-JP"/>
        </w:rPr>
        <w:t>なお，SSH 接続時に表示される SHA-256 はホスト公開鍵 fingerprint 用のハッシュ値であり，CA における証明書署名アルゴリズム（SHA-512）とは異なる用途で使用されている。</w:t>
      </w:r>
    </w:p>
    <w:p w14:paraId="20696CE9" w14:textId="375FEEE7" w:rsidR="0077486D" w:rsidRPr="00721A24" w:rsidRDefault="0077486D" w:rsidP="001C5408">
      <w:pPr>
        <w:spacing w:after="0"/>
        <w:rPr>
          <w:rFonts w:asciiTheme="minorEastAsia" w:hAnsiTheme="minorEastAsia" w:cs="MS Mincho"/>
          <w:color w:val="000000" w:themeColor="text1"/>
          <w:sz w:val="24"/>
          <w:szCs w:val="24"/>
          <w:lang w:eastAsia="ja-JP"/>
        </w:rPr>
      </w:pPr>
      <w:r w:rsidRPr="00721A24">
        <w:rPr>
          <w:rFonts w:asciiTheme="minorEastAsia" w:hAnsiTheme="minorEastAsia" w:cs="MS Mincho" w:hint="eastAsia"/>
          <w:color w:val="000000" w:themeColor="text1"/>
          <w:sz w:val="24"/>
          <w:szCs w:val="24"/>
          <w:lang w:eastAsia="ja-JP"/>
        </w:rPr>
        <w:lastRenderedPageBreak/>
        <w:t>本演習では easy-rsa の設定において，署名アルゴリズムとして ED25519 が使用されており，ハッシュ関数には SHA-256 が用いられている。まず，SHA-256 により証明書の内容をハッシュ化し，そのハッシュ値に対して ED25519 による電子署名が行われる。これにより，証明書の改ざん検知および発行元の正当性が保証される。</w:t>
      </w:r>
    </w:p>
    <w:p w14:paraId="18A9DF3E" w14:textId="3236465F" w:rsidR="001C5408" w:rsidRPr="0028023C" w:rsidRDefault="001C5408" w:rsidP="001C5408">
      <w:pPr>
        <w:spacing w:after="0"/>
        <w:rPr>
          <w:rFonts w:asciiTheme="minorEastAsia" w:hAnsiTheme="minorEastAsia"/>
          <w:color w:val="C00000"/>
          <w:sz w:val="24"/>
          <w:szCs w:val="24"/>
          <w:lang w:eastAsia="ja-JP"/>
        </w:rPr>
      </w:pPr>
      <w:r w:rsidRPr="00721A24">
        <w:rPr>
          <w:rFonts w:asciiTheme="minorEastAsia" w:hAnsiTheme="minorEastAsia"/>
          <w:color w:val="000000" w:themeColor="text1"/>
          <w:sz w:val="24"/>
          <w:szCs w:val="24"/>
          <w:lang w:eastAsia="ja-JP"/>
        </w:rPr>
        <w:t xml:space="preserve"> </w:t>
      </w:r>
      <w:r w:rsidR="0038245D" w:rsidRPr="0028023C">
        <w:rPr>
          <w:rFonts w:asciiTheme="minorEastAsia" w:hAnsiTheme="minorEastAsia"/>
          <w:color w:val="C00000"/>
          <w:sz w:val="24"/>
          <w:szCs w:val="24"/>
          <w:lang w:eastAsia="ja-JP"/>
        </w:rPr>
        <w:t>(</w:t>
      </w:r>
      <w:r w:rsidRPr="0028023C">
        <w:rPr>
          <w:rFonts w:asciiTheme="minorEastAsia" w:hAnsiTheme="minorEastAsia"/>
          <w:color w:val="C00000"/>
          <w:sz w:val="24"/>
          <w:szCs w:val="24"/>
          <w:lang w:eastAsia="ja-JP"/>
        </w:rPr>
        <w:t>3.2</w:t>
      </w:r>
      <w:r w:rsidR="0038245D" w:rsidRPr="0028023C">
        <w:rPr>
          <w:rFonts w:asciiTheme="minorEastAsia" w:hAnsiTheme="minorEastAsia"/>
          <w:color w:val="C00000"/>
          <w:sz w:val="24"/>
          <w:szCs w:val="24"/>
          <w:lang w:eastAsia="ja-JP"/>
        </w:rPr>
        <w:t>)</w:t>
      </w:r>
      <w:r w:rsidRPr="0028023C">
        <w:rPr>
          <w:rFonts w:asciiTheme="minorEastAsia" w:hAnsiTheme="minorEastAsia"/>
          <w:color w:val="C00000"/>
          <w:sz w:val="24"/>
          <w:szCs w:val="24"/>
          <w:lang w:eastAsia="ja-JP"/>
        </w:rPr>
        <w:t xml:space="preserve"> Web</w:t>
      </w:r>
      <w:r w:rsidRPr="0028023C">
        <w:rPr>
          <w:rFonts w:asciiTheme="minorEastAsia" w:hAnsiTheme="minorEastAsia" w:hint="eastAsia"/>
          <w:color w:val="C00000"/>
          <w:sz w:val="24"/>
          <w:szCs w:val="24"/>
          <w:lang w:eastAsia="ja-JP"/>
        </w:rPr>
        <w:t>ブラウザでアクセスした際に，「警告」が表示された理由を，PKIの信頼モデルの観点から説明</w:t>
      </w:r>
    </w:p>
    <w:p w14:paraId="56B3A174" w14:textId="616CDBE1" w:rsidR="005132FD" w:rsidRPr="00721A24" w:rsidRDefault="005132FD" w:rsidP="00414209">
      <w:pPr>
        <w:spacing w:after="0"/>
        <w:rPr>
          <w:rFonts w:asciiTheme="minorEastAsia" w:hAnsiTheme="minorEastAsia"/>
          <w:color w:val="000000" w:themeColor="text1"/>
          <w:sz w:val="24"/>
          <w:szCs w:val="24"/>
          <w:lang w:eastAsia="ja-JP"/>
        </w:rPr>
      </w:pPr>
      <w:r w:rsidRPr="00721A24">
        <w:rPr>
          <w:rFonts w:asciiTheme="minorEastAsia" w:hAnsiTheme="minorEastAsia" w:hint="eastAsia"/>
          <w:color w:val="FFC000"/>
          <w:sz w:val="24"/>
          <w:szCs w:val="24"/>
          <w:lang w:eastAsia="ja-JP"/>
        </w:rPr>
        <w:t>「この接続ではプライバシーが保護されません」</w:t>
      </w:r>
    </w:p>
    <w:p w14:paraId="67A67C83" w14:textId="77777777" w:rsidR="005132FD" w:rsidRPr="00721A24" w:rsidRDefault="005132FD" w:rsidP="005132FD">
      <w:pPr>
        <w:pStyle w:val="ListParagraph"/>
        <w:spacing w:after="0"/>
        <w:ind w:left="420"/>
        <w:rPr>
          <w:rFonts w:asciiTheme="minorEastAsia" w:hAnsiTheme="minorEastAsia"/>
          <w:color w:val="FFC000"/>
          <w:sz w:val="24"/>
          <w:szCs w:val="24"/>
          <w:lang w:eastAsia="ja-JP"/>
        </w:rPr>
      </w:pPr>
      <w:r w:rsidRPr="00721A24">
        <w:rPr>
          <w:rFonts w:asciiTheme="minorEastAsia" w:hAnsiTheme="minorEastAsia"/>
          <w:color w:val="FFC000"/>
          <w:sz w:val="24"/>
          <w:szCs w:val="24"/>
          <w:lang w:eastAsia="ja-JP"/>
        </w:rPr>
        <w:t>NET::ERR_CERT_AUTHORITY_INVALID</w:t>
      </w:r>
    </w:p>
    <w:p w14:paraId="358037D2" w14:textId="34F794FB" w:rsidR="005132FD" w:rsidRPr="00721A24" w:rsidRDefault="005132FD" w:rsidP="00414209">
      <w:pPr>
        <w:pStyle w:val="ListParagraph"/>
        <w:spacing w:after="0"/>
        <w:ind w:left="420"/>
        <w:jc w:val="both"/>
        <w:rPr>
          <w:rFonts w:asciiTheme="minorEastAsia" w:hAnsiTheme="minorEastAsia"/>
          <w:color w:val="FFC000"/>
          <w:sz w:val="24"/>
          <w:szCs w:val="24"/>
          <w:lang w:eastAsia="ja-JP"/>
        </w:rPr>
      </w:pPr>
      <w:r w:rsidRPr="00721A24">
        <w:rPr>
          <w:rFonts w:asciiTheme="minorEastAsia" w:hAnsiTheme="minorEastAsia"/>
          <w:color w:val="FFC000"/>
          <w:sz w:val="24"/>
          <w:szCs w:val="24"/>
          <w:lang w:eastAsia="ja-JP"/>
        </w:rPr>
        <w:t xml:space="preserve">URL: </w:t>
      </w:r>
      <w:hyperlink r:id="rId24" w:history="1">
        <w:r w:rsidRPr="00721A24">
          <w:rPr>
            <w:rStyle w:val="Hyperlink"/>
            <w:rFonts w:asciiTheme="minorEastAsia" w:hAnsiTheme="minorEastAsia"/>
            <w:sz w:val="24"/>
            <w:szCs w:val="24"/>
            <w:lang w:eastAsia="ja-JP"/>
          </w:rPr>
          <w:t>https://www1.example.jp</w:t>
        </w:r>
      </w:hyperlink>
    </w:p>
    <w:p w14:paraId="420B1B9B" w14:textId="0A65A0ED" w:rsidR="005132FD" w:rsidRPr="00721A24" w:rsidRDefault="005132FD" w:rsidP="00414209">
      <w:pPr>
        <w:spacing w:after="0"/>
        <w:jc w:val="both"/>
        <w:rPr>
          <w:rFonts w:asciiTheme="minorEastAsia" w:hAnsiTheme="minorEastAsia"/>
          <w:color w:val="000000" w:themeColor="text1"/>
          <w:sz w:val="24"/>
          <w:szCs w:val="24"/>
          <w:lang w:eastAsia="ja-JP"/>
        </w:rPr>
      </w:pPr>
      <w:r w:rsidRPr="00721A24">
        <w:rPr>
          <w:rFonts w:asciiTheme="minorEastAsia" w:hAnsiTheme="minorEastAsia" w:hint="eastAsia"/>
          <w:color w:val="000000" w:themeColor="text1"/>
          <w:sz w:val="24"/>
          <w:szCs w:val="24"/>
          <w:lang w:eastAsia="ja-JP"/>
        </w:rPr>
        <w:t>（Private CA により発行された証明書が信頼されていないため警告が表示された）</w:t>
      </w:r>
    </w:p>
    <w:p w14:paraId="18C66A4E" w14:textId="458F2055" w:rsidR="005132FD" w:rsidRPr="00721A24" w:rsidRDefault="005132FD" w:rsidP="00234EFD">
      <w:pPr>
        <w:spacing w:after="0"/>
        <w:jc w:val="both"/>
        <w:rPr>
          <w:rFonts w:asciiTheme="minorEastAsia" w:hAnsiTheme="minorEastAsia" w:cs="MS Mincho"/>
          <w:sz w:val="24"/>
          <w:szCs w:val="24"/>
          <w:lang w:eastAsia="ja-JP"/>
        </w:rPr>
      </w:pPr>
      <w:r w:rsidRPr="00721A24">
        <w:rPr>
          <w:rFonts w:asciiTheme="minorEastAsia" w:hAnsiTheme="minorEastAsia"/>
          <w:sz w:val="24"/>
          <w:szCs w:val="24"/>
          <w:lang w:eastAsia="ja-JP"/>
        </w:rPr>
        <w:t>Webブラウザから HTTPS 接続を行った際に、 「この接続ではプライバシーが保護されません」 という警告画面が表示された。 これは、本演習で使用したサーバ証明書が Public CA ではなく、easy-rsa により構築した Private CA によって発行されたためである。 PKI（Public Key Infrastructure）の信頼モデルでは、 Web ブラウザは OS やブラウザにあらかじめ登録されている 信頼済みのルート証明書を起点として証明書の正当性を検証する。 しかし、本演習の Private CA のルート証明書は ブラウザの信頼ストアに登録されていないため、 証明書チェーンの検証に失敗し、 ERR_CERT_AUTHORITY_INVALID が発生した。 その結果、通信自体は暗号化されているものの、 証明書の信頼性が保証されないため、 警告画面が表示され</w:t>
      </w:r>
      <w:r w:rsidRPr="00721A24">
        <w:rPr>
          <w:rFonts w:asciiTheme="minorEastAsia" w:hAnsiTheme="minorEastAsia" w:cs="MS Mincho" w:hint="eastAsia"/>
          <w:sz w:val="24"/>
          <w:szCs w:val="24"/>
          <w:lang w:eastAsia="ja-JP"/>
        </w:rPr>
        <w:t>た.</w:t>
      </w:r>
    </w:p>
    <w:p w14:paraId="5D723909" w14:textId="77777777" w:rsidR="005132FD" w:rsidRPr="00721A24" w:rsidRDefault="005132FD" w:rsidP="00234EFD">
      <w:pPr>
        <w:spacing w:after="0"/>
        <w:jc w:val="both"/>
        <w:rPr>
          <w:rFonts w:asciiTheme="minorEastAsia" w:hAnsiTheme="minorEastAsia"/>
          <w:color w:val="FFC000"/>
          <w:sz w:val="24"/>
          <w:szCs w:val="24"/>
          <w:lang w:eastAsia="ja-JP"/>
        </w:rPr>
      </w:pPr>
      <w:r w:rsidRPr="00721A24">
        <w:rPr>
          <w:rFonts w:asciiTheme="minorEastAsia" w:hAnsiTheme="minorEastAsia"/>
          <w:color w:val="FFC000"/>
          <w:sz w:val="24"/>
          <w:szCs w:val="24"/>
          <w:lang w:eastAsia="ja-JP"/>
        </w:rPr>
        <w:t>sudo cp ca.crt /usr/local/share/ca-certificates/</w:t>
      </w:r>
    </w:p>
    <w:p w14:paraId="1B2F06EC" w14:textId="0202EEC8" w:rsidR="005132FD" w:rsidRPr="00721A24" w:rsidRDefault="005132FD" w:rsidP="00234EFD">
      <w:pPr>
        <w:spacing w:after="0"/>
        <w:jc w:val="both"/>
        <w:rPr>
          <w:rFonts w:asciiTheme="minorEastAsia" w:hAnsiTheme="minorEastAsia"/>
          <w:color w:val="FFC000"/>
          <w:sz w:val="24"/>
          <w:szCs w:val="24"/>
          <w:lang w:eastAsia="ja-JP"/>
        </w:rPr>
      </w:pPr>
      <w:r w:rsidRPr="00721A24">
        <w:rPr>
          <w:rFonts w:asciiTheme="minorEastAsia" w:hAnsiTheme="minorEastAsia"/>
          <w:color w:val="FFC000"/>
          <w:sz w:val="24"/>
          <w:szCs w:val="24"/>
          <w:lang w:eastAsia="ja-JP"/>
        </w:rPr>
        <w:t>sudo update-ca-certificates</w:t>
      </w:r>
    </w:p>
    <w:p w14:paraId="6A8F2AAF" w14:textId="5597B0A1" w:rsidR="008E24A8" w:rsidRPr="00405682" w:rsidRDefault="005132FD" w:rsidP="00405682">
      <w:pPr>
        <w:spacing w:after="0"/>
        <w:jc w:val="both"/>
        <w:rPr>
          <w:rFonts w:asciiTheme="minorEastAsia" w:hAnsiTheme="minorEastAsia"/>
          <w:color w:val="000000" w:themeColor="text1"/>
          <w:sz w:val="24"/>
          <w:szCs w:val="24"/>
          <w:lang w:eastAsia="ja-JP"/>
        </w:rPr>
      </w:pPr>
      <w:r w:rsidRPr="00721A24">
        <w:rPr>
          <w:rFonts w:asciiTheme="minorEastAsia" w:hAnsiTheme="minorEastAsia" w:hint="eastAsia"/>
          <w:color w:val="000000" w:themeColor="text1"/>
          <w:sz w:val="24"/>
          <w:szCs w:val="24"/>
          <w:lang w:eastAsia="ja-JP"/>
        </w:rPr>
        <w:t>本警告を解消するためには、Private CA のルート証明書（ca.crt）をクライアント端末の信頼ストアに登録する必要があった。実際に ca.crt を OS または Web ブラウザへインポートすることで、証明書チェーンの検証が可能となりERR_CERT_AUTHORITY_INVALID は解消される。</w:t>
      </w:r>
    </w:p>
    <w:p w14:paraId="4D4FEEEC" w14:textId="1DEECB87" w:rsidR="008E24A8" w:rsidRPr="008E24A8" w:rsidRDefault="00DB0CAF" w:rsidP="008E24A8">
      <w:pPr>
        <w:spacing w:after="0"/>
        <w:jc w:val="both"/>
        <w:rPr>
          <w:rFonts w:asciiTheme="minorEastAsia" w:hAnsiTheme="minorEastAsia"/>
          <w:sz w:val="24"/>
          <w:szCs w:val="24"/>
          <w:lang w:eastAsia="ja-JP"/>
        </w:rPr>
      </w:pPr>
      <w:r w:rsidRPr="00721A24">
        <w:rPr>
          <w:noProof/>
          <w:lang w:eastAsia="ja-JP"/>
        </w:rPr>
        <w:drawing>
          <wp:anchor distT="0" distB="0" distL="114300" distR="114300" simplePos="0" relativeHeight="251659264" behindDoc="0" locked="0" layoutInCell="1" allowOverlap="1" wp14:anchorId="2DF7BAC5" wp14:editId="1C1F3383">
            <wp:simplePos x="0" y="0"/>
            <wp:positionH relativeFrom="margin">
              <wp:posOffset>0</wp:posOffset>
            </wp:positionH>
            <wp:positionV relativeFrom="margin">
              <wp:posOffset>5437716</wp:posOffset>
            </wp:positionV>
            <wp:extent cx="6096000" cy="2336800"/>
            <wp:effectExtent l="0" t="0" r="0" b="0"/>
            <wp:wrapSquare wrapText="bothSides"/>
            <wp:docPr id="1569108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08636" name=""/>
                    <pic:cNvPicPr/>
                  </pic:nvPicPr>
                  <pic:blipFill>
                    <a:blip r:embed="rId25"/>
                    <a:stretch>
                      <a:fillRect/>
                    </a:stretch>
                  </pic:blipFill>
                  <pic:spPr>
                    <a:xfrm>
                      <a:off x="0" y="0"/>
                      <a:ext cx="6096000" cy="2336800"/>
                    </a:xfrm>
                    <a:prstGeom prst="rect">
                      <a:avLst/>
                    </a:prstGeom>
                  </pic:spPr>
                </pic:pic>
              </a:graphicData>
            </a:graphic>
            <wp14:sizeRelH relativeFrom="margin">
              <wp14:pctWidth>0</wp14:pctWidth>
            </wp14:sizeRelH>
            <wp14:sizeRelV relativeFrom="margin">
              <wp14:pctHeight>0</wp14:pctHeight>
            </wp14:sizeRelV>
          </wp:anchor>
        </w:drawing>
      </w:r>
    </w:p>
    <w:p w14:paraId="092AC028" w14:textId="7FBA0215" w:rsidR="00405682" w:rsidRDefault="00405682" w:rsidP="00405682">
      <w:pPr>
        <w:spacing w:after="0"/>
        <w:jc w:val="both"/>
        <w:rPr>
          <w:rFonts w:asciiTheme="minorEastAsia" w:hAnsiTheme="minorEastAsia"/>
          <w:sz w:val="24"/>
          <w:szCs w:val="24"/>
          <w:lang w:eastAsia="ja-JP"/>
        </w:rPr>
      </w:pPr>
    </w:p>
    <w:p w14:paraId="154C1C5E" w14:textId="484E18AA" w:rsidR="00DB0CAF" w:rsidRPr="00DB0CAF" w:rsidRDefault="00DB0CAF" w:rsidP="00DB0CAF">
      <w:pPr>
        <w:tabs>
          <w:tab w:val="left" w:pos="2707"/>
        </w:tabs>
        <w:spacing w:after="0"/>
        <w:jc w:val="both"/>
        <w:rPr>
          <w:rFonts w:asciiTheme="minorEastAsia" w:hAnsiTheme="minorEastAsia"/>
          <w:lang w:eastAsia="ja-JP"/>
        </w:rPr>
      </w:pPr>
      <w:r>
        <w:rPr>
          <w:rFonts w:asciiTheme="minorEastAsia" w:hAnsiTheme="minorEastAsia"/>
          <w:sz w:val="24"/>
          <w:szCs w:val="24"/>
          <w:lang w:eastAsia="ja-JP"/>
        </w:rPr>
        <w:tab/>
      </w:r>
    </w:p>
    <w:p w14:paraId="3B4EEADC" w14:textId="77777777" w:rsidR="00DB0CAF" w:rsidRPr="00405682" w:rsidRDefault="00DB0CAF" w:rsidP="00405682">
      <w:pPr>
        <w:spacing w:after="0"/>
        <w:jc w:val="both"/>
        <w:rPr>
          <w:rFonts w:asciiTheme="minorEastAsia" w:hAnsiTheme="minorEastAsia"/>
          <w:sz w:val="24"/>
          <w:szCs w:val="24"/>
          <w:lang w:eastAsia="ja-JP"/>
        </w:rPr>
      </w:pPr>
    </w:p>
    <w:p w14:paraId="497E4E7A" w14:textId="02C230DC" w:rsidR="00405682" w:rsidRPr="0028023C" w:rsidRDefault="0028023C" w:rsidP="00405682">
      <w:pPr>
        <w:pStyle w:val="ListParagraph"/>
        <w:numPr>
          <w:ilvl w:val="0"/>
          <w:numId w:val="13"/>
        </w:numPr>
        <w:spacing w:after="0"/>
        <w:jc w:val="both"/>
        <w:rPr>
          <w:rFonts w:asciiTheme="minorEastAsia" w:hAnsiTheme="minorEastAsia"/>
          <w:b/>
          <w:bCs/>
          <w:color w:val="000000" w:themeColor="text1"/>
          <w:sz w:val="24"/>
          <w:szCs w:val="24"/>
          <w:lang w:eastAsia="ja-JP"/>
        </w:rPr>
      </w:pPr>
      <w:r w:rsidRPr="00721A24">
        <w:rPr>
          <w:rFonts w:asciiTheme="minorEastAsia" w:hAnsiTheme="minorEastAsia" w:hint="eastAsia"/>
          <w:b/>
          <w:bCs/>
          <w:sz w:val="24"/>
          <w:szCs w:val="24"/>
          <w:lang w:eastAsia="ja-JP"/>
        </w:rPr>
        <w:t>設問</w:t>
      </w:r>
      <w:r w:rsidR="00405682" w:rsidRPr="0028023C">
        <w:rPr>
          <w:rFonts w:asciiTheme="minorEastAsia" w:hAnsiTheme="minorEastAsia" w:hint="eastAsia"/>
          <w:b/>
          <w:bCs/>
          <w:color w:val="000000" w:themeColor="text1"/>
          <w:sz w:val="24"/>
          <w:szCs w:val="24"/>
          <w:lang w:eastAsia="ja-JP"/>
        </w:rPr>
        <w:t>4</w:t>
      </w:r>
      <w:r w:rsidR="00405682" w:rsidRPr="0028023C">
        <w:rPr>
          <w:rFonts w:asciiTheme="minorEastAsia" w:hAnsiTheme="minorEastAsia"/>
          <w:b/>
          <w:bCs/>
          <w:color w:val="000000" w:themeColor="text1"/>
          <w:sz w:val="24"/>
          <w:szCs w:val="24"/>
          <w:lang w:eastAsia="ja-JP"/>
        </w:rPr>
        <w:t>: Private CA</w:t>
      </w:r>
      <w:r w:rsidR="00405682" w:rsidRPr="0028023C">
        <w:rPr>
          <w:rFonts w:asciiTheme="minorEastAsia" w:hAnsiTheme="minorEastAsia" w:hint="eastAsia"/>
          <w:b/>
          <w:bCs/>
          <w:color w:val="000000" w:themeColor="text1"/>
          <w:sz w:val="24"/>
          <w:szCs w:val="24"/>
          <w:lang w:eastAsia="ja-JP"/>
        </w:rPr>
        <w:t>運用におけるセキュリティ上の課</w:t>
      </w:r>
    </w:p>
    <w:p w14:paraId="438BC9CD" w14:textId="77777777" w:rsidR="00932643" w:rsidRPr="00721A24" w:rsidRDefault="00932643" w:rsidP="00234EFD">
      <w:pPr>
        <w:spacing w:after="0"/>
        <w:jc w:val="both"/>
        <w:rPr>
          <w:rFonts w:asciiTheme="minorEastAsia" w:hAnsiTheme="minorEastAsia"/>
          <w:color w:val="000000" w:themeColor="text1"/>
          <w:sz w:val="24"/>
          <w:szCs w:val="24"/>
          <w:lang w:eastAsia="ja-JP"/>
        </w:rPr>
      </w:pPr>
    </w:p>
    <w:p w14:paraId="52ED83CD" w14:textId="28B9CF14" w:rsidR="00932643" w:rsidRDefault="00932643" w:rsidP="00234EFD">
      <w:pPr>
        <w:pStyle w:val="ListParagraph"/>
        <w:numPr>
          <w:ilvl w:val="0"/>
          <w:numId w:val="26"/>
        </w:numPr>
        <w:spacing w:after="0"/>
        <w:jc w:val="both"/>
        <w:rPr>
          <w:rFonts w:asciiTheme="minorEastAsia" w:hAnsiTheme="minorEastAsia"/>
          <w:color w:val="C00000"/>
          <w:sz w:val="24"/>
          <w:szCs w:val="24"/>
          <w:lang w:eastAsia="ja-JP"/>
        </w:rPr>
      </w:pPr>
      <w:r w:rsidRPr="00721A24">
        <w:rPr>
          <w:rFonts w:asciiTheme="minorEastAsia" w:hAnsiTheme="minorEastAsia" w:hint="eastAsia"/>
          <w:color w:val="C00000"/>
          <w:sz w:val="24"/>
          <w:szCs w:val="24"/>
          <w:lang w:eastAsia="ja-JP"/>
        </w:rPr>
        <w:t>セキュリティの観点</w:t>
      </w:r>
    </w:p>
    <w:p w14:paraId="61F60288" w14:textId="77777777" w:rsidR="0028023C" w:rsidRPr="0028023C" w:rsidRDefault="0028023C" w:rsidP="0028023C">
      <w:pPr>
        <w:spacing w:after="0"/>
        <w:jc w:val="both"/>
        <w:rPr>
          <w:rFonts w:asciiTheme="minorEastAsia" w:hAnsiTheme="minorEastAsia"/>
          <w:color w:val="C00000"/>
          <w:sz w:val="24"/>
          <w:szCs w:val="24"/>
          <w:lang w:eastAsia="ja-JP"/>
        </w:rPr>
      </w:pPr>
    </w:p>
    <w:p w14:paraId="76949443" w14:textId="7CE64209" w:rsidR="00932643" w:rsidRPr="00721A24" w:rsidRDefault="00932643" w:rsidP="00234EFD">
      <w:pPr>
        <w:spacing w:after="0"/>
        <w:jc w:val="both"/>
        <w:rPr>
          <w:rFonts w:asciiTheme="minorEastAsia" w:hAnsiTheme="minorEastAsia"/>
          <w:color w:val="00B050"/>
          <w:sz w:val="24"/>
          <w:szCs w:val="24"/>
          <w:lang w:val="mn-MN" w:eastAsia="ja-JP"/>
        </w:rPr>
      </w:pPr>
      <w:r w:rsidRPr="00721A24">
        <w:rPr>
          <w:rFonts w:asciiTheme="minorEastAsia" w:hAnsiTheme="minorEastAsia" w:hint="eastAsia"/>
          <w:color w:val="00B050"/>
          <w:sz w:val="24"/>
          <w:szCs w:val="24"/>
          <w:lang w:eastAsia="ja-JP"/>
        </w:rPr>
        <w:t>(Private CAの利点)</w:t>
      </w:r>
    </w:p>
    <w:p w14:paraId="3D08BC8F" w14:textId="77777777" w:rsidR="00932643" w:rsidRPr="00721A24" w:rsidRDefault="00932643" w:rsidP="00234EFD">
      <w:pPr>
        <w:spacing w:after="0"/>
        <w:jc w:val="both"/>
        <w:rPr>
          <w:rFonts w:asciiTheme="minorEastAsia" w:hAnsiTheme="minorEastAsia"/>
          <w:color w:val="000000" w:themeColor="text1"/>
          <w:sz w:val="24"/>
          <w:szCs w:val="24"/>
          <w:lang w:eastAsia="ja-JP"/>
        </w:rPr>
      </w:pPr>
      <w:r w:rsidRPr="00721A24">
        <w:rPr>
          <w:rFonts w:asciiTheme="minorEastAsia" w:hAnsiTheme="minorEastAsia" w:hint="eastAsia"/>
          <w:color w:val="000000" w:themeColor="text1"/>
          <w:sz w:val="24"/>
          <w:szCs w:val="24"/>
          <w:lang w:eastAsia="ja-JP"/>
        </w:rPr>
        <w:t>内部統制の強化: 証明書発行プロセスを組織が完全に管理できるため、外部CAに依存せず独自のセキュリティポリシーを徹底できる</w:t>
      </w:r>
    </w:p>
    <w:p w14:paraId="13369B49" w14:textId="77777777" w:rsidR="00932643" w:rsidRPr="00721A24" w:rsidRDefault="00932643" w:rsidP="00234EFD">
      <w:pPr>
        <w:spacing w:after="0"/>
        <w:jc w:val="both"/>
        <w:rPr>
          <w:rFonts w:asciiTheme="minorEastAsia" w:hAnsiTheme="minorEastAsia"/>
          <w:color w:val="000000" w:themeColor="text1"/>
          <w:sz w:val="24"/>
          <w:szCs w:val="24"/>
          <w:lang w:eastAsia="ja-JP"/>
        </w:rPr>
      </w:pPr>
      <w:r w:rsidRPr="00721A24">
        <w:rPr>
          <w:rFonts w:asciiTheme="minorEastAsia" w:hAnsiTheme="minorEastAsia" w:hint="eastAsia"/>
          <w:color w:val="000000" w:themeColor="text1"/>
          <w:sz w:val="24"/>
          <w:szCs w:val="24"/>
          <w:lang w:eastAsia="ja-JP"/>
        </w:rPr>
        <w:t>情報漏洩リスクの低減: 内部サーバ名やネットワーク構成などの機密情報を外部CA（商用CA）に提出する必要がない</w:t>
      </w:r>
    </w:p>
    <w:p w14:paraId="30EFF120" w14:textId="213F36D6" w:rsidR="00932643" w:rsidRPr="00721A24" w:rsidRDefault="00932643" w:rsidP="00234EFD">
      <w:pPr>
        <w:spacing w:after="0"/>
        <w:jc w:val="both"/>
        <w:rPr>
          <w:rFonts w:asciiTheme="minorEastAsia" w:hAnsiTheme="minorEastAsia"/>
          <w:color w:val="000000" w:themeColor="text1"/>
          <w:sz w:val="24"/>
          <w:szCs w:val="24"/>
          <w:lang w:eastAsia="ja-JP"/>
        </w:rPr>
      </w:pPr>
      <w:r w:rsidRPr="00721A24">
        <w:rPr>
          <w:rFonts w:asciiTheme="minorEastAsia" w:hAnsiTheme="minorEastAsia" w:hint="eastAsia"/>
          <w:color w:val="000000" w:themeColor="text1"/>
          <w:sz w:val="24"/>
          <w:szCs w:val="24"/>
          <w:lang w:eastAsia="ja-JP"/>
        </w:rPr>
        <w:t>カスタマイズ可能な認証: 組織特有の認証要件（例：特定の部署のみに発行、特殊な拡張フィールド）を自由に実装できる.</w:t>
      </w:r>
    </w:p>
    <w:p w14:paraId="76E5C0B9" w14:textId="302187D6" w:rsidR="00932643" w:rsidRPr="00721A24" w:rsidRDefault="00932643" w:rsidP="00234EFD">
      <w:pPr>
        <w:spacing w:after="0"/>
        <w:jc w:val="both"/>
        <w:rPr>
          <w:rFonts w:asciiTheme="minorEastAsia" w:hAnsiTheme="minorEastAsia"/>
          <w:color w:val="000000" w:themeColor="text1"/>
          <w:sz w:val="24"/>
          <w:szCs w:val="24"/>
          <w:lang w:eastAsia="ja-JP"/>
        </w:rPr>
      </w:pPr>
      <w:r w:rsidRPr="00721A24">
        <w:rPr>
          <w:rFonts w:asciiTheme="minorEastAsia" w:hAnsiTheme="minorEastAsia" w:hint="eastAsia"/>
          <w:color w:val="000000" w:themeColor="text1"/>
          <w:sz w:val="24"/>
          <w:szCs w:val="24"/>
          <w:lang w:eastAsia="ja-JP"/>
        </w:rPr>
        <w:t>即時失効対応: 証明書侵害時に外部CAへの連絡を待たず、即座に失効処理を実施できる</w:t>
      </w:r>
      <w:r w:rsidRPr="00721A24">
        <w:rPr>
          <w:rFonts w:asciiTheme="minorEastAsia" w:hAnsiTheme="minorEastAsia"/>
          <w:color w:val="000000" w:themeColor="text1"/>
          <w:sz w:val="24"/>
          <w:szCs w:val="24"/>
          <w:lang w:eastAsia="ja-JP"/>
        </w:rPr>
        <w:t>.</w:t>
      </w:r>
    </w:p>
    <w:p w14:paraId="40A94F85" w14:textId="60A11D60" w:rsidR="00932643" w:rsidRPr="00721A24" w:rsidRDefault="00932643" w:rsidP="00234EFD">
      <w:pPr>
        <w:spacing w:after="0"/>
        <w:jc w:val="both"/>
        <w:rPr>
          <w:rFonts w:asciiTheme="minorEastAsia" w:hAnsiTheme="minorEastAsia"/>
          <w:color w:val="00B050"/>
          <w:sz w:val="24"/>
          <w:szCs w:val="24"/>
          <w:lang w:eastAsia="ja-JP"/>
        </w:rPr>
      </w:pPr>
      <w:r w:rsidRPr="00721A24">
        <w:rPr>
          <w:rFonts w:asciiTheme="minorEastAsia" w:hAnsiTheme="minorEastAsia" w:hint="eastAsia"/>
          <w:color w:val="00B050"/>
          <w:sz w:val="24"/>
          <w:szCs w:val="24"/>
          <w:lang w:eastAsia="ja-JP"/>
        </w:rPr>
        <w:t>(Private CAの欠点)</w:t>
      </w:r>
    </w:p>
    <w:p w14:paraId="3A5C6E7E" w14:textId="77777777" w:rsidR="00932643" w:rsidRPr="00721A24" w:rsidRDefault="00932643" w:rsidP="00234EFD">
      <w:pPr>
        <w:spacing w:after="0"/>
        <w:jc w:val="both"/>
        <w:rPr>
          <w:rFonts w:asciiTheme="minorEastAsia" w:hAnsiTheme="minorEastAsia"/>
          <w:color w:val="000000" w:themeColor="text1"/>
          <w:sz w:val="24"/>
          <w:szCs w:val="24"/>
          <w:lang w:eastAsia="ja-JP"/>
        </w:rPr>
      </w:pPr>
      <w:r w:rsidRPr="00721A24">
        <w:rPr>
          <w:rFonts w:asciiTheme="minorEastAsia" w:hAnsiTheme="minorEastAsia" w:hint="eastAsia"/>
          <w:color w:val="000000" w:themeColor="text1"/>
          <w:sz w:val="24"/>
          <w:szCs w:val="24"/>
          <w:lang w:eastAsia="ja-JP"/>
        </w:rPr>
        <w:t>管理者の技術力依存: CA運用の安全性が管理者のスキルに大きく依存し、設定ミスや運用ミスがセキュリティホールとなる</w:t>
      </w:r>
    </w:p>
    <w:p w14:paraId="3B71D15C" w14:textId="430B7B7A" w:rsidR="00DB0CAF" w:rsidRDefault="00932643" w:rsidP="00DB0CAF">
      <w:pPr>
        <w:spacing w:after="0"/>
        <w:jc w:val="center"/>
        <w:rPr>
          <w:rFonts w:asciiTheme="minorEastAsia" w:hAnsiTheme="minorEastAsia"/>
          <w:color w:val="000000" w:themeColor="text1"/>
          <w:sz w:val="24"/>
          <w:szCs w:val="24"/>
          <w:lang w:eastAsia="ja-JP"/>
        </w:rPr>
      </w:pPr>
      <w:r w:rsidRPr="00721A24">
        <w:rPr>
          <w:rFonts w:asciiTheme="minorEastAsia" w:hAnsiTheme="minorEastAsia" w:hint="eastAsia"/>
          <w:color w:val="000000" w:themeColor="text1"/>
          <w:sz w:val="24"/>
          <w:szCs w:val="24"/>
          <w:lang w:eastAsia="ja-JP"/>
        </w:rPr>
        <w:t>第三者監査の欠如: 商用CAのようなWebTrust監査などの第三者による厳格な監査がない</w:t>
      </w:r>
    </w:p>
    <w:p w14:paraId="5C7F8C9B" w14:textId="7438C67B" w:rsidR="00932643" w:rsidRPr="00721A24" w:rsidRDefault="00932643" w:rsidP="00DB0CAF">
      <w:pPr>
        <w:spacing w:after="0"/>
        <w:jc w:val="center"/>
        <w:rPr>
          <w:rFonts w:asciiTheme="minorEastAsia" w:hAnsiTheme="minorEastAsia"/>
          <w:color w:val="000000" w:themeColor="text1"/>
          <w:sz w:val="24"/>
          <w:szCs w:val="24"/>
          <w:lang w:eastAsia="ja-JP"/>
        </w:rPr>
      </w:pPr>
      <w:r w:rsidRPr="00721A24">
        <w:rPr>
          <w:rFonts w:asciiTheme="minorEastAsia" w:hAnsiTheme="minorEastAsia" w:hint="eastAsia"/>
          <w:color w:val="000000" w:themeColor="text1"/>
          <w:sz w:val="24"/>
          <w:szCs w:val="24"/>
          <w:lang w:eastAsia="ja-JP"/>
        </w:rPr>
        <w:t>め、運用の適切性が</w:t>
      </w:r>
      <w:r w:rsidR="00DB0CAF">
        <w:rPr>
          <w:rFonts w:asciiTheme="minorEastAsia" w:hAnsiTheme="minorEastAsia"/>
          <w:color w:val="000000" w:themeColor="text1"/>
          <w:sz w:val="24"/>
          <w:szCs w:val="24"/>
          <w:lang w:eastAsia="ja-JP"/>
        </w:rPr>
        <w:t xml:space="preserve"> </w:t>
      </w:r>
      <w:r w:rsidRPr="00721A24">
        <w:rPr>
          <w:rFonts w:asciiTheme="minorEastAsia" w:hAnsiTheme="minorEastAsia" w:hint="eastAsia"/>
          <w:color w:val="000000" w:themeColor="text1"/>
          <w:sz w:val="24"/>
          <w:szCs w:val="24"/>
          <w:lang w:eastAsia="ja-JP"/>
        </w:rPr>
        <w:t>保証されないセキュリティ投資の負担: HSM導入、物理的セキュリティ強化、監視システム構築など、すべて自己負担となる</w:t>
      </w:r>
      <w:r w:rsidR="00414209" w:rsidRPr="00721A24">
        <w:rPr>
          <w:rFonts w:asciiTheme="minorEastAsia" w:hAnsiTheme="minorEastAsia" w:hint="eastAsia"/>
          <w:color w:val="000000" w:themeColor="text1"/>
          <w:sz w:val="24"/>
          <w:szCs w:val="24"/>
          <w:lang w:eastAsia="ja-JP"/>
        </w:rPr>
        <w:t>.</w:t>
      </w:r>
      <w:r w:rsidRPr="00721A24">
        <w:rPr>
          <w:rFonts w:asciiTheme="minorEastAsia" w:hAnsiTheme="minorEastAsia" w:hint="eastAsia"/>
          <w:color w:val="000000" w:themeColor="text1"/>
          <w:sz w:val="24"/>
          <w:szCs w:val="24"/>
          <w:lang w:eastAsia="ja-JP"/>
        </w:rPr>
        <w:t>CA秘密鍵の保護責任: 組織が全責任を負うため、漏洩時の影響は甚大である。商用CAのような保険や補償制度もない</w:t>
      </w:r>
    </w:p>
    <w:p w14:paraId="631E5815" w14:textId="77777777" w:rsidR="00932643" w:rsidRPr="00721A24" w:rsidRDefault="00932643" w:rsidP="00234EFD">
      <w:pPr>
        <w:spacing w:after="0"/>
        <w:jc w:val="both"/>
        <w:rPr>
          <w:rFonts w:asciiTheme="minorEastAsia" w:hAnsiTheme="minorEastAsia"/>
          <w:color w:val="C00000"/>
          <w:sz w:val="24"/>
          <w:szCs w:val="24"/>
          <w:lang w:eastAsia="ja-JP"/>
        </w:rPr>
      </w:pPr>
      <w:r w:rsidRPr="00721A24">
        <w:rPr>
          <w:rFonts w:asciiTheme="minorEastAsia" w:hAnsiTheme="minorEastAsia" w:hint="eastAsia"/>
          <w:color w:val="C00000"/>
          <w:sz w:val="24"/>
          <w:szCs w:val="24"/>
          <w:lang w:eastAsia="ja-JP"/>
        </w:rPr>
        <w:t>2）運用コストの観点</w:t>
      </w:r>
    </w:p>
    <w:p w14:paraId="3439E9BF" w14:textId="4C9B51E7" w:rsidR="00932643" w:rsidRPr="00721A24" w:rsidRDefault="00932643" w:rsidP="00234EFD">
      <w:pPr>
        <w:spacing w:after="0"/>
        <w:jc w:val="both"/>
        <w:rPr>
          <w:rFonts w:asciiTheme="minorEastAsia" w:hAnsiTheme="minorEastAsia"/>
          <w:color w:val="00B050"/>
          <w:sz w:val="24"/>
          <w:szCs w:val="24"/>
          <w:lang w:eastAsia="ja-JP"/>
        </w:rPr>
      </w:pPr>
      <w:r w:rsidRPr="00721A24">
        <w:rPr>
          <w:rFonts w:asciiTheme="minorEastAsia" w:hAnsiTheme="minorEastAsia"/>
          <w:color w:val="00B050"/>
          <w:sz w:val="24"/>
          <w:szCs w:val="24"/>
          <w:lang w:val="mn-MN" w:eastAsia="ja-JP"/>
        </w:rPr>
        <w:t>(</w:t>
      </w:r>
      <w:r w:rsidRPr="00721A24">
        <w:rPr>
          <w:rFonts w:asciiTheme="minorEastAsia" w:hAnsiTheme="minorEastAsia" w:hint="eastAsia"/>
          <w:color w:val="00B050"/>
          <w:sz w:val="24"/>
          <w:szCs w:val="24"/>
          <w:lang w:eastAsia="ja-JP"/>
        </w:rPr>
        <w:t>Private CA の利点)</w:t>
      </w:r>
    </w:p>
    <w:p w14:paraId="1213DD06" w14:textId="78C5C05C" w:rsidR="00932643" w:rsidRPr="00721A24" w:rsidRDefault="00932643" w:rsidP="00234EFD">
      <w:pPr>
        <w:spacing w:after="0"/>
        <w:jc w:val="both"/>
        <w:rPr>
          <w:rFonts w:asciiTheme="minorEastAsia" w:hAnsiTheme="minorEastAsia"/>
          <w:color w:val="000000" w:themeColor="text1"/>
          <w:sz w:val="24"/>
          <w:szCs w:val="24"/>
          <w:lang w:eastAsia="ja-JP"/>
        </w:rPr>
      </w:pPr>
      <w:r w:rsidRPr="00721A24">
        <w:rPr>
          <w:rFonts w:asciiTheme="minorEastAsia" w:hAnsiTheme="minorEastAsia" w:hint="eastAsia"/>
          <w:color w:val="000000" w:themeColor="text1"/>
          <w:sz w:val="24"/>
          <w:szCs w:val="24"/>
          <w:lang w:eastAsia="ja-JP"/>
        </w:rPr>
        <w:t>Private CA を導入することで，初期構築後は証明書を無制限に発行でき，証明書1枚あたりの発行コストが発生しない。そのため，多数の内部サーバを運用する環境では，大幅なコスト削減が可能となる。また，商用 CA における有効期間の制約（現在は最大398日）を受けず，組織の運用方針に応じて柔軟に有効期間を設定できる点も利点である。</w:t>
      </w:r>
    </w:p>
    <w:p w14:paraId="30DEEC1A" w14:textId="1164D9F6" w:rsidR="00932643" w:rsidRPr="00721A24" w:rsidRDefault="00932643" w:rsidP="00234EFD">
      <w:pPr>
        <w:spacing w:after="0"/>
        <w:jc w:val="both"/>
        <w:rPr>
          <w:rFonts w:asciiTheme="minorEastAsia" w:hAnsiTheme="minorEastAsia"/>
          <w:color w:val="000000" w:themeColor="text1"/>
          <w:sz w:val="24"/>
          <w:szCs w:val="24"/>
          <w:lang w:eastAsia="ja-JP"/>
        </w:rPr>
      </w:pPr>
      <w:r w:rsidRPr="00721A24">
        <w:rPr>
          <w:rFonts w:asciiTheme="minorEastAsia" w:hAnsiTheme="minorEastAsia" w:hint="eastAsia"/>
          <w:color w:val="000000" w:themeColor="text1"/>
          <w:sz w:val="24"/>
          <w:szCs w:val="24"/>
          <w:lang w:eastAsia="ja-JP"/>
        </w:rPr>
        <w:t>さらに，外部 CA への申請や審査プロセスが不要なため，証明書を短時間で発行でき，開発環境やテスト環境においても追加コストなしで繰り返し利用できる。</w:t>
      </w:r>
    </w:p>
    <w:p w14:paraId="745FEA77" w14:textId="650A7534" w:rsidR="00932643" w:rsidRPr="00721A24" w:rsidRDefault="00932643" w:rsidP="00234EFD">
      <w:pPr>
        <w:spacing w:after="0"/>
        <w:jc w:val="both"/>
        <w:rPr>
          <w:rFonts w:asciiTheme="minorEastAsia" w:hAnsiTheme="minorEastAsia"/>
          <w:color w:val="00B050"/>
          <w:sz w:val="24"/>
          <w:szCs w:val="24"/>
          <w:lang w:eastAsia="ja-JP"/>
        </w:rPr>
      </w:pPr>
      <w:r w:rsidRPr="00721A24">
        <w:rPr>
          <w:rFonts w:asciiTheme="minorEastAsia" w:hAnsiTheme="minorEastAsia" w:hint="eastAsia"/>
          <w:color w:val="00B050"/>
          <w:sz w:val="24"/>
          <w:szCs w:val="24"/>
          <w:lang w:eastAsia="ja-JP"/>
        </w:rPr>
        <w:t>(Private CA の欠点</w:t>
      </w:r>
      <w:r w:rsidRPr="00721A24">
        <w:rPr>
          <w:rFonts w:asciiTheme="minorEastAsia" w:hAnsiTheme="minorEastAsia"/>
          <w:color w:val="00B050"/>
          <w:sz w:val="24"/>
          <w:szCs w:val="24"/>
          <w:lang w:eastAsia="ja-JP"/>
        </w:rPr>
        <w:t>)</w:t>
      </w:r>
    </w:p>
    <w:p w14:paraId="1EB2C082" w14:textId="77777777" w:rsidR="00932643" w:rsidRPr="00721A24" w:rsidRDefault="00932643" w:rsidP="00234EFD">
      <w:pPr>
        <w:spacing w:after="0"/>
        <w:jc w:val="both"/>
        <w:rPr>
          <w:rFonts w:asciiTheme="minorEastAsia" w:hAnsiTheme="minorEastAsia"/>
          <w:color w:val="000000" w:themeColor="text1"/>
          <w:sz w:val="24"/>
          <w:szCs w:val="24"/>
          <w:lang w:eastAsia="ja-JP"/>
        </w:rPr>
      </w:pPr>
      <w:r w:rsidRPr="00721A24">
        <w:rPr>
          <w:rFonts w:asciiTheme="minorEastAsia" w:hAnsiTheme="minorEastAsia" w:hint="eastAsia"/>
          <w:color w:val="000000" w:themeColor="text1"/>
          <w:sz w:val="24"/>
          <w:szCs w:val="24"/>
          <w:lang w:eastAsia="ja-JP"/>
        </w:rPr>
        <w:t>一方で，Private CA の導入には初期構築コストが必要となる。</w:t>
      </w:r>
    </w:p>
    <w:p w14:paraId="43F4351F" w14:textId="0D6DFC60" w:rsidR="00346EB4" w:rsidRPr="00721A24" w:rsidRDefault="00932643" w:rsidP="00234EFD">
      <w:pPr>
        <w:spacing w:after="0"/>
        <w:jc w:val="both"/>
        <w:rPr>
          <w:rFonts w:asciiTheme="minorEastAsia" w:hAnsiTheme="minorEastAsia"/>
          <w:color w:val="000000" w:themeColor="text1"/>
          <w:sz w:val="24"/>
          <w:szCs w:val="24"/>
          <w:lang w:eastAsia="ja-JP"/>
        </w:rPr>
      </w:pPr>
      <w:r w:rsidRPr="00721A24">
        <w:rPr>
          <w:rFonts w:asciiTheme="minorEastAsia" w:hAnsiTheme="minorEastAsia" w:hint="eastAsia"/>
          <w:color w:val="000000" w:themeColor="text1"/>
          <w:sz w:val="24"/>
          <w:szCs w:val="24"/>
          <w:lang w:eastAsia="ja-JP"/>
        </w:rPr>
        <w:t>具体的には，CA サーバの構築，OpenSSL や easy-rsa の設定，ネットワーク設計などに時間と労力を要する。また，CA を安全に運用するためには，管理者の人件費や教育・訓練コストが継続的に発生する。加えて，サーバハードウェアや保守費用，バックアップ用ストレージ，監視ツールや証明書管理ツールの導入が必要となる場合がある。特に HSM（Hardware Security Module）を導入する場合には，高額なコストが発生する点も課題である。さらに，</w:t>
      </w:r>
      <w:r w:rsidRPr="00721A24">
        <w:rPr>
          <w:rFonts w:asciiTheme="minorEastAsia" w:hAnsiTheme="minorEastAsia" w:hint="eastAsia"/>
          <w:color w:val="000000" w:themeColor="text1"/>
          <w:sz w:val="24"/>
          <w:szCs w:val="24"/>
          <w:lang w:eastAsia="ja-JP"/>
        </w:rPr>
        <w:lastRenderedPageBreak/>
        <w:t>証明書の有効期限管理，失効管理，ログ監査などの運用作業が継続的に発生し，運用負荷が増加する</w:t>
      </w:r>
      <w:r w:rsidRPr="00721A24">
        <w:rPr>
          <w:rFonts w:asciiTheme="minorEastAsia" w:hAnsiTheme="minorEastAsia"/>
          <w:color w:val="000000" w:themeColor="text1"/>
          <w:sz w:val="24"/>
          <w:szCs w:val="24"/>
          <w:lang w:eastAsia="ja-JP"/>
        </w:rPr>
        <w:t>.</w:t>
      </w:r>
    </w:p>
    <w:p w14:paraId="0B0C4D40" w14:textId="77777777" w:rsidR="00346EB4" w:rsidRPr="00721A24" w:rsidRDefault="00346EB4" w:rsidP="00234EFD">
      <w:pPr>
        <w:spacing w:after="0"/>
        <w:jc w:val="both"/>
        <w:rPr>
          <w:rFonts w:asciiTheme="minorEastAsia" w:hAnsiTheme="minorEastAsia"/>
          <w:color w:val="C00000"/>
          <w:sz w:val="24"/>
          <w:szCs w:val="24"/>
          <w:lang w:eastAsia="ja-JP"/>
        </w:rPr>
      </w:pPr>
      <w:r w:rsidRPr="00721A24">
        <w:rPr>
          <w:rFonts w:asciiTheme="minorEastAsia" w:hAnsiTheme="minorEastAsia" w:hint="eastAsia"/>
          <w:color w:val="C00000"/>
          <w:sz w:val="24"/>
          <w:szCs w:val="24"/>
          <w:lang w:eastAsia="ja-JP"/>
        </w:rPr>
        <w:t>（3）信頼性の観点</w:t>
      </w:r>
    </w:p>
    <w:p w14:paraId="71FC5302" w14:textId="45CF3A4D" w:rsidR="00346EB4" w:rsidRPr="00721A24" w:rsidRDefault="00346EB4" w:rsidP="00234EFD">
      <w:pPr>
        <w:spacing w:after="0"/>
        <w:jc w:val="both"/>
        <w:rPr>
          <w:rFonts w:asciiTheme="minorEastAsia" w:hAnsiTheme="minorEastAsia"/>
          <w:color w:val="00B050"/>
          <w:sz w:val="24"/>
          <w:szCs w:val="24"/>
          <w:lang w:eastAsia="ja-JP"/>
        </w:rPr>
      </w:pPr>
      <w:r w:rsidRPr="00721A24">
        <w:rPr>
          <w:rFonts w:asciiTheme="minorEastAsia" w:hAnsiTheme="minorEastAsia" w:hint="eastAsia"/>
          <w:color w:val="00B050"/>
          <w:sz w:val="24"/>
          <w:szCs w:val="24"/>
          <w:lang w:eastAsia="ja-JP"/>
        </w:rPr>
        <w:t>(Private CA の利点)</w:t>
      </w:r>
    </w:p>
    <w:p w14:paraId="78096DDB" w14:textId="77777777" w:rsidR="00346EB4" w:rsidRPr="00721A24" w:rsidRDefault="00346EB4" w:rsidP="00234EFD">
      <w:pPr>
        <w:spacing w:after="0"/>
        <w:jc w:val="both"/>
        <w:rPr>
          <w:rFonts w:asciiTheme="minorEastAsia" w:hAnsiTheme="minorEastAsia"/>
          <w:color w:val="000000" w:themeColor="text1"/>
          <w:sz w:val="24"/>
          <w:szCs w:val="24"/>
          <w:lang w:eastAsia="ja-JP"/>
        </w:rPr>
      </w:pPr>
      <w:r w:rsidRPr="00721A24">
        <w:rPr>
          <w:rFonts w:asciiTheme="minorEastAsia" w:hAnsiTheme="minorEastAsia" w:hint="eastAsia"/>
          <w:color w:val="000000" w:themeColor="text1"/>
          <w:sz w:val="24"/>
          <w:szCs w:val="24"/>
          <w:lang w:eastAsia="ja-JP"/>
        </w:rPr>
        <w:t>Private CA は組織内部で管理されるため，学内システムや社内システムなど，信頼関係が明確な環境においては十分な信頼性を確保できる。内部通信に限定した利用であれば，商用 CA を利用せずとも適切な認証基盤を構築可能である。また，冗長化構成やバックアップ戦略を組織の要件に応じて自由に設計できる点も利点である。さらに，商用 CA のサービス停止や企業買収，方針変更などの外部要因に依存せず，安定した運用が可能となる。</w:t>
      </w:r>
    </w:p>
    <w:p w14:paraId="1CC86D9C" w14:textId="3EC7EB14" w:rsidR="00346EB4" w:rsidRPr="00721A24" w:rsidRDefault="00346EB4" w:rsidP="00234EFD">
      <w:pPr>
        <w:spacing w:after="0"/>
        <w:jc w:val="both"/>
        <w:rPr>
          <w:rFonts w:asciiTheme="minorEastAsia" w:hAnsiTheme="minorEastAsia"/>
          <w:color w:val="00B050"/>
          <w:sz w:val="24"/>
          <w:szCs w:val="24"/>
          <w:lang w:eastAsia="ja-JP"/>
        </w:rPr>
      </w:pPr>
      <w:r w:rsidRPr="00721A24">
        <w:rPr>
          <w:rFonts w:asciiTheme="minorEastAsia" w:hAnsiTheme="minorEastAsia" w:hint="eastAsia"/>
          <w:color w:val="00B050"/>
          <w:sz w:val="24"/>
          <w:szCs w:val="24"/>
          <w:lang w:eastAsia="ja-JP"/>
        </w:rPr>
        <w:t>(Private CA の欠点)</w:t>
      </w:r>
    </w:p>
    <w:p w14:paraId="2563E30E" w14:textId="16923CE7" w:rsidR="00932643" w:rsidRPr="00721A24" w:rsidRDefault="00346EB4" w:rsidP="00234EFD">
      <w:pPr>
        <w:spacing w:after="0"/>
        <w:jc w:val="both"/>
        <w:rPr>
          <w:rFonts w:asciiTheme="minorEastAsia" w:hAnsiTheme="minorEastAsia"/>
          <w:color w:val="000000" w:themeColor="text1"/>
          <w:sz w:val="24"/>
          <w:szCs w:val="24"/>
          <w:lang w:eastAsia="ja-JP"/>
        </w:rPr>
      </w:pPr>
      <w:r w:rsidRPr="00721A24">
        <w:rPr>
          <w:rFonts w:asciiTheme="minorEastAsia" w:hAnsiTheme="minorEastAsia" w:hint="eastAsia"/>
          <w:color w:val="000000" w:themeColor="text1"/>
          <w:sz w:val="24"/>
          <w:szCs w:val="24"/>
          <w:lang w:eastAsia="ja-JP"/>
        </w:rPr>
        <w:t>一方で，</w:t>
      </w:r>
      <w:r w:rsidRPr="00721A24">
        <w:rPr>
          <w:rFonts w:asciiTheme="minorEastAsia" w:hAnsiTheme="minorEastAsia"/>
          <w:color w:val="000000" w:themeColor="text1"/>
          <w:sz w:val="24"/>
          <w:szCs w:val="24"/>
          <w:lang w:eastAsia="ja-JP"/>
        </w:rPr>
        <w:t xml:space="preserve">Private CA </w:t>
      </w:r>
      <w:r w:rsidRPr="00721A24">
        <w:rPr>
          <w:rFonts w:asciiTheme="minorEastAsia" w:hAnsiTheme="minorEastAsia" w:hint="eastAsia"/>
          <w:color w:val="000000" w:themeColor="text1"/>
          <w:sz w:val="24"/>
          <w:szCs w:val="24"/>
          <w:lang w:eastAsia="ja-JP"/>
        </w:rPr>
        <w:t>の公開証明書は主要な</w:t>
      </w:r>
      <w:r w:rsidRPr="00721A24">
        <w:rPr>
          <w:rFonts w:asciiTheme="minorEastAsia" w:hAnsiTheme="minorEastAsia"/>
          <w:color w:val="000000" w:themeColor="text1"/>
          <w:sz w:val="24"/>
          <w:szCs w:val="24"/>
          <w:lang w:eastAsia="ja-JP"/>
        </w:rPr>
        <w:t xml:space="preserve"> Web </w:t>
      </w:r>
      <w:r w:rsidRPr="00721A24">
        <w:rPr>
          <w:rFonts w:asciiTheme="minorEastAsia" w:hAnsiTheme="minorEastAsia" w:hint="eastAsia"/>
          <w:color w:val="000000" w:themeColor="text1"/>
          <w:sz w:val="24"/>
          <w:szCs w:val="24"/>
          <w:lang w:eastAsia="ja-JP"/>
        </w:rPr>
        <w:t>ブラウザや</w:t>
      </w:r>
      <w:r w:rsidRPr="00721A24">
        <w:rPr>
          <w:rFonts w:asciiTheme="minorEastAsia" w:hAnsiTheme="minorEastAsia"/>
          <w:color w:val="000000" w:themeColor="text1"/>
          <w:sz w:val="24"/>
          <w:szCs w:val="24"/>
          <w:lang w:eastAsia="ja-JP"/>
        </w:rPr>
        <w:t xml:space="preserve"> OS </w:t>
      </w:r>
      <w:r w:rsidRPr="00721A24">
        <w:rPr>
          <w:rFonts w:asciiTheme="minorEastAsia" w:hAnsiTheme="minorEastAsia" w:hint="eastAsia"/>
          <w:color w:val="000000" w:themeColor="text1"/>
          <w:sz w:val="24"/>
          <w:szCs w:val="24"/>
          <w:lang w:eastAsia="ja-JP"/>
        </w:rPr>
        <w:t>の信頼ストアに事前登録されていないため，クライアント側で</w:t>
      </w:r>
      <w:r w:rsidRPr="00721A24">
        <w:rPr>
          <w:rFonts w:asciiTheme="minorEastAsia" w:hAnsiTheme="minorEastAsia"/>
          <w:color w:val="000000" w:themeColor="text1"/>
          <w:sz w:val="24"/>
          <w:szCs w:val="24"/>
          <w:lang w:eastAsia="ja-JP"/>
        </w:rPr>
        <w:t xml:space="preserve"> CA </w:t>
      </w:r>
      <w:r w:rsidRPr="00721A24">
        <w:rPr>
          <w:rFonts w:asciiTheme="minorEastAsia" w:hAnsiTheme="minorEastAsia" w:hint="eastAsia"/>
          <w:color w:val="000000" w:themeColor="text1"/>
          <w:sz w:val="24"/>
          <w:szCs w:val="24"/>
          <w:lang w:eastAsia="ja-JP"/>
        </w:rPr>
        <w:t>証明書をインポートしない限り，証明書警告が表示される。そのため，全クライアント端末に対して</w:t>
      </w:r>
      <w:r w:rsidRPr="00721A24">
        <w:rPr>
          <w:rFonts w:asciiTheme="minorEastAsia" w:hAnsiTheme="minorEastAsia"/>
          <w:color w:val="000000" w:themeColor="text1"/>
          <w:sz w:val="24"/>
          <w:szCs w:val="24"/>
          <w:lang w:eastAsia="ja-JP"/>
        </w:rPr>
        <w:t xml:space="preserve"> CA </w:t>
      </w:r>
      <w:r w:rsidRPr="00721A24">
        <w:rPr>
          <w:rFonts w:asciiTheme="minorEastAsia" w:hAnsiTheme="minorEastAsia" w:hint="eastAsia"/>
          <w:color w:val="000000" w:themeColor="text1"/>
          <w:sz w:val="24"/>
          <w:szCs w:val="24"/>
          <w:lang w:eastAsia="ja-JP"/>
        </w:rPr>
        <w:t>証明書を手動または自動配布する必要があり，端末数が多い環境では管理負荷が大きくなる。特に数百〜数千台規模の環境では，</w:t>
      </w:r>
      <w:r w:rsidRPr="00721A24">
        <w:rPr>
          <w:rFonts w:asciiTheme="minorEastAsia" w:hAnsiTheme="minorEastAsia"/>
          <w:color w:val="000000" w:themeColor="text1"/>
          <w:sz w:val="24"/>
          <w:szCs w:val="24"/>
          <w:lang w:eastAsia="ja-JP"/>
        </w:rPr>
        <w:t>GPO</w:t>
      </w:r>
      <w:r w:rsidRPr="00721A24">
        <w:rPr>
          <w:rFonts w:asciiTheme="minorEastAsia" w:hAnsiTheme="minorEastAsia" w:hint="eastAsia"/>
          <w:color w:val="000000" w:themeColor="text1"/>
          <w:sz w:val="24"/>
          <w:szCs w:val="24"/>
          <w:lang w:eastAsia="ja-JP"/>
        </w:rPr>
        <w:t>（</w:t>
      </w:r>
      <w:r w:rsidRPr="00721A24">
        <w:rPr>
          <w:rFonts w:asciiTheme="minorEastAsia" w:hAnsiTheme="minorEastAsia"/>
          <w:color w:val="000000" w:themeColor="text1"/>
          <w:sz w:val="24"/>
          <w:szCs w:val="24"/>
          <w:lang w:eastAsia="ja-JP"/>
        </w:rPr>
        <w:t>Group Policy</w:t>
      </w:r>
      <w:r w:rsidRPr="00721A24">
        <w:rPr>
          <w:rFonts w:asciiTheme="minorEastAsia" w:hAnsiTheme="minorEastAsia" w:hint="eastAsia"/>
          <w:color w:val="000000" w:themeColor="text1"/>
          <w:sz w:val="24"/>
          <w:szCs w:val="24"/>
          <w:lang w:eastAsia="ja-JP"/>
        </w:rPr>
        <w:t>）や</w:t>
      </w:r>
      <w:r w:rsidRPr="00721A24">
        <w:rPr>
          <w:rFonts w:asciiTheme="minorEastAsia" w:hAnsiTheme="minorEastAsia"/>
          <w:color w:val="000000" w:themeColor="text1"/>
          <w:sz w:val="24"/>
          <w:szCs w:val="24"/>
          <w:lang w:eastAsia="ja-JP"/>
        </w:rPr>
        <w:t xml:space="preserve"> MDM </w:t>
      </w:r>
      <w:r w:rsidRPr="00721A24">
        <w:rPr>
          <w:rFonts w:asciiTheme="minorEastAsia" w:hAnsiTheme="minorEastAsia" w:hint="eastAsia"/>
          <w:color w:val="000000" w:themeColor="text1"/>
          <w:sz w:val="24"/>
          <w:szCs w:val="24"/>
          <w:lang w:eastAsia="ja-JP"/>
        </w:rPr>
        <w:t>ツールなどを用いた一括配布が不可欠となる。また，組織外の利用者（顧客や取引先など）に対しては，証明書エラーが発生するため，Private CA は適さない。さらに，商用 CA のような SLA（可用性保証）が存在せず，障害発生時の対応はすべて自己責任となる。加えて，複数拠点や複雑な組織構造を持つ場合，証明書チェーンの管理や検証が複雑化し，信頼関係の維持が困難になる可能性がある。</w:t>
      </w:r>
    </w:p>
    <w:p w14:paraId="5C55D20A" w14:textId="77777777" w:rsidR="00346EB4" w:rsidRPr="00721A24" w:rsidRDefault="00346EB4" w:rsidP="00234EFD">
      <w:pPr>
        <w:spacing w:after="0"/>
        <w:jc w:val="both"/>
        <w:rPr>
          <w:rFonts w:asciiTheme="minorEastAsia" w:hAnsiTheme="minorEastAsia"/>
          <w:color w:val="C00000"/>
          <w:sz w:val="24"/>
          <w:szCs w:val="24"/>
          <w:lang w:eastAsia="ja-JP"/>
        </w:rPr>
      </w:pPr>
      <w:r w:rsidRPr="00721A24">
        <w:rPr>
          <w:rFonts w:asciiTheme="minorEastAsia" w:hAnsiTheme="minorEastAsia" w:hint="eastAsia"/>
          <w:color w:val="C00000"/>
          <w:sz w:val="24"/>
          <w:szCs w:val="24"/>
          <w:lang w:eastAsia="ja-JP"/>
        </w:rPr>
        <w:t>（4）利便性の観点</w:t>
      </w:r>
    </w:p>
    <w:p w14:paraId="6367AF15" w14:textId="77777777" w:rsidR="00346EB4" w:rsidRPr="00721A24" w:rsidRDefault="00346EB4" w:rsidP="00234EFD">
      <w:pPr>
        <w:spacing w:after="0"/>
        <w:jc w:val="both"/>
        <w:rPr>
          <w:rFonts w:asciiTheme="minorEastAsia" w:hAnsiTheme="minorEastAsia"/>
          <w:color w:val="00B050"/>
          <w:sz w:val="24"/>
          <w:szCs w:val="24"/>
          <w:lang w:eastAsia="ja-JP"/>
        </w:rPr>
      </w:pPr>
      <w:r w:rsidRPr="00721A24">
        <w:rPr>
          <w:rFonts w:asciiTheme="minorEastAsia" w:hAnsiTheme="minorEastAsia" w:hint="eastAsia"/>
          <w:color w:val="00B050"/>
          <w:sz w:val="24"/>
          <w:szCs w:val="24"/>
          <w:lang w:eastAsia="ja-JP"/>
        </w:rPr>
        <w:t>(Private CA の利点)</w:t>
      </w:r>
    </w:p>
    <w:p w14:paraId="3139EE22" w14:textId="4F77B47C" w:rsidR="00346EB4" w:rsidRPr="00721A24" w:rsidRDefault="00346EB4" w:rsidP="00234EFD">
      <w:pPr>
        <w:spacing w:after="0"/>
        <w:jc w:val="both"/>
        <w:rPr>
          <w:rFonts w:asciiTheme="minorEastAsia" w:hAnsiTheme="minorEastAsia"/>
          <w:color w:val="000000" w:themeColor="text1"/>
          <w:sz w:val="24"/>
          <w:szCs w:val="24"/>
          <w:lang w:eastAsia="ja-JP"/>
        </w:rPr>
      </w:pPr>
      <w:r w:rsidRPr="00721A24">
        <w:rPr>
          <w:rFonts w:asciiTheme="minorEastAsia" w:hAnsiTheme="minorEastAsia" w:hint="eastAsia"/>
          <w:color w:val="000000" w:themeColor="text1"/>
          <w:sz w:val="24"/>
          <w:szCs w:val="24"/>
          <w:lang w:eastAsia="ja-JP"/>
        </w:rPr>
        <w:t>Private CA では，外部 CA による審査や承認を待つ必要がなく，証明書を数分から数十分程度で迅速に発行できる。そのため，障害対応や緊急時にも即時対応が可能である。また，DN（Distinguished Name）や SAN（Subject Alternative Name）を組織の命名規則に合わせて柔軟に設定でき，有効期間についても業務要件に応じて短期・長期の調整が可能である。さらに，ACME プロトコルの導入やスクリプトによる運用自動化が容易であり，組織独自の API 連携や CI/CD 環境との統合にも適している。開発・テスト環境においては，証明書を何度でも再発行でき，実験的な設定を試行できる点も大きな利点である。</w:t>
      </w:r>
    </w:p>
    <w:p w14:paraId="01B8D9C2" w14:textId="16716E0A" w:rsidR="00346EB4" w:rsidRPr="00721A24" w:rsidRDefault="00346EB4" w:rsidP="00234EFD">
      <w:pPr>
        <w:spacing w:after="0"/>
        <w:jc w:val="both"/>
        <w:rPr>
          <w:rFonts w:asciiTheme="minorEastAsia" w:hAnsiTheme="minorEastAsia"/>
          <w:color w:val="00B050"/>
          <w:sz w:val="24"/>
          <w:szCs w:val="24"/>
          <w:lang w:eastAsia="ja-JP"/>
        </w:rPr>
      </w:pPr>
      <w:r w:rsidRPr="00721A24">
        <w:rPr>
          <w:rFonts w:asciiTheme="minorEastAsia" w:hAnsiTheme="minorEastAsia"/>
          <w:color w:val="00B050"/>
          <w:sz w:val="24"/>
          <w:szCs w:val="24"/>
          <w:lang w:eastAsia="ja-JP"/>
        </w:rPr>
        <w:t>(</w:t>
      </w:r>
      <w:r w:rsidRPr="00721A24">
        <w:rPr>
          <w:rFonts w:asciiTheme="minorEastAsia" w:hAnsiTheme="minorEastAsia" w:hint="eastAsia"/>
          <w:color w:val="00B050"/>
          <w:sz w:val="24"/>
          <w:szCs w:val="24"/>
          <w:lang w:eastAsia="ja-JP"/>
        </w:rPr>
        <w:t>Private CA の欠点)</w:t>
      </w:r>
    </w:p>
    <w:p w14:paraId="76CE0213" w14:textId="79CECBD1" w:rsidR="00346EB4" w:rsidRPr="00721A24" w:rsidRDefault="00346EB4" w:rsidP="00234EFD">
      <w:pPr>
        <w:spacing w:after="0"/>
        <w:jc w:val="both"/>
        <w:rPr>
          <w:rFonts w:asciiTheme="minorEastAsia" w:hAnsiTheme="minorEastAsia"/>
          <w:color w:val="000000" w:themeColor="text1"/>
          <w:sz w:val="24"/>
          <w:szCs w:val="24"/>
          <w:lang w:eastAsia="ja-JP"/>
        </w:rPr>
      </w:pPr>
      <w:r w:rsidRPr="00721A24">
        <w:rPr>
          <w:rFonts w:asciiTheme="minorEastAsia" w:hAnsiTheme="minorEastAsia" w:hint="eastAsia"/>
          <w:color w:val="000000" w:themeColor="text1"/>
          <w:sz w:val="24"/>
          <w:szCs w:val="24"/>
          <w:lang w:eastAsia="ja-JP"/>
        </w:rPr>
        <w:t>一方で，Private CA の運用には初期学習コストが伴う。OpenSSL コマンドの操作に加え，PKI の理論， 証明書形式，暗号アルゴリズムに関する知識が必要であり，管理者育成には時間を要する。また，新規端末の追加時には CA 証明書の配布作業が発生し，特にモバイル端末や IoT デバイスでは配布が困難な場合がある。さらに，OS ごとに手順が異なるため（Windows，macOS，Linux，iOS，Android），運用負荷が増大する。証明書エラー発生時には，自組織で原因究明および対応を行う必要があり，商用 CA のような公式サポートが存在しない点も課題で</w:t>
      </w:r>
      <w:r w:rsidRPr="00721A24">
        <w:rPr>
          <w:rFonts w:asciiTheme="minorEastAsia" w:hAnsiTheme="minorEastAsia" w:hint="eastAsia"/>
          <w:color w:val="000000" w:themeColor="text1"/>
          <w:sz w:val="24"/>
          <w:szCs w:val="24"/>
          <w:lang w:eastAsia="ja-JP"/>
        </w:rPr>
        <w:lastRenderedPageBreak/>
        <w:t>ある。加えて，古いシステムやレガシーアプリケーションでは，暗号アルゴリズムやプロトコルの非対応により互換性問題が生じる可能性がある。</w:t>
      </w:r>
    </w:p>
    <w:p w14:paraId="726F5DAA" w14:textId="77777777" w:rsidR="00D83189" w:rsidRPr="00721A24" w:rsidRDefault="00D83189" w:rsidP="00234EFD">
      <w:pPr>
        <w:spacing w:after="0"/>
        <w:jc w:val="both"/>
        <w:rPr>
          <w:rFonts w:asciiTheme="minorEastAsia" w:hAnsiTheme="minorEastAsia"/>
          <w:color w:val="C00000"/>
          <w:sz w:val="24"/>
          <w:szCs w:val="24"/>
          <w:lang w:eastAsia="ja-JP"/>
        </w:rPr>
      </w:pPr>
      <w:r w:rsidRPr="00721A24">
        <w:rPr>
          <w:rFonts w:asciiTheme="minorEastAsia" w:hAnsiTheme="minorEastAsia" w:hint="eastAsia"/>
          <w:color w:val="C00000"/>
          <w:sz w:val="24"/>
          <w:szCs w:val="24"/>
          <w:lang w:eastAsia="ja-JP"/>
        </w:rPr>
        <w:t>（2）CA の秘密鍵が漏えいした場合に想定される影響と対策</w:t>
      </w:r>
    </w:p>
    <w:p w14:paraId="35694AAE" w14:textId="40A9C22E" w:rsidR="00D83189" w:rsidRPr="00721A24" w:rsidRDefault="00D83189" w:rsidP="00234EFD">
      <w:pPr>
        <w:spacing w:after="0"/>
        <w:jc w:val="both"/>
        <w:rPr>
          <w:rFonts w:asciiTheme="minorEastAsia" w:hAnsiTheme="minorEastAsia"/>
          <w:color w:val="00B050"/>
          <w:sz w:val="24"/>
          <w:szCs w:val="24"/>
          <w:lang w:eastAsia="ja-JP"/>
        </w:rPr>
      </w:pPr>
      <w:r w:rsidRPr="00721A24">
        <w:rPr>
          <w:rFonts w:asciiTheme="minorEastAsia" w:hAnsiTheme="minorEastAsia" w:hint="eastAsia"/>
          <w:color w:val="00B050"/>
          <w:sz w:val="24"/>
          <w:szCs w:val="24"/>
          <w:lang w:eastAsia="ja-JP"/>
        </w:rPr>
        <w:t>1</w:t>
      </w:r>
      <w:r w:rsidRPr="00721A24">
        <w:rPr>
          <w:rFonts w:asciiTheme="minorEastAsia" w:hAnsiTheme="minorEastAsia"/>
          <w:color w:val="00B050"/>
          <w:sz w:val="24"/>
          <w:szCs w:val="24"/>
          <w:lang w:eastAsia="ja-JP"/>
        </w:rPr>
        <w:t>.</w:t>
      </w:r>
      <w:r w:rsidRPr="00721A24">
        <w:rPr>
          <w:rFonts w:asciiTheme="minorEastAsia" w:hAnsiTheme="minorEastAsia" w:hint="eastAsia"/>
          <w:color w:val="00B050"/>
          <w:sz w:val="24"/>
          <w:szCs w:val="24"/>
          <w:lang w:eastAsia="ja-JP"/>
        </w:rPr>
        <w:t xml:space="preserve"> 想定される影響</w:t>
      </w:r>
    </w:p>
    <w:p w14:paraId="4DB34146" w14:textId="0B508B4F" w:rsidR="00D83189" w:rsidRPr="00721A24" w:rsidRDefault="00D83189" w:rsidP="00234EFD">
      <w:pPr>
        <w:spacing w:after="0"/>
        <w:jc w:val="both"/>
        <w:rPr>
          <w:rFonts w:asciiTheme="minorEastAsia" w:hAnsiTheme="minorEastAsia"/>
          <w:color w:val="000000" w:themeColor="text1"/>
          <w:sz w:val="24"/>
          <w:szCs w:val="24"/>
          <w:lang w:eastAsia="ja-JP"/>
        </w:rPr>
      </w:pPr>
      <w:r w:rsidRPr="00721A24">
        <w:rPr>
          <w:rFonts w:asciiTheme="minorEastAsia" w:hAnsiTheme="minorEastAsia" w:hint="eastAsia"/>
          <w:color w:val="000000" w:themeColor="text1"/>
          <w:sz w:val="24"/>
          <w:szCs w:val="24"/>
          <w:lang w:eastAsia="ja-JP"/>
        </w:rPr>
        <w:t>CA の秘密鍵が漏えいした場合，PKI 全体の信頼性が根本から崩壊する重大なインシデントとなる。具体的には，以下のような影響が想定される。まず，攻撃者が正規の CA を装い，不正なサーバ証明書やクライアント証明書を発行できるようになる。これにより，なりすましサーバの構築や，中間者攻撃（Man-in-the-Middle attack）が可能となり，通信内容の盗聴や改ざんが発生する危険性が高まる。次に，既存の正当な証明書の信頼性も失われるため，すべての証明書を失効・再発行する必要が生じる。その結果，業務システムの停止や，大規模な運用負荷・コスト増加につながる。さらに，Private CA を利用している組織全体の信頼が損なわれ，内部システムだけでなく，外部との通信にも深刻な影響を及ぼす可能性がある。</w:t>
      </w:r>
    </w:p>
    <w:p w14:paraId="23FCE48A" w14:textId="77777777" w:rsidR="00F06CC5" w:rsidRPr="00721A24" w:rsidRDefault="00F06CC5" w:rsidP="00234EFD">
      <w:pPr>
        <w:spacing w:after="0"/>
        <w:jc w:val="both"/>
        <w:rPr>
          <w:rFonts w:asciiTheme="minorEastAsia" w:hAnsiTheme="minorEastAsia"/>
          <w:color w:val="00B050"/>
          <w:sz w:val="24"/>
          <w:szCs w:val="24"/>
          <w:lang w:eastAsia="ja-JP"/>
        </w:rPr>
      </w:pPr>
    </w:p>
    <w:p w14:paraId="4CFDC67B" w14:textId="0EE18C64" w:rsidR="00F06CC5" w:rsidRPr="00721A24" w:rsidRDefault="00234EFD" w:rsidP="00234EFD">
      <w:pPr>
        <w:spacing w:after="0"/>
        <w:jc w:val="both"/>
        <w:rPr>
          <w:rFonts w:asciiTheme="minorEastAsia" w:hAnsiTheme="minorEastAsia"/>
          <w:color w:val="00B050"/>
          <w:sz w:val="24"/>
          <w:szCs w:val="24"/>
          <w:lang w:eastAsia="ja-JP"/>
        </w:rPr>
      </w:pPr>
      <w:r w:rsidRPr="00721A24">
        <w:rPr>
          <w:rFonts w:asciiTheme="minorEastAsia" w:hAnsiTheme="minorEastAsia"/>
          <w:color w:val="00B050"/>
          <w:sz w:val="24"/>
          <w:szCs w:val="24"/>
          <w:lang w:eastAsia="ja-JP"/>
        </w:rPr>
        <w:t>2.</w:t>
      </w:r>
      <w:r w:rsidR="00F06CC5" w:rsidRPr="00721A24">
        <w:rPr>
          <w:rFonts w:asciiTheme="minorEastAsia" w:hAnsiTheme="minorEastAsia" w:hint="eastAsia"/>
          <w:color w:val="00B050"/>
          <w:sz w:val="24"/>
          <w:szCs w:val="24"/>
          <w:lang w:eastAsia="ja-JP"/>
        </w:rPr>
        <w:t xml:space="preserve"> 漏えいを防ぐための対策</w:t>
      </w:r>
    </w:p>
    <w:p w14:paraId="3EB446C8" w14:textId="77777777" w:rsidR="00F06CC5" w:rsidRPr="00721A24" w:rsidRDefault="00F06CC5" w:rsidP="00234EFD">
      <w:pPr>
        <w:spacing w:after="0"/>
        <w:jc w:val="both"/>
        <w:rPr>
          <w:rFonts w:asciiTheme="minorEastAsia" w:hAnsiTheme="minorEastAsia"/>
          <w:color w:val="000000" w:themeColor="text1"/>
          <w:sz w:val="24"/>
          <w:szCs w:val="24"/>
          <w:lang w:eastAsia="ja-JP"/>
        </w:rPr>
      </w:pPr>
      <w:r w:rsidRPr="00721A24">
        <w:rPr>
          <w:rFonts w:asciiTheme="minorEastAsia" w:hAnsiTheme="minorEastAsia" w:hint="eastAsia"/>
          <w:color w:val="000000" w:themeColor="text1"/>
          <w:sz w:val="24"/>
          <w:szCs w:val="24"/>
          <w:lang w:eastAsia="ja-JP"/>
        </w:rPr>
        <w:t>CA 秘密鍵の漏えいを防ぐためには，技術的および運用的な複数の対策を組み合わせることが重要である。まず，CA 秘密鍵は厳格なアクセス制御のもとで管理し，権限を持つ管理者のみがアクセス可能とする。ファイル権限の最小化や，オフライン環境での CA 運用も有効な対策である。次に，秘密鍵を暗号化して保管し，強固なパスフレーズを設定することで，不正利用のリスクを低減できる。</w:t>
      </w:r>
    </w:p>
    <w:p w14:paraId="019AF927" w14:textId="250C484A" w:rsidR="00F06CC5" w:rsidRPr="00721A24" w:rsidRDefault="00F06CC5" w:rsidP="00234EFD">
      <w:pPr>
        <w:spacing w:after="0"/>
        <w:jc w:val="both"/>
        <w:rPr>
          <w:rFonts w:asciiTheme="minorEastAsia" w:hAnsiTheme="minorEastAsia"/>
          <w:color w:val="000000" w:themeColor="text1"/>
          <w:sz w:val="24"/>
          <w:szCs w:val="24"/>
          <w:lang w:eastAsia="ja-JP"/>
        </w:rPr>
      </w:pPr>
      <w:r w:rsidRPr="00721A24">
        <w:rPr>
          <w:rFonts w:asciiTheme="minorEastAsia" w:hAnsiTheme="minorEastAsia" w:hint="eastAsia"/>
          <w:color w:val="000000" w:themeColor="text1"/>
          <w:sz w:val="24"/>
          <w:szCs w:val="24"/>
          <w:lang w:eastAsia="ja-JP"/>
        </w:rPr>
        <w:t>さらに，HSM（Hardware Security Module）を導入することで，秘密鍵をハードウェア内に隔離し，外部への流出を防止することが可能である。また，CA サーバに対する定期的なログ監査や侵入検知システム（IDS/IPS）の導入により，不正アクセスの早期発見を行うことも重要である。加えて，万一漏えいが発生した場合に備え，証明書失効（CRL/OCSP）および CA 再構築手順を事前に整備しておくことが，迅速な復旧につながる。</w:t>
      </w:r>
    </w:p>
    <w:p w14:paraId="5DCC7DAC" w14:textId="77777777" w:rsidR="00414209" w:rsidRPr="002D2D53" w:rsidRDefault="00414209" w:rsidP="00234EFD">
      <w:pPr>
        <w:spacing w:after="0"/>
        <w:jc w:val="both"/>
        <w:rPr>
          <w:rFonts w:asciiTheme="minorEastAsia" w:hAnsiTheme="minorEastAsia"/>
          <w:color w:val="000000" w:themeColor="text1"/>
          <w:sz w:val="24"/>
          <w:szCs w:val="24"/>
          <w:lang w:val="mn-MN" w:eastAsia="ja-JP"/>
        </w:rPr>
      </w:pPr>
    </w:p>
    <w:p w14:paraId="0D00EDA9" w14:textId="77777777" w:rsidR="00B60D9A" w:rsidRDefault="00B60D9A" w:rsidP="00E8437C">
      <w:pPr>
        <w:pStyle w:val="ListParagraph"/>
        <w:numPr>
          <w:ilvl w:val="0"/>
          <w:numId w:val="13"/>
        </w:numPr>
        <w:spacing w:after="0"/>
        <w:ind w:left="440" w:hanging="440"/>
        <w:jc w:val="both"/>
        <w:rPr>
          <w:rFonts w:asciiTheme="minorEastAsia" w:hAnsiTheme="minorEastAsia"/>
          <w:b/>
          <w:bCs/>
          <w:sz w:val="24"/>
          <w:szCs w:val="24"/>
          <w:lang w:eastAsia="ja-JP"/>
        </w:rPr>
      </w:pPr>
      <w:r w:rsidRPr="0028023C">
        <w:rPr>
          <w:rFonts w:asciiTheme="minorEastAsia" w:hAnsiTheme="minorEastAsia" w:hint="eastAsia"/>
          <w:b/>
          <w:bCs/>
          <w:sz w:val="24"/>
          <w:szCs w:val="24"/>
          <w:lang w:eastAsia="ja-JP"/>
        </w:rPr>
        <w:t>設問5</w:t>
      </w:r>
      <w:r w:rsidRPr="0028023C">
        <w:rPr>
          <w:rFonts w:asciiTheme="minorEastAsia" w:hAnsiTheme="minorEastAsia"/>
          <w:b/>
          <w:bCs/>
          <w:sz w:val="24"/>
          <w:szCs w:val="24"/>
          <w:lang w:eastAsia="ja-JP"/>
        </w:rPr>
        <w:t>: (</w:t>
      </w:r>
      <w:r w:rsidRPr="0028023C">
        <w:rPr>
          <w:rFonts w:asciiTheme="minorEastAsia" w:hAnsiTheme="minorEastAsia" w:hint="eastAsia"/>
          <w:b/>
          <w:bCs/>
          <w:sz w:val="24"/>
          <w:szCs w:val="24"/>
          <w:lang w:eastAsia="ja-JP"/>
        </w:rPr>
        <w:t>発展</w:t>
      </w:r>
      <w:r w:rsidRPr="0028023C">
        <w:rPr>
          <w:rFonts w:asciiTheme="minorEastAsia" w:hAnsiTheme="minorEastAsia"/>
          <w:b/>
          <w:bCs/>
          <w:sz w:val="24"/>
          <w:szCs w:val="24"/>
          <w:lang w:eastAsia="ja-JP"/>
        </w:rPr>
        <w:t>)</w:t>
      </w:r>
      <w:r w:rsidRPr="0028023C">
        <w:rPr>
          <w:rFonts w:asciiTheme="minorEastAsia" w:hAnsiTheme="minorEastAsia" w:hint="eastAsia"/>
          <w:b/>
          <w:bCs/>
          <w:sz w:val="24"/>
          <w:szCs w:val="24"/>
          <w:lang w:eastAsia="ja-JP"/>
        </w:rPr>
        <w:t xml:space="preserve">実運用を想定した考察 </w:t>
      </w:r>
    </w:p>
    <w:p w14:paraId="11FDE72A" w14:textId="77777777" w:rsidR="0028023C" w:rsidRPr="0028023C" w:rsidRDefault="0028023C" w:rsidP="0028023C">
      <w:pPr>
        <w:pStyle w:val="ListParagraph"/>
        <w:spacing w:after="0"/>
        <w:ind w:left="440"/>
        <w:jc w:val="both"/>
        <w:rPr>
          <w:rFonts w:asciiTheme="minorEastAsia" w:hAnsiTheme="minorEastAsia"/>
          <w:b/>
          <w:bCs/>
          <w:sz w:val="24"/>
          <w:szCs w:val="24"/>
          <w:lang w:eastAsia="ja-JP"/>
        </w:rPr>
      </w:pPr>
    </w:p>
    <w:p w14:paraId="52720841" w14:textId="7BB3951A" w:rsidR="00805388" w:rsidRPr="00721A24" w:rsidRDefault="00805388" w:rsidP="00E8437C">
      <w:pPr>
        <w:pStyle w:val="ListParagraph"/>
        <w:numPr>
          <w:ilvl w:val="0"/>
          <w:numId w:val="13"/>
        </w:numPr>
        <w:spacing w:after="0"/>
        <w:ind w:left="440" w:hanging="440"/>
        <w:jc w:val="both"/>
        <w:rPr>
          <w:rFonts w:asciiTheme="minorEastAsia" w:hAnsiTheme="minorEastAsia"/>
          <w:color w:val="C00000"/>
          <w:sz w:val="24"/>
          <w:szCs w:val="24"/>
          <w:lang w:eastAsia="ja-JP"/>
        </w:rPr>
      </w:pPr>
      <w:r w:rsidRPr="00721A24">
        <w:rPr>
          <w:rFonts w:asciiTheme="minorEastAsia" w:hAnsiTheme="minorEastAsia" w:hint="eastAsia"/>
          <w:color w:val="C00000"/>
          <w:sz w:val="24"/>
          <w:szCs w:val="24"/>
          <w:lang w:eastAsia="ja-JP"/>
        </w:rPr>
        <w:t>公開CAとプライベートCAの使い分け</w:t>
      </w:r>
    </w:p>
    <w:p w14:paraId="79DDBE09" w14:textId="7CD69368" w:rsidR="00E8437C" w:rsidRPr="00721A24" w:rsidRDefault="00805388" w:rsidP="00805388">
      <w:pPr>
        <w:spacing w:after="0"/>
        <w:jc w:val="both"/>
        <w:rPr>
          <w:rFonts w:asciiTheme="minorEastAsia" w:hAnsiTheme="minorEastAsia"/>
          <w:color w:val="000000" w:themeColor="text1"/>
          <w:sz w:val="24"/>
          <w:szCs w:val="24"/>
          <w:lang w:eastAsia="ja-JP"/>
        </w:rPr>
      </w:pPr>
      <w:r w:rsidRPr="00721A24">
        <w:rPr>
          <w:rFonts w:asciiTheme="minorEastAsia" w:hAnsiTheme="minorEastAsia" w:hint="eastAsia"/>
          <w:color w:val="000000" w:themeColor="text1"/>
          <w:sz w:val="24"/>
          <w:szCs w:val="24"/>
          <w:lang w:eastAsia="ja-JP"/>
        </w:rPr>
        <w:t xml:space="preserve"> </w:t>
      </w:r>
      <w:r w:rsidR="00E8437C" w:rsidRPr="00721A24">
        <w:rPr>
          <w:rFonts w:asciiTheme="minorEastAsia" w:hAnsiTheme="minorEastAsia" w:hint="eastAsia"/>
          <w:color w:val="000000" w:themeColor="text1"/>
          <w:sz w:val="24"/>
          <w:szCs w:val="24"/>
          <w:lang w:eastAsia="ja-JP"/>
        </w:rPr>
        <w:t>公開CAとプライベートCAの使い分けおよび証明書失効管理（CRL/OCSP）</w:t>
      </w:r>
    </w:p>
    <w:p w14:paraId="68BD2EBC" w14:textId="179AB017" w:rsidR="00E8437C" w:rsidRPr="00721A24" w:rsidRDefault="00E8437C" w:rsidP="00E8437C">
      <w:pPr>
        <w:spacing w:after="0"/>
        <w:jc w:val="both"/>
        <w:rPr>
          <w:rFonts w:asciiTheme="minorEastAsia" w:hAnsiTheme="minorEastAsia"/>
          <w:color w:val="000000" w:themeColor="text1"/>
          <w:sz w:val="24"/>
          <w:szCs w:val="24"/>
          <w:lang w:eastAsia="ja-JP"/>
        </w:rPr>
      </w:pPr>
      <w:r w:rsidRPr="00721A24">
        <w:rPr>
          <w:rFonts w:asciiTheme="minorEastAsia" w:hAnsiTheme="minorEastAsia" w:hint="eastAsia"/>
          <w:color w:val="000000" w:themeColor="text1"/>
          <w:sz w:val="24"/>
          <w:szCs w:val="24"/>
          <w:lang w:eastAsia="ja-JP"/>
        </w:rPr>
        <w:t>実運用環境においては，すべてのシステムに対して単一の CA を用いるのではなく，利用目的やアクセス主体に応じて 公開 CA とプライベート CA を適切に使い分ける設計 が重要である。まず，学外ユーザや不特定多数の利用者がアクセスする公開 Web サイトや EC サイトでは，主要な OS や Web ブラウザにあらかじめ信頼されている公開 CA を利用することが不可欠である。これにより，クライアント側での証明書警告を回避でき，高い利便性と信頼性を確保できる。一方で，学内システム，内部 API，VPN 接続，IoT デバイス間通信など，利用者および通信範囲が限定されている環境では，プライベート CA の利用が適している。</w:t>
      </w:r>
    </w:p>
    <w:p w14:paraId="58952E3D" w14:textId="77777777" w:rsidR="00805388" w:rsidRPr="00721A24" w:rsidRDefault="00805388" w:rsidP="00E8437C">
      <w:pPr>
        <w:spacing w:after="0"/>
        <w:jc w:val="both"/>
        <w:rPr>
          <w:rFonts w:asciiTheme="minorEastAsia" w:hAnsiTheme="minorEastAsia"/>
          <w:color w:val="000000" w:themeColor="text1"/>
          <w:sz w:val="24"/>
          <w:szCs w:val="24"/>
          <w:lang w:eastAsia="ja-JP"/>
        </w:rPr>
      </w:pPr>
    </w:p>
    <w:p w14:paraId="5040036D" w14:textId="3AF76DD8" w:rsidR="00805388" w:rsidRPr="00721A24" w:rsidRDefault="00805388" w:rsidP="00805388">
      <w:pPr>
        <w:pStyle w:val="ListParagraph"/>
        <w:numPr>
          <w:ilvl w:val="0"/>
          <w:numId w:val="30"/>
        </w:numPr>
        <w:spacing w:after="0"/>
        <w:rPr>
          <w:rFonts w:asciiTheme="minorEastAsia" w:hAnsiTheme="minorEastAsia"/>
          <w:color w:val="C00000"/>
          <w:sz w:val="24"/>
          <w:szCs w:val="24"/>
          <w:lang w:eastAsia="ja-JP"/>
        </w:rPr>
      </w:pPr>
      <w:r w:rsidRPr="00721A24">
        <w:rPr>
          <w:rFonts w:asciiTheme="minorEastAsia" w:hAnsiTheme="minorEastAsia" w:hint="eastAsia"/>
          <w:color w:val="C00000"/>
          <w:sz w:val="24"/>
          <w:szCs w:val="24"/>
          <w:lang w:eastAsia="ja-JP"/>
        </w:rPr>
        <w:t>証明書失効管理（CRL/OCSP）</w:t>
      </w:r>
    </w:p>
    <w:p w14:paraId="08E324A1" w14:textId="01CB1D60" w:rsidR="00B60D9A" w:rsidRPr="00721A24" w:rsidRDefault="00805388" w:rsidP="00E8437C">
      <w:pPr>
        <w:spacing w:after="0"/>
        <w:jc w:val="both"/>
        <w:rPr>
          <w:rFonts w:asciiTheme="minorEastAsia" w:hAnsiTheme="minorEastAsia"/>
          <w:color w:val="000000" w:themeColor="text1"/>
          <w:sz w:val="24"/>
          <w:szCs w:val="24"/>
          <w:lang w:eastAsia="ja-JP"/>
        </w:rPr>
      </w:pPr>
      <w:r w:rsidRPr="00721A24">
        <w:rPr>
          <w:rFonts w:asciiTheme="minorEastAsia" w:hAnsiTheme="minorEastAsia" w:hint="eastAsia"/>
          <w:color w:val="000000" w:themeColor="text1"/>
          <w:sz w:val="24"/>
          <w:szCs w:val="24"/>
          <w:lang w:eastAsia="ja-JP"/>
        </w:rPr>
        <w:t>プライベート CA を用いることで，証明書発行の迅速化やコスト削減，および組織独自の命名規則や有効期間設定といった柔軟な運用が可能となる。</w:t>
      </w:r>
      <w:r w:rsidR="00E8437C" w:rsidRPr="00721A24">
        <w:rPr>
          <w:rFonts w:asciiTheme="minorEastAsia" w:hAnsiTheme="minorEastAsia" w:hint="eastAsia"/>
          <w:color w:val="000000" w:themeColor="text1"/>
          <w:sz w:val="24"/>
          <w:szCs w:val="24"/>
          <w:lang w:eastAsia="ja-JP"/>
        </w:rPr>
        <w:t>このようなハイブリッド構成を採用する場合，証明書失効管理</w:t>
      </w:r>
      <w:r w:rsidRPr="00721A24">
        <w:rPr>
          <w:rFonts w:asciiTheme="minorEastAsia" w:hAnsiTheme="minorEastAsia" w:hint="eastAsia"/>
          <w:color w:val="000000" w:themeColor="text1"/>
          <w:sz w:val="24"/>
          <w:szCs w:val="24"/>
          <w:lang w:eastAsia="ja-JP"/>
        </w:rPr>
        <w:t xml:space="preserve"> </w:t>
      </w:r>
      <w:r w:rsidR="00E8437C" w:rsidRPr="00721A24">
        <w:rPr>
          <w:rFonts w:asciiTheme="minorEastAsia" w:hAnsiTheme="minorEastAsia" w:hint="eastAsia"/>
          <w:color w:val="000000" w:themeColor="text1"/>
          <w:sz w:val="24"/>
          <w:szCs w:val="24"/>
          <w:lang w:eastAsia="ja-JP"/>
        </w:rPr>
        <w:t>CRL/OCSPが極めて重要となる。万一，サーバ証明書や秘密鍵が漏えいした場合，速やかに証明書を失効させなければ，中間者攻撃（MITM）などの重大なセキュリティリスクが発生する。CRL は失効証明書の一覧を定期的に配布する方式であり，構成が単純で実装しやすい一方，証明書数が増加すると配布サイズが大きくなるという課題がある。一方，OCSP はリアルタイムで証明書の有効性を確認できるため，大規模環境や即時性が求められるシステムに適している。以上より，実運用においては外部向けサービスには公開 CA，内部システムにはプライベート CA を採用し，失効管理として CRL または OCSP を適切に組み合わせる設計 が，セキュリティ，信頼性，運用効率の観点から有効であると考えられる。</w:t>
      </w:r>
    </w:p>
    <w:p w14:paraId="63100FA9" w14:textId="0D75742B" w:rsidR="00805388" w:rsidRDefault="00805388" w:rsidP="00805388">
      <w:pPr>
        <w:spacing w:after="0"/>
        <w:jc w:val="both"/>
        <w:rPr>
          <w:rFonts w:asciiTheme="minorEastAsia" w:hAnsiTheme="minorEastAsia"/>
          <w:color w:val="000000" w:themeColor="text1"/>
          <w:sz w:val="24"/>
          <w:szCs w:val="24"/>
          <w:lang w:eastAsia="ja-JP"/>
        </w:rPr>
      </w:pPr>
      <w:r w:rsidRPr="00721A24">
        <w:rPr>
          <w:rFonts w:asciiTheme="minorEastAsia" w:hAnsiTheme="minorEastAsia" w:hint="eastAsia"/>
          <w:color w:val="000000" w:themeColor="text1"/>
          <w:sz w:val="24"/>
          <w:szCs w:val="24"/>
          <w:lang w:eastAsia="ja-JP"/>
        </w:rPr>
        <w:t>学内システムへのPrivate CA導入設計</w:t>
      </w:r>
    </w:p>
    <w:p w14:paraId="4F90B31F" w14:textId="77777777" w:rsidR="00A852CE" w:rsidRPr="00A852CE" w:rsidRDefault="00A852CE" w:rsidP="00A852CE">
      <w:pPr>
        <w:spacing w:after="0"/>
        <w:jc w:val="both"/>
        <w:rPr>
          <w:rFonts w:asciiTheme="minorEastAsia" w:hAnsiTheme="minorEastAsia" w:hint="eastAsia"/>
          <w:color w:val="92D050"/>
          <w:sz w:val="24"/>
          <w:szCs w:val="24"/>
          <w:lang w:eastAsia="ja-JP"/>
        </w:rPr>
      </w:pPr>
      <w:r w:rsidRPr="00A852CE">
        <w:rPr>
          <w:rFonts w:asciiTheme="minorEastAsia" w:hAnsiTheme="minorEastAsia" w:hint="eastAsia"/>
          <w:color w:val="92D050"/>
          <w:sz w:val="24"/>
          <w:szCs w:val="24"/>
          <w:lang w:eastAsia="ja-JP"/>
        </w:rPr>
        <w:t>(1) 証明書失効の必要性</w:t>
      </w:r>
    </w:p>
    <w:p w14:paraId="7D347CA8" w14:textId="77777777" w:rsidR="00A852CE" w:rsidRPr="00A852CE" w:rsidRDefault="00A852CE" w:rsidP="00A852CE">
      <w:pPr>
        <w:spacing w:after="0"/>
        <w:jc w:val="both"/>
        <w:rPr>
          <w:rFonts w:asciiTheme="minorEastAsia" w:hAnsiTheme="minorEastAsia" w:hint="eastAsia"/>
          <w:color w:val="000000" w:themeColor="text1"/>
          <w:sz w:val="24"/>
          <w:szCs w:val="24"/>
          <w:lang w:eastAsia="ja-JP"/>
        </w:rPr>
      </w:pPr>
      <w:r w:rsidRPr="00A852CE">
        <w:rPr>
          <w:rFonts w:asciiTheme="minorEastAsia" w:hAnsiTheme="minorEastAsia" w:hint="eastAsia"/>
          <w:color w:val="000000" w:themeColor="text1"/>
          <w:sz w:val="24"/>
          <w:szCs w:val="24"/>
          <w:lang w:eastAsia="ja-JP"/>
        </w:rPr>
        <w:t>証明書が侵害された場合、秘密鍵が漏洩した場合、証明書情報に誤りがあった場合、従業員が退職した場合などには、証明書を失効させる必要がある。失効管理が適切でないと、侵害された証明書が有効と判断され続け、セキュリティリスクが継続する。</w:t>
      </w:r>
    </w:p>
    <w:p w14:paraId="619F3569" w14:textId="77777777" w:rsidR="00A852CE" w:rsidRPr="00A852CE" w:rsidRDefault="00A852CE" w:rsidP="00A852CE">
      <w:pPr>
        <w:spacing w:after="0"/>
        <w:jc w:val="both"/>
        <w:rPr>
          <w:rFonts w:asciiTheme="minorEastAsia" w:hAnsiTheme="minorEastAsia" w:hint="eastAsia"/>
          <w:color w:val="000000" w:themeColor="text1"/>
          <w:sz w:val="24"/>
          <w:szCs w:val="24"/>
          <w:lang w:eastAsia="ja-JP"/>
        </w:rPr>
      </w:pPr>
      <w:r w:rsidRPr="00A852CE">
        <w:rPr>
          <w:rFonts w:asciiTheme="minorEastAsia" w:hAnsiTheme="minorEastAsia" w:hint="eastAsia"/>
          <w:color w:val="92D050"/>
          <w:sz w:val="24"/>
          <w:szCs w:val="24"/>
          <w:lang w:eastAsia="ja-JP"/>
        </w:rPr>
        <w:t>(2) CRL（Certificate Revocation List）方式</w:t>
      </w:r>
    </w:p>
    <w:p w14:paraId="33D0EB11" w14:textId="77777777" w:rsidR="00A852CE" w:rsidRPr="00A852CE" w:rsidRDefault="00A852CE" w:rsidP="00A852CE">
      <w:pPr>
        <w:spacing w:after="0"/>
        <w:jc w:val="both"/>
        <w:rPr>
          <w:rFonts w:asciiTheme="minorEastAsia" w:hAnsiTheme="minorEastAsia" w:hint="eastAsia"/>
          <w:color w:val="000000" w:themeColor="text1"/>
          <w:sz w:val="24"/>
          <w:szCs w:val="24"/>
          <w:lang w:eastAsia="ja-JP"/>
        </w:rPr>
      </w:pPr>
      <w:r w:rsidRPr="00A852CE">
        <w:rPr>
          <w:rFonts w:asciiTheme="minorEastAsia" w:hAnsiTheme="minorEastAsia" w:hint="eastAsia"/>
          <w:color w:val="000000" w:themeColor="text1"/>
          <w:sz w:val="24"/>
          <w:szCs w:val="24"/>
          <w:lang w:eastAsia="ja-JP"/>
        </w:rPr>
        <w:t>CRLは、CAが定期的に失効証明書のリストを公開する方式である。</w:t>
      </w:r>
    </w:p>
    <w:p w14:paraId="77403F6E" w14:textId="72293CE9" w:rsidR="00A852CE" w:rsidRPr="00A852CE" w:rsidRDefault="00A852CE" w:rsidP="00A852CE">
      <w:pPr>
        <w:spacing w:after="0"/>
        <w:jc w:val="both"/>
        <w:rPr>
          <w:rFonts w:asciiTheme="minorEastAsia" w:hAnsiTheme="minorEastAsia" w:hint="eastAsia"/>
          <w:color w:val="000000" w:themeColor="text1"/>
          <w:sz w:val="24"/>
          <w:szCs w:val="24"/>
          <w:lang w:eastAsia="ja-JP"/>
        </w:rPr>
      </w:pPr>
      <w:r w:rsidRPr="00A852CE">
        <w:rPr>
          <w:rFonts w:asciiTheme="minorEastAsia" w:hAnsiTheme="minorEastAsia" w:hint="eastAsia"/>
          <w:color w:val="000000" w:themeColor="text1"/>
          <w:sz w:val="24"/>
          <w:szCs w:val="24"/>
          <w:lang w:eastAsia="ja-JP"/>
        </w:rPr>
        <w:t>仕組み:証明書には、CRL配布ポイント（CDP）のURLが含まれる。クライアントは定期的にCRLをダウンロードし、証明書のシリアル番号がリストに含まれているかを確認する。</w:t>
      </w:r>
    </w:p>
    <w:p w14:paraId="76CE44EF" w14:textId="77777777" w:rsidR="00A852CE" w:rsidRPr="00A852CE" w:rsidRDefault="00A852CE" w:rsidP="00A852CE">
      <w:pPr>
        <w:spacing w:after="0"/>
        <w:jc w:val="both"/>
        <w:rPr>
          <w:rFonts w:asciiTheme="minorEastAsia" w:hAnsiTheme="minorEastAsia" w:hint="eastAsia"/>
          <w:color w:val="000000" w:themeColor="text1"/>
          <w:sz w:val="24"/>
          <w:szCs w:val="24"/>
          <w:lang w:eastAsia="ja-JP"/>
        </w:rPr>
      </w:pPr>
      <w:r w:rsidRPr="00A852CE">
        <w:rPr>
          <w:rFonts w:asciiTheme="minorEastAsia" w:hAnsiTheme="minorEastAsia" w:hint="eastAsia"/>
          <w:color w:val="000000" w:themeColor="text1"/>
          <w:sz w:val="24"/>
          <w:szCs w:val="24"/>
          <w:lang w:eastAsia="ja-JP"/>
        </w:rPr>
        <w:t>設定例:</w:t>
      </w:r>
    </w:p>
    <w:p w14:paraId="62378D44" w14:textId="77777777" w:rsidR="00A852CE" w:rsidRPr="00A852CE" w:rsidRDefault="00A852CE" w:rsidP="00A852CE">
      <w:pPr>
        <w:spacing w:after="0"/>
        <w:jc w:val="both"/>
        <w:rPr>
          <w:rFonts w:asciiTheme="minorEastAsia" w:hAnsiTheme="minorEastAsia" w:hint="eastAsia"/>
          <w:color w:val="FFC000"/>
          <w:sz w:val="24"/>
          <w:szCs w:val="24"/>
          <w:lang w:eastAsia="ja-JP"/>
        </w:rPr>
      </w:pPr>
      <w:r w:rsidRPr="00A852CE">
        <w:rPr>
          <w:rFonts w:asciiTheme="minorEastAsia" w:hAnsiTheme="minorEastAsia" w:hint="eastAsia"/>
          <w:color w:val="FFC000"/>
          <w:sz w:val="24"/>
          <w:szCs w:val="24"/>
          <w:lang w:eastAsia="ja-JP"/>
        </w:rPr>
        <w:t>bash# CRL生成</w:t>
      </w:r>
    </w:p>
    <w:p w14:paraId="08336111" w14:textId="77777777" w:rsidR="00A852CE" w:rsidRPr="00A852CE" w:rsidRDefault="00A852CE" w:rsidP="00A852CE">
      <w:pPr>
        <w:spacing w:after="0"/>
        <w:jc w:val="both"/>
        <w:rPr>
          <w:rFonts w:asciiTheme="minorEastAsia" w:hAnsiTheme="minorEastAsia"/>
          <w:color w:val="FFC000"/>
          <w:sz w:val="24"/>
          <w:szCs w:val="24"/>
          <w:lang w:eastAsia="ja-JP"/>
        </w:rPr>
      </w:pPr>
      <w:r w:rsidRPr="00A852CE">
        <w:rPr>
          <w:rFonts w:asciiTheme="minorEastAsia" w:hAnsiTheme="minorEastAsia"/>
          <w:color w:val="FFC000"/>
          <w:sz w:val="24"/>
          <w:szCs w:val="24"/>
          <w:lang w:eastAsia="ja-JP"/>
        </w:rPr>
        <w:t>openssl ca -gencrl -out ca.crl -crldays 1</w:t>
      </w:r>
    </w:p>
    <w:p w14:paraId="73062CEE" w14:textId="6F737AC9" w:rsidR="00A852CE" w:rsidRPr="00A852CE" w:rsidRDefault="00A852CE" w:rsidP="00A852CE">
      <w:pPr>
        <w:spacing w:after="0"/>
        <w:jc w:val="both"/>
        <w:rPr>
          <w:rFonts w:asciiTheme="minorEastAsia" w:hAnsiTheme="minorEastAsia" w:hint="eastAsia"/>
          <w:color w:val="000000" w:themeColor="text1"/>
          <w:sz w:val="24"/>
          <w:szCs w:val="24"/>
          <w:lang w:eastAsia="ja-JP"/>
        </w:rPr>
      </w:pPr>
      <w:r w:rsidRPr="00A852CE">
        <w:rPr>
          <w:rFonts w:asciiTheme="minorEastAsia" w:hAnsiTheme="minorEastAsia" w:hint="eastAsia"/>
          <w:color w:val="000000" w:themeColor="text1"/>
          <w:sz w:val="24"/>
          <w:szCs w:val="24"/>
          <w:lang w:eastAsia="ja-JP"/>
        </w:rPr>
        <w:t>証明書にCDP設定</w:t>
      </w:r>
    </w:p>
    <w:p w14:paraId="4EF69534" w14:textId="77777777" w:rsidR="00A852CE" w:rsidRPr="00A852CE" w:rsidRDefault="00A852CE" w:rsidP="00A852CE">
      <w:pPr>
        <w:spacing w:after="0"/>
        <w:jc w:val="both"/>
        <w:rPr>
          <w:rFonts w:asciiTheme="minorEastAsia" w:hAnsiTheme="minorEastAsia"/>
          <w:color w:val="FFC000"/>
          <w:sz w:val="24"/>
          <w:szCs w:val="24"/>
          <w:lang w:eastAsia="ja-JP"/>
        </w:rPr>
      </w:pPr>
      <w:r w:rsidRPr="00A852CE">
        <w:rPr>
          <w:rFonts w:asciiTheme="minorEastAsia" w:hAnsiTheme="minorEastAsia"/>
          <w:color w:val="FFC000"/>
          <w:sz w:val="24"/>
          <w:szCs w:val="24"/>
          <w:lang w:eastAsia="ja-JP"/>
        </w:rPr>
        <w:t>crlDistributionPoints = URI:http://crl.example.com/ca.crl</w:t>
      </w:r>
    </w:p>
    <w:p w14:paraId="64C6D790" w14:textId="77777777" w:rsidR="00A852CE" w:rsidRPr="00A852CE" w:rsidRDefault="00A852CE" w:rsidP="00A852CE">
      <w:pPr>
        <w:spacing w:after="0"/>
        <w:jc w:val="both"/>
        <w:rPr>
          <w:rFonts w:asciiTheme="minorEastAsia" w:hAnsiTheme="minorEastAsia" w:hint="eastAsia"/>
          <w:color w:val="000000" w:themeColor="text1"/>
          <w:sz w:val="24"/>
          <w:szCs w:val="24"/>
          <w:lang w:eastAsia="ja-JP"/>
        </w:rPr>
      </w:pPr>
      <w:r w:rsidRPr="00A852CE">
        <w:rPr>
          <w:rFonts w:asciiTheme="minorEastAsia" w:hAnsiTheme="minorEastAsia" w:hint="eastAsia"/>
          <w:color w:val="000000" w:themeColor="text1"/>
          <w:sz w:val="24"/>
          <w:szCs w:val="24"/>
          <w:lang w:eastAsia="ja-JP"/>
        </w:rPr>
        <w:t>課題:</w:t>
      </w:r>
    </w:p>
    <w:p w14:paraId="3B4889D4" w14:textId="77777777" w:rsidR="00A852CE" w:rsidRPr="00A852CE" w:rsidRDefault="00A852CE" w:rsidP="00A852CE">
      <w:pPr>
        <w:spacing w:after="0"/>
        <w:jc w:val="both"/>
        <w:rPr>
          <w:rFonts w:asciiTheme="minorEastAsia" w:hAnsiTheme="minorEastAsia" w:hint="eastAsia"/>
          <w:color w:val="000000" w:themeColor="text1"/>
          <w:sz w:val="24"/>
          <w:szCs w:val="24"/>
          <w:lang w:eastAsia="ja-JP"/>
        </w:rPr>
      </w:pPr>
      <w:r w:rsidRPr="00A852CE">
        <w:rPr>
          <w:rFonts w:asciiTheme="minorEastAsia" w:hAnsiTheme="minorEastAsia" w:hint="eastAsia"/>
          <w:color w:val="000000" w:themeColor="text1"/>
          <w:sz w:val="24"/>
          <w:szCs w:val="24"/>
          <w:lang w:eastAsia="ja-JP"/>
        </w:rPr>
        <w:t>リアルタイム性の欠如として、CRL更新頻度（例: 日次）により、失効から反映まで遅延が発生する。スケーラビリティとして、失効証明書が増えるとCRLサイズが肥大化する（10,000枚で数MB）。ネットワーク負荷として、すべてのクライアントがCRLをダウンロードする必要がある。</w:t>
      </w:r>
    </w:p>
    <w:p w14:paraId="68DC4DAC" w14:textId="77777777" w:rsidR="00A852CE" w:rsidRPr="00A852CE" w:rsidRDefault="00A852CE" w:rsidP="00A852CE">
      <w:pPr>
        <w:spacing w:after="0"/>
        <w:jc w:val="both"/>
        <w:rPr>
          <w:rFonts w:asciiTheme="minorEastAsia" w:hAnsiTheme="minorEastAsia" w:hint="eastAsia"/>
          <w:color w:val="92D050"/>
          <w:sz w:val="24"/>
          <w:szCs w:val="24"/>
          <w:lang w:eastAsia="ja-JP"/>
        </w:rPr>
      </w:pPr>
      <w:r w:rsidRPr="00A852CE">
        <w:rPr>
          <w:rFonts w:asciiTheme="minorEastAsia" w:hAnsiTheme="minorEastAsia" w:hint="eastAsia"/>
          <w:color w:val="92D050"/>
          <w:sz w:val="24"/>
          <w:szCs w:val="24"/>
          <w:lang w:eastAsia="ja-JP"/>
        </w:rPr>
        <w:t>(3) OCSP（Online Certificate Status Protocol）方式</w:t>
      </w:r>
    </w:p>
    <w:p w14:paraId="669CC082" w14:textId="77777777" w:rsidR="00A852CE" w:rsidRPr="00A852CE" w:rsidRDefault="00A852CE" w:rsidP="00A852CE">
      <w:pPr>
        <w:spacing w:after="0"/>
        <w:jc w:val="both"/>
        <w:rPr>
          <w:rFonts w:asciiTheme="minorEastAsia" w:hAnsiTheme="minorEastAsia" w:hint="eastAsia"/>
          <w:color w:val="000000" w:themeColor="text1"/>
          <w:sz w:val="24"/>
          <w:szCs w:val="24"/>
          <w:lang w:eastAsia="ja-JP"/>
        </w:rPr>
      </w:pPr>
      <w:r w:rsidRPr="00A852CE">
        <w:rPr>
          <w:rFonts w:asciiTheme="minorEastAsia" w:hAnsiTheme="minorEastAsia" w:hint="eastAsia"/>
          <w:color w:val="000000" w:themeColor="text1"/>
          <w:sz w:val="24"/>
          <w:szCs w:val="24"/>
          <w:lang w:eastAsia="ja-JP"/>
        </w:rPr>
        <w:t>OCSPは、リアルタイムで証明書の状態を問い合わせるプロトコルである。</w:t>
      </w:r>
    </w:p>
    <w:p w14:paraId="51C28ADC" w14:textId="3C3A575F" w:rsidR="00A852CE" w:rsidRPr="00A852CE" w:rsidRDefault="00A852CE" w:rsidP="00A852CE">
      <w:pPr>
        <w:spacing w:after="0"/>
        <w:jc w:val="both"/>
        <w:rPr>
          <w:rFonts w:asciiTheme="minorEastAsia" w:hAnsiTheme="minorEastAsia" w:hint="eastAsia"/>
          <w:color w:val="000000" w:themeColor="text1"/>
          <w:sz w:val="24"/>
          <w:szCs w:val="24"/>
          <w:lang w:eastAsia="ja-JP"/>
        </w:rPr>
      </w:pPr>
      <w:r w:rsidRPr="00A852CE">
        <w:rPr>
          <w:rFonts w:asciiTheme="minorEastAsia" w:hAnsiTheme="minorEastAsia" w:hint="eastAsia"/>
          <w:color w:val="000000" w:themeColor="text1"/>
          <w:sz w:val="24"/>
          <w:szCs w:val="24"/>
          <w:lang w:eastAsia="ja-JP"/>
        </w:rPr>
        <w:t>仕組み:クライアントはOCSPレスポンダに証明書のシリアル番号を送信し、レスポンダが現在の状態（Good/Revoked/Unknown）を返答する。</w:t>
      </w:r>
    </w:p>
    <w:p w14:paraId="37E8E3C3" w14:textId="77777777" w:rsidR="00A852CE" w:rsidRDefault="00A852CE" w:rsidP="00A852CE">
      <w:pPr>
        <w:spacing w:after="0"/>
        <w:jc w:val="both"/>
        <w:rPr>
          <w:rFonts w:asciiTheme="minorEastAsia" w:hAnsiTheme="minorEastAsia"/>
          <w:color w:val="000000" w:themeColor="text1"/>
          <w:sz w:val="24"/>
          <w:szCs w:val="24"/>
          <w:lang w:eastAsia="ja-JP"/>
        </w:rPr>
      </w:pPr>
    </w:p>
    <w:p w14:paraId="668A780D" w14:textId="77777777" w:rsidR="00A852CE" w:rsidRDefault="00A852CE" w:rsidP="00A852CE">
      <w:pPr>
        <w:spacing w:after="0"/>
        <w:jc w:val="both"/>
        <w:rPr>
          <w:rFonts w:asciiTheme="minorEastAsia" w:hAnsiTheme="minorEastAsia"/>
          <w:color w:val="000000" w:themeColor="text1"/>
          <w:sz w:val="24"/>
          <w:szCs w:val="24"/>
          <w:lang w:eastAsia="ja-JP"/>
        </w:rPr>
      </w:pPr>
    </w:p>
    <w:p w14:paraId="0E55DE73" w14:textId="7C766EED" w:rsidR="00A852CE" w:rsidRPr="00A852CE" w:rsidRDefault="00A852CE" w:rsidP="00A852CE">
      <w:pPr>
        <w:spacing w:after="0"/>
        <w:jc w:val="both"/>
        <w:rPr>
          <w:rFonts w:asciiTheme="minorEastAsia" w:hAnsiTheme="minorEastAsia" w:hint="eastAsia"/>
          <w:color w:val="000000" w:themeColor="text1"/>
          <w:sz w:val="24"/>
          <w:szCs w:val="24"/>
          <w:lang w:eastAsia="ja-JP"/>
        </w:rPr>
      </w:pPr>
      <w:r w:rsidRPr="00A852CE">
        <w:rPr>
          <w:rFonts w:asciiTheme="minorEastAsia" w:hAnsiTheme="minorEastAsia" w:hint="eastAsia"/>
          <w:color w:val="000000" w:themeColor="text1"/>
          <w:sz w:val="24"/>
          <w:szCs w:val="24"/>
          <w:lang w:eastAsia="ja-JP"/>
        </w:rPr>
        <w:t>設定例:bash# OCSPレスポンダ起動</w:t>
      </w:r>
    </w:p>
    <w:p w14:paraId="0F438AEB" w14:textId="77777777" w:rsidR="00A852CE" w:rsidRPr="00A852CE" w:rsidRDefault="00A852CE" w:rsidP="00A852CE">
      <w:pPr>
        <w:spacing w:after="0"/>
        <w:jc w:val="both"/>
        <w:rPr>
          <w:rFonts w:asciiTheme="minorEastAsia" w:hAnsiTheme="minorEastAsia"/>
          <w:color w:val="FFC000"/>
          <w:sz w:val="24"/>
          <w:szCs w:val="24"/>
          <w:lang w:eastAsia="ja-JP"/>
        </w:rPr>
      </w:pPr>
      <w:r w:rsidRPr="00A852CE">
        <w:rPr>
          <w:rFonts w:asciiTheme="minorEastAsia" w:hAnsiTheme="minorEastAsia"/>
          <w:color w:val="FFC000"/>
          <w:sz w:val="24"/>
          <w:szCs w:val="24"/>
          <w:lang w:eastAsia="ja-JP"/>
        </w:rPr>
        <w:t>openssl ocsp -port 8080 \</w:t>
      </w:r>
    </w:p>
    <w:p w14:paraId="2D350222" w14:textId="77777777" w:rsidR="00A852CE" w:rsidRPr="00A852CE" w:rsidRDefault="00A852CE" w:rsidP="00A852CE">
      <w:pPr>
        <w:spacing w:after="0"/>
        <w:jc w:val="both"/>
        <w:rPr>
          <w:rFonts w:asciiTheme="minorEastAsia" w:hAnsiTheme="minorEastAsia"/>
          <w:color w:val="FFC000"/>
          <w:sz w:val="24"/>
          <w:szCs w:val="24"/>
          <w:lang w:eastAsia="ja-JP"/>
        </w:rPr>
      </w:pPr>
      <w:r w:rsidRPr="00A852CE">
        <w:rPr>
          <w:rFonts w:asciiTheme="minorEastAsia" w:hAnsiTheme="minorEastAsia"/>
          <w:color w:val="FFC000"/>
          <w:sz w:val="24"/>
          <w:szCs w:val="24"/>
          <w:lang w:eastAsia="ja-JP"/>
        </w:rPr>
        <w:t xml:space="preserve">  -index index.txt \</w:t>
      </w:r>
    </w:p>
    <w:p w14:paraId="659FA4FF" w14:textId="77777777" w:rsidR="00A852CE" w:rsidRPr="00A852CE" w:rsidRDefault="00A852CE" w:rsidP="00A852CE">
      <w:pPr>
        <w:spacing w:after="0"/>
        <w:jc w:val="both"/>
        <w:rPr>
          <w:rFonts w:asciiTheme="minorEastAsia" w:hAnsiTheme="minorEastAsia"/>
          <w:color w:val="FFC000"/>
          <w:sz w:val="24"/>
          <w:szCs w:val="24"/>
          <w:lang w:eastAsia="ja-JP"/>
        </w:rPr>
      </w:pPr>
      <w:r w:rsidRPr="00A852CE">
        <w:rPr>
          <w:rFonts w:asciiTheme="minorEastAsia" w:hAnsiTheme="minorEastAsia"/>
          <w:color w:val="FFC000"/>
          <w:sz w:val="24"/>
          <w:szCs w:val="24"/>
          <w:lang w:eastAsia="ja-JP"/>
        </w:rPr>
        <w:t xml:space="preserve">  -CA ca-cert.pem \</w:t>
      </w:r>
    </w:p>
    <w:p w14:paraId="3889B1E4" w14:textId="77777777" w:rsidR="00A852CE" w:rsidRPr="00A852CE" w:rsidRDefault="00A852CE" w:rsidP="00A852CE">
      <w:pPr>
        <w:spacing w:after="0"/>
        <w:jc w:val="both"/>
        <w:rPr>
          <w:rFonts w:asciiTheme="minorEastAsia" w:hAnsiTheme="minorEastAsia"/>
          <w:color w:val="FFC000"/>
          <w:sz w:val="24"/>
          <w:szCs w:val="24"/>
          <w:lang w:eastAsia="ja-JP"/>
        </w:rPr>
      </w:pPr>
      <w:r w:rsidRPr="00A852CE">
        <w:rPr>
          <w:rFonts w:asciiTheme="minorEastAsia" w:hAnsiTheme="minorEastAsia"/>
          <w:color w:val="FFC000"/>
          <w:sz w:val="24"/>
          <w:szCs w:val="24"/>
          <w:lang w:eastAsia="ja-JP"/>
        </w:rPr>
        <w:t xml:space="preserve">  -rsigner ocsp-cert.pem</w:t>
      </w:r>
    </w:p>
    <w:p w14:paraId="0C96CD18" w14:textId="692C7199" w:rsidR="00A852CE" w:rsidRPr="00A852CE" w:rsidRDefault="00A852CE" w:rsidP="00A852CE">
      <w:pPr>
        <w:spacing w:after="0"/>
        <w:jc w:val="both"/>
        <w:rPr>
          <w:rFonts w:asciiTheme="minorEastAsia" w:hAnsiTheme="minorEastAsia" w:hint="eastAsia"/>
          <w:color w:val="000000" w:themeColor="text1"/>
          <w:sz w:val="24"/>
          <w:szCs w:val="24"/>
          <w:lang w:eastAsia="ja-JP"/>
        </w:rPr>
      </w:pPr>
      <w:r w:rsidRPr="00A852CE">
        <w:rPr>
          <w:rFonts w:asciiTheme="minorEastAsia" w:hAnsiTheme="minorEastAsia" w:hint="eastAsia"/>
          <w:color w:val="000000" w:themeColor="text1"/>
          <w:sz w:val="24"/>
          <w:szCs w:val="24"/>
          <w:lang w:eastAsia="ja-JP"/>
        </w:rPr>
        <w:t xml:space="preserve"> 証明書にOCSP設定</w:t>
      </w:r>
    </w:p>
    <w:p w14:paraId="1046D648" w14:textId="77777777" w:rsidR="00A852CE" w:rsidRPr="00A852CE" w:rsidRDefault="00A852CE" w:rsidP="00A852CE">
      <w:pPr>
        <w:spacing w:after="0"/>
        <w:jc w:val="both"/>
        <w:rPr>
          <w:rFonts w:asciiTheme="minorEastAsia" w:hAnsiTheme="minorEastAsia"/>
          <w:color w:val="FFC000"/>
          <w:sz w:val="24"/>
          <w:szCs w:val="24"/>
          <w:lang w:eastAsia="ja-JP"/>
        </w:rPr>
      </w:pPr>
      <w:r w:rsidRPr="00A852CE">
        <w:rPr>
          <w:rFonts w:asciiTheme="minorEastAsia" w:hAnsiTheme="minorEastAsia"/>
          <w:color w:val="FFC000"/>
          <w:sz w:val="24"/>
          <w:szCs w:val="24"/>
          <w:lang w:eastAsia="ja-JP"/>
        </w:rPr>
        <w:t>authorityInfoAccess = OCSP;URI:http://ocsp.example.com:8080</w:t>
      </w:r>
    </w:p>
    <w:p w14:paraId="2DFF9A34" w14:textId="690EE37B" w:rsidR="00A852CE" w:rsidRPr="00A852CE" w:rsidRDefault="00A852CE" w:rsidP="00A852CE">
      <w:pPr>
        <w:spacing w:after="0"/>
        <w:jc w:val="both"/>
        <w:rPr>
          <w:rFonts w:asciiTheme="minorEastAsia" w:hAnsiTheme="minorEastAsia" w:hint="eastAsia"/>
          <w:color w:val="000000" w:themeColor="text1"/>
          <w:sz w:val="24"/>
          <w:szCs w:val="24"/>
          <w:lang w:eastAsia="ja-JP"/>
        </w:rPr>
      </w:pPr>
      <w:r w:rsidRPr="00A852CE">
        <w:rPr>
          <w:rFonts w:asciiTheme="minorEastAsia" w:hAnsiTheme="minorEastAsia" w:hint="eastAsia"/>
          <w:color w:val="000000" w:themeColor="text1"/>
          <w:sz w:val="24"/>
          <w:szCs w:val="24"/>
          <w:lang w:eastAsia="ja-JP"/>
        </w:rPr>
        <w:t>利点:リアルタイム性が高く、スケーラビリティに優れ、ネットワーク効率が良い。</w:t>
      </w:r>
    </w:p>
    <w:p w14:paraId="41CB93CF" w14:textId="7B39CAE9" w:rsidR="00A852CE" w:rsidRPr="00A852CE" w:rsidRDefault="00A852CE" w:rsidP="00A852CE">
      <w:pPr>
        <w:spacing w:after="0"/>
        <w:jc w:val="both"/>
        <w:rPr>
          <w:rFonts w:asciiTheme="minorEastAsia" w:hAnsiTheme="minorEastAsia" w:hint="eastAsia"/>
          <w:color w:val="92D050"/>
          <w:sz w:val="24"/>
          <w:szCs w:val="24"/>
          <w:lang w:eastAsia="ja-JP"/>
        </w:rPr>
      </w:pPr>
      <w:r w:rsidRPr="00A852CE">
        <w:rPr>
          <w:rFonts w:asciiTheme="minorEastAsia" w:hAnsiTheme="minorEastAsia" w:hint="eastAsia"/>
          <w:color w:val="92D050"/>
          <w:sz w:val="24"/>
          <w:szCs w:val="24"/>
          <w:lang w:eastAsia="ja-JP"/>
        </w:rPr>
        <w:t>(4) OCSP Stapling</w:t>
      </w:r>
    </w:p>
    <w:p w14:paraId="39F23AA6" w14:textId="77777777" w:rsidR="00A852CE" w:rsidRPr="00A852CE" w:rsidRDefault="00A852CE" w:rsidP="00A852CE">
      <w:pPr>
        <w:spacing w:after="0"/>
        <w:jc w:val="both"/>
        <w:rPr>
          <w:rFonts w:asciiTheme="minorEastAsia" w:hAnsiTheme="minorEastAsia" w:hint="eastAsia"/>
          <w:color w:val="000000" w:themeColor="text1"/>
          <w:sz w:val="24"/>
          <w:szCs w:val="24"/>
          <w:lang w:eastAsia="ja-JP"/>
        </w:rPr>
      </w:pPr>
      <w:r w:rsidRPr="00A852CE">
        <w:rPr>
          <w:rFonts w:asciiTheme="minorEastAsia" w:hAnsiTheme="minorEastAsia" w:hint="eastAsia"/>
          <w:color w:val="000000" w:themeColor="text1"/>
          <w:sz w:val="24"/>
          <w:szCs w:val="24"/>
          <w:lang w:eastAsia="ja-JP"/>
        </w:rPr>
        <w:t>OCSP Staplingは、サーバがOCSPレスポンスを事前に取得し、TLS handshake時にクライアントに送信する仕組みである。</w:t>
      </w:r>
    </w:p>
    <w:p w14:paraId="2C6A0D59" w14:textId="732A35B1" w:rsidR="00A852CE" w:rsidRPr="00A852CE" w:rsidRDefault="00A852CE" w:rsidP="00A852CE">
      <w:pPr>
        <w:spacing w:after="0"/>
        <w:jc w:val="both"/>
        <w:rPr>
          <w:rFonts w:asciiTheme="minorEastAsia" w:hAnsiTheme="minorEastAsia" w:hint="eastAsia"/>
          <w:color w:val="000000" w:themeColor="text1"/>
          <w:sz w:val="24"/>
          <w:szCs w:val="24"/>
          <w:lang w:eastAsia="ja-JP"/>
        </w:rPr>
      </w:pPr>
      <w:r w:rsidRPr="00A852CE">
        <w:rPr>
          <w:rFonts w:asciiTheme="minorEastAsia" w:hAnsiTheme="minorEastAsia" w:hint="eastAsia"/>
          <w:color w:val="000000" w:themeColor="text1"/>
          <w:sz w:val="24"/>
          <w:szCs w:val="24"/>
          <w:lang w:eastAsia="ja-JP"/>
        </w:rPr>
        <w:t>メリット:クライアントのレイテンシ削減（OCSPサーバへの往復通信が不要）、プライバシー保護（クライアントのアクセス先がOCSPサーバに知られない）、OCSPサーバの負荷軽減が実現できる。</w:t>
      </w:r>
    </w:p>
    <w:p w14:paraId="300DA2C7" w14:textId="355ABA77" w:rsidR="00A852CE" w:rsidRPr="00A852CE" w:rsidRDefault="00A852CE" w:rsidP="00A852CE">
      <w:pPr>
        <w:spacing w:after="0"/>
        <w:jc w:val="both"/>
        <w:rPr>
          <w:rFonts w:asciiTheme="minorEastAsia" w:hAnsiTheme="minorEastAsia"/>
          <w:color w:val="FFC000"/>
          <w:sz w:val="24"/>
          <w:szCs w:val="24"/>
          <w:lang w:eastAsia="ja-JP"/>
        </w:rPr>
      </w:pPr>
      <w:r w:rsidRPr="00A852CE">
        <w:rPr>
          <w:rFonts w:asciiTheme="minorEastAsia" w:hAnsiTheme="minorEastAsia" w:hint="eastAsia"/>
          <w:color w:val="FFC000"/>
          <w:sz w:val="24"/>
          <w:szCs w:val="24"/>
          <w:lang w:eastAsia="ja-JP"/>
        </w:rPr>
        <w:t>Apache設定例:</w:t>
      </w:r>
      <w:r w:rsidRPr="00A852CE">
        <w:rPr>
          <w:rFonts w:asciiTheme="minorEastAsia" w:hAnsiTheme="minorEastAsia"/>
          <w:color w:val="FFC000"/>
          <w:sz w:val="24"/>
          <w:szCs w:val="24"/>
          <w:lang w:eastAsia="ja-JP"/>
        </w:rPr>
        <w:t>apacheSSLUseStapling on</w:t>
      </w:r>
    </w:p>
    <w:p w14:paraId="162A6A90" w14:textId="758BEE0D" w:rsidR="00A852CE" w:rsidRPr="00A852CE" w:rsidRDefault="00A852CE" w:rsidP="00A852CE">
      <w:pPr>
        <w:spacing w:after="0"/>
        <w:jc w:val="both"/>
        <w:rPr>
          <w:rFonts w:asciiTheme="minorEastAsia" w:hAnsiTheme="minorEastAsia"/>
          <w:color w:val="FFC000"/>
          <w:sz w:val="24"/>
          <w:szCs w:val="24"/>
          <w:lang w:eastAsia="ja-JP"/>
        </w:rPr>
      </w:pPr>
      <w:r w:rsidRPr="00A852CE">
        <w:rPr>
          <w:rFonts w:asciiTheme="minorEastAsia" w:hAnsiTheme="minorEastAsia"/>
          <w:color w:val="FFC000"/>
          <w:sz w:val="24"/>
          <w:szCs w:val="24"/>
          <w:lang w:eastAsia="ja-JP"/>
        </w:rPr>
        <w:t xml:space="preserve">SSLStaplingCache </w:t>
      </w:r>
      <w:r w:rsidRPr="00A852CE">
        <w:rPr>
          <w:rFonts w:asciiTheme="minorEastAsia" w:hAnsiTheme="minorEastAsia"/>
          <w:color w:val="FFC000"/>
          <w:sz w:val="24"/>
          <w:szCs w:val="24"/>
          <w:lang w:eastAsia="ja-JP"/>
        </w:rPr>
        <w:t>“</w:t>
      </w:r>
      <w:r w:rsidRPr="00A852CE">
        <w:rPr>
          <w:rFonts w:asciiTheme="minorEastAsia" w:hAnsiTheme="minorEastAsia"/>
          <w:color w:val="FFC000"/>
          <w:sz w:val="24"/>
          <w:szCs w:val="24"/>
          <w:lang w:eastAsia="ja-JP"/>
        </w:rPr>
        <w:t>shmcb:/var/run/ocsp(128000)</w:t>
      </w:r>
      <w:r w:rsidRPr="00A852CE">
        <w:rPr>
          <w:rFonts w:asciiTheme="minorEastAsia" w:hAnsiTheme="minorEastAsia"/>
          <w:color w:val="FFC000"/>
          <w:sz w:val="24"/>
          <w:szCs w:val="24"/>
          <w:lang w:eastAsia="ja-JP"/>
        </w:rPr>
        <w:t>”</w:t>
      </w:r>
    </w:p>
    <w:p w14:paraId="7446C79D" w14:textId="77777777" w:rsidR="00A852CE" w:rsidRPr="00A852CE" w:rsidRDefault="00A852CE" w:rsidP="00A852CE">
      <w:pPr>
        <w:spacing w:after="0"/>
        <w:jc w:val="both"/>
        <w:rPr>
          <w:rFonts w:asciiTheme="minorEastAsia" w:hAnsiTheme="minorEastAsia" w:hint="eastAsia"/>
          <w:color w:val="92D050"/>
          <w:sz w:val="24"/>
          <w:szCs w:val="24"/>
          <w:lang w:eastAsia="ja-JP"/>
        </w:rPr>
      </w:pPr>
      <w:r w:rsidRPr="00A852CE">
        <w:rPr>
          <w:rFonts w:asciiTheme="minorEastAsia" w:hAnsiTheme="minorEastAsia" w:hint="eastAsia"/>
          <w:color w:val="92D050"/>
          <w:sz w:val="24"/>
          <w:szCs w:val="24"/>
          <w:lang w:eastAsia="ja-JP"/>
        </w:rPr>
        <w:t>(5) 実装推奨</w:t>
      </w:r>
    </w:p>
    <w:p w14:paraId="0082252F" w14:textId="5A64BFCE" w:rsidR="00A852CE" w:rsidRDefault="00A852CE" w:rsidP="00A852CE">
      <w:pPr>
        <w:spacing w:after="0"/>
        <w:jc w:val="both"/>
        <w:rPr>
          <w:rFonts w:asciiTheme="minorEastAsia" w:hAnsiTheme="minorEastAsia"/>
          <w:color w:val="000000" w:themeColor="text1"/>
          <w:sz w:val="24"/>
          <w:szCs w:val="24"/>
          <w:lang w:eastAsia="ja-JP"/>
        </w:rPr>
      </w:pPr>
      <w:r w:rsidRPr="00A852CE">
        <w:rPr>
          <w:rFonts w:asciiTheme="minorEastAsia" w:hAnsiTheme="minorEastAsia" w:hint="eastAsia"/>
          <w:color w:val="000000" w:themeColor="text1"/>
          <w:sz w:val="24"/>
          <w:szCs w:val="24"/>
          <w:lang w:eastAsia="ja-JP"/>
        </w:rPr>
        <w:t>小規模環境（〜</w:t>
      </w:r>
      <w:r w:rsidRPr="00A852CE">
        <w:rPr>
          <w:rFonts w:asciiTheme="minorEastAsia" w:hAnsiTheme="minorEastAsia"/>
          <w:color w:val="000000" w:themeColor="text1"/>
          <w:sz w:val="24"/>
          <w:szCs w:val="24"/>
          <w:lang w:eastAsia="ja-JP"/>
        </w:rPr>
        <w:t>100</w:t>
      </w:r>
      <w:r w:rsidRPr="00A852CE">
        <w:rPr>
          <w:rFonts w:asciiTheme="minorEastAsia" w:hAnsiTheme="minorEastAsia" w:hint="eastAsia"/>
          <w:color w:val="000000" w:themeColor="text1"/>
          <w:sz w:val="24"/>
          <w:szCs w:val="24"/>
          <w:lang w:eastAsia="ja-JP"/>
        </w:rPr>
        <w:t>証明書）では</w:t>
      </w:r>
      <w:r w:rsidRPr="00A852CE">
        <w:rPr>
          <w:rFonts w:asciiTheme="minorEastAsia" w:hAnsiTheme="minorEastAsia"/>
          <w:color w:val="000000" w:themeColor="text1"/>
          <w:sz w:val="24"/>
          <w:szCs w:val="24"/>
          <w:lang w:eastAsia="ja-JP"/>
        </w:rPr>
        <w:t>CRL</w:t>
      </w:r>
      <w:r w:rsidRPr="00A852CE">
        <w:rPr>
          <w:rFonts w:asciiTheme="minorEastAsia" w:hAnsiTheme="minorEastAsia" w:hint="eastAsia"/>
          <w:color w:val="000000" w:themeColor="text1"/>
          <w:sz w:val="24"/>
          <w:szCs w:val="24"/>
          <w:lang w:eastAsia="ja-JP"/>
        </w:rPr>
        <w:t>のみで十分である。中規模環境（</w:t>
      </w:r>
      <w:r w:rsidRPr="00A852CE">
        <w:rPr>
          <w:rFonts w:asciiTheme="minorEastAsia" w:hAnsiTheme="minorEastAsia"/>
          <w:color w:val="000000" w:themeColor="text1"/>
          <w:sz w:val="24"/>
          <w:szCs w:val="24"/>
          <w:lang w:eastAsia="ja-JP"/>
        </w:rPr>
        <w:t>100</w:t>
      </w:r>
      <w:r w:rsidRPr="00A852CE">
        <w:rPr>
          <w:rFonts w:asciiTheme="minorEastAsia" w:hAnsiTheme="minorEastAsia" w:hint="eastAsia"/>
          <w:color w:val="000000" w:themeColor="text1"/>
          <w:sz w:val="24"/>
          <w:szCs w:val="24"/>
          <w:lang w:eastAsia="ja-JP"/>
        </w:rPr>
        <w:t>〜</w:t>
      </w:r>
      <w:r w:rsidRPr="00A852CE">
        <w:rPr>
          <w:rFonts w:asciiTheme="minorEastAsia" w:hAnsiTheme="minorEastAsia"/>
          <w:color w:val="000000" w:themeColor="text1"/>
          <w:sz w:val="24"/>
          <w:szCs w:val="24"/>
          <w:lang w:eastAsia="ja-JP"/>
        </w:rPr>
        <w:t>1000</w:t>
      </w:r>
      <w:r w:rsidRPr="00A852CE">
        <w:rPr>
          <w:rFonts w:asciiTheme="minorEastAsia" w:hAnsiTheme="minorEastAsia" w:hint="eastAsia"/>
          <w:color w:val="000000" w:themeColor="text1"/>
          <w:sz w:val="24"/>
          <w:szCs w:val="24"/>
          <w:lang w:eastAsia="ja-JP"/>
        </w:rPr>
        <w:t>証明書）では</w:t>
      </w:r>
      <w:r w:rsidRPr="00A852CE">
        <w:rPr>
          <w:rFonts w:asciiTheme="minorEastAsia" w:hAnsiTheme="minorEastAsia"/>
          <w:color w:val="000000" w:themeColor="text1"/>
          <w:sz w:val="24"/>
          <w:szCs w:val="24"/>
          <w:lang w:eastAsia="ja-JP"/>
        </w:rPr>
        <w:t>CRL + OCSP</w:t>
      </w:r>
      <w:r w:rsidRPr="00A852CE">
        <w:rPr>
          <w:rFonts w:asciiTheme="minorEastAsia" w:hAnsiTheme="minorEastAsia" w:hint="eastAsia"/>
          <w:color w:val="000000" w:themeColor="text1"/>
          <w:sz w:val="24"/>
          <w:szCs w:val="24"/>
          <w:lang w:eastAsia="ja-JP"/>
        </w:rPr>
        <w:t>の併用が推奨される。大規模環境（</w:t>
      </w:r>
      <w:r w:rsidRPr="00A852CE">
        <w:rPr>
          <w:rFonts w:asciiTheme="minorEastAsia" w:hAnsiTheme="minorEastAsia"/>
          <w:color w:val="000000" w:themeColor="text1"/>
          <w:sz w:val="24"/>
          <w:szCs w:val="24"/>
          <w:lang w:eastAsia="ja-JP"/>
        </w:rPr>
        <w:t>1000</w:t>
      </w:r>
      <w:r w:rsidRPr="00A852CE">
        <w:rPr>
          <w:rFonts w:asciiTheme="minorEastAsia" w:hAnsiTheme="minorEastAsia" w:hint="eastAsia"/>
          <w:color w:val="000000" w:themeColor="text1"/>
          <w:sz w:val="24"/>
          <w:szCs w:val="24"/>
          <w:lang w:eastAsia="ja-JP"/>
        </w:rPr>
        <w:t>証明書以上）では</w:t>
      </w:r>
      <w:r w:rsidRPr="00A852CE">
        <w:rPr>
          <w:rFonts w:asciiTheme="minorEastAsia" w:hAnsiTheme="minorEastAsia"/>
          <w:color w:val="000000" w:themeColor="text1"/>
          <w:sz w:val="24"/>
          <w:szCs w:val="24"/>
          <w:lang w:eastAsia="ja-JP"/>
        </w:rPr>
        <w:t>OCSP + OCSP Stapling</w:t>
      </w:r>
      <w:r w:rsidRPr="00A852CE">
        <w:rPr>
          <w:rFonts w:asciiTheme="minorEastAsia" w:hAnsiTheme="minorEastAsia" w:hint="eastAsia"/>
          <w:color w:val="000000" w:themeColor="text1"/>
          <w:sz w:val="24"/>
          <w:szCs w:val="24"/>
          <w:lang w:eastAsia="ja-JP"/>
        </w:rPr>
        <w:t>が最適である。</w:t>
      </w:r>
    </w:p>
    <w:p w14:paraId="782CCCEF" w14:textId="77777777" w:rsidR="00A852CE" w:rsidRDefault="00A852CE" w:rsidP="00805388">
      <w:pPr>
        <w:spacing w:after="0"/>
        <w:jc w:val="both"/>
        <w:rPr>
          <w:rFonts w:asciiTheme="minorEastAsia" w:hAnsiTheme="minorEastAsia"/>
          <w:color w:val="000000" w:themeColor="text1"/>
          <w:sz w:val="24"/>
          <w:szCs w:val="24"/>
          <w:lang w:eastAsia="ja-JP"/>
        </w:rPr>
      </w:pPr>
    </w:p>
    <w:p w14:paraId="21385D4C" w14:textId="77777777" w:rsidR="00D244DE" w:rsidRDefault="00D244DE" w:rsidP="00805388">
      <w:pPr>
        <w:spacing w:after="0"/>
        <w:jc w:val="both"/>
        <w:rPr>
          <w:rFonts w:asciiTheme="minorEastAsia" w:hAnsiTheme="minorEastAsia"/>
          <w:color w:val="000000" w:themeColor="text1"/>
          <w:sz w:val="24"/>
          <w:szCs w:val="24"/>
          <w:lang w:eastAsia="ja-JP"/>
        </w:rPr>
      </w:pPr>
    </w:p>
    <w:p w14:paraId="1D328600" w14:textId="77777777" w:rsidR="00D244DE" w:rsidRDefault="00D244DE" w:rsidP="00805388">
      <w:pPr>
        <w:spacing w:after="0"/>
        <w:jc w:val="both"/>
        <w:rPr>
          <w:rFonts w:asciiTheme="minorEastAsia" w:hAnsiTheme="minorEastAsia"/>
          <w:color w:val="000000" w:themeColor="text1"/>
          <w:sz w:val="24"/>
          <w:szCs w:val="24"/>
          <w:lang w:eastAsia="ja-JP"/>
        </w:rPr>
      </w:pPr>
    </w:p>
    <w:p w14:paraId="06CD2124" w14:textId="77777777" w:rsidR="00D244DE" w:rsidRDefault="00D244DE" w:rsidP="00805388">
      <w:pPr>
        <w:spacing w:after="0"/>
        <w:jc w:val="both"/>
        <w:rPr>
          <w:rFonts w:asciiTheme="minorEastAsia" w:hAnsiTheme="minorEastAsia"/>
          <w:color w:val="000000" w:themeColor="text1"/>
          <w:sz w:val="24"/>
          <w:szCs w:val="24"/>
          <w:lang w:eastAsia="ja-JP"/>
        </w:rPr>
      </w:pPr>
    </w:p>
    <w:p w14:paraId="06BC6541" w14:textId="77777777" w:rsidR="00D244DE" w:rsidRDefault="00D244DE" w:rsidP="00805388">
      <w:pPr>
        <w:spacing w:after="0"/>
        <w:jc w:val="both"/>
        <w:rPr>
          <w:rFonts w:asciiTheme="minorEastAsia" w:hAnsiTheme="minorEastAsia"/>
          <w:color w:val="000000" w:themeColor="text1"/>
          <w:sz w:val="24"/>
          <w:szCs w:val="24"/>
          <w:lang w:eastAsia="ja-JP"/>
        </w:rPr>
      </w:pPr>
    </w:p>
    <w:p w14:paraId="0328F624" w14:textId="77777777" w:rsidR="00D244DE" w:rsidRDefault="00D244DE" w:rsidP="00805388">
      <w:pPr>
        <w:spacing w:after="0"/>
        <w:jc w:val="both"/>
        <w:rPr>
          <w:rFonts w:asciiTheme="minorEastAsia" w:hAnsiTheme="minorEastAsia"/>
          <w:color w:val="000000" w:themeColor="text1"/>
          <w:sz w:val="24"/>
          <w:szCs w:val="24"/>
          <w:lang w:eastAsia="ja-JP"/>
        </w:rPr>
      </w:pPr>
    </w:p>
    <w:p w14:paraId="658CFA6B" w14:textId="77777777" w:rsidR="00D244DE" w:rsidRDefault="00D244DE" w:rsidP="00805388">
      <w:pPr>
        <w:spacing w:after="0"/>
        <w:jc w:val="both"/>
        <w:rPr>
          <w:rFonts w:asciiTheme="minorEastAsia" w:hAnsiTheme="minorEastAsia"/>
          <w:color w:val="000000" w:themeColor="text1"/>
          <w:sz w:val="24"/>
          <w:szCs w:val="24"/>
          <w:lang w:eastAsia="ja-JP"/>
        </w:rPr>
      </w:pPr>
    </w:p>
    <w:p w14:paraId="1817D1E4" w14:textId="77777777" w:rsidR="00D244DE" w:rsidRDefault="00D244DE" w:rsidP="00805388">
      <w:pPr>
        <w:spacing w:after="0"/>
        <w:jc w:val="both"/>
        <w:rPr>
          <w:rFonts w:asciiTheme="minorEastAsia" w:hAnsiTheme="minorEastAsia"/>
          <w:color w:val="000000" w:themeColor="text1"/>
          <w:sz w:val="24"/>
          <w:szCs w:val="24"/>
          <w:lang w:eastAsia="ja-JP"/>
        </w:rPr>
      </w:pPr>
    </w:p>
    <w:p w14:paraId="602174D9" w14:textId="77777777" w:rsidR="00D244DE" w:rsidRDefault="00D244DE" w:rsidP="00805388">
      <w:pPr>
        <w:spacing w:after="0"/>
        <w:jc w:val="both"/>
        <w:rPr>
          <w:rFonts w:asciiTheme="minorEastAsia" w:hAnsiTheme="minorEastAsia"/>
          <w:color w:val="000000" w:themeColor="text1"/>
          <w:sz w:val="24"/>
          <w:szCs w:val="24"/>
          <w:lang w:eastAsia="ja-JP"/>
        </w:rPr>
      </w:pPr>
    </w:p>
    <w:p w14:paraId="749C972E" w14:textId="77777777" w:rsidR="00D244DE" w:rsidRDefault="00D244DE" w:rsidP="00805388">
      <w:pPr>
        <w:spacing w:after="0"/>
        <w:jc w:val="both"/>
        <w:rPr>
          <w:rFonts w:asciiTheme="minorEastAsia" w:hAnsiTheme="minorEastAsia"/>
          <w:color w:val="000000" w:themeColor="text1"/>
          <w:sz w:val="24"/>
          <w:szCs w:val="24"/>
          <w:lang w:eastAsia="ja-JP"/>
        </w:rPr>
      </w:pPr>
    </w:p>
    <w:p w14:paraId="38B5057F" w14:textId="77777777" w:rsidR="00D244DE" w:rsidRDefault="00D244DE" w:rsidP="00805388">
      <w:pPr>
        <w:spacing w:after="0"/>
        <w:jc w:val="both"/>
        <w:rPr>
          <w:rFonts w:asciiTheme="minorEastAsia" w:hAnsiTheme="minorEastAsia"/>
          <w:color w:val="000000" w:themeColor="text1"/>
          <w:sz w:val="24"/>
          <w:szCs w:val="24"/>
          <w:lang w:eastAsia="ja-JP"/>
        </w:rPr>
      </w:pPr>
    </w:p>
    <w:p w14:paraId="16BCD578" w14:textId="77777777" w:rsidR="00D244DE" w:rsidRDefault="00D244DE" w:rsidP="00805388">
      <w:pPr>
        <w:spacing w:after="0"/>
        <w:jc w:val="both"/>
        <w:rPr>
          <w:rFonts w:asciiTheme="minorEastAsia" w:hAnsiTheme="minorEastAsia"/>
          <w:color w:val="000000" w:themeColor="text1"/>
          <w:sz w:val="24"/>
          <w:szCs w:val="24"/>
          <w:lang w:eastAsia="ja-JP"/>
        </w:rPr>
      </w:pPr>
    </w:p>
    <w:p w14:paraId="3456D5D2" w14:textId="77777777" w:rsidR="00D244DE" w:rsidRDefault="00D244DE" w:rsidP="00805388">
      <w:pPr>
        <w:spacing w:after="0"/>
        <w:jc w:val="both"/>
        <w:rPr>
          <w:rFonts w:asciiTheme="minorEastAsia" w:hAnsiTheme="minorEastAsia"/>
          <w:color w:val="000000" w:themeColor="text1"/>
          <w:sz w:val="24"/>
          <w:szCs w:val="24"/>
          <w:lang w:eastAsia="ja-JP"/>
        </w:rPr>
      </w:pPr>
    </w:p>
    <w:p w14:paraId="2B4D3B9A" w14:textId="77777777" w:rsidR="00D244DE" w:rsidRDefault="00D244DE" w:rsidP="00805388">
      <w:pPr>
        <w:spacing w:after="0"/>
        <w:jc w:val="both"/>
        <w:rPr>
          <w:rFonts w:asciiTheme="minorEastAsia" w:hAnsiTheme="minorEastAsia"/>
          <w:color w:val="000000" w:themeColor="text1"/>
          <w:sz w:val="24"/>
          <w:szCs w:val="24"/>
          <w:lang w:eastAsia="ja-JP"/>
        </w:rPr>
      </w:pPr>
    </w:p>
    <w:p w14:paraId="55F18FAF" w14:textId="77777777" w:rsidR="00D244DE" w:rsidRDefault="00D244DE" w:rsidP="00805388">
      <w:pPr>
        <w:spacing w:after="0"/>
        <w:jc w:val="both"/>
        <w:rPr>
          <w:rFonts w:asciiTheme="minorEastAsia" w:hAnsiTheme="minorEastAsia"/>
          <w:color w:val="000000" w:themeColor="text1"/>
          <w:sz w:val="24"/>
          <w:szCs w:val="24"/>
          <w:lang w:eastAsia="ja-JP"/>
        </w:rPr>
      </w:pPr>
    </w:p>
    <w:p w14:paraId="49C9C63F" w14:textId="77777777" w:rsidR="00D244DE" w:rsidRDefault="00D244DE" w:rsidP="00805388">
      <w:pPr>
        <w:spacing w:after="0"/>
        <w:jc w:val="both"/>
        <w:rPr>
          <w:rFonts w:asciiTheme="minorEastAsia" w:hAnsiTheme="minorEastAsia"/>
          <w:color w:val="000000" w:themeColor="text1"/>
          <w:sz w:val="24"/>
          <w:szCs w:val="24"/>
          <w:lang w:eastAsia="ja-JP"/>
        </w:rPr>
      </w:pPr>
    </w:p>
    <w:p w14:paraId="570CED1F" w14:textId="77777777" w:rsidR="00D244DE" w:rsidRPr="00721A24" w:rsidRDefault="00D244DE" w:rsidP="00805388">
      <w:pPr>
        <w:spacing w:after="0"/>
        <w:jc w:val="both"/>
        <w:rPr>
          <w:rFonts w:asciiTheme="minorEastAsia" w:hAnsiTheme="minorEastAsia" w:hint="eastAsia"/>
          <w:color w:val="000000" w:themeColor="text1"/>
          <w:sz w:val="24"/>
          <w:szCs w:val="24"/>
          <w:lang w:eastAsia="ja-JP"/>
        </w:rPr>
      </w:pPr>
    </w:p>
    <w:p w14:paraId="4BC580C0" w14:textId="77777777" w:rsidR="00D244DE" w:rsidRPr="0028023C" w:rsidRDefault="00D244DE" w:rsidP="00D244DE">
      <w:pPr>
        <w:pStyle w:val="ListParagraph"/>
        <w:numPr>
          <w:ilvl w:val="0"/>
          <w:numId w:val="30"/>
        </w:numPr>
        <w:spacing w:after="0"/>
        <w:jc w:val="both"/>
        <w:rPr>
          <w:rFonts w:asciiTheme="minorEastAsia" w:hAnsiTheme="minorEastAsia"/>
          <w:b/>
          <w:bCs/>
          <w:color w:val="000000" w:themeColor="text1"/>
          <w:sz w:val="24"/>
          <w:szCs w:val="24"/>
          <w:lang w:eastAsia="ja-JP"/>
        </w:rPr>
      </w:pPr>
      <w:r w:rsidRPr="0028023C">
        <w:rPr>
          <w:rFonts w:asciiTheme="minorEastAsia" w:hAnsiTheme="minorEastAsia" w:hint="eastAsia"/>
          <w:b/>
          <w:bCs/>
          <w:color w:val="000000" w:themeColor="text1"/>
          <w:sz w:val="24"/>
          <w:szCs w:val="24"/>
          <w:lang w:eastAsia="ja-JP"/>
        </w:rPr>
        <w:t>結論</w:t>
      </w:r>
    </w:p>
    <w:p w14:paraId="61270E06" w14:textId="538FBC2D" w:rsidR="00D244DE" w:rsidRDefault="00D244DE" w:rsidP="00D244DE">
      <w:pPr>
        <w:spacing w:after="0"/>
        <w:jc w:val="both"/>
        <w:rPr>
          <w:rFonts w:asciiTheme="minorEastAsia" w:hAnsiTheme="minorEastAsia"/>
          <w:color w:val="000000" w:themeColor="text1"/>
          <w:sz w:val="24"/>
          <w:szCs w:val="24"/>
          <w:lang w:eastAsia="ja-JP"/>
        </w:rPr>
      </w:pPr>
      <w:r>
        <w:rPr>
          <w:rFonts w:asciiTheme="minorEastAsia" w:hAnsiTheme="minorEastAsia" w:hint="eastAsia"/>
          <w:color w:val="000000" w:themeColor="text1"/>
          <w:sz w:val="24"/>
          <w:szCs w:val="24"/>
          <w:lang w:eastAsia="ja-JP"/>
        </w:rPr>
        <w:t xml:space="preserve"> </w:t>
      </w:r>
      <w:r>
        <w:rPr>
          <w:rFonts w:asciiTheme="minorEastAsia" w:hAnsiTheme="minorEastAsia"/>
          <w:color w:val="000000" w:themeColor="text1"/>
          <w:sz w:val="24"/>
          <w:szCs w:val="24"/>
          <w:lang w:val="mn-MN" w:eastAsia="ja-JP"/>
        </w:rPr>
        <w:t xml:space="preserve">  </w:t>
      </w:r>
      <w:r w:rsidRPr="00D244DE">
        <w:rPr>
          <w:rFonts w:asciiTheme="minorEastAsia" w:hAnsiTheme="minorEastAsia" w:hint="eastAsia"/>
          <w:color w:val="000000" w:themeColor="text1"/>
          <w:sz w:val="24"/>
          <w:szCs w:val="24"/>
          <w:lang w:eastAsia="ja-JP"/>
        </w:rPr>
        <w:t>本演習「PKIに基づくデータ暗号化基盤の構築とセキュリティ評価」は、理論と実践を結びつける貴重な機会であった。設問1では、PKIの構成要素とデータ暗号化の関係を理論的に理解した。設問2では、実際にPrivate CAを構築し、Webサーバ証明書を発行することで、理論を実装に落とし込む経験を得た。設問3では、ブラウザでの証明書警告という現象を通じて、PKIの信頼モデルの本質を理解した。設問4では、CA秘密鍵漏洩という最悪のシナリオを想定し、多層防御の重要性を認識した。設問5では、実運用を見据えた考察を通じて、技術選択の判断基準を習得した。これら5つの設問を通じて、PKI技術は単なる「証明書を発行する仕組み」ではなく、現代のデジタル社会を支える信頼の基盤であることを深く理解できた。インターネット上のあらゆる安全な通信、Eコマース、オンラインバンキング、リモートワーク、IoT、クラウドサービスのすべてが、PKI技術に依存している。私たちが日常的に利用している「https://」で始まるWebサイトの背後には、世界中のCAが発行した数億枚の証明書と、それを支える膨大なインフラが存在する。技術は常に進化し、新たな脅威も出現するが、PKIの基本原理と「信頼」という概念は変わらない。この基盤の上に、継続的な学習と実践を積み重ねることで、より高度なセキュリティ専門家として成長していきたい。最後に、本演習を通じて、セキュリティ技術の奥深さと面白さを実感できたことに感謝したい。実際に手を動かして構築し、失敗し、試行錯誤する過程で、技術への理解が深まり、実務への応用力が身についた。</w:t>
      </w:r>
    </w:p>
    <w:p w14:paraId="1F8521F3" w14:textId="77777777" w:rsidR="00D244DE" w:rsidRDefault="00D244DE" w:rsidP="00D244DE">
      <w:pPr>
        <w:spacing w:after="0"/>
        <w:jc w:val="both"/>
        <w:rPr>
          <w:rFonts w:asciiTheme="minorEastAsia" w:hAnsiTheme="minorEastAsia"/>
          <w:color w:val="000000" w:themeColor="text1"/>
          <w:sz w:val="24"/>
          <w:szCs w:val="24"/>
          <w:lang w:eastAsia="ja-JP"/>
        </w:rPr>
      </w:pPr>
    </w:p>
    <w:p w14:paraId="56F01C8A" w14:textId="77777777" w:rsidR="00D244DE" w:rsidRDefault="00D244DE" w:rsidP="00D244DE">
      <w:pPr>
        <w:spacing w:after="0"/>
        <w:jc w:val="both"/>
        <w:rPr>
          <w:rFonts w:asciiTheme="minorEastAsia" w:hAnsiTheme="minorEastAsia"/>
          <w:color w:val="000000" w:themeColor="text1"/>
          <w:sz w:val="24"/>
          <w:szCs w:val="24"/>
          <w:lang w:eastAsia="ja-JP"/>
        </w:rPr>
      </w:pPr>
    </w:p>
    <w:p w14:paraId="5E7C0805" w14:textId="77777777" w:rsidR="00D244DE" w:rsidRDefault="00D244DE" w:rsidP="00D244DE">
      <w:pPr>
        <w:spacing w:after="0"/>
        <w:jc w:val="both"/>
        <w:rPr>
          <w:rFonts w:asciiTheme="minorEastAsia" w:hAnsiTheme="minorEastAsia"/>
          <w:color w:val="000000" w:themeColor="text1"/>
          <w:sz w:val="24"/>
          <w:szCs w:val="24"/>
          <w:lang w:eastAsia="ja-JP"/>
        </w:rPr>
      </w:pPr>
    </w:p>
    <w:p w14:paraId="2FE57B5F" w14:textId="77777777" w:rsidR="00D244DE" w:rsidRDefault="00D244DE" w:rsidP="00D244DE">
      <w:pPr>
        <w:spacing w:after="0"/>
        <w:jc w:val="both"/>
        <w:rPr>
          <w:rFonts w:asciiTheme="minorEastAsia" w:hAnsiTheme="minorEastAsia"/>
          <w:color w:val="000000" w:themeColor="text1"/>
          <w:sz w:val="24"/>
          <w:szCs w:val="24"/>
          <w:lang w:eastAsia="ja-JP"/>
        </w:rPr>
      </w:pPr>
    </w:p>
    <w:p w14:paraId="45F55693" w14:textId="77777777" w:rsidR="00D244DE" w:rsidRDefault="00D244DE" w:rsidP="00D244DE">
      <w:pPr>
        <w:spacing w:after="0"/>
        <w:jc w:val="both"/>
        <w:rPr>
          <w:rFonts w:asciiTheme="minorEastAsia" w:hAnsiTheme="minorEastAsia"/>
          <w:color w:val="000000" w:themeColor="text1"/>
          <w:sz w:val="24"/>
          <w:szCs w:val="24"/>
          <w:lang w:eastAsia="ja-JP"/>
        </w:rPr>
      </w:pPr>
    </w:p>
    <w:p w14:paraId="5A74B425" w14:textId="77777777" w:rsidR="00D244DE" w:rsidRDefault="00D244DE" w:rsidP="00D244DE">
      <w:pPr>
        <w:spacing w:after="0"/>
        <w:jc w:val="both"/>
        <w:rPr>
          <w:rFonts w:asciiTheme="minorEastAsia" w:hAnsiTheme="minorEastAsia"/>
          <w:color w:val="000000" w:themeColor="text1"/>
          <w:sz w:val="24"/>
          <w:szCs w:val="24"/>
          <w:lang w:eastAsia="ja-JP"/>
        </w:rPr>
      </w:pPr>
    </w:p>
    <w:p w14:paraId="288886F7" w14:textId="77777777" w:rsidR="00D244DE" w:rsidRDefault="00D244DE" w:rsidP="00D244DE">
      <w:pPr>
        <w:spacing w:after="0"/>
        <w:jc w:val="both"/>
        <w:rPr>
          <w:rFonts w:asciiTheme="minorEastAsia" w:hAnsiTheme="minorEastAsia"/>
          <w:color w:val="000000" w:themeColor="text1"/>
          <w:sz w:val="24"/>
          <w:szCs w:val="24"/>
          <w:lang w:eastAsia="ja-JP"/>
        </w:rPr>
      </w:pPr>
    </w:p>
    <w:p w14:paraId="7853128E" w14:textId="77777777" w:rsidR="00D244DE" w:rsidRDefault="00D244DE" w:rsidP="00D244DE">
      <w:pPr>
        <w:spacing w:after="0"/>
        <w:jc w:val="both"/>
        <w:rPr>
          <w:rFonts w:asciiTheme="minorEastAsia" w:hAnsiTheme="minorEastAsia"/>
          <w:color w:val="000000" w:themeColor="text1"/>
          <w:sz w:val="24"/>
          <w:szCs w:val="24"/>
          <w:lang w:eastAsia="ja-JP"/>
        </w:rPr>
      </w:pPr>
    </w:p>
    <w:p w14:paraId="4A3E7206" w14:textId="77777777" w:rsidR="00D244DE" w:rsidRDefault="00D244DE" w:rsidP="00D244DE">
      <w:pPr>
        <w:spacing w:after="0"/>
        <w:jc w:val="both"/>
        <w:rPr>
          <w:rFonts w:asciiTheme="minorEastAsia" w:hAnsiTheme="minorEastAsia"/>
          <w:color w:val="000000" w:themeColor="text1"/>
          <w:sz w:val="24"/>
          <w:szCs w:val="24"/>
          <w:lang w:eastAsia="ja-JP"/>
        </w:rPr>
      </w:pPr>
    </w:p>
    <w:p w14:paraId="6D7E6AD2" w14:textId="77777777" w:rsidR="00D244DE" w:rsidRDefault="00D244DE" w:rsidP="00D244DE">
      <w:pPr>
        <w:spacing w:after="0"/>
        <w:jc w:val="both"/>
        <w:rPr>
          <w:rFonts w:asciiTheme="minorEastAsia" w:hAnsiTheme="minorEastAsia"/>
          <w:color w:val="000000" w:themeColor="text1"/>
          <w:sz w:val="24"/>
          <w:szCs w:val="24"/>
          <w:lang w:eastAsia="ja-JP"/>
        </w:rPr>
      </w:pPr>
    </w:p>
    <w:p w14:paraId="7566F348" w14:textId="77777777" w:rsidR="00D244DE" w:rsidRDefault="00D244DE" w:rsidP="00D244DE">
      <w:pPr>
        <w:spacing w:after="0"/>
        <w:jc w:val="both"/>
        <w:rPr>
          <w:rFonts w:asciiTheme="minorEastAsia" w:hAnsiTheme="minorEastAsia"/>
          <w:color w:val="000000" w:themeColor="text1"/>
          <w:sz w:val="24"/>
          <w:szCs w:val="24"/>
          <w:lang w:eastAsia="ja-JP"/>
        </w:rPr>
      </w:pPr>
    </w:p>
    <w:p w14:paraId="73FD0A5D" w14:textId="77777777" w:rsidR="00D244DE" w:rsidRDefault="00D244DE" w:rsidP="00D244DE">
      <w:pPr>
        <w:spacing w:after="0"/>
        <w:jc w:val="both"/>
        <w:rPr>
          <w:rFonts w:asciiTheme="minorEastAsia" w:hAnsiTheme="minorEastAsia"/>
          <w:color w:val="000000" w:themeColor="text1"/>
          <w:sz w:val="24"/>
          <w:szCs w:val="24"/>
          <w:lang w:eastAsia="ja-JP"/>
        </w:rPr>
      </w:pPr>
    </w:p>
    <w:p w14:paraId="48626CAA" w14:textId="77777777" w:rsidR="00D244DE" w:rsidRDefault="00D244DE" w:rsidP="00D244DE">
      <w:pPr>
        <w:spacing w:after="0"/>
        <w:jc w:val="both"/>
        <w:rPr>
          <w:rFonts w:asciiTheme="minorEastAsia" w:hAnsiTheme="minorEastAsia"/>
          <w:color w:val="000000" w:themeColor="text1"/>
          <w:sz w:val="24"/>
          <w:szCs w:val="24"/>
          <w:lang w:eastAsia="ja-JP"/>
        </w:rPr>
      </w:pPr>
    </w:p>
    <w:p w14:paraId="3B2854F8" w14:textId="77777777" w:rsidR="00D244DE" w:rsidRDefault="00D244DE" w:rsidP="00D244DE">
      <w:pPr>
        <w:spacing w:after="0"/>
        <w:jc w:val="both"/>
        <w:rPr>
          <w:rFonts w:asciiTheme="minorEastAsia" w:hAnsiTheme="minorEastAsia"/>
          <w:color w:val="000000" w:themeColor="text1"/>
          <w:sz w:val="24"/>
          <w:szCs w:val="24"/>
          <w:lang w:eastAsia="ja-JP"/>
        </w:rPr>
      </w:pPr>
    </w:p>
    <w:p w14:paraId="4EE31455" w14:textId="77777777" w:rsidR="00D244DE" w:rsidRDefault="00D244DE" w:rsidP="00D244DE">
      <w:pPr>
        <w:spacing w:after="0"/>
        <w:jc w:val="both"/>
        <w:rPr>
          <w:rFonts w:asciiTheme="minorEastAsia" w:hAnsiTheme="minorEastAsia"/>
          <w:color w:val="000000" w:themeColor="text1"/>
          <w:sz w:val="24"/>
          <w:szCs w:val="24"/>
          <w:lang w:eastAsia="ja-JP"/>
        </w:rPr>
      </w:pPr>
    </w:p>
    <w:p w14:paraId="226607D0" w14:textId="77777777" w:rsidR="00D244DE" w:rsidRDefault="00D244DE" w:rsidP="00D244DE">
      <w:pPr>
        <w:spacing w:after="0"/>
        <w:jc w:val="both"/>
        <w:rPr>
          <w:rFonts w:asciiTheme="minorEastAsia" w:hAnsiTheme="minorEastAsia"/>
          <w:color w:val="000000" w:themeColor="text1"/>
          <w:sz w:val="24"/>
          <w:szCs w:val="24"/>
          <w:lang w:eastAsia="ja-JP"/>
        </w:rPr>
      </w:pPr>
    </w:p>
    <w:p w14:paraId="0CEE6155" w14:textId="77777777" w:rsidR="00D244DE" w:rsidRPr="0028023C" w:rsidRDefault="00D244DE" w:rsidP="00D244DE">
      <w:pPr>
        <w:spacing w:after="0"/>
        <w:jc w:val="both"/>
        <w:rPr>
          <w:rFonts w:asciiTheme="minorEastAsia" w:hAnsiTheme="minorEastAsia"/>
          <w:b/>
          <w:bCs/>
          <w:color w:val="000000" w:themeColor="text1"/>
          <w:sz w:val="24"/>
          <w:szCs w:val="24"/>
          <w:lang w:eastAsia="ja-JP"/>
        </w:rPr>
      </w:pPr>
    </w:p>
    <w:p w14:paraId="30E67F9A" w14:textId="77777777" w:rsidR="00D244DE" w:rsidRPr="0028023C" w:rsidRDefault="00D244DE" w:rsidP="00D244DE">
      <w:pPr>
        <w:spacing w:after="0"/>
        <w:rPr>
          <w:rFonts w:ascii="Times New Roman" w:hAnsi="Times New Roman" w:cs="Times New Roman"/>
          <w:b/>
          <w:bCs/>
          <w:color w:val="000000" w:themeColor="text1"/>
          <w:lang w:eastAsia="ja-JP"/>
        </w:rPr>
      </w:pPr>
      <w:r w:rsidRPr="0028023C">
        <w:rPr>
          <w:rFonts w:ascii="Times New Roman" w:hAnsi="Times New Roman" w:cs="Times New Roman"/>
          <w:b/>
          <w:bCs/>
          <w:color w:val="000000" w:themeColor="text1"/>
          <w:lang w:eastAsia="ja-JP"/>
        </w:rPr>
        <w:t>参考文献</w:t>
      </w:r>
    </w:p>
    <w:p w14:paraId="1C4CC35D" w14:textId="77777777" w:rsidR="00D244DE" w:rsidRPr="00D244DE" w:rsidRDefault="00D244DE" w:rsidP="00D244DE">
      <w:pPr>
        <w:spacing w:after="0"/>
        <w:rPr>
          <w:rFonts w:ascii="Times New Roman" w:hAnsi="Times New Roman" w:cs="Times New Roman" w:hint="eastAsia"/>
          <w:color w:val="000000" w:themeColor="text1"/>
          <w:lang w:eastAsia="ja-JP"/>
        </w:rPr>
      </w:pPr>
    </w:p>
    <w:p w14:paraId="15B9F849" w14:textId="77777777" w:rsidR="00D244DE" w:rsidRPr="00D244DE" w:rsidRDefault="00D244DE" w:rsidP="00D244DE">
      <w:pPr>
        <w:spacing w:after="0"/>
        <w:rPr>
          <w:rFonts w:ascii="Times New Roman" w:hAnsi="Times New Roman" w:cs="Times New Roman"/>
          <w:color w:val="000000" w:themeColor="text1"/>
          <w:lang w:eastAsia="ja-JP"/>
        </w:rPr>
      </w:pPr>
      <w:r w:rsidRPr="00D244DE">
        <w:rPr>
          <w:rFonts w:ascii="Times New Roman" w:hAnsi="Times New Roman" w:cs="Times New Roman"/>
          <w:color w:val="000000" w:themeColor="text1"/>
          <w:lang w:eastAsia="ja-JP"/>
        </w:rPr>
        <w:t>[1] RFC 5280, "Internet X.509 Public Key Infrastructure Certificate and Certificate Revocation List (CRL) Profile", https://datatracker.ietf.org/doc/html/rfc5280</w:t>
      </w:r>
    </w:p>
    <w:p w14:paraId="1A76CAFC" w14:textId="77777777" w:rsidR="00D244DE" w:rsidRPr="00D244DE" w:rsidRDefault="00D244DE" w:rsidP="00D244DE">
      <w:pPr>
        <w:spacing w:after="0"/>
        <w:rPr>
          <w:rFonts w:ascii="Times New Roman" w:hAnsi="Times New Roman" w:cs="Times New Roman"/>
          <w:color w:val="000000" w:themeColor="text1"/>
          <w:lang w:eastAsia="ja-JP"/>
        </w:rPr>
      </w:pPr>
      <w:r w:rsidRPr="00D244DE">
        <w:rPr>
          <w:rFonts w:ascii="Times New Roman" w:hAnsi="Times New Roman" w:cs="Times New Roman"/>
          <w:color w:val="000000" w:themeColor="text1"/>
          <w:lang w:eastAsia="ja-JP"/>
        </w:rPr>
        <w:t>[2] RFC 8446, "The Transport Layer Security (TLS) Protocol Version 1.3", https://datatracker.ietf.org/doc/html/rfc8446</w:t>
      </w:r>
    </w:p>
    <w:p w14:paraId="5A55DD71" w14:textId="77777777" w:rsidR="00D244DE" w:rsidRPr="00D244DE" w:rsidRDefault="00D244DE" w:rsidP="00D244DE">
      <w:pPr>
        <w:spacing w:after="0"/>
        <w:rPr>
          <w:rFonts w:ascii="Times New Roman" w:hAnsi="Times New Roman" w:cs="Times New Roman"/>
          <w:color w:val="000000" w:themeColor="text1"/>
          <w:lang w:eastAsia="ja-JP"/>
        </w:rPr>
      </w:pPr>
      <w:r w:rsidRPr="00D244DE">
        <w:rPr>
          <w:rFonts w:ascii="Times New Roman" w:hAnsi="Times New Roman" w:cs="Times New Roman"/>
          <w:color w:val="000000" w:themeColor="text1"/>
          <w:lang w:eastAsia="ja-JP"/>
        </w:rPr>
        <w:t>[3] RFC 8555, "Automatic Certificate Management Environment (ACME)", https://datatracker.ietf.org/doc/html/rfc8555</w:t>
      </w:r>
    </w:p>
    <w:p w14:paraId="2B1D2539" w14:textId="77777777" w:rsidR="00D244DE" w:rsidRPr="00D244DE" w:rsidRDefault="00D244DE" w:rsidP="00D244DE">
      <w:pPr>
        <w:spacing w:after="0"/>
        <w:rPr>
          <w:rFonts w:ascii="Times New Roman" w:hAnsi="Times New Roman" w:cs="Times New Roman"/>
          <w:color w:val="000000" w:themeColor="text1"/>
          <w:lang w:eastAsia="ja-JP"/>
        </w:rPr>
      </w:pPr>
      <w:r w:rsidRPr="00D244DE">
        <w:rPr>
          <w:rFonts w:ascii="Times New Roman" w:hAnsi="Times New Roman" w:cs="Times New Roman"/>
          <w:color w:val="000000" w:themeColor="text1"/>
          <w:lang w:eastAsia="ja-JP"/>
        </w:rPr>
        <w:t>[4] RFC 6960, "X.509 Internet Public Key Infrastructure Online Certificate Status Protocol - OCSP", https://datatracker.ietf.org/doc/html/rfc6960</w:t>
      </w:r>
    </w:p>
    <w:p w14:paraId="1829C823" w14:textId="77777777" w:rsidR="00D244DE" w:rsidRPr="00D244DE" w:rsidRDefault="00D244DE" w:rsidP="00D244DE">
      <w:pPr>
        <w:spacing w:after="0"/>
        <w:rPr>
          <w:rFonts w:ascii="Times New Roman" w:hAnsi="Times New Roman" w:cs="Times New Roman"/>
          <w:color w:val="000000" w:themeColor="text1"/>
          <w:lang w:eastAsia="ja-JP"/>
        </w:rPr>
      </w:pPr>
      <w:r w:rsidRPr="00D244DE">
        <w:rPr>
          <w:rFonts w:ascii="Times New Roman" w:hAnsi="Times New Roman" w:cs="Times New Roman"/>
          <w:color w:val="000000" w:themeColor="text1"/>
          <w:lang w:eastAsia="ja-JP"/>
        </w:rPr>
        <w:t>[5] RFC 6962, "Certificate Transparency", https://datatracker.ietf.org/doc/html/rfc6962</w:t>
      </w:r>
    </w:p>
    <w:p w14:paraId="15EFA4AF" w14:textId="77777777" w:rsidR="00D244DE" w:rsidRPr="00D244DE" w:rsidRDefault="00D244DE" w:rsidP="00D244DE">
      <w:pPr>
        <w:spacing w:after="0"/>
        <w:rPr>
          <w:rFonts w:ascii="Times New Roman" w:hAnsi="Times New Roman" w:cs="Times New Roman"/>
          <w:color w:val="000000" w:themeColor="text1"/>
          <w:lang w:eastAsia="ja-JP"/>
        </w:rPr>
      </w:pPr>
      <w:r w:rsidRPr="00D244DE">
        <w:rPr>
          <w:rFonts w:ascii="Times New Roman" w:hAnsi="Times New Roman" w:cs="Times New Roman"/>
          <w:color w:val="000000" w:themeColor="text1"/>
          <w:lang w:eastAsia="ja-JP"/>
        </w:rPr>
        <w:t>[6] CA/Browser Forum, "Baseline Requirements for the Issuance and Management of Publicly-Trusted Certificates", https://cabforum.org/baseline-requirements-documents/</w:t>
      </w:r>
    </w:p>
    <w:p w14:paraId="258D895E" w14:textId="77777777" w:rsidR="00D244DE" w:rsidRPr="00D244DE" w:rsidRDefault="00D244DE" w:rsidP="00D244DE">
      <w:pPr>
        <w:spacing w:after="0"/>
        <w:rPr>
          <w:rFonts w:ascii="Times New Roman" w:hAnsi="Times New Roman" w:cs="Times New Roman"/>
          <w:color w:val="000000" w:themeColor="text1"/>
          <w:lang w:eastAsia="ja-JP"/>
        </w:rPr>
      </w:pPr>
      <w:r w:rsidRPr="00D244DE">
        <w:rPr>
          <w:rFonts w:ascii="Times New Roman" w:hAnsi="Times New Roman" w:cs="Times New Roman"/>
          <w:color w:val="000000" w:themeColor="text1"/>
          <w:lang w:eastAsia="ja-JP"/>
        </w:rPr>
        <w:t>[7] NIST, "Post-Quantum Cryptography Standardization", https://csrc.nist.gov/projects/post-quantum-cryptography</w:t>
      </w:r>
    </w:p>
    <w:p w14:paraId="41DBB30A" w14:textId="77777777" w:rsidR="00D244DE" w:rsidRPr="00D244DE" w:rsidRDefault="00D244DE" w:rsidP="00D244DE">
      <w:pPr>
        <w:spacing w:after="0"/>
        <w:rPr>
          <w:rFonts w:ascii="Times New Roman" w:hAnsi="Times New Roman" w:cs="Times New Roman"/>
          <w:color w:val="000000" w:themeColor="text1"/>
          <w:lang w:eastAsia="ja-JP"/>
        </w:rPr>
      </w:pPr>
      <w:r w:rsidRPr="00D244DE">
        <w:rPr>
          <w:rFonts w:ascii="Times New Roman" w:hAnsi="Times New Roman" w:cs="Times New Roman"/>
          <w:color w:val="000000" w:themeColor="text1"/>
          <w:lang w:eastAsia="ja-JP"/>
        </w:rPr>
        <w:t>[8] NIST SP 800-57 Part 1 Rev. 5, "Recommendation for Key Management: Part 1 - General", https://csrc.nist.gov/publications/detail/sp/800-57-part-1/rev-5/final</w:t>
      </w:r>
    </w:p>
    <w:p w14:paraId="247062F2" w14:textId="77777777" w:rsidR="00D244DE" w:rsidRPr="00D244DE" w:rsidRDefault="00D244DE" w:rsidP="00D244DE">
      <w:pPr>
        <w:spacing w:after="0"/>
        <w:rPr>
          <w:rFonts w:ascii="Times New Roman" w:hAnsi="Times New Roman" w:cs="Times New Roman"/>
          <w:color w:val="000000" w:themeColor="text1"/>
          <w:lang w:eastAsia="ja-JP"/>
        </w:rPr>
      </w:pPr>
      <w:r w:rsidRPr="00D244DE">
        <w:rPr>
          <w:rFonts w:ascii="Times New Roman" w:hAnsi="Times New Roman" w:cs="Times New Roman"/>
          <w:color w:val="000000" w:themeColor="text1"/>
          <w:lang w:eastAsia="ja-JP"/>
        </w:rPr>
        <w:t>[9] OpenSSL Documentation, https://www.openssl.org/docs/</w:t>
      </w:r>
    </w:p>
    <w:p w14:paraId="0690AF5D" w14:textId="77777777" w:rsidR="00D244DE" w:rsidRPr="00D244DE" w:rsidRDefault="00D244DE" w:rsidP="00D244DE">
      <w:pPr>
        <w:spacing w:after="0"/>
        <w:rPr>
          <w:rFonts w:ascii="Times New Roman" w:hAnsi="Times New Roman" w:cs="Times New Roman"/>
          <w:color w:val="000000" w:themeColor="text1"/>
          <w:lang w:eastAsia="ja-JP"/>
        </w:rPr>
      </w:pPr>
      <w:r w:rsidRPr="00D244DE">
        <w:rPr>
          <w:rFonts w:ascii="Times New Roman" w:hAnsi="Times New Roman" w:cs="Times New Roman"/>
          <w:color w:val="000000" w:themeColor="text1"/>
          <w:lang w:eastAsia="ja-JP"/>
        </w:rPr>
        <w:t>[10] Apache HTTP Server mod_ssl Documentation, https://httpd.apache.org/docs/current/mod/mod_ssl.html</w:t>
      </w:r>
    </w:p>
    <w:p w14:paraId="77A44744" w14:textId="77777777" w:rsidR="00D244DE" w:rsidRPr="00D244DE" w:rsidRDefault="00D244DE" w:rsidP="00D244DE">
      <w:pPr>
        <w:spacing w:after="0"/>
        <w:rPr>
          <w:rFonts w:ascii="Times New Roman" w:hAnsi="Times New Roman" w:cs="Times New Roman"/>
          <w:color w:val="000000" w:themeColor="text1"/>
          <w:lang w:eastAsia="ja-JP"/>
        </w:rPr>
      </w:pPr>
      <w:r w:rsidRPr="00D244DE">
        <w:rPr>
          <w:rFonts w:ascii="Times New Roman" w:hAnsi="Times New Roman" w:cs="Times New Roman"/>
          <w:color w:val="000000" w:themeColor="text1"/>
          <w:lang w:eastAsia="ja-JP"/>
        </w:rPr>
        <w:t>[11] Let's Encrypt Documentation, https://letsencrypt.org/docs/</w:t>
      </w:r>
    </w:p>
    <w:p w14:paraId="3E12A9FB" w14:textId="4AF299D6" w:rsidR="00D244DE" w:rsidRPr="00D244DE" w:rsidRDefault="00D244DE" w:rsidP="00D244DE">
      <w:pPr>
        <w:spacing w:after="0"/>
        <w:rPr>
          <w:rFonts w:ascii="Times New Roman" w:hAnsi="Times New Roman" w:cs="Times New Roman"/>
          <w:color w:val="000000" w:themeColor="text1"/>
          <w:lang w:eastAsia="ja-JP"/>
        </w:rPr>
      </w:pPr>
      <w:r w:rsidRPr="00D244DE">
        <w:rPr>
          <w:rFonts w:ascii="Times New Roman" w:hAnsi="Times New Roman" w:cs="Times New Roman"/>
          <w:color w:val="000000" w:themeColor="text1"/>
          <w:lang w:eastAsia="ja-JP"/>
        </w:rPr>
        <w:t xml:space="preserve">[12] </w:t>
      </w:r>
      <w:r w:rsidRPr="00D244DE">
        <w:rPr>
          <w:rFonts w:ascii="Times New Roman" w:hAnsi="Times New Roman" w:cs="Times New Roman"/>
          <w:color w:val="000000" w:themeColor="text1"/>
          <w:lang w:eastAsia="ja-JP"/>
        </w:rPr>
        <w:t>独立行政法人情報処理推進機構（</w:t>
      </w:r>
      <w:r w:rsidRPr="00D244DE">
        <w:rPr>
          <w:rFonts w:ascii="Times New Roman" w:hAnsi="Times New Roman" w:cs="Times New Roman"/>
          <w:color w:val="000000" w:themeColor="text1"/>
          <w:lang w:eastAsia="ja-JP"/>
        </w:rPr>
        <w:t>IPA</w:t>
      </w:r>
      <w:r w:rsidRPr="00D244DE">
        <w:rPr>
          <w:rFonts w:ascii="Times New Roman" w:hAnsi="Times New Roman" w:cs="Times New Roman"/>
          <w:color w:val="000000" w:themeColor="text1"/>
          <w:lang w:eastAsia="ja-JP"/>
        </w:rPr>
        <w:t>）</w:t>
      </w:r>
      <w:r w:rsidRPr="00D244DE">
        <w:rPr>
          <w:rFonts w:ascii="Times New Roman" w:hAnsi="Times New Roman" w:cs="Times New Roman"/>
          <w:color w:val="000000" w:themeColor="text1"/>
          <w:lang w:eastAsia="ja-JP"/>
        </w:rPr>
        <w:t xml:space="preserve">, </w:t>
      </w:r>
      <w:r w:rsidRPr="00D244DE">
        <w:rPr>
          <w:rFonts w:ascii="Times New Roman" w:hAnsi="Times New Roman" w:cs="Times New Roman"/>
          <w:color w:val="000000" w:themeColor="text1"/>
          <w:lang w:eastAsia="ja-JP"/>
        </w:rPr>
        <w:t>電子政府における調達のために参照すべき暗号のリスト（</w:t>
      </w:r>
      <w:r w:rsidRPr="00D244DE">
        <w:rPr>
          <w:rFonts w:ascii="Times New Roman" w:hAnsi="Times New Roman" w:cs="Times New Roman"/>
          <w:color w:val="000000" w:themeColor="text1"/>
          <w:lang w:eastAsia="ja-JP"/>
        </w:rPr>
        <w:t>CRYPTREC</w:t>
      </w:r>
      <w:r w:rsidRPr="00D244DE">
        <w:rPr>
          <w:rFonts w:ascii="Times New Roman" w:hAnsi="Times New Roman" w:cs="Times New Roman"/>
          <w:color w:val="000000" w:themeColor="text1"/>
          <w:lang w:eastAsia="ja-JP"/>
        </w:rPr>
        <w:t>暗号リスト）</w:t>
      </w:r>
      <w:r w:rsidRPr="00D244DE">
        <w:rPr>
          <w:rFonts w:ascii="Times New Roman" w:hAnsi="Times New Roman" w:cs="Times New Roman"/>
          <w:color w:val="000000" w:themeColor="text1"/>
          <w:lang w:eastAsia="ja-JP"/>
        </w:rPr>
        <w:t>, https://www.cryptrec.go.jp/list.html</w:t>
      </w:r>
    </w:p>
    <w:sectPr w:rsidR="00D244DE" w:rsidRPr="00D244DE" w:rsidSect="00B51CEE">
      <w:headerReference w:type="default" r:id="rId26"/>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87A456" w14:textId="77777777" w:rsidR="00577994" w:rsidRDefault="00577994" w:rsidP="00462515">
      <w:pPr>
        <w:spacing w:after="0" w:line="240" w:lineRule="auto"/>
      </w:pPr>
      <w:r>
        <w:separator/>
      </w:r>
    </w:p>
  </w:endnote>
  <w:endnote w:type="continuationSeparator" w:id="0">
    <w:p w14:paraId="6C3F4D7B" w14:textId="77777777" w:rsidR="00577994" w:rsidRDefault="00577994" w:rsidP="004625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209364" w14:textId="77777777" w:rsidR="00577994" w:rsidRDefault="00577994" w:rsidP="00462515">
      <w:pPr>
        <w:spacing w:after="0" w:line="240" w:lineRule="auto"/>
      </w:pPr>
      <w:r>
        <w:separator/>
      </w:r>
    </w:p>
  </w:footnote>
  <w:footnote w:type="continuationSeparator" w:id="0">
    <w:p w14:paraId="6EC358A2" w14:textId="77777777" w:rsidR="00577994" w:rsidRDefault="00577994" w:rsidP="004625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54DE9" w14:textId="77777777" w:rsidR="00485BEE" w:rsidRDefault="00462515" w:rsidP="00B16284">
    <w:pPr>
      <w:pStyle w:val="Header"/>
      <w:jc w:val="center"/>
      <w:rPr>
        <w:rFonts w:ascii="MS PGothic" w:eastAsia="MS PGothic" w:hAnsi="MS PGothic"/>
        <w:lang w:eastAsia="ja-JP"/>
      </w:rPr>
    </w:pPr>
    <w:r w:rsidRPr="00B16284">
      <w:rPr>
        <w:rFonts w:ascii="MS PGothic" w:eastAsia="MS PGothic" w:hAnsi="MS PGothic" w:hint="eastAsia"/>
        <w:lang w:eastAsia="ja-JP"/>
      </w:rPr>
      <w:t>セキュリティ実践演習第一</w:t>
    </w:r>
    <w:r w:rsidR="00FD78BE">
      <w:rPr>
        <w:rFonts w:ascii="MS PGothic" w:eastAsia="MS PGothic" w:hAnsi="MS PGothic"/>
        <w:lang w:eastAsia="ja-JP"/>
      </w:rPr>
      <w:t>(2025</w:t>
    </w:r>
    <w:r w:rsidR="00FD78BE">
      <w:rPr>
        <w:rFonts w:ascii="MS PGothic" w:eastAsia="MS PGothic" w:hAnsi="MS PGothic" w:hint="eastAsia"/>
        <w:lang w:eastAsia="ja-JP"/>
      </w:rPr>
      <w:t>年度後期集中)</w:t>
    </w:r>
  </w:p>
  <w:p w14:paraId="5E05A95A" w14:textId="4A7972EA" w:rsidR="00B16284" w:rsidRPr="00B16284" w:rsidRDefault="00B16284" w:rsidP="00592B74">
    <w:pPr>
      <w:pStyle w:val="Header"/>
      <w:jc w:val="center"/>
      <w:rPr>
        <w:rFonts w:ascii="MS PGothic" w:eastAsia="MS PGothic" w:hAnsi="MS PGothic"/>
        <w:lang w:eastAsia="ja-JP"/>
      </w:rPr>
    </w:pPr>
    <w:r w:rsidRPr="00B16284">
      <w:rPr>
        <w:rFonts w:ascii="MS PGothic" w:eastAsia="MS PGothic" w:hAnsi="MS PGothic" w:hint="eastAsia"/>
        <w:lang w:eastAsia="ja-JP"/>
      </w:rPr>
      <w:t>「データの暗号化」レポート課題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AC64D8"/>
    <w:multiLevelType w:val="hybridMultilevel"/>
    <w:tmpl w:val="18B2D6F4"/>
    <w:lvl w:ilvl="0" w:tplc="FDAAEF04">
      <w:start w:val="1"/>
      <w:numFmt w:val="decimal"/>
      <w:lvlText w:val="(%1)"/>
      <w:lvlJc w:val="left"/>
      <w:pPr>
        <w:ind w:left="440" w:hanging="440"/>
      </w:pPr>
      <w:rPr>
        <w:rFonts w:hint="eastAsia"/>
      </w:rPr>
    </w:lvl>
    <w:lvl w:ilvl="1" w:tplc="0409000B">
      <w:start w:val="1"/>
      <w:numFmt w:val="bullet"/>
      <w:lvlText w:val=""/>
      <w:lvlJc w:val="left"/>
      <w:pPr>
        <w:ind w:left="880" w:hanging="440"/>
      </w:pPr>
      <w:rPr>
        <w:rFonts w:ascii="Wingdings" w:hAnsi="Wingdings" w:hint="default"/>
      </w:r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044274BC"/>
    <w:multiLevelType w:val="hybridMultilevel"/>
    <w:tmpl w:val="323A5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FF0CF8"/>
    <w:multiLevelType w:val="hybridMultilevel"/>
    <w:tmpl w:val="67521358"/>
    <w:lvl w:ilvl="0" w:tplc="0409000B">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12" w15:restartNumberingAfterBreak="0">
    <w:nsid w:val="166A0EAF"/>
    <w:multiLevelType w:val="hybridMultilevel"/>
    <w:tmpl w:val="517679E4"/>
    <w:lvl w:ilvl="0" w:tplc="04090001">
      <w:start w:val="1"/>
      <w:numFmt w:val="bullet"/>
      <w:lvlText w:val=""/>
      <w:lvlJc w:val="left"/>
      <w:pPr>
        <w:ind w:left="360" w:hanging="360"/>
      </w:pPr>
      <w:rPr>
        <w:rFonts w:ascii="Symbol" w:hAnsi="Symbol"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3" w15:restartNumberingAfterBreak="0">
    <w:nsid w:val="1BBF2865"/>
    <w:multiLevelType w:val="hybridMultilevel"/>
    <w:tmpl w:val="1C044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344AB1"/>
    <w:multiLevelType w:val="hybridMultilevel"/>
    <w:tmpl w:val="EC10C8D0"/>
    <w:lvl w:ilvl="0" w:tplc="04090001">
      <w:start w:val="1"/>
      <w:numFmt w:val="bullet"/>
      <w:lvlText w:val=""/>
      <w:lvlJc w:val="left"/>
      <w:pPr>
        <w:ind w:left="360" w:hanging="360"/>
      </w:pPr>
      <w:rPr>
        <w:rFonts w:ascii="Symbol" w:hAnsi="Symbol"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5" w15:restartNumberingAfterBreak="0">
    <w:nsid w:val="276F13C6"/>
    <w:multiLevelType w:val="hybridMultilevel"/>
    <w:tmpl w:val="70F27D14"/>
    <w:lvl w:ilvl="0" w:tplc="0409000B">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6" w15:restartNumberingAfterBreak="0">
    <w:nsid w:val="2A385724"/>
    <w:multiLevelType w:val="hybridMultilevel"/>
    <w:tmpl w:val="816CB01C"/>
    <w:lvl w:ilvl="0" w:tplc="D26E8496">
      <w:start w:val="1"/>
      <w:numFmt w:val="bullet"/>
      <w:lvlText w:val="o"/>
      <w:lvlJc w:val="left"/>
      <w:pPr>
        <w:tabs>
          <w:tab w:val="num" w:pos="720"/>
        </w:tabs>
        <w:ind w:left="720" w:hanging="360"/>
      </w:pPr>
      <w:rPr>
        <w:rFonts w:ascii="Courier New" w:hAnsi="Courier New" w:hint="default"/>
      </w:rPr>
    </w:lvl>
    <w:lvl w:ilvl="1" w:tplc="E80460AA" w:tentative="1">
      <w:start w:val="1"/>
      <w:numFmt w:val="bullet"/>
      <w:lvlText w:val="o"/>
      <w:lvlJc w:val="left"/>
      <w:pPr>
        <w:tabs>
          <w:tab w:val="num" w:pos="1440"/>
        </w:tabs>
        <w:ind w:left="1440" w:hanging="360"/>
      </w:pPr>
      <w:rPr>
        <w:rFonts w:ascii="Courier New" w:hAnsi="Courier New" w:hint="default"/>
      </w:rPr>
    </w:lvl>
    <w:lvl w:ilvl="2" w:tplc="ACE69A74" w:tentative="1">
      <w:start w:val="1"/>
      <w:numFmt w:val="bullet"/>
      <w:lvlText w:val="o"/>
      <w:lvlJc w:val="left"/>
      <w:pPr>
        <w:tabs>
          <w:tab w:val="num" w:pos="2160"/>
        </w:tabs>
        <w:ind w:left="2160" w:hanging="360"/>
      </w:pPr>
      <w:rPr>
        <w:rFonts w:ascii="Courier New" w:hAnsi="Courier New" w:hint="default"/>
      </w:rPr>
    </w:lvl>
    <w:lvl w:ilvl="3" w:tplc="DADA6052" w:tentative="1">
      <w:start w:val="1"/>
      <w:numFmt w:val="bullet"/>
      <w:lvlText w:val="o"/>
      <w:lvlJc w:val="left"/>
      <w:pPr>
        <w:tabs>
          <w:tab w:val="num" w:pos="2880"/>
        </w:tabs>
        <w:ind w:left="2880" w:hanging="360"/>
      </w:pPr>
      <w:rPr>
        <w:rFonts w:ascii="Courier New" w:hAnsi="Courier New" w:hint="default"/>
      </w:rPr>
    </w:lvl>
    <w:lvl w:ilvl="4" w:tplc="C46ACA50" w:tentative="1">
      <w:start w:val="1"/>
      <w:numFmt w:val="bullet"/>
      <w:lvlText w:val="o"/>
      <w:lvlJc w:val="left"/>
      <w:pPr>
        <w:tabs>
          <w:tab w:val="num" w:pos="3600"/>
        </w:tabs>
        <w:ind w:left="3600" w:hanging="360"/>
      </w:pPr>
      <w:rPr>
        <w:rFonts w:ascii="Courier New" w:hAnsi="Courier New" w:hint="default"/>
      </w:rPr>
    </w:lvl>
    <w:lvl w:ilvl="5" w:tplc="00D2D8B0" w:tentative="1">
      <w:start w:val="1"/>
      <w:numFmt w:val="bullet"/>
      <w:lvlText w:val="o"/>
      <w:lvlJc w:val="left"/>
      <w:pPr>
        <w:tabs>
          <w:tab w:val="num" w:pos="4320"/>
        </w:tabs>
        <w:ind w:left="4320" w:hanging="360"/>
      </w:pPr>
      <w:rPr>
        <w:rFonts w:ascii="Courier New" w:hAnsi="Courier New" w:hint="default"/>
      </w:rPr>
    </w:lvl>
    <w:lvl w:ilvl="6" w:tplc="69C67152" w:tentative="1">
      <w:start w:val="1"/>
      <w:numFmt w:val="bullet"/>
      <w:lvlText w:val="o"/>
      <w:lvlJc w:val="left"/>
      <w:pPr>
        <w:tabs>
          <w:tab w:val="num" w:pos="5040"/>
        </w:tabs>
        <w:ind w:left="5040" w:hanging="360"/>
      </w:pPr>
      <w:rPr>
        <w:rFonts w:ascii="Courier New" w:hAnsi="Courier New" w:hint="default"/>
      </w:rPr>
    </w:lvl>
    <w:lvl w:ilvl="7" w:tplc="E4648B00" w:tentative="1">
      <w:start w:val="1"/>
      <w:numFmt w:val="bullet"/>
      <w:lvlText w:val="o"/>
      <w:lvlJc w:val="left"/>
      <w:pPr>
        <w:tabs>
          <w:tab w:val="num" w:pos="5760"/>
        </w:tabs>
        <w:ind w:left="5760" w:hanging="360"/>
      </w:pPr>
      <w:rPr>
        <w:rFonts w:ascii="Courier New" w:hAnsi="Courier New" w:hint="default"/>
      </w:rPr>
    </w:lvl>
    <w:lvl w:ilvl="8" w:tplc="1D48CAD8" w:tentative="1">
      <w:start w:val="1"/>
      <w:numFmt w:val="bullet"/>
      <w:lvlText w:val="o"/>
      <w:lvlJc w:val="left"/>
      <w:pPr>
        <w:tabs>
          <w:tab w:val="num" w:pos="6480"/>
        </w:tabs>
        <w:ind w:left="6480" w:hanging="360"/>
      </w:pPr>
      <w:rPr>
        <w:rFonts w:ascii="Courier New" w:hAnsi="Courier New" w:hint="default"/>
      </w:rPr>
    </w:lvl>
  </w:abstractNum>
  <w:abstractNum w:abstractNumId="17" w15:restartNumberingAfterBreak="0">
    <w:nsid w:val="2B260A4E"/>
    <w:multiLevelType w:val="hybridMultilevel"/>
    <w:tmpl w:val="C15204F2"/>
    <w:lvl w:ilvl="0" w:tplc="24E820AC">
      <w:start w:val="1"/>
      <w:numFmt w:val="decimal"/>
      <w:lvlText w:val="(%1)"/>
      <w:lvlJc w:val="left"/>
      <w:pPr>
        <w:ind w:left="800" w:hanging="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E056C7"/>
    <w:multiLevelType w:val="hybridMultilevel"/>
    <w:tmpl w:val="F246FB44"/>
    <w:lvl w:ilvl="0" w:tplc="66380B4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9" w15:restartNumberingAfterBreak="0">
    <w:nsid w:val="38D923C8"/>
    <w:multiLevelType w:val="hybridMultilevel"/>
    <w:tmpl w:val="82F8D2A0"/>
    <w:lvl w:ilvl="0" w:tplc="D50A5D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BA234D"/>
    <w:multiLevelType w:val="hybridMultilevel"/>
    <w:tmpl w:val="DF3A3EC2"/>
    <w:lvl w:ilvl="0" w:tplc="FDAAEF04">
      <w:start w:val="1"/>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1" w15:restartNumberingAfterBreak="0">
    <w:nsid w:val="3F084B74"/>
    <w:multiLevelType w:val="hybridMultilevel"/>
    <w:tmpl w:val="424E2E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3A0AF8"/>
    <w:multiLevelType w:val="hybridMultilevel"/>
    <w:tmpl w:val="0C36B71A"/>
    <w:lvl w:ilvl="0" w:tplc="FDAAEF04">
      <w:start w:val="1"/>
      <w:numFmt w:val="decimal"/>
      <w:lvlText w:val="(%1)"/>
      <w:lvlJc w:val="left"/>
      <w:pPr>
        <w:ind w:left="440" w:hanging="440"/>
      </w:pPr>
      <w:rPr>
        <w:rFonts w:hint="eastAsia"/>
      </w:rPr>
    </w:lvl>
    <w:lvl w:ilvl="1" w:tplc="FDAAEF04">
      <w:start w:val="1"/>
      <w:numFmt w:val="decimal"/>
      <w:lvlText w:val="(%2)"/>
      <w:lvlJc w:val="left"/>
      <w:pPr>
        <w:ind w:left="440" w:hanging="440"/>
      </w:pPr>
      <w:rPr>
        <w:rFonts w:hint="eastAsia"/>
      </w:rPr>
    </w:lvl>
    <w:lvl w:ilvl="2" w:tplc="0409000B">
      <w:start w:val="1"/>
      <w:numFmt w:val="bullet"/>
      <w:lvlText w:val=""/>
      <w:lvlJc w:val="left"/>
      <w:pPr>
        <w:ind w:left="880" w:hanging="440"/>
      </w:pPr>
      <w:rPr>
        <w:rFonts w:ascii="Wingdings" w:hAnsi="Wingdings" w:hint="default"/>
      </w:rPr>
    </w:lvl>
    <w:lvl w:ilvl="3" w:tplc="0409000F">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3" w15:restartNumberingAfterBreak="0">
    <w:nsid w:val="5AA71101"/>
    <w:multiLevelType w:val="hybridMultilevel"/>
    <w:tmpl w:val="E4120BD4"/>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4" w15:restartNumberingAfterBreak="0">
    <w:nsid w:val="5CBA1FAB"/>
    <w:multiLevelType w:val="hybridMultilevel"/>
    <w:tmpl w:val="77B2785A"/>
    <w:lvl w:ilvl="0" w:tplc="FDAAEF04">
      <w:start w:val="1"/>
      <w:numFmt w:val="decimal"/>
      <w:lvlText w:val="(%1)"/>
      <w:lvlJc w:val="left"/>
      <w:pPr>
        <w:ind w:left="440" w:hanging="440"/>
      </w:pPr>
      <w:rPr>
        <w:rFonts w:hint="eastAsia"/>
      </w:rPr>
    </w:lvl>
    <w:lvl w:ilvl="1" w:tplc="0409000B">
      <w:start w:val="1"/>
      <w:numFmt w:val="bullet"/>
      <w:lvlText w:val=""/>
      <w:lvlJc w:val="left"/>
      <w:pPr>
        <w:ind w:left="880" w:hanging="440"/>
      </w:pPr>
      <w:rPr>
        <w:rFonts w:ascii="Wingdings" w:hAnsi="Wingdings" w:hint="default"/>
      </w:r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5" w15:restartNumberingAfterBreak="0">
    <w:nsid w:val="5F2D1C46"/>
    <w:multiLevelType w:val="hybridMultilevel"/>
    <w:tmpl w:val="73A4E7E8"/>
    <w:lvl w:ilvl="0" w:tplc="C9822178">
      <w:start w:val="1"/>
      <w:numFmt w:val="decimal"/>
      <w:lvlText w:val="%1."/>
      <w:lvlJc w:val="left"/>
      <w:pPr>
        <w:ind w:left="720" w:hanging="360"/>
      </w:pPr>
      <w:rPr>
        <w:rFonts w:ascii="MS PGothic" w:eastAsia="MS PGothic" w:hAnsi="MS PGothic"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443022"/>
    <w:multiLevelType w:val="multilevel"/>
    <w:tmpl w:val="7E029E26"/>
    <w:lvl w:ilvl="0">
      <w:start w:val="2"/>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5165348"/>
    <w:multiLevelType w:val="hybridMultilevel"/>
    <w:tmpl w:val="37705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8363068"/>
    <w:multiLevelType w:val="hybridMultilevel"/>
    <w:tmpl w:val="8766E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C1563A"/>
    <w:multiLevelType w:val="hybridMultilevel"/>
    <w:tmpl w:val="559A5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21F6677"/>
    <w:multiLevelType w:val="hybridMultilevel"/>
    <w:tmpl w:val="3BE2C364"/>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1" w15:restartNumberingAfterBreak="0">
    <w:nsid w:val="7D226745"/>
    <w:multiLevelType w:val="hybridMultilevel"/>
    <w:tmpl w:val="43740A1A"/>
    <w:lvl w:ilvl="0" w:tplc="FDAAEF04">
      <w:start w:val="1"/>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648285208">
    <w:abstractNumId w:val="8"/>
  </w:num>
  <w:num w:numId="2" w16cid:durableId="43797216">
    <w:abstractNumId w:val="6"/>
  </w:num>
  <w:num w:numId="3" w16cid:durableId="1221016768">
    <w:abstractNumId w:val="5"/>
  </w:num>
  <w:num w:numId="4" w16cid:durableId="925578679">
    <w:abstractNumId w:val="4"/>
  </w:num>
  <w:num w:numId="5" w16cid:durableId="174463059">
    <w:abstractNumId w:val="7"/>
  </w:num>
  <w:num w:numId="6" w16cid:durableId="2141073248">
    <w:abstractNumId w:val="3"/>
  </w:num>
  <w:num w:numId="7" w16cid:durableId="970012489">
    <w:abstractNumId w:val="2"/>
  </w:num>
  <w:num w:numId="8" w16cid:durableId="1232424045">
    <w:abstractNumId w:val="1"/>
  </w:num>
  <w:num w:numId="9" w16cid:durableId="480922910">
    <w:abstractNumId w:val="0"/>
  </w:num>
  <w:num w:numId="10" w16cid:durableId="300116965">
    <w:abstractNumId w:val="30"/>
  </w:num>
  <w:num w:numId="11" w16cid:durableId="1886522542">
    <w:abstractNumId w:val="14"/>
  </w:num>
  <w:num w:numId="12" w16cid:durableId="1712488086">
    <w:abstractNumId w:val="15"/>
  </w:num>
  <w:num w:numId="13" w16cid:durableId="407000033">
    <w:abstractNumId w:val="12"/>
  </w:num>
  <w:num w:numId="14" w16cid:durableId="1434857697">
    <w:abstractNumId w:val="23"/>
  </w:num>
  <w:num w:numId="15" w16cid:durableId="1526168849">
    <w:abstractNumId w:val="22"/>
  </w:num>
  <w:num w:numId="16" w16cid:durableId="2030131969">
    <w:abstractNumId w:val="9"/>
  </w:num>
  <w:num w:numId="17" w16cid:durableId="848835958">
    <w:abstractNumId w:val="20"/>
  </w:num>
  <w:num w:numId="18" w16cid:durableId="1543711088">
    <w:abstractNumId w:val="24"/>
  </w:num>
  <w:num w:numId="19" w16cid:durableId="380254020">
    <w:abstractNumId w:val="31"/>
  </w:num>
  <w:num w:numId="20" w16cid:durableId="1552572349">
    <w:abstractNumId w:val="11"/>
  </w:num>
  <w:num w:numId="21" w16cid:durableId="1255624248">
    <w:abstractNumId w:val="26"/>
  </w:num>
  <w:num w:numId="22" w16cid:durableId="1456294018">
    <w:abstractNumId w:val="25"/>
  </w:num>
  <w:num w:numId="23" w16cid:durableId="1708094507">
    <w:abstractNumId w:val="19"/>
  </w:num>
  <w:num w:numId="24" w16cid:durableId="563225206">
    <w:abstractNumId w:val="18"/>
  </w:num>
  <w:num w:numId="25" w16cid:durableId="1685939600">
    <w:abstractNumId w:val="21"/>
  </w:num>
  <w:num w:numId="26" w16cid:durableId="731270159">
    <w:abstractNumId w:val="17"/>
  </w:num>
  <w:num w:numId="27" w16cid:durableId="1811904116">
    <w:abstractNumId w:val="13"/>
  </w:num>
  <w:num w:numId="28" w16cid:durableId="668080">
    <w:abstractNumId w:val="29"/>
  </w:num>
  <w:num w:numId="29" w16cid:durableId="104616580">
    <w:abstractNumId w:val="28"/>
  </w:num>
  <w:num w:numId="30" w16cid:durableId="2075925815">
    <w:abstractNumId w:val="10"/>
  </w:num>
  <w:num w:numId="31" w16cid:durableId="16975450">
    <w:abstractNumId w:val="27"/>
  </w:num>
  <w:num w:numId="32" w16cid:durableId="87970255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720"/>
  <w:displayHorizont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D5E"/>
    <w:rsid w:val="00034616"/>
    <w:rsid w:val="0004239B"/>
    <w:rsid w:val="00047BED"/>
    <w:rsid w:val="0006063C"/>
    <w:rsid w:val="0006667C"/>
    <w:rsid w:val="000A51DF"/>
    <w:rsid w:val="00122320"/>
    <w:rsid w:val="001257AD"/>
    <w:rsid w:val="001431A7"/>
    <w:rsid w:val="0015074B"/>
    <w:rsid w:val="00167EDB"/>
    <w:rsid w:val="0017383C"/>
    <w:rsid w:val="00175403"/>
    <w:rsid w:val="001A103D"/>
    <w:rsid w:val="001A1479"/>
    <w:rsid w:val="001B48C9"/>
    <w:rsid w:val="001B6700"/>
    <w:rsid w:val="001C5408"/>
    <w:rsid w:val="001E666C"/>
    <w:rsid w:val="00204D56"/>
    <w:rsid w:val="00234EFD"/>
    <w:rsid w:val="00245822"/>
    <w:rsid w:val="00266111"/>
    <w:rsid w:val="0028023C"/>
    <w:rsid w:val="00282D11"/>
    <w:rsid w:val="00290438"/>
    <w:rsid w:val="00290A51"/>
    <w:rsid w:val="0029639D"/>
    <w:rsid w:val="002C0544"/>
    <w:rsid w:val="002D2038"/>
    <w:rsid w:val="002D2D53"/>
    <w:rsid w:val="002D3C0B"/>
    <w:rsid w:val="002D5A35"/>
    <w:rsid w:val="002E498E"/>
    <w:rsid w:val="002E4E47"/>
    <w:rsid w:val="003116C3"/>
    <w:rsid w:val="00326F90"/>
    <w:rsid w:val="00346EB4"/>
    <w:rsid w:val="0035003E"/>
    <w:rsid w:val="0038245D"/>
    <w:rsid w:val="003B15C5"/>
    <w:rsid w:val="003C5A18"/>
    <w:rsid w:val="003E5412"/>
    <w:rsid w:val="00405682"/>
    <w:rsid w:val="00414209"/>
    <w:rsid w:val="00414431"/>
    <w:rsid w:val="0045064D"/>
    <w:rsid w:val="00462515"/>
    <w:rsid w:val="00474DC7"/>
    <w:rsid w:val="00480A72"/>
    <w:rsid w:val="00485BEE"/>
    <w:rsid w:val="004875FC"/>
    <w:rsid w:val="005132FD"/>
    <w:rsid w:val="00526275"/>
    <w:rsid w:val="00560BC0"/>
    <w:rsid w:val="00567FDC"/>
    <w:rsid w:val="00577994"/>
    <w:rsid w:val="00584E5D"/>
    <w:rsid w:val="00592B74"/>
    <w:rsid w:val="005D3A02"/>
    <w:rsid w:val="005E448F"/>
    <w:rsid w:val="005F19FD"/>
    <w:rsid w:val="006068C1"/>
    <w:rsid w:val="006164F6"/>
    <w:rsid w:val="006215B7"/>
    <w:rsid w:val="0068317D"/>
    <w:rsid w:val="0069314E"/>
    <w:rsid w:val="00694B5C"/>
    <w:rsid w:val="006E6BEA"/>
    <w:rsid w:val="006F357B"/>
    <w:rsid w:val="006F5699"/>
    <w:rsid w:val="00721A24"/>
    <w:rsid w:val="007377C0"/>
    <w:rsid w:val="0077486D"/>
    <w:rsid w:val="00777C6E"/>
    <w:rsid w:val="007A01B9"/>
    <w:rsid w:val="007E1BBB"/>
    <w:rsid w:val="00805388"/>
    <w:rsid w:val="008200B8"/>
    <w:rsid w:val="00846A59"/>
    <w:rsid w:val="00873B6E"/>
    <w:rsid w:val="00893708"/>
    <w:rsid w:val="008954D5"/>
    <w:rsid w:val="008E17E5"/>
    <w:rsid w:val="008E24A8"/>
    <w:rsid w:val="008E520F"/>
    <w:rsid w:val="00932643"/>
    <w:rsid w:val="00961BE3"/>
    <w:rsid w:val="009A1491"/>
    <w:rsid w:val="009A619F"/>
    <w:rsid w:val="00A45002"/>
    <w:rsid w:val="00A47288"/>
    <w:rsid w:val="00A852CE"/>
    <w:rsid w:val="00AA1D8D"/>
    <w:rsid w:val="00AD7D51"/>
    <w:rsid w:val="00AF7D73"/>
    <w:rsid w:val="00B03889"/>
    <w:rsid w:val="00B16284"/>
    <w:rsid w:val="00B2360A"/>
    <w:rsid w:val="00B24606"/>
    <w:rsid w:val="00B24A81"/>
    <w:rsid w:val="00B47730"/>
    <w:rsid w:val="00B50A5F"/>
    <w:rsid w:val="00B51CEE"/>
    <w:rsid w:val="00B60D9A"/>
    <w:rsid w:val="00B9250C"/>
    <w:rsid w:val="00BE004A"/>
    <w:rsid w:val="00BF24C5"/>
    <w:rsid w:val="00C8220D"/>
    <w:rsid w:val="00CB0664"/>
    <w:rsid w:val="00CC167F"/>
    <w:rsid w:val="00D244DE"/>
    <w:rsid w:val="00D34619"/>
    <w:rsid w:val="00D4670D"/>
    <w:rsid w:val="00D566AF"/>
    <w:rsid w:val="00D83189"/>
    <w:rsid w:val="00D84662"/>
    <w:rsid w:val="00DB0CAF"/>
    <w:rsid w:val="00DC08DF"/>
    <w:rsid w:val="00E037A8"/>
    <w:rsid w:val="00E11D8F"/>
    <w:rsid w:val="00E12283"/>
    <w:rsid w:val="00E316F7"/>
    <w:rsid w:val="00E36A2C"/>
    <w:rsid w:val="00E4146E"/>
    <w:rsid w:val="00E46A87"/>
    <w:rsid w:val="00E47C51"/>
    <w:rsid w:val="00E8437C"/>
    <w:rsid w:val="00E8796A"/>
    <w:rsid w:val="00EB5019"/>
    <w:rsid w:val="00EE1C48"/>
    <w:rsid w:val="00F06CC5"/>
    <w:rsid w:val="00F4296D"/>
    <w:rsid w:val="00F83F9C"/>
    <w:rsid w:val="00F9626D"/>
    <w:rsid w:val="00FB0F1C"/>
    <w:rsid w:val="00FC693F"/>
    <w:rsid w:val="00FD53B1"/>
    <w:rsid w:val="00FD78BE"/>
    <w:rsid w:val="00FE31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7D6AEB08"/>
  <w14:defaultImageDpi w14:val="300"/>
  <w15:docId w15:val="{BA06C680-50F7-A745-99E3-EA41B71E3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98E"/>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22320"/>
    <w:pPr>
      <w:spacing w:before="100" w:beforeAutospacing="1" w:after="100" w:afterAutospacing="1" w:line="240" w:lineRule="auto"/>
    </w:pPr>
    <w:rPr>
      <w:rFonts w:ascii="Times New Roman" w:eastAsia="Times New Roman" w:hAnsi="Times New Roman" w:cs="Times New Roman"/>
      <w:sz w:val="24"/>
      <w:szCs w:val="24"/>
      <w:lang w:val="en-JP" w:eastAsia="ja-JP"/>
    </w:rPr>
  </w:style>
  <w:style w:type="character" w:styleId="HTMLCode">
    <w:name w:val="HTML Code"/>
    <w:basedOn w:val="DefaultParagraphFont"/>
    <w:uiPriority w:val="99"/>
    <w:semiHidden/>
    <w:unhideWhenUsed/>
    <w:rsid w:val="00122320"/>
    <w:rPr>
      <w:rFonts w:ascii="Courier New" w:eastAsia="Times New Roman" w:hAnsi="Courier New" w:cs="Courier New"/>
      <w:sz w:val="20"/>
      <w:szCs w:val="20"/>
    </w:rPr>
  </w:style>
  <w:style w:type="character" w:styleId="Hyperlink">
    <w:name w:val="Hyperlink"/>
    <w:basedOn w:val="DefaultParagraphFont"/>
    <w:uiPriority w:val="99"/>
    <w:unhideWhenUsed/>
    <w:rsid w:val="005132FD"/>
    <w:rPr>
      <w:color w:val="0000FF" w:themeColor="hyperlink"/>
      <w:u w:val="single"/>
    </w:rPr>
  </w:style>
  <w:style w:type="character" w:styleId="UnresolvedMention">
    <w:name w:val="Unresolved Mention"/>
    <w:basedOn w:val="DefaultParagraphFont"/>
    <w:uiPriority w:val="99"/>
    <w:semiHidden/>
    <w:unhideWhenUsed/>
    <w:rsid w:val="005132FD"/>
    <w:rPr>
      <w:color w:val="605E5C"/>
      <w:shd w:val="clear" w:color="auto" w:fill="E1DFDD"/>
    </w:rPr>
  </w:style>
  <w:style w:type="character" w:styleId="FollowedHyperlink">
    <w:name w:val="FollowedHyperlink"/>
    <w:basedOn w:val="DefaultParagraphFont"/>
    <w:uiPriority w:val="99"/>
    <w:semiHidden/>
    <w:unhideWhenUsed/>
    <w:rsid w:val="00694B5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658203">
      <w:bodyDiv w:val="1"/>
      <w:marLeft w:val="0"/>
      <w:marRight w:val="0"/>
      <w:marTop w:val="0"/>
      <w:marBottom w:val="0"/>
      <w:divBdr>
        <w:top w:val="none" w:sz="0" w:space="0" w:color="auto"/>
        <w:left w:val="none" w:sz="0" w:space="0" w:color="auto"/>
        <w:bottom w:val="none" w:sz="0" w:space="0" w:color="auto"/>
        <w:right w:val="none" w:sz="0" w:space="0" w:color="auto"/>
      </w:divBdr>
      <w:divsChild>
        <w:div w:id="305671251">
          <w:marLeft w:val="0"/>
          <w:marRight w:val="0"/>
          <w:marTop w:val="0"/>
          <w:marBottom w:val="0"/>
          <w:divBdr>
            <w:top w:val="none" w:sz="0" w:space="0" w:color="auto"/>
            <w:left w:val="none" w:sz="0" w:space="0" w:color="auto"/>
            <w:bottom w:val="none" w:sz="0" w:space="0" w:color="auto"/>
            <w:right w:val="none" w:sz="0" w:space="0" w:color="auto"/>
          </w:divBdr>
          <w:divsChild>
            <w:div w:id="214048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90799">
      <w:bodyDiv w:val="1"/>
      <w:marLeft w:val="0"/>
      <w:marRight w:val="0"/>
      <w:marTop w:val="0"/>
      <w:marBottom w:val="0"/>
      <w:divBdr>
        <w:top w:val="none" w:sz="0" w:space="0" w:color="auto"/>
        <w:left w:val="none" w:sz="0" w:space="0" w:color="auto"/>
        <w:bottom w:val="none" w:sz="0" w:space="0" w:color="auto"/>
        <w:right w:val="none" w:sz="0" w:space="0" w:color="auto"/>
      </w:divBdr>
    </w:div>
    <w:div w:id="352921745">
      <w:bodyDiv w:val="1"/>
      <w:marLeft w:val="0"/>
      <w:marRight w:val="0"/>
      <w:marTop w:val="0"/>
      <w:marBottom w:val="0"/>
      <w:divBdr>
        <w:top w:val="none" w:sz="0" w:space="0" w:color="auto"/>
        <w:left w:val="none" w:sz="0" w:space="0" w:color="auto"/>
        <w:bottom w:val="none" w:sz="0" w:space="0" w:color="auto"/>
        <w:right w:val="none" w:sz="0" w:space="0" w:color="auto"/>
      </w:divBdr>
      <w:divsChild>
        <w:div w:id="1111122778">
          <w:marLeft w:val="0"/>
          <w:marRight w:val="0"/>
          <w:marTop w:val="0"/>
          <w:marBottom w:val="0"/>
          <w:divBdr>
            <w:top w:val="none" w:sz="0" w:space="0" w:color="auto"/>
            <w:left w:val="none" w:sz="0" w:space="0" w:color="auto"/>
            <w:bottom w:val="none" w:sz="0" w:space="0" w:color="auto"/>
            <w:right w:val="none" w:sz="0" w:space="0" w:color="auto"/>
          </w:divBdr>
          <w:divsChild>
            <w:div w:id="1684280415">
              <w:marLeft w:val="0"/>
              <w:marRight w:val="0"/>
              <w:marTop w:val="0"/>
              <w:marBottom w:val="0"/>
              <w:divBdr>
                <w:top w:val="none" w:sz="0" w:space="0" w:color="auto"/>
                <w:left w:val="none" w:sz="0" w:space="0" w:color="auto"/>
                <w:bottom w:val="none" w:sz="0" w:space="0" w:color="auto"/>
                <w:right w:val="none" w:sz="0" w:space="0" w:color="auto"/>
              </w:divBdr>
            </w:div>
            <w:div w:id="53254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584785">
      <w:bodyDiv w:val="1"/>
      <w:marLeft w:val="0"/>
      <w:marRight w:val="0"/>
      <w:marTop w:val="0"/>
      <w:marBottom w:val="0"/>
      <w:divBdr>
        <w:top w:val="none" w:sz="0" w:space="0" w:color="auto"/>
        <w:left w:val="none" w:sz="0" w:space="0" w:color="auto"/>
        <w:bottom w:val="none" w:sz="0" w:space="0" w:color="auto"/>
        <w:right w:val="none" w:sz="0" w:space="0" w:color="auto"/>
      </w:divBdr>
      <w:divsChild>
        <w:div w:id="468933982">
          <w:marLeft w:val="0"/>
          <w:marRight w:val="0"/>
          <w:marTop w:val="0"/>
          <w:marBottom w:val="0"/>
          <w:divBdr>
            <w:top w:val="none" w:sz="0" w:space="0" w:color="auto"/>
            <w:left w:val="none" w:sz="0" w:space="0" w:color="auto"/>
            <w:bottom w:val="none" w:sz="0" w:space="0" w:color="auto"/>
            <w:right w:val="none" w:sz="0" w:space="0" w:color="auto"/>
          </w:divBdr>
          <w:divsChild>
            <w:div w:id="1298221484">
              <w:marLeft w:val="0"/>
              <w:marRight w:val="0"/>
              <w:marTop w:val="0"/>
              <w:marBottom w:val="0"/>
              <w:divBdr>
                <w:top w:val="none" w:sz="0" w:space="0" w:color="auto"/>
                <w:left w:val="none" w:sz="0" w:space="0" w:color="auto"/>
                <w:bottom w:val="none" w:sz="0" w:space="0" w:color="auto"/>
                <w:right w:val="none" w:sz="0" w:space="0" w:color="auto"/>
              </w:divBdr>
            </w:div>
            <w:div w:id="1889994593">
              <w:marLeft w:val="0"/>
              <w:marRight w:val="0"/>
              <w:marTop w:val="0"/>
              <w:marBottom w:val="0"/>
              <w:divBdr>
                <w:top w:val="none" w:sz="0" w:space="0" w:color="auto"/>
                <w:left w:val="none" w:sz="0" w:space="0" w:color="auto"/>
                <w:bottom w:val="none" w:sz="0" w:space="0" w:color="auto"/>
                <w:right w:val="none" w:sz="0" w:space="0" w:color="auto"/>
              </w:divBdr>
            </w:div>
          </w:divsChild>
        </w:div>
        <w:div w:id="682325253">
          <w:marLeft w:val="0"/>
          <w:marRight w:val="0"/>
          <w:marTop w:val="0"/>
          <w:marBottom w:val="0"/>
          <w:divBdr>
            <w:top w:val="none" w:sz="0" w:space="0" w:color="auto"/>
            <w:left w:val="none" w:sz="0" w:space="0" w:color="auto"/>
            <w:bottom w:val="none" w:sz="0" w:space="0" w:color="auto"/>
            <w:right w:val="none" w:sz="0" w:space="0" w:color="auto"/>
          </w:divBdr>
          <w:divsChild>
            <w:div w:id="1959338568">
              <w:marLeft w:val="0"/>
              <w:marRight w:val="0"/>
              <w:marTop w:val="0"/>
              <w:marBottom w:val="0"/>
              <w:divBdr>
                <w:top w:val="none" w:sz="0" w:space="0" w:color="auto"/>
                <w:left w:val="none" w:sz="0" w:space="0" w:color="auto"/>
                <w:bottom w:val="none" w:sz="0" w:space="0" w:color="auto"/>
                <w:right w:val="none" w:sz="0" w:space="0" w:color="auto"/>
              </w:divBdr>
            </w:div>
            <w:div w:id="914633426">
              <w:marLeft w:val="0"/>
              <w:marRight w:val="0"/>
              <w:marTop w:val="0"/>
              <w:marBottom w:val="0"/>
              <w:divBdr>
                <w:top w:val="none" w:sz="0" w:space="0" w:color="auto"/>
                <w:left w:val="none" w:sz="0" w:space="0" w:color="auto"/>
                <w:bottom w:val="none" w:sz="0" w:space="0" w:color="auto"/>
                <w:right w:val="none" w:sz="0" w:space="0" w:color="auto"/>
              </w:divBdr>
            </w:div>
          </w:divsChild>
        </w:div>
        <w:div w:id="1707103789">
          <w:marLeft w:val="0"/>
          <w:marRight w:val="0"/>
          <w:marTop w:val="0"/>
          <w:marBottom w:val="0"/>
          <w:divBdr>
            <w:top w:val="none" w:sz="0" w:space="0" w:color="auto"/>
            <w:left w:val="none" w:sz="0" w:space="0" w:color="auto"/>
            <w:bottom w:val="none" w:sz="0" w:space="0" w:color="auto"/>
            <w:right w:val="none" w:sz="0" w:space="0" w:color="auto"/>
          </w:divBdr>
          <w:divsChild>
            <w:div w:id="2080059095">
              <w:marLeft w:val="0"/>
              <w:marRight w:val="0"/>
              <w:marTop w:val="0"/>
              <w:marBottom w:val="0"/>
              <w:divBdr>
                <w:top w:val="none" w:sz="0" w:space="0" w:color="auto"/>
                <w:left w:val="none" w:sz="0" w:space="0" w:color="auto"/>
                <w:bottom w:val="none" w:sz="0" w:space="0" w:color="auto"/>
                <w:right w:val="none" w:sz="0" w:space="0" w:color="auto"/>
              </w:divBdr>
            </w:div>
            <w:div w:id="30424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316904">
      <w:bodyDiv w:val="1"/>
      <w:marLeft w:val="0"/>
      <w:marRight w:val="0"/>
      <w:marTop w:val="0"/>
      <w:marBottom w:val="0"/>
      <w:divBdr>
        <w:top w:val="none" w:sz="0" w:space="0" w:color="auto"/>
        <w:left w:val="none" w:sz="0" w:space="0" w:color="auto"/>
        <w:bottom w:val="none" w:sz="0" w:space="0" w:color="auto"/>
        <w:right w:val="none" w:sz="0" w:space="0" w:color="auto"/>
      </w:divBdr>
    </w:div>
    <w:div w:id="543450369">
      <w:bodyDiv w:val="1"/>
      <w:marLeft w:val="0"/>
      <w:marRight w:val="0"/>
      <w:marTop w:val="0"/>
      <w:marBottom w:val="0"/>
      <w:divBdr>
        <w:top w:val="none" w:sz="0" w:space="0" w:color="auto"/>
        <w:left w:val="none" w:sz="0" w:space="0" w:color="auto"/>
        <w:bottom w:val="none" w:sz="0" w:space="0" w:color="auto"/>
        <w:right w:val="none" w:sz="0" w:space="0" w:color="auto"/>
      </w:divBdr>
    </w:div>
    <w:div w:id="603535890">
      <w:bodyDiv w:val="1"/>
      <w:marLeft w:val="0"/>
      <w:marRight w:val="0"/>
      <w:marTop w:val="0"/>
      <w:marBottom w:val="0"/>
      <w:divBdr>
        <w:top w:val="none" w:sz="0" w:space="0" w:color="auto"/>
        <w:left w:val="none" w:sz="0" w:space="0" w:color="auto"/>
        <w:bottom w:val="none" w:sz="0" w:space="0" w:color="auto"/>
        <w:right w:val="none" w:sz="0" w:space="0" w:color="auto"/>
      </w:divBdr>
    </w:div>
    <w:div w:id="788471518">
      <w:bodyDiv w:val="1"/>
      <w:marLeft w:val="0"/>
      <w:marRight w:val="0"/>
      <w:marTop w:val="0"/>
      <w:marBottom w:val="0"/>
      <w:divBdr>
        <w:top w:val="none" w:sz="0" w:space="0" w:color="auto"/>
        <w:left w:val="none" w:sz="0" w:space="0" w:color="auto"/>
        <w:bottom w:val="none" w:sz="0" w:space="0" w:color="auto"/>
        <w:right w:val="none" w:sz="0" w:space="0" w:color="auto"/>
      </w:divBdr>
      <w:divsChild>
        <w:div w:id="1290666445">
          <w:marLeft w:val="446"/>
          <w:marRight w:val="0"/>
          <w:marTop w:val="0"/>
          <w:marBottom w:val="0"/>
          <w:divBdr>
            <w:top w:val="none" w:sz="0" w:space="0" w:color="auto"/>
            <w:left w:val="none" w:sz="0" w:space="0" w:color="auto"/>
            <w:bottom w:val="none" w:sz="0" w:space="0" w:color="auto"/>
            <w:right w:val="none" w:sz="0" w:space="0" w:color="auto"/>
          </w:divBdr>
        </w:div>
      </w:divsChild>
    </w:div>
    <w:div w:id="1280603364">
      <w:bodyDiv w:val="1"/>
      <w:marLeft w:val="0"/>
      <w:marRight w:val="0"/>
      <w:marTop w:val="0"/>
      <w:marBottom w:val="0"/>
      <w:divBdr>
        <w:top w:val="none" w:sz="0" w:space="0" w:color="auto"/>
        <w:left w:val="none" w:sz="0" w:space="0" w:color="auto"/>
        <w:bottom w:val="none" w:sz="0" w:space="0" w:color="auto"/>
        <w:right w:val="none" w:sz="0" w:space="0" w:color="auto"/>
      </w:divBdr>
    </w:div>
    <w:div w:id="1503467916">
      <w:bodyDiv w:val="1"/>
      <w:marLeft w:val="0"/>
      <w:marRight w:val="0"/>
      <w:marTop w:val="0"/>
      <w:marBottom w:val="0"/>
      <w:divBdr>
        <w:top w:val="none" w:sz="0" w:space="0" w:color="auto"/>
        <w:left w:val="none" w:sz="0" w:space="0" w:color="auto"/>
        <w:bottom w:val="none" w:sz="0" w:space="0" w:color="auto"/>
        <w:right w:val="none" w:sz="0" w:space="0" w:color="auto"/>
      </w:divBdr>
    </w:div>
    <w:div w:id="1507094336">
      <w:bodyDiv w:val="1"/>
      <w:marLeft w:val="0"/>
      <w:marRight w:val="0"/>
      <w:marTop w:val="0"/>
      <w:marBottom w:val="0"/>
      <w:divBdr>
        <w:top w:val="none" w:sz="0" w:space="0" w:color="auto"/>
        <w:left w:val="none" w:sz="0" w:space="0" w:color="auto"/>
        <w:bottom w:val="none" w:sz="0" w:space="0" w:color="auto"/>
        <w:right w:val="none" w:sz="0" w:space="0" w:color="auto"/>
      </w:divBdr>
    </w:div>
    <w:div w:id="1520847111">
      <w:bodyDiv w:val="1"/>
      <w:marLeft w:val="0"/>
      <w:marRight w:val="0"/>
      <w:marTop w:val="0"/>
      <w:marBottom w:val="0"/>
      <w:divBdr>
        <w:top w:val="none" w:sz="0" w:space="0" w:color="auto"/>
        <w:left w:val="none" w:sz="0" w:space="0" w:color="auto"/>
        <w:bottom w:val="none" w:sz="0" w:space="0" w:color="auto"/>
        <w:right w:val="none" w:sz="0" w:space="0" w:color="auto"/>
      </w:divBdr>
    </w:div>
    <w:div w:id="1586719574">
      <w:bodyDiv w:val="1"/>
      <w:marLeft w:val="0"/>
      <w:marRight w:val="0"/>
      <w:marTop w:val="0"/>
      <w:marBottom w:val="0"/>
      <w:divBdr>
        <w:top w:val="none" w:sz="0" w:space="0" w:color="auto"/>
        <w:left w:val="none" w:sz="0" w:space="0" w:color="auto"/>
        <w:bottom w:val="none" w:sz="0" w:space="0" w:color="auto"/>
        <w:right w:val="none" w:sz="0" w:space="0" w:color="auto"/>
      </w:divBdr>
    </w:div>
    <w:div w:id="1765683269">
      <w:bodyDiv w:val="1"/>
      <w:marLeft w:val="0"/>
      <w:marRight w:val="0"/>
      <w:marTop w:val="0"/>
      <w:marBottom w:val="0"/>
      <w:divBdr>
        <w:top w:val="none" w:sz="0" w:space="0" w:color="auto"/>
        <w:left w:val="none" w:sz="0" w:space="0" w:color="auto"/>
        <w:bottom w:val="none" w:sz="0" w:space="0" w:color="auto"/>
        <w:right w:val="none" w:sz="0" w:space="0" w:color="auto"/>
      </w:divBdr>
    </w:div>
    <w:div w:id="1807699102">
      <w:bodyDiv w:val="1"/>
      <w:marLeft w:val="0"/>
      <w:marRight w:val="0"/>
      <w:marTop w:val="0"/>
      <w:marBottom w:val="0"/>
      <w:divBdr>
        <w:top w:val="none" w:sz="0" w:space="0" w:color="auto"/>
        <w:left w:val="none" w:sz="0" w:space="0" w:color="auto"/>
        <w:bottom w:val="none" w:sz="0" w:space="0" w:color="auto"/>
        <w:right w:val="none" w:sz="0" w:space="0" w:color="auto"/>
      </w:divBdr>
      <w:divsChild>
        <w:div w:id="1986931481">
          <w:marLeft w:val="0"/>
          <w:marRight w:val="0"/>
          <w:marTop w:val="0"/>
          <w:marBottom w:val="0"/>
          <w:divBdr>
            <w:top w:val="none" w:sz="0" w:space="0" w:color="auto"/>
            <w:left w:val="none" w:sz="0" w:space="0" w:color="auto"/>
            <w:bottom w:val="none" w:sz="0" w:space="0" w:color="auto"/>
            <w:right w:val="none" w:sz="0" w:space="0" w:color="auto"/>
          </w:divBdr>
          <w:divsChild>
            <w:div w:id="1403718447">
              <w:marLeft w:val="0"/>
              <w:marRight w:val="0"/>
              <w:marTop w:val="0"/>
              <w:marBottom w:val="0"/>
              <w:divBdr>
                <w:top w:val="none" w:sz="0" w:space="0" w:color="auto"/>
                <w:left w:val="none" w:sz="0" w:space="0" w:color="auto"/>
                <w:bottom w:val="none" w:sz="0" w:space="0" w:color="auto"/>
                <w:right w:val="none" w:sz="0" w:space="0" w:color="auto"/>
              </w:divBdr>
            </w:div>
            <w:div w:id="54251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29088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ecurity@www1.example.jp:/tmp/" TargetMode="External"/><Relationship Id="rId24" Type="http://schemas.openxmlformats.org/officeDocument/2006/relationships/hyperlink" Target="https://www1.example.jp"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21</Pages>
  <Words>2942</Words>
  <Characters>16773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undarmaa581@gmail.com</cp:lastModifiedBy>
  <cp:revision>23</cp:revision>
  <dcterms:created xsi:type="dcterms:W3CDTF">2026-01-06T05:53:00Z</dcterms:created>
  <dcterms:modified xsi:type="dcterms:W3CDTF">2026-01-07T01:40:00Z</dcterms:modified>
  <cp:category/>
</cp:coreProperties>
</file>