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34BD" w:rsidRPr="00E65CE2" w:rsidRDefault="009734BD" w:rsidP="009734BD">
      <w:pPr>
        <w:jc w:val="center"/>
        <w:rPr>
          <w:rFonts w:ascii="MS Mincho" w:eastAsia="MS Mincho" w:hAnsi="MS Mincho" w:cs="MS Mincho"/>
          <w:color w:val="000000"/>
          <w:kern w:val="0"/>
          <w14:ligatures w14:val="none"/>
        </w:rPr>
      </w:pPr>
      <w:r w:rsidRPr="009734BD">
        <w:rPr>
          <w:rFonts w:ascii="Times New Roman" w:eastAsia="Times New Roman" w:hAnsi="Times New Roman" w:cs="Times New Roman"/>
          <w:color w:val="000000"/>
          <w:kern w:val="0"/>
          <w14:ligatures w14:val="none"/>
        </w:rPr>
        <w:t>2026</w:t>
      </w:r>
      <w:r w:rsidRPr="009734BD">
        <w:rPr>
          <w:rFonts w:ascii="MS Mincho" w:eastAsia="MS Mincho" w:hAnsi="MS Mincho" w:cs="MS Mincho" w:hint="eastAsia"/>
          <w:color w:val="000000"/>
          <w:kern w:val="0"/>
          <w14:ligatures w14:val="none"/>
        </w:rPr>
        <w:t>年度前期　第</w:t>
      </w:r>
      <w:r w:rsidRPr="009734BD">
        <w:rPr>
          <w:rFonts w:ascii="Times New Roman" w:eastAsia="Times New Roman" w:hAnsi="Times New Roman" w:cs="Times New Roman"/>
          <w:color w:val="000000"/>
          <w:kern w:val="0"/>
          <w14:ligatures w14:val="none"/>
        </w:rPr>
        <w:t>4</w:t>
      </w:r>
      <w:r w:rsidRPr="009734BD">
        <w:rPr>
          <w:rFonts w:ascii="MS Mincho" w:eastAsia="MS Mincho" w:hAnsi="MS Mincho" w:cs="MS Mincho" w:hint="eastAsia"/>
          <w:color w:val="000000"/>
          <w:kern w:val="0"/>
          <w14:ligatures w14:val="none"/>
        </w:rPr>
        <w:t>回談話会（セミナー</w:t>
      </w:r>
      <w:r w:rsidRPr="009734BD">
        <w:rPr>
          <w:rFonts w:ascii="Times New Roman" w:eastAsia="Times New Roman" w:hAnsi="Times New Roman" w:cs="Times New Roman"/>
          <w:color w:val="000000"/>
          <w:kern w:val="0"/>
          <w14:ligatures w14:val="none"/>
        </w:rPr>
        <w:t>1</w:t>
      </w:r>
      <w:r w:rsidRPr="009734BD">
        <w:rPr>
          <w:rFonts w:ascii="MS Mincho" w:eastAsia="MS Mincho" w:hAnsi="MS Mincho" w:cs="MS Mincho" w:hint="eastAsia"/>
          <w:color w:val="000000"/>
          <w:kern w:val="0"/>
          <w14:ligatures w14:val="none"/>
        </w:rPr>
        <w:t>）　予</w:t>
      </w:r>
      <w:r w:rsidRPr="009734BD">
        <w:rPr>
          <w:rFonts w:ascii="MS Mincho" w:eastAsia="MS Mincho" w:hAnsi="MS Mincho" w:cs="MS Mincho"/>
          <w:color w:val="000000"/>
          <w:kern w:val="0"/>
          <w14:ligatures w14:val="none"/>
        </w:rPr>
        <w:t>稿</w:t>
      </w:r>
    </w:p>
    <w:p w:rsidR="00366A52" w:rsidRPr="009734BD" w:rsidRDefault="00366A52" w:rsidP="009734BD">
      <w:pPr>
        <w:jc w:val="center"/>
        <w:rPr>
          <w:rFonts w:ascii="Times New Roman" w:eastAsia="Times New Roman" w:hAnsi="Times New Roman" w:cs="Times New Roman" w:hint="eastAsia"/>
          <w:kern w:val="0"/>
          <w14:ligatures w14:val="none"/>
        </w:rPr>
      </w:pPr>
    </w:p>
    <w:p w:rsidR="00E65CE2" w:rsidRDefault="009734BD" w:rsidP="009734BD">
      <w:pPr>
        <w:jc w:val="center"/>
        <w:rPr>
          <w:rFonts w:ascii="Meiryo" w:eastAsia="Meiryo" w:hAnsi="Meiryo" w:cs="Times New Roman"/>
          <w:b/>
          <w:bCs/>
          <w:color w:val="000000"/>
          <w:kern w:val="0"/>
          <w:sz w:val="32"/>
          <w:szCs w:val="32"/>
          <w14:ligatures w14:val="none"/>
        </w:rPr>
      </w:pPr>
      <w:r w:rsidRPr="009734BD">
        <w:rPr>
          <w:rFonts w:ascii="Meiryo" w:eastAsia="Meiryo" w:hAnsi="Meiryo" w:cs="Times New Roman" w:hint="eastAsia"/>
          <w:b/>
          <w:bCs/>
          <w:color w:val="000000"/>
          <w:kern w:val="0"/>
          <w:sz w:val="32"/>
          <w:szCs w:val="32"/>
          <w14:ligatures w14:val="none"/>
        </w:rPr>
        <w:t>機械学習ベースI</w:t>
      </w:r>
      <w:r w:rsidR="002E6E4B">
        <w:rPr>
          <w:rFonts w:ascii="Meiryo" w:eastAsia="Meiryo" w:hAnsi="Meiryo" w:cs="Times New Roman"/>
          <w:b/>
          <w:bCs/>
          <w:color w:val="000000"/>
          <w:kern w:val="0"/>
          <w:sz w:val="32"/>
          <w:szCs w:val="32"/>
          <w:lang w:val="en-US"/>
          <w14:ligatures w14:val="none"/>
        </w:rPr>
        <w:t>P</w:t>
      </w:r>
      <w:r w:rsidRPr="009734BD">
        <w:rPr>
          <w:rFonts w:ascii="Meiryo" w:eastAsia="Meiryo" w:hAnsi="Meiryo" w:cs="Times New Roman" w:hint="eastAsia"/>
          <w:b/>
          <w:bCs/>
          <w:color w:val="000000"/>
          <w:kern w:val="0"/>
          <w:sz w:val="32"/>
          <w:szCs w:val="32"/>
          <w14:ligatures w14:val="none"/>
        </w:rPr>
        <w:t>SによるCoAP+DTLS環境におけるARP</w:t>
      </w:r>
    </w:p>
    <w:p w:rsidR="009734BD" w:rsidRDefault="009734BD" w:rsidP="009734BD">
      <w:pPr>
        <w:jc w:val="center"/>
        <w:rPr>
          <w:rFonts w:ascii="Meiryo" w:eastAsia="Meiryo" w:hAnsi="Meiryo" w:cs="Times New Roman"/>
          <w:b/>
          <w:bCs/>
          <w:color w:val="000000"/>
          <w:kern w:val="0"/>
          <w:sz w:val="32"/>
          <w:szCs w:val="32"/>
          <w14:ligatures w14:val="none"/>
        </w:rPr>
      </w:pPr>
      <w:r w:rsidRPr="009734BD">
        <w:rPr>
          <w:rFonts w:ascii="Meiryo" w:eastAsia="Meiryo" w:hAnsi="Meiryo" w:cs="Times New Roman" w:hint="eastAsia"/>
          <w:b/>
          <w:bCs/>
          <w:color w:val="000000"/>
          <w:kern w:val="0"/>
          <w:sz w:val="32"/>
          <w:szCs w:val="32"/>
          <w14:ligatures w14:val="none"/>
        </w:rPr>
        <w:t>スプーフィング攻撃の検知手法 </w:t>
      </w:r>
    </w:p>
    <w:p w:rsidR="00366A52" w:rsidRPr="009734BD" w:rsidRDefault="00366A52" w:rsidP="009734BD">
      <w:pPr>
        <w:jc w:val="center"/>
        <w:rPr>
          <w:rFonts w:ascii="Times New Roman" w:eastAsia="Times New Roman" w:hAnsi="Times New Roman" w:cs="Times New Roman"/>
          <w:kern w:val="0"/>
          <w14:ligatures w14:val="none"/>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80"/>
        <w:gridCol w:w="3691"/>
      </w:tblGrid>
      <w:tr w:rsidR="009734BD" w:rsidRPr="009734BD" w:rsidTr="009734BD">
        <w:trPr>
          <w:trHeight w:val="360"/>
          <w:jc w:val="center"/>
        </w:trPr>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発表者</w:t>
            </w:r>
          </w:p>
        </w:tc>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w:t>
            </w:r>
            <w:r w:rsidRPr="009734BD">
              <w:rPr>
                <w:rFonts w:asciiTheme="minorEastAsia" w:hAnsiTheme="minorEastAsia" w:cs="Times New Roman" w:hint="eastAsia"/>
                <w:color w:val="000000"/>
                <w:kern w:val="0"/>
                <w:sz w:val="22"/>
                <w:szCs w:val="22"/>
                <w14:ligatures w14:val="none"/>
              </w:rPr>
              <w:t>Davaakhuu Undarmaa (25Y0009)</w:t>
            </w:r>
          </w:p>
        </w:tc>
      </w:tr>
      <w:tr w:rsidR="009734BD" w:rsidRPr="009734BD" w:rsidTr="009734BD">
        <w:trPr>
          <w:trHeight w:val="360"/>
          <w:jc w:val="center"/>
        </w:trPr>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研究室</w:t>
            </w:r>
          </w:p>
        </w:tc>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w:t>
            </w:r>
            <w:r w:rsidRPr="009734BD">
              <w:rPr>
                <w:rFonts w:asciiTheme="minorEastAsia" w:hAnsiTheme="minorEastAsia" w:cs="Times New Roman" w:hint="eastAsia"/>
                <w:color w:val="000000"/>
                <w:kern w:val="0"/>
                <w:sz w:val="22"/>
                <w:szCs w:val="22"/>
                <w14:ligatures w14:val="none"/>
              </w:rPr>
              <w:t>情報基盤システム学研究室</w:t>
            </w:r>
          </w:p>
        </w:tc>
      </w:tr>
      <w:tr w:rsidR="009734BD" w:rsidRPr="009734BD" w:rsidTr="009734BD">
        <w:trPr>
          <w:trHeight w:val="345"/>
          <w:jc w:val="center"/>
        </w:trPr>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指導教員</w:t>
            </w:r>
          </w:p>
        </w:tc>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：池部実</w:t>
            </w:r>
            <w:r w:rsidRPr="009734BD">
              <w:rPr>
                <w:rFonts w:asciiTheme="minorEastAsia" w:hAnsiTheme="minorEastAsia" w:cs="Times New Roman"/>
                <w:color w:val="000000"/>
                <w:kern w:val="0"/>
                <w:sz w:val="22"/>
                <w:szCs w:val="22"/>
                <w14:ligatures w14:val="none"/>
              </w:rPr>
              <w:t xml:space="preserve"> </w:t>
            </w:r>
            <w:r w:rsidRPr="009734BD">
              <w:rPr>
                <w:rFonts w:asciiTheme="minorEastAsia" w:hAnsiTheme="minorEastAsia" w:cs="MS Mincho"/>
                <w:color w:val="000000"/>
                <w:kern w:val="0"/>
                <w:sz w:val="22"/>
                <w:szCs w:val="22"/>
                <w14:ligatures w14:val="none"/>
              </w:rPr>
              <w:t>講師</w:t>
            </w:r>
          </w:p>
        </w:tc>
      </w:tr>
      <w:tr w:rsidR="009734BD" w:rsidRPr="009734BD" w:rsidTr="009734BD">
        <w:trPr>
          <w:trHeight w:val="360"/>
          <w:jc w:val="center"/>
        </w:trPr>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日時</w:t>
            </w:r>
          </w:p>
        </w:tc>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w:t>
            </w:r>
            <w:r w:rsidRPr="009734BD">
              <w:rPr>
                <w:rFonts w:asciiTheme="minorEastAsia" w:hAnsiTheme="minorEastAsia" w:cs="Times New Roman" w:hint="eastAsia"/>
                <w:color w:val="000000"/>
                <w:kern w:val="0"/>
                <w:sz w:val="22"/>
                <w:szCs w:val="22"/>
                <w14:ligatures w14:val="none"/>
              </w:rPr>
              <w:t>2026年5月14日(木) 13:10</w:t>
            </w:r>
            <w:r w:rsidRPr="009734BD">
              <w:rPr>
                <w:rFonts w:asciiTheme="minorEastAsia" w:hAnsiTheme="minorEastAsia" w:cs="Times New Roman"/>
                <w:color w:val="000000"/>
                <w:kern w:val="0"/>
                <w:sz w:val="22"/>
                <w:szCs w:val="22"/>
                <w14:ligatures w14:val="none"/>
              </w:rPr>
              <w:t xml:space="preserve"> </w:t>
            </w:r>
            <w:r w:rsidRPr="009734BD">
              <w:rPr>
                <w:rFonts w:asciiTheme="minorEastAsia" w:hAnsiTheme="minorEastAsia" w:cs="Times New Roman" w:hint="eastAsia"/>
                <w:color w:val="000000"/>
                <w:kern w:val="0"/>
                <w:sz w:val="22"/>
                <w:szCs w:val="22"/>
                <w14:ligatures w14:val="none"/>
              </w:rPr>
              <w:t>〜</w:t>
            </w:r>
          </w:p>
        </w:tc>
      </w:tr>
      <w:tr w:rsidR="009734BD" w:rsidRPr="009734BD" w:rsidTr="009734BD">
        <w:trPr>
          <w:trHeight w:val="360"/>
          <w:jc w:val="center"/>
        </w:trPr>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場所</w:t>
            </w:r>
          </w:p>
        </w:tc>
        <w:tc>
          <w:tcPr>
            <w:tcW w:w="0" w:type="auto"/>
            <w:tcMar>
              <w:top w:w="0" w:type="dxa"/>
              <w:left w:w="100" w:type="dxa"/>
              <w:bottom w:w="0" w:type="dxa"/>
              <w:right w:w="100" w:type="dxa"/>
            </w:tcMar>
            <w:hideMark/>
          </w:tcPr>
          <w:p w:rsidR="009734BD" w:rsidRPr="009734BD" w:rsidRDefault="009734BD" w:rsidP="009734BD">
            <w:pPr>
              <w:rPr>
                <w:rFonts w:asciiTheme="minorEastAsia" w:hAnsiTheme="minorEastAsia" w:cs="Times New Roman"/>
                <w:kern w:val="0"/>
                <w:sz w:val="22"/>
                <w:szCs w:val="22"/>
                <w14:ligatures w14:val="none"/>
              </w:rPr>
            </w:pPr>
            <w:r w:rsidRPr="009734BD">
              <w:rPr>
                <w:rFonts w:asciiTheme="minorEastAsia" w:hAnsiTheme="minorEastAsia" w:cs="MS Mincho"/>
                <w:color w:val="000000"/>
                <w:kern w:val="0"/>
                <w:sz w:val="22"/>
                <w:szCs w:val="22"/>
                <w14:ligatures w14:val="none"/>
              </w:rPr>
              <w:t>：</w:t>
            </w:r>
            <w:r w:rsidRPr="009734BD">
              <w:rPr>
                <w:rFonts w:asciiTheme="minorEastAsia" w:hAnsiTheme="minorEastAsia" w:cs="Times New Roman" w:hint="eastAsia"/>
                <w:color w:val="000000"/>
                <w:kern w:val="0"/>
                <w:sz w:val="22"/>
                <w:szCs w:val="22"/>
                <w14:ligatures w14:val="none"/>
              </w:rPr>
              <w:t>第</w:t>
            </w:r>
            <w:r w:rsidRPr="009734BD">
              <w:rPr>
                <w:rFonts w:asciiTheme="minorEastAsia" w:hAnsiTheme="minorEastAsia" w:cs="Times New Roman"/>
                <w:color w:val="000000"/>
                <w:kern w:val="0"/>
                <w:sz w:val="22"/>
                <w:szCs w:val="22"/>
                <w14:ligatures w14:val="none"/>
              </w:rPr>
              <w:t>3</w:t>
            </w:r>
            <w:r w:rsidRPr="009734BD">
              <w:rPr>
                <w:rFonts w:asciiTheme="minorEastAsia" w:hAnsiTheme="minorEastAsia" w:cs="Times New Roman" w:hint="eastAsia"/>
                <w:color w:val="000000"/>
                <w:kern w:val="0"/>
                <w:sz w:val="22"/>
                <w:szCs w:val="22"/>
                <w14:ligatures w14:val="none"/>
              </w:rPr>
              <w:t>講義棟  </w:t>
            </w:r>
          </w:p>
          <w:p w:rsidR="009734BD" w:rsidRPr="009734BD" w:rsidRDefault="009734BD" w:rsidP="009734BD">
            <w:pPr>
              <w:rPr>
                <w:rFonts w:asciiTheme="minorEastAsia" w:hAnsiTheme="minorEastAsia" w:cs="Times New Roman"/>
                <w:kern w:val="0"/>
                <w:sz w:val="22"/>
                <w:szCs w:val="22"/>
                <w14:ligatures w14:val="none"/>
              </w:rPr>
            </w:pPr>
          </w:p>
        </w:tc>
      </w:tr>
    </w:tbl>
    <w:p w:rsidR="00E65CE2" w:rsidRDefault="00366A52" w:rsidP="00E65CE2">
      <w:pPr>
        <w:pStyle w:val="NormalWeb"/>
        <w:jc w:val="both"/>
        <w:rPr>
          <w:rFonts w:asciiTheme="minorEastAsia" w:eastAsiaTheme="minorEastAsia" w:hAnsiTheme="minorEastAsia"/>
          <w:sz w:val="21"/>
          <w:szCs w:val="21"/>
        </w:rPr>
      </w:pPr>
      <w:r w:rsidRPr="00366A52">
        <w:rPr>
          <w:rFonts w:asciiTheme="minorEastAsia" w:eastAsiaTheme="minorEastAsia" w:hAnsiTheme="minorEastAsia"/>
          <w:sz w:val="21"/>
          <w:szCs w:val="21"/>
        </w:rPr>
        <w:t>IoTネットワークに接続されたスマートホーム用デバイスでは，通信プロトコルとしてCoAPとDTLS暗号化を組み合わせてデータの機密性および通信セキュリティを確保するための方法として広く利用されている．しかし，DTLSによる暗号化した通信で保護しているのは通信内容であり，パケット通信のメタデータ(パケットサイズ，送信頻度などのトラフィックのふるまいを意味する)を解析することによりスマートホーム上でのユーザの行動，生活パターン，在宅状況などが推測できることが示されいてる．しかし，トラフィックのメタデータ解析によるユーザ行動を推測するために，攻撃者が具体的にどのようにトラフィックデータを収集するか示されていないが，攻撃者が，パケットデータを収集する方法のひとつに，ARP Spoofingによる中間者(MITM)攻撃がある．ARPは，同一ネットワーク内での通信に必要なMACアドレスをIPアドレスから調べて対応付けるが，ARP Spoofingでは攻撃者が大量に偽のARP応答を送信して，他デバイスのARPテーブルを汚染して，パケットの中継や改ざんを可能とする．このとき，DTLSで暗号化したCoAPの通信が中継されパケット情報が収集され，メタデータ解析が可能となる．そのため，同一L2ネットワーク内でのARP Spoofingを検出して防ぐことで，より安全なIoTネットワーク環境が提供できる．</w:t>
      </w:r>
    </w:p>
    <w:p w:rsidR="00366A52" w:rsidRDefault="00366A52" w:rsidP="00E65CE2">
      <w:pPr>
        <w:pStyle w:val="NormalWeb"/>
        <w:jc w:val="both"/>
        <w:rPr>
          <w:rFonts w:asciiTheme="minorEastAsia" w:eastAsiaTheme="minorEastAsia" w:hAnsiTheme="minorEastAsia"/>
          <w:sz w:val="21"/>
          <w:szCs w:val="21"/>
        </w:rPr>
      </w:pPr>
      <w:r w:rsidRPr="00366A52">
        <w:rPr>
          <w:rFonts w:asciiTheme="minorEastAsia" w:eastAsiaTheme="minorEastAsia" w:hAnsiTheme="minorEastAsia"/>
          <w:sz w:val="21"/>
          <w:szCs w:val="21"/>
        </w:rPr>
        <w:t>本研究では，スマートホームを想定した家庭向けIoTネットワークにおいて，ARP Spoofingの特徴から即座に検出し，防ぐ手法を提案する．IoTデバイスとCoAPサーバが通信する際にルータを経由する．ルータとIoTデバイスの間に，攻撃者がARP Spoofingによって入り込み，通信を中継することになる．ARP Spoofing攻撃では，ルータとIoTデバイスに対して，攻撃者自身のMACアドレスをルータ・IoTデバイスのIPアドレスに対応するとした偽のARP replayを大量に送信する．これらを観測するために，ルータとIoTデバイス間に透過型IPS(Intrusion Prevention System)を設置する．通常のARP Spoofingでは大量のARP replayが発生するため，特徴量としてARP Requestとの比率や強制的にMACアドレスとIPアドレスの組みあわせを更新するGratuitous ARPの発生回数を用いる．しかし，攻撃者がステルスに活動する場合，ルールベース検知は困難となる．そこで，透過型IPSにて，ARP Spoofingで生じる特徴を学習してRandom Forestによる検知をする方法を検討している．本研究ではIoTデバイスであるRaspberry Piで透過型IPSを実装し，ルータとIoTデバイスの間のARP通信を観測する．Random Forestは，チューニングが少なく済むため，リソースに制限があるIoTデバイスにおいても軽量かつ高速な推論が可能である．性能評価では，スマートホームを想定した攻撃シナリオにもとづき実験する．評価指標として，ARP Spoofingの検知精度・誤検知率，検知に要する時間，リソース使用率を計測して，既存手法と比較する．</w:t>
      </w:r>
    </w:p>
    <w:sectPr w:rsidR="00366A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D"/>
    <w:rsid w:val="00141ECE"/>
    <w:rsid w:val="002E6E4B"/>
    <w:rsid w:val="00366A52"/>
    <w:rsid w:val="00621751"/>
    <w:rsid w:val="00913328"/>
    <w:rsid w:val="009174AB"/>
    <w:rsid w:val="009734BD"/>
    <w:rsid w:val="00B92D7D"/>
    <w:rsid w:val="00E65CE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0F15"/>
  <w15:chartTrackingRefBased/>
  <w15:docId w15:val="{CC6ACD09-24AE-894C-B380-AF9D9F02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34BD"/>
    <w:pPr>
      <w:spacing w:before="100" w:beforeAutospacing="1" w:after="100" w:afterAutospacing="1"/>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2175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1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201867">
      <w:bodyDiv w:val="1"/>
      <w:marLeft w:val="0"/>
      <w:marRight w:val="0"/>
      <w:marTop w:val="0"/>
      <w:marBottom w:val="0"/>
      <w:divBdr>
        <w:top w:val="none" w:sz="0" w:space="0" w:color="auto"/>
        <w:left w:val="none" w:sz="0" w:space="0" w:color="auto"/>
        <w:bottom w:val="none" w:sz="0" w:space="0" w:color="auto"/>
        <w:right w:val="none" w:sz="0" w:space="0" w:color="auto"/>
      </w:divBdr>
    </w:div>
    <w:div w:id="907694450">
      <w:bodyDiv w:val="1"/>
      <w:marLeft w:val="0"/>
      <w:marRight w:val="0"/>
      <w:marTop w:val="0"/>
      <w:marBottom w:val="0"/>
      <w:divBdr>
        <w:top w:val="none" w:sz="0" w:space="0" w:color="auto"/>
        <w:left w:val="none" w:sz="0" w:space="0" w:color="auto"/>
        <w:bottom w:val="none" w:sz="0" w:space="0" w:color="auto"/>
        <w:right w:val="none" w:sz="0" w:space="0" w:color="auto"/>
      </w:divBdr>
    </w:div>
    <w:div w:id="1303344165">
      <w:bodyDiv w:val="1"/>
      <w:marLeft w:val="0"/>
      <w:marRight w:val="0"/>
      <w:marTop w:val="0"/>
      <w:marBottom w:val="0"/>
      <w:divBdr>
        <w:top w:val="none" w:sz="0" w:space="0" w:color="auto"/>
        <w:left w:val="none" w:sz="0" w:space="0" w:color="auto"/>
        <w:bottom w:val="none" w:sz="0" w:space="0" w:color="auto"/>
        <w:right w:val="none" w:sz="0" w:space="0" w:color="auto"/>
      </w:divBdr>
    </w:div>
    <w:div w:id="1778670669">
      <w:bodyDiv w:val="1"/>
      <w:marLeft w:val="0"/>
      <w:marRight w:val="0"/>
      <w:marTop w:val="0"/>
      <w:marBottom w:val="0"/>
      <w:divBdr>
        <w:top w:val="none" w:sz="0" w:space="0" w:color="auto"/>
        <w:left w:val="none" w:sz="0" w:space="0" w:color="auto"/>
        <w:bottom w:val="none" w:sz="0" w:space="0" w:color="auto"/>
        <w:right w:val="none" w:sz="0" w:space="0" w:color="auto"/>
      </w:divBdr>
    </w:div>
    <w:div w:id="1942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cp:lastPrinted>2026-05-13T13:48:00Z</cp:lastPrinted>
  <dcterms:created xsi:type="dcterms:W3CDTF">2026-05-13T13:17:00Z</dcterms:created>
  <dcterms:modified xsi:type="dcterms:W3CDTF">2026-05-13T15:59:00Z</dcterms:modified>
</cp:coreProperties>
</file>