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21D51" w:rsidRPr="00BF768E" w:rsidRDefault="00D21D51" w:rsidP="00D21D51">
      <w:pPr>
        <w:pStyle w:val="NormalWeb"/>
        <w:jc w:val="right"/>
        <w:rPr>
          <w:rFonts w:ascii="MS Mincho" w:eastAsia="MS Mincho" w:hAnsi="MS Mincho"/>
          <w:b/>
          <w:bCs/>
        </w:rPr>
      </w:pPr>
      <w:r w:rsidRPr="00BF768E">
        <w:rPr>
          <w:rFonts w:ascii="MS Mincho" w:eastAsia="MS Mincho" w:hAnsi="MS Mincho" w:cs="MS Mincho" w:hint="eastAsia"/>
          <w:b/>
          <w:bCs/>
        </w:rPr>
        <w:t>学籍番号</w:t>
      </w:r>
      <w:r w:rsidRPr="00BF768E">
        <w:rPr>
          <w:rFonts w:ascii="MS Mincho" w:eastAsia="MS Mincho" w:hAnsi="MS Mincho"/>
          <w:b/>
          <w:bCs/>
        </w:rPr>
        <w:t xml:space="preserve">: 25Y0009 </w:t>
      </w:r>
      <w:r w:rsidRPr="00BF768E">
        <w:rPr>
          <w:rFonts w:ascii="MS Mincho" w:eastAsia="MS Mincho" w:hAnsi="MS Mincho" w:cs="MS Mincho" w:hint="eastAsia"/>
          <w:b/>
          <w:bCs/>
        </w:rPr>
        <w:t>氏名</w:t>
      </w:r>
      <w:r w:rsidRPr="00BF768E">
        <w:rPr>
          <w:rFonts w:ascii="MS Mincho" w:eastAsia="MS Mincho" w:hAnsi="MS Mincho"/>
          <w:b/>
          <w:bCs/>
        </w:rPr>
        <w:t>: Davaakhuu Undarmaa</w:t>
      </w:r>
    </w:p>
    <w:p w:rsidR="00D21D51" w:rsidRPr="00BF768E" w:rsidRDefault="00D21D51" w:rsidP="00D21D51">
      <w:pPr>
        <w:jc w:val="center"/>
        <w:rPr>
          <w:rFonts w:ascii="MS Mincho" w:eastAsia="MS Mincho" w:hAnsi="MS Mincho" w:cs="MS Mincho"/>
          <w:b/>
          <w:bCs/>
        </w:rPr>
      </w:pPr>
      <w:r w:rsidRPr="003D3A06">
        <w:rPr>
          <w:rFonts w:ascii="MS Mincho" w:eastAsia="MS Mincho" w:hAnsi="MS Mincho" w:hint="eastAsia"/>
          <w:b/>
          <w:bCs/>
          <w:lang w:val="mn-MN"/>
        </w:rPr>
        <w:t>レポート：</w:t>
      </w:r>
      <w:r w:rsidRPr="00BF768E">
        <w:rPr>
          <w:rFonts w:ascii="MS Mincho" w:eastAsia="MS Mincho" w:hAnsi="MS Mincho"/>
          <w:b/>
          <w:bCs/>
        </w:rPr>
        <w:t>生成AIを活用した説明可能なAI</w:t>
      </w:r>
      <w:r w:rsidR="001671C7" w:rsidRPr="00BF768E">
        <w:rPr>
          <w:rFonts w:ascii="MS Mincho" w:eastAsia="MS Mincho" w:hAnsi="MS Mincho" w:hint="eastAsia"/>
          <w:b/>
          <w:bCs/>
          <w:lang w:val="mn-MN"/>
        </w:rPr>
        <w:t>医者</w:t>
      </w:r>
      <w:r w:rsidRPr="00BF768E">
        <w:rPr>
          <w:rFonts w:ascii="MS Mincho" w:eastAsia="MS Mincho" w:hAnsi="MS Mincho"/>
          <w:b/>
          <w:bCs/>
        </w:rPr>
        <w:t>助手の</w:t>
      </w:r>
      <w:r w:rsidR="001671C7" w:rsidRPr="00BF768E">
        <w:rPr>
          <w:rFonts w:ascii="MS Mincho" w:eastAsia="MS Mincho" w:hAnsi="MS Mincho" w:hint="eastAsia"/>
          <w:b/>
          <w:bCs/>
        </w:rPr>
        <w:t>基本</w:t>
      </w:r>
    </w:p>
    <w:p w:rsidR="00D21D51" w:rsidRPr="003D3A06" w:rsidRDefault="00D21D51" w:rsidP="00D21D51">
      <w:pPr>
        <w:rPr>
          <w:rFonts w:ascii="MS Mincho" w:eastAsia="MS Mincho" w:hAnsi="MS Mincho"/>
        </w:rPr>
      </w:pPr>
    </w:p>
    <w:p w:rsidR="00D21D51" w:rsidRPr="003D3A06" w:rsidRDefault="00D21D51" w:rsidP="00D21D51">
      <w:pPr>
        <w:rPr>
          <w:rFonts w:ascii="MS Mincho" w:eastAsia="MS Mincho" w:hAnsi="MS Mincho"/>
          <w:b/>
          <w:bCs/>
          <w:lang w:val="mn-MN"/>
        </w:rPr>
      </w:pPr>
      <w:r w:rsidRPr="003D3A06">
        <w:rPr>
          <w:rFonts w:ascii="MS Mincho" w:eastAsia="MS Mincho" w:hAnsi="MS Mincho" w:hint="eastAsia"/>
          <w:b/>
          <w:bCs/>
          <w:lang w:val="mn-MN"/>
        </w:rPr>
        <w:t>1. 序論（Introduction）</w:t>
      </w:r>
    </w:p>
    <w:p w:rsidR="00D21D51" w:rsidRPr="003D3A06" w:rsidRDefault="00D21D51" w:rsidP="00D21D51">
      <w:pPr>
        <w:rPr>
          <w:rFonts w:ascii="MS Mincho" w:eastAsia="MS Mincho" w:hAnsi="MS Mincho"/>
          <w:lang w:val="mn-MN"/>
        </w:rPr>
      </w:pPr>
      <w:r w:rsidRPr="003D3A06">
        <w:rPr>
          <w:rFonts w:ascii="MS Mincho" w:eastAsia="MS Mincho" w:hAnsi="MS Mincho" w:hint="eastAsia"/>
          <w:lang w:val="mn-MN"/>
        </w:rPr>
        <w:t>近年、医療現場における生成AI（Generative AI）の活用は急速に広がりつつある。画像診断の補助や診療記録の自動生成、さらには治療方針の提案など、AIが担う役割は多岐にわたり、その精度も飛躍的に向上している。しかし、AIが医療現場で本格的に導入されるためには、単に診断精度を上げるだけでは不十分である。医師や患者が安心して利用できる「説明可能性（Explainability）」の向上が不可欠である。</w:t>
      </w:r>
    </w:p>
    <w:p w:rsidR="00B92D7D" w:rsidRDefault="00D21D51" w:rsidP="00D21D51">
      <w:pPr>
        <w:rPr>
          <w:rFonts w:ascii="MS Mincho" w:eastAsia="MS Mincho" w:hAnsi="MS Mincho"/>
          <w:lang w:val="mn-MN"/>
        </w:rPr>
      </w:pPr>
      <w:r w:rsidRPr="003D3A06">
        <w:rPr>
          <w:rFonts w:ascii="MS Mincho" w:eastAsia="MS Mincho" w:hAnsi="MS Mincho" w:hint="eastAsia"/>
          <w:lang w:val="mn-MN"/>
        </w:rPr>
        <w:t>従来のAIシステムは、高い精度を発揮する一方で、その判断プロセスが「ブラックボックス化」され、医師や患者にとって理解しづらいという課題を抱えてきた。この問題は医療の信頼性や責任の所在を問う上で重要な障壁となっている。そこで本レポートでは、生成AIを活用し、診断根拠を分かりやすく提示できる「AI診断助手」の構想を提案し、その意義と将来的な展望について考察する。</w:t>
      </w:r>
    </w:p>
    <w:p w:rsidR="003D3A06" w:rsidRPr="003D3A06" w:rsidRDefault="003D3A06" w:rsidP="00D21D51">
      <w:pPr>
        <w:rPr>
          <w:rFonts w:ascii="MS Mincho" w:eastAsia="MS Mincho" w:hAnsi="MS Mincho"/>
          <w:lang w:val="mn-MN"/>
        </w:rPr>
      </w:pPr>
    </w:p>
    <w:p w:rsidR="003D3A06" w:rsidRPr="003D3A06" w:rsidRDefault="003D3A06" w:rsidP="003D3A06">
      <w:pPr>
        <w:rPr>
          <w:rFonts w:ascii="MS Mincho" w:eastAsia="MS Mincho" w:hAnsi="MS Mincho"/>
          <w:b/>
          <w:bCs/>
          <w:lang w:val="mn-MN"/>
        </w:rPr>
      </w:pPr>
      <w:r w:rsidRPr="003D3A06">
        <w:rPr>
          <w:rFonts w:ascii="MS Mincho" w:eastAsia="MS Mincho" w:hAnsi="MS Mincho" w:hint="eastAsia"/>
          <w:b/>
          <w:bCs/>
          <w:lang w:val="mn-MN"/>
        </w:rPr>
        <w:t>2. 背景（Background）</w:t>
      </w:r>
    </w:p>
    <w:p w:rsidR="003D3A06" w:rsidRPr="003D3A06" w:rsidRDefault="003D3A06" w:rsidP="003D3A06">
      <w:pPr>
        <w:rPr>
          <w:rFonts w:ascii="MS Mincho" w:eastAsia="MS Mincho" w:hAnsi="MS Mincho"/>
          <w:lang w:val="mn-MN"/>
        </w:rPr>
      </w:pPr>
      <w:r w:rsidRPr="003D3A06">
        <w:rPr>
          <w:rFonts w:ascii="MS Mincho" w:eastAsia="MS Mincho" w:hAnsi="MS Mincho" w:hint="eastAsia"/>
          <w:lang w:val="mn-MN"/>
        </w:rPr>
        <w:t>AI診断システムは近年、胸部X線画像やCTスキャンの解析、皮膚病変の検出などに活用され、既に臨床現場で一定の成果を上げている。しかし、その多くは「この画像は肺炎の可能性が高い」といった結論のみを返し、なぜその判断に至ったのかを具体的に説明しない。これにより、医師が診断結果を鵜呑みにするリスクや、患者に説明責任を果たせない問題が生じている。また、AIの判断に誤りがあった場合でも、原因を追及することが難しい。こうした課題を解決するために注目されているのが、XAI（Explainable AI：説明可能なAI）である。XAIは、AIの判断プロセスを人間が理解できる形で提示することを目的としており、特に医療分野においては、診断の透明性や医療従事者の信頼性を高めるための鍵となる。</w:t>
      </w:r>
    </w:p>
    <w:p w:rsidR="003D3A06" w:rsidRPr="003D3A06" w:rsidRDefault="003D3A06" w:rsidP="003D3A06">
      <w:pPr>
        <w:rPr>
          <w:rFonts w:ascii="MS Mincho" w:eastAsia="MS Mincho" w:hAnsi="MS Mincho"/>
          <w:lang w:val="mn-MN"/>
        </w:rPr>
      </w:pPr>
    </w:p>
    <w:p w:rsidR="003D3A06" w:rsidRPr="003D3A06" w:rsidRDefault="003D3A06" w:rsidP="003D3A06">
      <w:pPr>
        <w:rPr>
          <w:rFonts w:ascii="MS Mincho" w:eastAsia="MS Mincho" w:hAnsi="MS Mincho"/>
          <w:b/>
          <w:bCs/>
          <w:lang w:val="mn-MN"/>
        </w:rPr>
      </w:pPr>
      <w:r w:rsidRPr="003D3A06">
        <w:rPr>
          <w:rFonts w:ascii="MS Mincho" w:eastAsia="MS Mincho" w:hAnsi="MS Mincho" w:hint="eastAsia"/>
          <w:b/>
          <w:bCs/>
          <w:lang w:val="mn-MN"/>
        </w:rPr>
        <w:t>3. 提案内容（Proposed Concept）</w:t>
      </w:r>
    </w:p>
    <w:p w:rsidR="003D3A06" w:rsidRPr="003D3A06" w:rsidRDefault="003D3A06" w:rsidP="003D3A06">
      <w:pPr>
        <w:rPr>
          <w:rFonts w:ascii="MS Mincho" w:eastAsia="MS Mincho" w:hAnsi="MS Mincho"/>
          <w:lang w:val="mn-MN"/>
        </w:rPr>
      </w:pPr>
      <w:r w:rsidRPr="003D3A06">
        <w:rPr>
          <w:rFonts w:ascii="MS Mincho" w:eastAsia="MS Mincho" w:hAnsi="MS Mincho" w:hint="eastAsia"/>
          <w:lang w:val="mn-MN"/>
        </w:rPr>
        <w:t>本レポートが提案する生成AI診断助手は、単なる診断補助ツールではなく、医師と共に考え、判断をサポートする「思考パートナー」として機能することを目指す。その主な機能は以下の通りである。</w:t>
      </w:r>
    </w:p>
    <w:p w:rsidR="003D3A06" w:rsidRPr="003D3A06" w:rsidRDefault="003D3A06" w:rsidP="003D3A06">
      <w:pPr>
        <w:rPr>
          <w:rFonts w:ascii="MS Mincho" w:eastAsia="MS Mincho" w:hAnsi="MS Mincho"/>
          <w:lang w:val="mn-MN"/>
        </w:rPr>
      </w:pPr>
    </w:p>
    <w:p w:rsidR="003D3A06" w:rsidRPr="00306966" w:rsidRDefault="003D3A06" w:rsidP="003D3A06">
      <w:pPr>
        <w:rPr>
          <w:rFonts w:ascii="MS Mincho" w:eastAsia="MS Mincho" w:hAnsi="MS Mincho"/>
          <w:b/>
          <w:bCs/>
          <w:lang w:val="mn-MN"/>
        </w:rPr>
      </w:pPr>
      <w:r w:rsidRPr="00306966">
        <w:rPr>
          <w:rFonts w:ascii="MS Mincho" w:eastAsia="MS Mincho" w:hAnsi="MS Mincho"/>
          <w:b/>
          <w:bCs/>
          <w:lang w:val="mn-MN"/>
        </w:rPr>
        <w:t xml:space="preserve">(1) </w:t>
      </w:r>
      <w:r w:rsidRPr="00306966">
        <w:rPr>
          <w:rFonts w:ascii="MS Mincho" w:eastAsia="MS Mincho" w:hAnsi="MS Mincho" w:hint="eastAsia"/>
          <w:b/>
          <w:bCs/>
          <w:lang w:val="mn-MN"/>
        </w:rPr>
        <w:t>医師業務支援機能</w:t>
      </w:r>
    </w:p>
    <w:p w:rsidR="003D3A06" w:rsidRPr="003D3A06" w:rsidRDefault="003D3A06" w:rsidP="003D3A06">
      <w:pPr>
        <w:rPr>
          <w:rFonts w:ascii="MS Mincho" w:eastAsia="MS Mincho" w:hAnsi="MS Mincho"/>
          <w:lang w:val="mn-MN"/>
        </w:rPr>
      </w:pPr>
      <w:r w:rsidRPr="003D3A06">
        <w:rPr>
          <w:rFonts w:ascii="MS Mincho" w:eastAsia="MS Mincho" w:hAnsi="MS Mincho" w:hint="eastAsia"/>
          <w:lang w:val="mn-MN"/>
        </w:rPr>
        <w:t>スケジュールやToDoリストを管理し、診察や手術予定を効率的に整理。</w:t>
      </w:r>
    </w:p>
    <w:p w:rsidR="003D3A06" w:rsidRPr="003D3A06" w:rsidRDefault="003D3A06" w:rsidP="003D3A06">
      <w:pPr>
        <w:rPr>
          <w:rFonts w:ascii="MS Mincho" w:eastAsia="MS Mincho" w:hAnsi="MS Mincho"/>
          <w:lang w:val="mn-MN"/>
        </w:rPr>
      </w:pPr>
      <w:r w:rsidRPr="003D3A06">
        <w:rPr>
          <w:rFonts w:ascii="MS Mincho" w:eastAsia="MS Mincho" w:hAnsi="MS Mincho" w:hint="eastAsia"/>
          <w:lang w:val="mn-MN"/>
        </w:rPr>
        <w:t>カレンダーやリマインダーを活用し、業務負担を軽減。</w:t>
      </w:r>
    </w:p>
    <w:p w:rsidR="003D3A06" w:rsidRDefault="003D3A06" w:rsidP="003D3A06">
      <w:pPr>
        <w:rPr>
          <w:rFonts w:ascii="MS Mincho" w:eastAsia="MS Mincho" w:hAnsi="MS Mincho"/>
          <w:lang w:val="mn-MN"/>
        </w:rPr>
      </w:pPr>
    </w:p>
    <w:p w:rsidR="00E00C95" w:rsidRDefault="00E00C95" w:rsidP="003D3A06">
      <w:pPr>
        <w:rPr>
          <w:rFonts w:ascii="MS Mincho" w:eastAsia="MS Mincho" w:hAnsi="MS Mincho"/>
          <w:lang w:val="mn-MN"/>
        </w:rPr>
      </w:pPr>
    </w:p>
    <w:p w:rsidR="00E00C95" w:rsidRDefault="00E00C95" w:rsidP="003D3A06">
      <w:pPr>
        <w:rPr>
          <w:rFonts w:ascii="MS Mincho" w:eastAsia="MS Mincho" w:hAnsi="MS Mincho"/>
          <w:lang w:val="mn-MN"/>
        </w:rPr>
      </w:pPr>
    </w:p>
    <w:p w:rsidR="00E00C95" w:rsidRDefault="00E00C95" w:rsidP="003D3A06">
      <w:pPr>
        <w:rPr>
          <w:rFonts w:ascii="MS Mincho" w:eastAsia="MS Mincho" w:hAnsi="MS Mincho"/>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2"/>
        <w:gridCol w:w="2950"/>
        <w:gridCol w:w="2068"/>
        <w:gridCol w:w="3030"/>
      </w:tblGrid>
      <w:tr w:rsidR="00E00C95" w:rsidRPr="00E00C95" w:rsidTr="00E00C95">
        <w:trPr>
          <w:tblHeader/>
          <w:tblCellSpacing w:w="15" w:type="dxa"/>
        </w:trPr>
        <w:tc>
          <w:tcPr>
            <w:tcW w:w="0" w:type="auto"/>
            <w:vAlign w:val="center"/>
            <w:hideMark/>
          </w:tcPr>
          <w:p w:rsidR="00E00C95" w:rsidRPr="00E00C95" w:rsidRDefault="00E00C95" w:rsidP="00E00C95">
            <w:pPr>
              <w:jc w:val="center"/>
              <w:rPr>
                <w:b/>
                <w:bCs/>
              </w:rPr>
            </w:pPr>
            <w:r w:rsidRPr="00E00C95">
              <w:rPr>
                <w:rFonts w:ascii="MS Mincho" w:eastAsia="MS Mincho" w:hAnsi="MS Mincho" w:cs="MS Mincho" w:hint="eastAsia"/>
                <w:b/>
                <w:bCs/>
              </w:rPr>
              <w:lastRenderedPageBreak/>
              <w:t>モジュール名</w:t>
            </w:r>
            <w:r w:rsidRPr="00E00C95">
              <w:rPr>
                <w:b/>
                <w:bCs/>
              </w:rPr>
              <w:t xml:space="preserve"> (Module Name)</w:t>
            </w:r>
          </w:p>
        </w:tc>
        <w:tc>
          <w:tcPr>
            <w:tcW w:w="0" w:type="auto"/>
            <w:vAlign w:val="center"/>
            <w:hideMark/>
          </w:tcPr>
          <w:p w:rsidR="00E00C95" w:rsidRPr="00E00C95" w:rsidRDefault="00E00C95" w:rsidP="00E00C95">
            <w:pPr>
              <w:jc w:val="center"/>
              <w:rPr>
                <w:b/>
                <w:bCs/>
              </w:rPr>
            </w:pPr>
            <w:r w:rsidRPr="00E00C95">
              <w:rPr>
                <w:rFonts w:ascii="MS Mincho" w:eastAsia="MS Mincho" w:hAnsi="MS Mincho" w:cs="MS Mincho"/>
                <w:b/>
                <w:bCs/>
              </w:rPr>
              <w:t>機能</w:t>
            </w:r>
            <w:r w:rsidRPr="00E00C95">
              <w:rPr>
                <w:b/>
                <w:bCs/>
              </w:rPr>
              <w:t xml:space="preserve"> (Functionality)</w:t>
            </w:r>
          </w:p>
        </w:tc>
        <w:tc>
          <w:tcPr>
            <w:tcW w:w="0" w:type="auto"/>
            <w:vAlign w:val="center"/>
            <w:hideMark/>
          </w:tcPr>
          <w:p w:rsidR="00E00C95" w:rsidRPr="00E00C95" w:rsidRDefault="00E00C95" w:rsidP="00E00C95">
            <w:pPr>
              <w:jc w:val="center"/>
              <w:rPr>
                <w:b/>
                <w:bCs/>
              </w:rPr>
            </w:pPr>
            <w:r w:rsidRPr="00E00C95">
              <w:rPr>
                <w:rFonts w:ascii="MS Mincho" w:eastAsia="MS Mincho" w:hAnsi="MS Mincho" w:cs="MS Mincho"/>
                <w:b/>
                <w:bCs/>
              </w:rPr>
              <w:t>連携先・備考</w:t>
            </w:r>
            <w:r w:rsidRPr="00E00C95">
              <w:rPr>
                <w:b/>
                <w:bCs/>
              </w:rPr>
              <w:t xml:space="preserve"> (Integration / Notes)</w:t>
            </w:r>
          </w:p>
        </w:tc>
        <w:tc>
          <w:tcPr>
            <w:tcW w:w="0" w:type="auto"/>
            <w:vAlign w:val="center"/>
            <w:hideMark/>
          </w:tcPr>
          <w:p w:rsidR="00E00C95" w:rsidRPr="00E00C95" w:rsidRDefault="00E00C95" w:rsidP="00E00C95">
            <w:pPr>
              <w:jc w:val="center"/>
              <w:rPr>
                <w:b/>
                <w:bCs/>
              </w:rPr>
            </w:pPr>
            <w:r w:rsidRPr="00E00C95">
              <w:rPr>
                <w:b/>
                <w:bCs/>
              </w:rPr>
              <w:t>English Explanation</w:t>
            </w:r>
          </w:p>
        </w:tc>
      </w:tr>
      <w:tr w:rsidR="00E00C95" w:rsidRPr="00E00C95" w:rsidTr="00E00C95">
        <w:trPr>
          <w:tblCellSpacing w:w="15" w:type="dxa"/>
        </w:trPr>
        <w:tc>
          <w:tcPr>
            <w:tcW w:w="0" w:type="auto"/>
            <w:vAlign w:val="center"/>
            <w:hideMark/>
          </w:tcPr>
          <w:p w:rsidR="00E00C95" w:rsidRPr="00E00C95" w:rsidRDefault="00E00C95" w:rsidP="00E00C95">
            <w:r w:rsidRPr="00E00C95">
              <w:rPr>
                <w:rFonts w:ascii="MS Mincho" w:eastAsia="MS Mincho" w:hAnsi="MS Mincho" w:cs="MS Mincho"/>
              </w:rPr>
              <w:t>入力インターフェース</w:t>
            </w:r>
          </w:p>
        </w:tc>
        <w:tc>
          <w:tcPr>
            <w:tcW w:w="0" w:type="auto"/>
            <w:vAlign w:val="center"/>
            <w:hideMark/>
          </w:tcPr>
          <w:p w:rsidR="00E00C95" w:rsidRPr="00E00C95" w:rsidRDefault="00E00C95" w:rsidP="00E00C95">
            <w:r w:rsidRPr="00E00C95">
              <w:t>-</w:t>
            </w:r>
            <w:r w:rsidRPr="00E00C95">
              <w:rPr>
                <w:rFonts w:ascii="MS Mincho" w:eastAsia="MS Mincho" w:hAnsi="MS Mincho" w:cs="MS Mincho"/>
              </w:rPr>
              <w:t>自然言語解析</w:t>
            </w:r>
            <w:r w:rsidRPr="00E00C95">
              <w:t xml:space="preserve"> (</w:t>
            </w:r>
            <w:r w:rsidRPr="00E00C95">
              <w:rPr>
                <w:rFonts w:ascii="MS Mincho" w:eastAsia="MS Mincho" w:hAnsi="MS Mincho" w:cs="MS Mincho"/>
              </w:rPr>
              <w:t>予定内容の理解</w:t>
            </w:r>
            <w:r w:rsidRPr="00E00C95">
              <w:t xml:space="preserve">)- </w:t>
            </w:r>
            <w:r w:rsidRPr="00E00C95">
              <w:rPr>
                <w:rFonts w:ascii="MS Mincho" w:eastAsia="MS Mincho" w:hAnsi="MS Mincho" w:cs="MS Mincho"/>
              </w:rPr>
              <w:t>音声認識</w:t>
            </w:r>
            <w:r w:rsidRPr="00E00C95">
              <w:t xml:space="preserve"> (</w:t>
            </w:r>
            <w:r w:rsidRPr="00E00C95">
              <w:rPr>
                <w:rFonts w:ascii="MS Mincho" w:eastAsia="MS Mincho" w:hAnsi="MS Mincho" w:cs="MS Mincho"/>
              </w:rPr>
              <w:t>音声入力対応</w:t>
            </w:r>
            <w:r w:rsidRPr="00E00C95">
              <w:t xml:space="preserve">)- </w:t>
            </w:r>
            <w:r w:rsidRPr="00E00C95">
              <w:rPr>
                <w:rFonts w:ascii="MS Mincho" w:eastAsia="MS Mincho" w:hAnsi="MS Mincho" w:cs="MS Mincho"/>
              </w:rPr>
              <w:t>手動入力</w:t>
            </w:r>
            <w:r w:rsidRPr="00E00C95">
              <w:t>UI (</w:t>
            </w:r>
            <w:r w:rsidRPr="00E00C95">
              <w:rPr>
                <w:rFonts w:ascii="MS Mincho" w:eastAsia="MS Mincho" w:hAnsi="MS Mincho" w:cs="MS Mincho"/>
              </w:rPr>
              <w:t>テキスト入力対応</w:t>
            </w:r>
            <w:r w:rsidRPr="00E00C95">
              <w:t>)</w:t>
            </w:r>
          </w:p>
        </w:tc>
        <w:tc>
          <w:tcPr>
            <w:tcW w:w="0" w:type="auto"/>
            <w:vAlign w:val="center"/>
            <w:hideMark/>
          </w:tcPr>
          <w:p w:rsidR="00E00C95" w:rsidRPr="00E00C95" w:rsidRDefault="00E00C95" w:rsidP="00E00C95">
            <w:r w:rsidRPr="00E00C95">
              <w:rPr>
                <w:rFonts w:ascii="MS Mincho" w:eastAsia="MS Mincho" w:hAnsi="MS Mincho" w:cs="MS Mincho"/>
              </w:rPr>
              <w:t>医師やスタッフが予定を入力</w:t>
            </w:r>
          </w:p>
        </w:tc>
        <w:tc>
          <w:tcPr>
            <w:tcW w:w="0" w:type="auto"/>
            <w:vAlign w:val="center"/>
            <w:hideMark/>
          </w:tcPr>
          <w:p w:rsidR="00E00C95" w:rsidRPr="00E00C95" w:rsidRDefault="00E00C95" w:rsidP="00E00C95">
            <w:r w:rsidRPr="00E00C95">
              <w:t>Input Interface: - Natural Language Processing (understand schedule details)- Speech Recognition- Manual Input UI</w:t>
            </w:r>
          </w:p>
        </w:tc>
      </w:tr>
      <w:tr w:rsidR="00E00C95" w:rsidRPr="00E00C95" w:rsidTr="00E00C95">
        <w:trPr>
          <w:tblCellSpacing w:w="15" w:type="dxa"/>
        </w:trPr>
        <w:tc>
          <w:tcPr>
            <w:tcW w:w="0" w:type="auto"/>
            <w:vAlign w:val="center"/>
            <w:hideMark/>
          </w:tcPr>
          <w:p w:rsidR="00E00C95" w:rsidRPr="00E00C95" w:rsidRDefault="00E00C95" w:rsidP="00E00C95">
            <w:r w:rsidRPr="00E00C95">
              <w:t>AI</w:t>
            </w:r>
            <w:r w:rsidRPr="00E00C95">
              <w:rPr>
                <w:rFonts w:ascii="MS Mincho" w:eastAsia="MS Mincho" w:hAnsi="MS Mincho" w:cs="MS Mincho"/>
              </w:rPr>
              <w:t>処理エンジン</w:t>
            </w:r>
          </w:p>
        </w:tc>
        <w:tc>
          <w:tcPr>
            <w:tcW w:w="0" w:type="auto"/>
            <w:vAlign w:val="center"/>
            <w:hideMark/>
          </w:tcPr>
          <w:p w:rsidR="00E00C95" w:rsidRPr="00E00C95" w:rsidRDefault="00E00C95" w:rsidP="00E00C95">
            <w:r w:rsidRPr="00E00C95">
              <w:t xml:space="preserve">- </w:t>
            </w:r>
            <w:r w:rsidRPr="00E00C95">
              <w:rPr>
                <w:rFonts w:ascii="MS Mincho" w:eastAsia="MS Mincho" w:hAnsi="MS Mincho" w:cs="MS Mincho"/>
              </w:rPr>
              <w:t>優先度判定</w:t>
            </w:r>
            <w:r w:rsidRPr="00E00C95">
              <w:t xml:space="preserve"> (</w:t>
            </w:r>
            <w:r w:rsidRPr="00E00C95">
              <w:rPr>
                <w:rFonts w:ascii="MS Mincho" w:eastAsia="MS Mincho" w:hAnsi="MS Mincho" w:cs="MS Mincho"/>
              </w:rPr>
              <w:t>予定の重要度を評価</w:t>
            </w:r>
            <w:r w:rsidRPr="00E00C95">
              <w:t xml:space="preserve">)- </w:t>
            </w:r>
            <w:r w:rsidRPr="00E00C95">
              <w:rPr>
                <w:rFonts w:ascii="MS Mincho" w:eastAsia="MS Mincho" w:hAnsi="MS Mincho" w:cs="MS Mincho"/>
              </w:rPr>
              <w:t>タスク自動分類</w:t>
            </w:r>
            <w:r w:rsidRPr="00E00C95">
              <w:t xml:space="preserve"> (</w:t>
            </w:r>
            <w:r w:rsidRPr="00E00C95">
              <w:rPr>
                <w:rFonts w:ascii="MS Mincho" w:eastAsia="MS Mincho" w:hAnsi="MS Mincho" w:cs="MS Mincho"/>
              </w:rPr>
              <w:t>診察・手術などに分類</w:t>
            </w:r>
            <w:r w:rsidRPr="00E00C95">
              <w:t xml:space="preserve">)- </w:t>
            </w:r>
            <w:r w:rsidRPr="00E00C95">
              <w:rPr>
                <w:rFonts w:ascii="MS Mincho" w:eastAsia="MS Mincho" w:hAnsi="MS Mincho" w:cs="MS Mincho"/>
              </w:rPr>
              <w:t>スケジュール最適化</w:t>
            </w:r>
          </w:p>
        </w:tc>
        <w:tc>
          <w:tcPr>
            <w:tcW w:w="0" w:type="auto"/>
            <w:vAlign w:val="center"/>
            <w:hideMark/>
          </w:tcPr>
          <w:p w:rsidR="00E00C95" w:rsidRPr="00E00C95" w:rsidRDefault="00E00C95" w:rsidP="00E00C95">
            <w:r w:rsidRPr="00E00C95">
              <w:rPr>
                <w:rFonts w:ascii="MS Mincho" w:eastAsia="MS Mincho" w:hAnsi="MS Mincho" w:cs="MS Mincho"/>
              </w:rPr>
              <w:t>入力されたデータを整理し、効率的なスケジュールを生成</w:t>
            </w:r>
          </w:p>
        </w:tc>
        <w:tc>
          <w:tcPr>
            <w:tcW w:w="0" w:type="auto"/>
            <w:vAlign w:val="center"/>
            <w:hideMark/>
          </w:tcPr>
          <w:p w:rsidR="00E00C95" w:rsidRPr="00E00C95" w:rsidRDefault="00E00C95" w:rsidP="00E00C95">
            <w:r w:rsidRPr="00E00C95">
              <w:t>AI Processing Engine:- Priority Judgment- Automatic Task Classification- Schedule Optimization</w:t>
            </w:r>
          </w:p>
        </w:tc>
      </w:tr>
      <w:tr w:rsidR="00E00C95" w:rsidRPr="00E00C95" w:rsidTr="00E00C95">
        <w:trPr>
          <w:tblCellSpacing w:w="15" w:type="dxa"/>
        </w:trPr>
        <w:tc>
          <w:tcPr>
            <w:tcW w:w="0" w:type="auto"/>
            <w:vAlign w:val="center"/>
            <w:hideMark/>
          </w:tcPr>
          <w:p w:rsidR="00E00C95" w:rsidRPr="00E00C95" w:rsidRDefault="00E00C95" w:rsidP="00E00C95">
            <w:r w:rsidRPr="00E00C95">
              <w:rPr>
                <w:rFonts w:ascii="MS Mincho" w:eastAsia="MS Mincho" w:hAnsi="MS Mincho" w:cs="MS Mincho"/>
              </w:rPr>
              <w:t>外部サービス連携</w:t>
            </w:r>
          </w:p>
        </w:tc>
        <w:tc>
          <w:tcPr>
            <w:tcW w:w="0" w:type="auto"/>
            <w:vAlign w:val="center"/>
            <w:hideMark/>
          </w:tcPr>
          <w:p w:rsidR="00E00C95" w:rsidRPr="00E00C95" w:rsidRDefault="00E00C95" w:rsidP="00E00C95">
            <w:r w:rsidRPr="00E00C95">
              <w:t>- Google Calendar- Microsoft Outlook- Slack / Teams</w:t>
            </w:r>
          </w:p>
        </w:tc>
        <w:tc>
          <w:tcPr>
            <w:tcW w:w="0" w:type="auto"/>
            <w:vAlign w:val="center"/>
            <w:hideMark/>
          </w:tcPr>
          <w:p w:rsidR="00E00C95" w:rsidRPr="00E00C95" w:rsidRDefault="00E00C95" w:rsidP="00E00C95">
            <w:r w:rsidRPr="00E00C95">
              <w:rPr>
                <w:rFonts w:ascii="MS Mincho" w:eastAsia="MS Mincho" w:hAnsi="MS Mincho" w:cs="MS Mincho"/>
              </w:rPr>
              <w:t>既存のカレンダーやコミュニケーションツールと同期</w:t>
            </w:r>
          </w:p>
        </w:tc>
        <w:tc>
          <w:tcPr>
            <w:tcW w:w="0" w:type="auto"/>
            <w:vAlign w:val="center"/>
            <w:hideMark/>
          </w:tcPr>
          <w:p w:rsidR="00E00C95" w:rsidRPr="00E00C95" w:rsidRDefault="00E00C95" w:rsidP="00E00C95">
            <w:r w:rsidRPr="00E00C95">
              <w:t>External Service Integration:- Google Calendar- Microsoft Outlook- Slack / Teams</w:t>
            </w:r>
          </w:p>
        </w:tc>
      </w:tr>
      <w:tr w:rsidR="00E00C95" w:rsidRPr="00E00C95" w:rsidTr="00E00C95">
        <w:trPr>
          <w:tblCellSpacing w:w="15" w:type="dxa"/>
        </w:trPr>
        <w:tc>
          <w:tcPr>
            <w:tcW w:w="0" w:type="auto"/>
            <w:vAlign w:val="center"/>
            <w:hideMark/>
          </w:tcPr>
          <w:p w:rsidR="00E00C95" w:rsidRPr="00E00C95" w:rsidRDefault="00E00C95" w:rsidP="00E00C95">
            <w:r w:rsidRPr="00E00C95">
              <w:t>ToDo</w:t>
            </w:r>
            <w:r w:rsidRPr="00E00C95">
              <w:rPr>
                <w:rFonts w:ascii="MS Mincho" w:eastAsia="MS Mincho" w:hAnsi="MS Mincho" w:cs="MS Mincho"/>
              </w:rPr>
              <w:t>管理システム</w:t>
            </w:r>
          </w:p>
        </w:tc>
        <w:tc>
          <w:tcPr>
            <w:tcW w:w="0" w:type="auto"/>
            <w:vAlign w:val="center"/>
            <w:hideMark/>
          </w:tcPr>
          <w:p w:rsidR="00E00C95" w:rsidRPr="00E00C95" w:rsidRDefault="00E00C95" w:rsidP="00E00C95">
            <w:r w:rsidRPr="00E00C95">
              <w:t xml:space="preserve">- </w:t>
            </w:r>
            <w:r w:rsidRPr="00E00C95">
              <w:rPr>
                <w:rFonts w:ascii="MS Mincho" w:eastAsia="MS Mincho" w:hAnsi="MS Mincho" w:cs="MS Mincho"/>
              </w:rPr>
              <w:t>サブタスク生成</w:t>
            </w:r>
            <w:r w:rsidRPr="00E00C95">
              <w:t xml:space="preserve"> (</w:t>
            </w:r>
            <w:r w:rsidRPr="00E00C95">
              <w:rPr>
                <w:rFonts w:ascii="MS Mincho" w:eastAsia="MS Mincho" w:hAnsi="MS Mincho" w:cs="MS Mincho"/>
              </w:rPr>
              <w:t>準備作業を自動化</w:t>
            </w:r>
            <w:r w:rsidRPr="00E00C95">
              <w:t xml:space="preserve">)- </w:t>
            </w:r>
            <w:r w:rsidRPr="00E00C95">
              <w:rPr>
                <w:rFonts w:ascii="MS Mincho" w:eastAsia="MS Mincho" w:hAnsi="MS Mincho" w:cs="MS Mincho"/>
              </w:rPr>
              <w:t>進捗自動追跡</w:t>
            </w:r>
            <w:r w:rsidRPr="00E00C95">
              <w:t xml:space="preserve">- </w:t>
            </w:r>
            <w:r w:rsidRPr="00E00C95">
              <w:rPr>
                <w:rFonts w:ascii="MS Mincho" w:eastAsia="MS Mincho" w:hAnsi="MS Mincho" w:cs="MS Mincho"/>
              </w:rPr>
              <w:t>リマインダー設定</w:t>
            </w:r>
          </w:p>
        </w:tc>
        <w:tc>
          <w:tcPr>
            <w:tcW w:w="0" w:type="auto"/>
            <w:vAlign w:val="center"/>
            <w:hideMark/>
          </w:tcPr>
          <w:p w:rsidR="00E00C95" w:rsidRPr="00E00C95" w:rsidRDefault="00E00C95" w:rsidP="00E00C95">
            <w:r w:rsidRPr="00E00C95">
              <w:rPr>
                <w:rFonts w:ascii="MS Mincho" w:eastAsia="MS Mincho" w:hAnsi="MS Mincho" w:cs="MS Mincho"/>
              </w:rPr>
              <w:t>業務の進捗管理と忘れ防止</w:t>
            </w:r>
          </w:p>
        </w:tc>
        <w:tc>
          <w:tcPr>
            <w:tcW w:w="0" w:type="auto"/>
            <w:vAlign w:val="center"/>
            <w:hideMark/>
          </w:tcPr>
          <w:p w:rsidR="00E00C95" w:rsidRPr="00E00C95" w:rsidRDefault="00E00C95" w:rsidP="00E00C95">
            <w:r w:rsidRPr="00E00C95">
              <w:t>ToDo Management System:- Subtask Generation- Automatic Progress Tracking- Reminder Settings</w:t>
            </w:r>
          </w:p>
        </w:tc>
      </w:tr>
      <w:tr w:rsidR="00E00C95" w:rsidRPr="00E00C95" w:rsidTr="00E00C95">
        <w:trPr>
          <w:tblCellSpacing w:w="15" w:type="dxa"/>
        </w:trPr>
        <w:tc>
          <w:tcPr>
            <w:tcW w:w="0" w:type="auto"/>
            <w:vAlign w:val="center"/>
            <w:hideMark/>
          </w:tcPr>
          <w:p w:rsidR="00E00C95" w:rsidRPr="00E00C95" w:rsidRDefault="00E00C95" w:rsidP="00E00C95">
            <w:r w:rsidRPr="00E00C95">
              <w:rPr>
                <w:rFonts w:ascii="MS Mincho" w:eastAsia="MS Mincho" w:hAnsi="MS Mincho" w:cs="MS Mincho"/>
              </w:rPr>
              <w:t>通知システム</w:t>
            </w:r>
          </w:p>
        </w:tc>
        <w:tc>
          <w:tcPr>
            <w:tcW w:w="0" w:type="auto"/>
            <w:vAlign w:val="center"/>
            <w:hideMark/>
          </w:tcPr>
          <w:p w:rsidR="00E00C95" w:rsidRPr="00E00C95" w:rsidRDefault="00E00C95" w:rsidP="00E00C95">
            <w:r w:rsidRPr="00E00C95">
              <w:t>- Push</w:t>
            </w:r>
            <w:r w:rsidRPr="00E00C95">
              <w:rPr>
                <w:rFonts w:ascii="MS Mincho" w:eastAsia="MS Mincho" w:hAnsi="MS Mincho" w:cs="MS Mincho"/>
              </w:rPr>
              <w:t>通知</w:t>
            </w:r>
            <w:r w:rsidRPr="00E00C95">
              <w:t xml:space="preserve">- </w:t>
            </w:r>
            <w:r w:rsidRPr="00E00C95">
              <w:rPr>
                <w:rFonts w:ascii="MS Mincho" w:eastAsia="MS Mincho" w:hAnsi="MS Mincho" w:cs="MS Mincho"/>
              </w:rPr>
              <w:t>メールアラート</w:t>
            </w:r>
            <w:r w:rsidRPr="00E00C95">
              <w:t xml:space="preserve">- </w:t>
            </w:r>
            <w:r w:rsidRPr="00E00C95">
              <w:rPr>
                <w:rFonts w:ascii="MS Mincho" w:eastAsia="MS Mincho" w:hAnsi="MS Mincho" w:cs="MS Mincho"/>
              </w:rPr>
              <w:t>緊急度対応</w:t>
            </w:r>
          </w:p>
        </w:tc>
        <w:tc>
          <w:tcPr>
            <w:tcW w:w="0" w:type="auto"/>
            <w:vAlign w:val="center"/>
            <w:hideMark/>
          </w:tcPr>
          <w:p w:rsidR="00E00C95" w:rsidRPr="00E00C95" w:rsidRDefault="00E00C95" w:rsidP="00E00C95">
            <w:r w:rsidRPr="00E00C95">
              <w:rPr>
                <w:rFonts w:ascii="MS Mincho" w:eastAsia="MS Mincho" w:hAnsi="MS Mincho" w:cs="MS Mincho"/>
              </w:rPr>
              <w:t>予定前や急な変更時に通知</w:t>
            </w:r>
          </w:p>
        </w:tc>
        <w:tc>
          <w:tcPr>
            <w:tcW w:w="0" w:type="auto"/>
            <w:vAlign w:val="center"/>
            <w:hideMark/>
          </w:tcPr>
          <w:p w:rsidR="00E00C95" w:rsidRPr="00E00C95" w:rsidRDefault="00E00C95" w:rsidP="00E00C95">
            <w:r w:rsidRPr="00E00C95">
              <w:t>Notification System:- Push Notifications- Email Alerts- Urgency Handling</w:t>
            </w:r>
          </w:p>
        </w:tc>
      </w:tr>
      <w:tr w:rsidR="00E00C95" w:rsidRPr="00E00C95" w:rsidTr="00E00C95">
        <w:trPr>
          <w:tblCellSpacing w:w="15" w:type="dxa"/>
        </w:trPr>
        <w:tc>
          <w:tcPr>
            <w:tcW w:w="0" w:type="auto"/>
            <w:vAlign w:val="center"/>
            <w:hideMark/>
          </w:tcPr>
          <w:p w:rsidR="00E00C95" w:rsidRPr="00E00C95" w:rsidRDefault="00E00C95" w:rsidP="00E00C95">
            <w:r w:rsidRPr="00E00C95">
              <w:rPr>
                <w:rFonts w:ascii="MS Mincho" w:eastAsia="MS Mincho" w:hAnsi="MS Mincho" w:cs="MS Mincho"/>
              </w:rPr>
              <w:t>学習モジュール</w:t>
            </w:r>
          </w:p>
        </w:tc>
        <w:tc>
          <w:tcPr>
            <w:tcW w:w="0" w:type="auto"/>
            <w:vAlign w:val="center"/>
            <w:hideMark/>
          </w:tcPr>
          <w:p w:rsidR="00E00C95" w:rsidRPr="00E00C95" w:rsidRDefault="00E00C95" w:rsidP="00E00C95">
            <w:r w:rsidRPr="00E00C95">
              <w:t xml:space="preserve">- </w:t>
            </w:r>
            <w:r w:rsidRPr="00E00C95">
              <w:rPr>
                <w:rFonts w:ascii="MS Mincho" w:eastAsia="MS Mincho" w:hAnsi="MS Mincho" w:cs="MS Mincho"/>
              </w:rPr>
              <w:t>行動パターン分析</w:t>
            </w:r>
            <w:r w:rsidRPr="00E00C95">
              <w:t xml:space="preserve"> (</w:t>
            </w:r>
            <w:r w:rsidRPr="00E00C95">
              <w:rPr>
                <w:rFonts w:ascii="MS Mincho" w:eastAsia="MS Mincho" w:hAnsi="MS Mincho" w:cs="MS Mincho"/>
              </w:rPr>
              <w:t>過去のスケジュール分析</w:t>
            </w:r>
            <w:r w:rsidRPr="00E00C95">
              <w:t xml:space="preserve">)- </w:t>
            </w:r>
            <w:r w:rsidRPr="00E00C95">
              <w:rPr>
                <w:rFonts w:ascii="MS Mincho" w:eastAsia="MS Mincho" w:hAnsi="MS Mincho" w:cs="MS Mincho"/>
              </w:rPr>
              <w:t>予測モデル更新</w:t>
            </w:r>
            <w:r w:rsidRPr="00E00C95">
              <w:t xml:space="preserve">- </w:t>
            </w:r>
            <w:r w:rsidRPr="00E00C95">
              <w:rPr>
                <w:rFonts w:ascii="MS Mincho" w:eastAsia="MS Mincho" w:hAnsi="MS Mincho" w:cs="MS Mincho"/>
              </w:rPr>
              <w:t>効率化提案生成</w:t>
            </w:r>
          </w:p>
        </w:tc>
        <w:tc>
          <w:tcPr>
            <w:tcW w:w="0" w:type="auto"/>
            <w:vAlign w:val="center"/>
            <w:hideMark/>
          </w:tcPr>
          <w:p w:rsidR="00E00C95" w:rsidRPr="00E00C95" w:rsidRDefault="00E00C95" w:rsidP="00E00C95">
            <w:r w:rsidRPr="00E00C95">
              <w:rPr>
                <w:rFonts w:ascii="MS Mincho" w:eastAsia="MS Mincho" w:hAnsi="MS Mincho" w:cs="MS Mincho"/>
              </w:rPr>
              <w:t>医師のスケジュールを学習し、効率化をサポート</w:t>
            </w:r>
          </w:p>
        </w:tc>
        <w:tc>
          <w:tcPr>
            <w:tcW w:w="0" w:type="auto"/>
            <w:vAlign w:val="center"/>
            <w:hideMark/>
          </w:tcPr>
          <w:p w:rsidR="00E00C95" w:rsidRPr="00E00C95" w:rsidRDefault="00E00C95" w:rsidP="00E00C95">
            <w:r w:rsidRPr="00E00C95">
              <w:t>Learning Module:- Behavior Pattern Analysis- Prediction Model Updates- Efficiency Suggestions</w:t>
            </w:r>
          </w:p>
        </w:tc>
      </w:tr>
      <w:tr w:rsidR="00E00C95" w:rsidRPr="00E00C95" w:rsidTr="00E00C95">
        <w:trPr>
          <w:tblCellSpacing w:w="15" w:type="dxa"/>
        </w:trPr>
        <w:tc>
          <w:tcPr>
            <w:tcW w:w="0" w:type="auto"/>
            <w:vAlign w:val="center"/>
            <w:hideMark/>
          </w:tcPr>
          <w:p w:rsidR="00E00C95" w:rsidRPr="00E00C95" w:rsidRDefault="00E00C95" w:rsidP="00E00C95">
            <w:r w:rsidRPr="00E00C95">
              <w:rPr>
                <w:rFonts w:ascii="MS Mincho" w:eastAsia="MS Mincho" w:hAnsi="MS Mincho" w:cs="MS Mincho"/>
              </w:rPr>
              <w:t>データレイヤー</w:t>
            </w:r>
          </w:p>
        </w:tc>
        <w:tc>
          <w:tcPr>
            <w:tcW w:w="0" w:type="auto"/>
            <w:vAlign w:val="center"/>
            <w:hideMark/>
          </w:tcPr>
          <w:p w:rsidR="00E00C95" w:rsidRPr="00E00C95" w:rsidRDefault="00E00C95" w:rsidP="00E00C95">
            <w:r w:rsidRPr="00E00C95">
              <w:t xml:space="preserve">- </w:t>
            </w:r>
            <w:r w:rsidRPr="00E00C95">
              <w:rPr>
                <w:rFonts w:ascii="MS Mincho" w:eastAsia="MS Mincho" w:hAnsi="MS Mincho" w:cs="MS Mincho"/>
              </w:rPr>
              <w:t>ユーザー行動履歴</w:t>
            </w:r>
            <w:r w:rsidRPr="00E00C95">
              <w:t>DB</w:t>
            </w:r>
            <w:r w:rsidRPr="00E00C95">
              <w:rPr>
                <w:rFonts w:ascii="MS Mincho" w:eastAsia="MS Mincho" w:hAnsi="MS Mincho" w:cs="MS Mincho"/>
              </w:rPr>
              <w:t>（完了率・遅延率）</w:t>
            </w:r>
            <w:r w:rsidRPr="00E00C95">
              <w:t xml:space="preserve">- </w:t>
            </w:r>
            <w:r w:rsidRPr="00E00C95">
              <w:rPr>
                <w:rFonts w:ascii="MS Mincho" w:eastAsia="MS Mincho" w:hAnsi="MS Mincho" w:cs="MS Mincho"/>
              </w:rPr>
              <w:t>学習モデルリポジトリ</w:t>
            </w:r>
            <w:r w:rsidRPr="00E00C95">
              <w:t xml:space="preserve">- </w:t>
            </w:r>
            <w:r w:rsidRPr="00E00C95">
              <w:rPr>
                <w:rFonts w:ascii="MS Mincho" w:eastAsia="MS Mincho" w:hAnsi="MS Mincho" w:cs="MS Mincho"/>
              </w:rPr>
              <w:t>設定プロファイル</w:t>
            </w:r>
          </w:p>
        </w:tc>
        <w:tc>
          <w:tcPr>
            <w:tcW w:w="0" w:type="auto"/>
            <w:vAlign w:val="center"/>
            <w:hideMark/>
          </w:tcPr>
          <w:p w:rsidR="00E00C95" w:rsidRPr="00E00C95" w:rsidRDefault="00E00C95" w:rsidP="00E00C95">
            <w:r w:rsidRPr="00E00C95">
              <w:rPr>
                <w:rFonts w:ascii="MS Mincho" w:eastAsia="MS Mincho" w:hAnsi="MS Mincho" w:cs="MS Mincho"/>
              </w:rPr>
              <w:t>すべてのデータを保存・管理し、</w:t>
            </w:r>
            <w:r w:rsidRPr="00E00C95">
              <w:t>AI</w:t>
            </w:r>
            <w:r w:rsidRPr="00E00C95">
              <w:rPr>
                <w:rFonts w:ascii="MS Mincho" w:eastAsia="MS Mincho" w:hAnsi="MS Mincho" w:cs="MS Mincho"/>
              </w:rPr>
              <w:t>モデルを管理</w:t>
            </w:r>
          </w:p>
        </w:tc>
        <w:tc>
          <w:tcPr>
            <w:tcW w:w="0" w:type="auto"/>
            <w:vAlign w:val="center"/>
            <w:hideMark/>
          </w:tcPr>
          <w:p w:rsidR="00E00C95" w:rsidRPr="00E00C95" w:rsidRDefault="00E00C95" w:rsidP="00E00C95">
            <w:r w:rsidRPr="00E00C95">
              <w:t>Data Layer:- User Activity Logs DB (Completion Rate, Delay Rate)- Learning Model Repository- Configuration Profiles</w:t>
            </w:r>
          </w:p>
        </w:tc>
      </w:tr>
    </w:tbl>
    <w:p w:rsidR="00E00C95" w:rsidRPr="00E00C95" w:rsidRDefault="00E00C95" w:rsidP="003D3A06">
      <w:pPr>
        <w:rPr>
          <w:rFonts w:ascii="MS Mincho" w:eastAsia="MS Mincho" w:hAnsi="MS Mincho"/>
        </w:rPr>
      </w:pPr>
    </w:p>
    <w:p w:rsidR="003D3A06" w:rsidRPr="00306966" w:rsidRDefault="003D3A06" w:rsidP="003D3A06">
      <w:pPr>
        <w:rPr>
          <w:rFonts w:ascii="MS Mincho" w:eastAsia="MS Mincho" w:hAnsi="MS Mincho"/>
          <w:b/>
          <w:bCs/>
          <w:lang w:val="mn-MN"/>
        </w:rPr>
      </w:pPr>
      <w:r w:rsidRPr="00306966">
        <w:rPr>
          <w:rFonts w:ascii="MS Mincho" w:eastAsia="MS Mincho" w:hAnsi="MS Mincho"/>
          <w:b/>
          <w:bCs/>
          <w:lang w:val="mn-MN"/>
        </w:rPr>
        <w:t xml:space="preserve">(2) </w:t>
      </w:r>
      <w:r w:rsidRPr="00306966">
        <w:rPr>
          <w:rFonts w:ascii="MS Mincho" w:eastAsia="MS Mincho" w:hAnsi="MS Mincho" w:hint="eastAsia"/>
          <w:b/>
          <w:bCs/>
          <w:lang w:val="mn-MN"/>
        </w:rPr>
        <w:t>診察中のリアルタイム解析</w:t>
      </w:r>
    </w:p>
    <w:p w:rsidR="003D3A06" w:rsidRPr="003D3A06" w:rsidRDefault="003D3A06" w:rsidP="003D3A06">
      <w:pPr>
        <w:rPr>
          <w:rFonts w:ascii="MS Mincho" w:eastAsia="MS Mincho" w:hAnsi="MS Mincho"/>
          <w:lang w:val="mn-MN"/>
        </w:rPr>
      </w:pPr>
      <w:r w:rsidRPr="003D3A06">
        <w:rPr>
          <w:rFonts w:ascii="MS Mincho" w:eastAsia="MS Mincho" w:hAnsi="MS Mincho" w:hint="eastAsia"/>
          <w:lang w:val="mn-MN"/>
        </w:rPr>
        <w:t>AIが患者の音声をリアルタイムで認識し、声のトーン・感情・表情変化を解析。</w:t>
      </w:r>
    </w:p>
    <w:p w:rsidR="003D3A06" w:rsidRDefault="003D3A06" w:rsidP="003D3A06">
      <w:pPr>
        <w:rPr>
          <w:rFonts w:ascii="MS Mincho" w:eastAsia="MS Mincho" w:hAnsi="MS Mincho"/>
          <w:lang w:val="mn-MN"/>
        </w:rPr>
      </w:pPr>
      <w:r w:rsidRPr="003D3A06">
        <w:rPr>
          <w:rFonts w:ascii="MS Mincho" w:eastAsia="MS Mincho" w:hAnsi="MS Mincho" w:hint="eastAsia"/>
          <w:lang w:val="mn-MN"/>
        </w:rPr>
        <w:t>医師が見落としやすい心理的・身体的異変を補足的に検出し、フィードバック。</w:t>
      </w:r>
    </w:p>
    <w:p w:rsidR="00E00C95" w:rsidRPr="00E00C95" w:rsidRDefault="00E00C95" w:rsidP="00E00C95">
      <w:pPr>
        <w:rPr>
          <w:rFonts w:ascii="MS Mincho" w:eastAsia="MS Mincho" w:hAnsi="MS Mincho"/>
          <w:lang w:val="mn-MN"/>
        </w:rPr>
      </w:pPr>
      <w:r>
        <w:rPr>
          <w:rFonts w:ascii="MS Mincho" w:eastAsia="MS Mincho" w:hAnsi="MS Mincho"/>
          <w:lang w:val="mn-MN"/>
        </w:rPr>
        <w:t>2.</w:t>
      </w:r>
      <w:r w:rsidRPr="00E00C95">
        <w:rPr>
          <w:rFonts w:ascii="MS Mincho" w:eastAsia="MS Mincho" w:hAnsi="MS Mincho" w:hint="eastAsia"/>
          <w:lang w:val="mn-MN"/>
        </w:rPr>
        <w:t>1. センサー層（オーディオ／ビデオのリアルタイム認識）</w:t>
      </w:r>
    </w:p>
    <w:p w:rsidR="00E00C95" w:rsidRPr="00E64A0D" w:rsidRDefault="00E00C95" w:rsidP="00E00C95">
      <w:pPr>
        <w:rPr>
          <w:rFonts w:ascii="MS Mincho" w:eastAsia="MS Mincho" w:hAnsi="MS Mincho"/>
          <w:lang w:val="en-US"/>
        </w:rPr>
      </w:pPr>
      <w:r w:rsidRPr="00E00C95">
        <w:rPr>
          <w:rFonts w:ascii="MS Mincho" w:eastAsia="MS Mincho" w:hAnsi="MS Mincho" w:hint="eastAsia"/>
          <w:lang w:val="mn-MN"/>
        </w:rPr>
        <w:t>リアルタイム音声処理</w:t>
      </w:r>
    </w:p>
    <w:p w:rsidR="00E00C95" w:rsidRPr="00E00C95" w:rsidRDefault="00E00C95" w:rsidP="00E00C95">
      <w:pPr>
        <w:rPr>
          <w:rFonts w:ascii="MS Mincho" w:eastAsia="MS Mincho" w:hAnsi="MS Mincho"/>
          <w:lang w:val="mn-MN"/>
        </w:rPr>
      </w:pPr>
    </w:p>
    <w:p w:rsidR="00E00C95" w:rsidRDefault="00E00C95" w:rsidP="00E00C95">
      <w:pPr>
        <w:rPr>
          <w:rFonts w:ascii="MS Mincho" w:eastAsia="MS Mincho" w:hAnsi="MS Mincho"/>
          <w:lang w:val="mn-MN"/>
        </w:rPr>
      </w:pPr>
      <w:r w:rsidRPr="00E00C95">
        <w:rPr>
          <w:rFonts w:ascii="MS Mincho" w:eastAsia="MS Mincho" w:hAnsi="MS Mincho" w:hint="eastAsia"/>
          <w:lang w:val="mn-MN"/>
        </w:rPr>
        <w:t>NVIDIA Rivaなどのプラットフォーム：GPUを活用し、低遅延で高精度の音声認識や音声感情解析を実現。オンプレミスおよびクラウド対応可能。</w:t>
      </w:r>
    </w:p>
    <w:p w:rsidR="00146027" w:rsidRPr="00E00C95" w:rsidRDefault="00146027" w:rsidP="00E00C95">
      <w:pPr>
        <w:rPr>
          <w:rFonts w:ascii="MS Mincho" w:eastAsia="MS Mincho" w:hAnsi="MS Mincho"/>
          <w:lang w:val="mn-MN"/>
        </w:rPr>
      </w:pPr>
      <w:r w:rsidRPr="00146027">
        <w:rPr>
          <w:rFonts w:ascii="MS Mincho" w:eastAsia="MS Mincho" w:hAnsi="MS Mincho"/>
          <w:noProof/>
          <w:lang w:val="mn-MN"/>
        </w:rPr>
        <w:lastRenderedPageBreak/>
        <w:drawing>
          <wp:inline distT="0" distB="0" distL="0" distR="0" wp14:anchorId="58CFA189" wp14:editId="3EA6ED97">
            <wp:extent cx="5943600" cy="1233805"/>
            <wp:effectExtent l="0" t="0" r="0" b="0"/>
            <wp:docPr id="64104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45136" name=""/>
                    <pic:cNvPicPr/>
                  </pic:nvPicPr>
                  <pic:blipFill>
                    <a:blip r:embed="rId5"/>
                    <a:stretch>
                      <a:fillRect/>
                    </a:stretch>
                  </pic:blipFill>
                  <pic:spPr>
                    <a:xfrm>
                      <a:off x="0" y="0"/>
                      <a:ext cx="5943600" cy="1233805"/>
                    </a:xfrm>
                    <a:prstGeom prst="rect">
                      <a:avLst/>
                    </a:prstGeom>
                  </pic:spPr>
                </pic:pic>
              </a:graphicData>
            </a:graphic>
          </wp:inline>
        </w:drawing>
      </w:r>
    </w:p>
    <w:p w:rsidR="00E00C95" w:rsidRPr="00E00C95" w:rsidRDefault="00E00C95" w:rsidP="00E00C95">
      <w:pPr>
        <w:rPr>
          <w:rFonts w:ascii="MS Mincho" w:eastAsia="MS Mincho" w:hAnsi="MS Mincho"/>
          <w:lang w:val="mn-MN"/>
        </w:rPr>
      </w:pPr>
    </w:p>
    <w:p w:rsidR="00E00C95" w:rsidRPr="00146027" w:rsidRDefault="00E00C95" w:rsidP="00E00C95">
      <w:pPr>
        <w:rPr>
          <w:rFonts w:ascii="MS Mincho" w:eastAsia="MS Mincho" w:hAnsi="MS Mincho"/>
          <w:b/>
          <w:bCs/>
          <w:lang w:val="mn-MN"/>
        </w:rPr>
      </w:pPr>
      <w:r w:rsidRPr="00146027">
        <w:rPr>
          <w:rFonts w:ascii="MS Mincho" w:eastAsia="MS Mincho" w:hAnsi="MS Mincho" w:hint="eastAsia"/>
          <w:b/>
          <w:bCs/>
          <w:lang w:val="mn-MN"/>
        </w:rPr>
        <w:t>顔の表情解析</w:t>
      </w:r>
    </w:p>
    <w:p w:rsidR="00E00C95" w:rsidRPr="00E00C95" w:rsidRDefault="00E00C95" w:rsidP="00E00C95">
      <w:pPr>
        <w:rPr>
          <w:rFonts w:ascii="MS Mincho" w:eastAsia="MS Mincho" w:hAnsi="MS Mincho"/>
          <w:lang w:val="mn-MN"/>
        </w:rPr>
      </w:pPr>
      <w:r w:rsidRPr="00E00C95">
        <w:rPr>
          <w:rFonts w:ascii="MS Mincho" w:eastAsia="MS Mincho" w:hAnsi="MS Mincho" w:hint="eastAsia"/>
          <w:lang w:val="mn-MN"/>
        </w:rPr>
        <w:t>OpenFace：オープンソースの表情認識ツールで、リアルタイムに顔の動きや表情を解析。</w:t>
      </w:r>
    </w:p>
    <w:p w:rsidR="00E00C95" w:rsidRPr="00E00C95" w:rsidRDefault="00E00C95" w:rsidP="00E00C95">
      <w:pPr>
        <w:rPr>
          <w:rFonts w:ascii="MS Mincho" w:eastAsia="MS Mincho" w:hAnsi="MS Mincho"/>
          <w:lang w:val="mn-MN"/>
        </w:rPr>
      </w:pPr>
      <w:r w:rsidRPr="00E00C95">
        <w:rPr>
          <w:rFonts w:ascii="MS Mincho" w:eastAsia="MS Mincho" w:hAnsi="MS Mincho" w:hint="eastAsia"/>
          <w:lang w:val="mn-MN"/>
        </w:rPr>
        <w:t>Affectiva：商用の感情解析プラットフォームで、高精度の感情推定が可能。</w:t>
      </w:r>
    </w:p>
    <w:p w:rsidR="00E00C95" w:rsidRPr="00E00C95" w:rsidRDefault="00E00C95" w:rsidP="00E00C95">
      <w:pPr>
        <w:rPr>
          <w:rFonts w:ascii="MS Mincho" w:eastAsia="MS Mincho" w:hAnsi="MS Mincho"/>
          <w:lang w:val="mn-MN"/>
        </w:rPr>
      </w:pPr>
    </w:p>
    <w:p w:rsidR="00E00C95" w:rsidRPr="00E00C95" w:rsidRDefault="00E00C95" w:rsidP="00E00C95">
      <w:pPr>
        <w:rPr>
          <w:rFonts w:ascii="MS Mincho" w:eastAsia="MS Mincho" w:hAnsi="MS Mincho"/>
          <w:lang w:val="mn-MN"/>
        </w:rPr>
      </w:pPr>
      <w:r w:rsidRPr="00E00C95">
        <w:rPr>
          <w:rFonts w:ascii="MS Mincho" w:eastAsia="MS Mincho" w:hAnsi="MS Mincho" w:hint="eastAsia"/>
          <w:lang w:val="mn-MN"/>
        </w:rPr>
        <w:t>2.</w:t>
      </w:r>
      <w:r>
        <w:rPr>
          <w:rFonts w:ascii="MS Mincho" w:eastAsia="MS Mincho" w:hAnsi="MS Mincho"/>
          <w:lang w:val="mn-MN"/>
        </w:rPr>
        <w:t>2</w:t>
      </w:r>
      <w:r w:rsidRPr="00E00C95">
        <w:rPr>
          <w:rFonts w:ascii="MS Mincho" w:eastAsia="MS Mincho" w:hAnsi="MS Mincho" w:hint="eastAsia"/>
          <w:lang w:val="mn-MN"/>
        </w:rPr>
        <w:t xml:space="preserve"> アルゴリズム層（特徴抽出、分類）</w:t>
      </w:r>
    </w:p>
    <w:p w:rsidR="00E00C95" w:rsidRPr="00E00C95" w:rsidRDefault="00E00C95" w:rsidP="00E00C95">
      <w:pPr>
        <w:rPr>
          <w:rFonts w:ascii="MS Mincho" w:eastAsia="MS Mincho" w:hAnsi="MS Mincho"/>
          <w:lang w:val="mn-MN"/>
        </w:rPr>
      </w:pPr>
      <w:r w:rsidRPr="00E00C95">
        <w:rPr>
          <w:rFonts w:ascii="MS Mincho" w:eastAsia="MS Mincho" w:hAnsi="MS Mincho" w:hint="eastAsia"/>
          <w:lang w:val="mn-MN"/>
        </w:rPr>
        <w:t>マルチモーダル融合（音声・テキスト・表情情報の統合解析）</w:t>
      </w:r>
    </w:p>
    <w:p w:rsidR="00E00C95" w:rsidRPr="00E00C95" w:rsidRDefault="00E00C95" w:rsidP="00E00C95">
      <w:pPr>
        <w:rPr>
          <w:rFonts w:ascii="MS Mincho" w:eastAsia="MS Mincho" w:hAnsi="MS Mincho"/>
          <w:lang w:val="mn-MN"/>
        </w:rPr>
      </w:pPr>
      <w:r w:rsidRPr="00E00C95">
        <w:rPr>
          <w:rFonts w:ascii="MS Mincho" w:eastAsia="MS Mincho" w:hAnsi="MS Mincho" w:hint="eastAsia"/>
          <w:lang w:val="mn-MN"/>
        </w:rPr>
        <w:t>Transformerベースの深層学習モデルを活用し、異なるモダリティからの情報を統合。</w:t>
      </w:r>
    </w:p>
    <w:p w:rsidR="00E00C95" w:rsidRPr="00E00C95" w:rsidRDefault="00E00C95" w:rsidP="00E00C95">
      <w:pPr>
        <w:rPr>
          <w:rFonts w:ascii="MS Mincho" w:eastAsia="MS Mincho" w:hAnsi="MS Mincho"/>
          <w:lang w:val="mn-MN"/>
        </w:rPr>
      </w:pPr>
      <w:r w:rsidRPr="00E00C95">
        <w:rPr>
          <w:rFonts w:ascii="MS Mincho" w:eastAsia="MS Mincho" w:hAnsi="MS Mincho" w:hint="eastAsia"/>
          <w:lang w:val="mn-MN"/>
        </w:rPr>
        <w:t>最適化ツール：PyTorch（モデル開発・学習用）、TensorRT（推論高速化用）を利用し、高速かつ効率的な処理を実現。</w:t>
      </w:r>
    </w:p>
    <w:p w:rsidR="00E00C95" w:rsidRPr="00E00C95" w:rsidRDefault="00E00C95" w:rsidP="00E00C95">
      <w:pPr>
        <w:rPr>
          <w:rFonts w:ascii="MS Mincho" w:eastAsia="MS Mincho" w:hAnsi="MS Mincho"/>
          <w:lang w:val="mn-MN"/>
        </w:rPr>
      </w:pPr>
      <w:r w:rsidRPr="00E00C95">
        <w:rPr>
          <w:rFonts w:ascii="MS Mincho" w:eastAsia="MS Mincho" w:hAnsi="MS Mincho" w:hint="eastAsia"/>
          <w:lang w:val="mn-MN"/>
        </w:rPr>
        <w:t>臨床特化型AIアルゴリズム</w:t>
      </w:r>
    </w:p>
    <w:p w:rsidR="00E00C95" w:rsidRPr="00E00C95" w:rsidRDefault="00E00C95" w:rsidP="00E00C95">
      <w:pPr>
        <w:rPr>
          <w:rFonts w:ascii="MS Mincho" w:eastAsia="MS Mincho" w:hAnsi="MS Mincho"/>
          <w:lang w:val="mn-MN"/>
        </w:rPr>
      </w:pPr>
      <w:r w:rsidRPr="00E00C95">
        <w:rPr>
          <w:rFonts w:ascii="MS Mincho" w:eastAsia="MS Mincho" w:hAnsi="MS Mincho" w:hint="eastAsia"/>
          <w:lang w:val="mn-MN"/>
        </w:rPr>
        <w:t>医療現場に適合した異常検知や症状解析モデルを用い、心理・身体的変化を的確に検出。</w:t>
      </w:r>
    </w:p>
    <w:p w:rsidR="00E00C95" w:rsidRPr="00E00C95" w:rsidRDefault="00E00C95" w:rsidP="00E00C95">
      <w:pPr>
        <w:rPr>
          <w:rFonts w:ascii="MS Mincho" w:eastAsia="MS Mincho" w:hAnsi="MS Mincho"/>
          <w:lang w:val="mn-MN"/>
        </w:rPr>
      </w:pPr>
    </w:p>
    <w:p w:rsidR="00E00C95" w:rsidRPr="00E00C95" w:rsidRDefault="00E00C95" w:rsidP="00E00C95">
      <w:pPr>
        <w:rPr>
          <w:rFonts w:ascii="MS Mincho" w:eastAsia="MS Mincho" w:hAnsi="MS Mincho"/>
          <w:lang w:val="mn-MN"/>
        </w:rPr>
      </w:pPr>
      <w:r>
        <w:rPr>
          <w:rFonts w:ascii="MS Mincho" w:eastAsia="MS Mincho" w:hAnsi="MS Mincho"/>
          <w:lang w:val="mn-MN"/>
        </w:rPr>
        <w:t>2.</w:t>
      </w:r>
      <w:r w:rsidRPr="00E00C95">
        <w:rPr>
          <w:rFonts w:ascii="MS Mincho" w:eastAsia="MS Mincho" w:hAnsi="MS Mincho" w:hint="eastAsia"/>
          <w:lang w:val="mn-MN"/>
        </w:rPr>
        <w:t>3 システム統合層（医師支援）</w:t>
      </w:r>
    </w:p>
    <w:p w:rsidR="00E00C95" w:rsidRPr="00E00C95" w:rsidRDefault="00306966" w:rsidP="00E00C95">
      <w:pPr>
        <w:rPr>
          <w:rFonts w:ascii="MS Mincho" w:eastAsia="MS Mincho" w:hAnsi="MS Mincho"/>
          <w:lang w:val="mn-MN"/>
        </w:rPr>
      </w:pPr>
      <w:r>
        <w:rPr>
          <w:rFonts w:ascii="MS Mincho" w:eastAsia="MS Mincho" w:hAnsi="MS Mincho"/>
          <w:lang w:val="mn-MN"/>
        </w:rPr>
        <w:t xml:space="preserve">  </w:t>
      </w:r>
      <w:r w:rsidR="00E00C95" w:rsidRPr="00E00C95">
        <w:rPr>
          <w:rFonts w:ascii="MS Mincho" w:eastAsia="MS Mincho" w:hAnsi="MS Mincho" w:hint="eastAsia"/>
          <w:lang w:val="mn-MN"/>
        </w:rPr>
        <w:t>HIPAA準拠の安全なアーキテクチャ</w:t>
      </w:r>
    </w:p>
    <w:p w:rsidR="00E00C95" w:rsidRPr="00E00C95" w:rsidRDefault="00E00C95" w:rsidP="00E00C95">
      <w:pPr>
        <w:rPr>
          <w:rFonts w:ascii="MS Mincho" w:eastAsia="MS Mincho" w:hAnsi="MS Mincho"/>
          <w:lang w:val="mn-MN"/>
        </w:rPr>
      </w:pPr>
      <w:r w:rsidRPr="00E00C95">
        <w:rPr>
          <w:rFonts w:ascii="MS Mincho" w:eastAsia="MS Mincho" w:hAnsi="MS Mincho" w:hint="eastAsia"/>
          <w:lang w:val="mn-MN"/>
        </w:rPr>
        <w:t>医療情報の機密性を保持するため、データの暗号化やアクセス制御を徹底。</w:t>
      </w:r>
    </w:p>
    <w:p w:rsidR="00E00C95" w:rsidRPr="00E00C95" w:rsidRDefault="00E00C95" w:rsidP="00E00C95">
      <w:pPr>
        <w:rPr>
          <w:rFonts w:ascii="MS Mincho" w:eastAsia="MS Mincho" w:hAnsi="MS Mincho"/>
          <w:lang w:val="mn-MN"/>
        </w:rPr>
      </w:pPr>
      <w:r w:rsidRPr="00E00C95">
        <w:rPr>
          <w:rFonts w:ascii="MS Mincho" w:eastAsia="MS Mincho" w:hAnsi="MS Mincho" w:hint="eastAsia"/>
          <w:lang w:val="mn-MN"/>
        </w:rPr>
        <w:t>クラウド・オンプレミス双方での安全運用に対応。</w:t>
      </w:r>
    </w:p>
    <w:p w:rsidR="00E00C95" w:rsidRPr="00E00C95" w:rsidRDefault="00E00C95" w:rsidP="00E00C95">
      <w:pPr>
        <w:rPr>
          <w:rFonts w:ascii="MS Mincho" w:eastAsia="MS Mincho" w:hAnsi="MS Mincho"/>
          <w:lang w:val="mn-MN"/>
        </w:rPr>
      </w:pPr>
      <w:r w:rsidRPr="00E00C95">
        <w:rPr>
          <w:rFonts w:ascii="MS Mincho" w:eastAsia="MS Mincho" w:hAnsi="MS Mincho" w:hint="eastAsia"/>
          <w:lang w:val="mn-MN"/>
        </w:rPr>
        <w:t>医師向けリアルタイム支援インターフェース</w:t>
      </w:r>
    </w:p>
    <w:p w:rsidR="00E00C95" w:rsidRPr="00E00C95" w:rsidRDefault="00E00C95" w:rsidP="00E00C95">
      <w:pPr>
        <w:rPr>
          <w:rFonts w:ascii="MS Mincho" w:eastAsia="MS Mincho" w:hAnsi="MS Mincho"/>
          <w:lang w:val="mn-MN"/>
        </w:rPr>
      </w:pPr>
      <w:r w:rsidRPr="00E00C95">
        <w:rPr>
          <w:rFonts w:ascii="MS Mincho" w:eastAsia="MS Mincho" w:hAnsi="MS Mincho" w:hint="eastAsia"/>
          <w:lang w:val="mn-MN"/>
        </w:rPr>
        <w:t>診察中にAIが検出した異変や感情情報を即座にフィードバック。</w:t>
      </w:r>
    </w:p>
    <w:p w:rsidR="00E00C95" w:rsidRPr="00E00C95" w:rsidRDefault="00E00C95" w:rsidP="00E00C95">
      <w:pPr>
        <w:rPr>
          <w:rFonts w:ascii="MS Mincho" w:eastAsia="MS Mincho" w:hAnsi="MS Mincho"/>
          <w:lang w:val="mn-MN"/>
        </w:rPr>
      </w:pPr>
      <w:r w:rsidRPr="00E00C95">
        <w:rPr>
          <w:rFonts w:ascii="MS Mincho" w:eastAsia="MS Mincho" w:hAnsi="MS Mincho" w:hint="eastAsia"/>
          <w:lang w:val="mn-MN"/>
        </w:rPr>
        <w:t>診断支援や患者とのコミュニケーション向上に活用可能。</w:t>
      </w:r>
    </w:p>
    <w:p w:rsidR="00E00C95" w:rsidRDefault="00E00C95" w:rsidP="003D3A06">
      <w:pPr>
        <w:rPr>
          <w:rFonts w:ascii="MS Mincho" w:eastAsia="MS Mincho" w:hAnsi="MS Mincho"/>
          <w:lang w:val="mn-MN"/>
        </w:rPr>
      </w:pPr>
      <w:r w:rsidRPr="00E00C95">
        <w:rPr>
          <w:rFonts w:ascii="MS Mincho" w:eastAsia="MS Mincho" w:hAnsi="MS Mincho" w:hint="eastAsia"/>
          <w:lang w:val="mn-MN"/>
        </w:rPr>
        <w:t>データ保存により後日のレビューや教育、研究利用も可能。</w:t>
      </w:r>
    </w:p>
    <w:p w:rsidR="00146027" w:rsidRDefault="00146027" w:rsidP="003D3A06">
      <w:pPr>
        <w:rPr>
          <w:rFonts w:ascii="MS Mincho" w:eastAsia="MS Mincho" w:hAnsi="MS Mincho"/>
          <w:lang w:val="mn-MN"/>
        </w:rPr>
      </w:pPr>
    </w:p>
    <w:p w:rsidR="00146027" w:rsidRDefault="00146027" w:rsidP="003D3A06">
      <w:pPr>
        <w:rPr>
          <w:rFonts w:ascii="MS Mincho" w:eastAsia="MS Mincho" w:hAnsi="MS Mincho"/>
          <w:lang w:val="mn-MN"/>
        </w:rPr>
      </w:pPr>
    </w:p>
    <w:p w:rsidR="00146027" w:rsidRDefault="00146027" w:rsidP="003D3A06">
      <w:pPr>
        <w:rPr>
          <w:rFonts w:ascii="MS Mincho" w:eastAsia="MS Mincho" w:hAnsi="MS Mincho"/>
          <w:lang w:val="mn-MN"/>
        </w:rPr>
      </w:pPr>
    </w:p>
    <w:p w:rsidR="00146027" w:rsidRDefault="00146027" w:rsidP="003D3A06">
      <w:pPr>
        <w:rPr>
          <w:rFonts w:ascii="MS Mincho" w:eastAsia="MS Mincho" w:hAnsi="MS Mincho"/>
          <w:lang w:val="mn-MN"/>
        </w:rPr>
      </w:pPr>
    </w:p>
    <w:p w:rsidR="00146027" w:rsidRDefault="00146027" w:rsidP="003D3A06">
      <w:pPr>
        <w:rPr>
          <w:rFonts w:ascii="MS Mincho" w:eastAsia="MS Mincho" w:hAnsi="MS Mincho"/>
          <w:lang w:val="mn-MN"/>
        </w:rPr>
      </w:pPr>
    </w:p>
    <w:p w:rsidR="00146027" w:rsidRDefault="00146027" w:rsidP="003D3A06">
      <w:pPr>
        <w:rPr>
          <w:rFonts w:ascii="MS Mincho" w:eastAsia="MS Mincho" w:hAnsi="MS Mincho"/>
          <w:lang w:val="mn-MN"/>
        </w:rPr>
      </w:pPr>
    </w:p>
    <w:p w:rsidR="00146027" w:rsidRDefault="00146027" w:rsidP="003D3A06">
      <w:pPr>
        <w:rPr>
          <w:rFonts w:ascii="MS Mincho" w:eastAsia="MS Mincho" w:hAnsi="MS Mincho"/>
          <w:lang w:val="mn-MN"/>
        </w:rPr>
      </w:pPr>
    </w:p>
    <w:p w:rsidR="00146027" w:rsidRDefault="00146027" w:rsidP="003D3A06">
      <w:pPr>
        <w:rPr>
          <w:rFonts w:ascii="MS Mincho" w:eastAsia="MS Mincho" w:hAnsi="MS Mincho"/>
          <w:lang w:val="mn-MN"/>
        </w:rPr>
      </w:pPr>
    </w:p>
    <w:p w:rsidR="00146027" w:rsidRDefault="00146027" w:rsidP="003D3A06">
      <w:pPr>
        <w:rPr>
          <w:rFonts w:ascii="MS Mincho" w:eastAsia="MS Mincho" w:hAnsi="MS Mincho"/>
          <w:lang w:val="mn-MN"/>
        </w:rPr>
      </w:pPr>
    </w:p>
    <w:p w:rsidR="00146027" w:rsidRDefault="00146027" w:rsidP="003D3A06">
      <w:pPr>
        <w:rPr>
          <w:rFonts w:ascii="MS Mincho" w:eastAsia="MS Mincho" w:hAnsi="MS Mincho"/>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9"/>
        <w:gridCol w:w="3680"/>
        <w:gridCol w:w="3651"/>
      </w:tblGrid>
      <w:tr w:rsidR="00146027" w:rsidTr="00146027">
        <w:trPr>
          <w:tblHeader/>
          <w:tblCellSpacing w:w="15" w:type="dxa"/>
        </w:trPr>
        <w:tc>
          <w:tcPr>
            <w:tcW w:w="0" w:type="auto"/>
            <w:vAlign w:val="center"/>
            <w:hideMark/>
          </w:tcPr>
          <w:p w:rsidR="00146027" w:rsidRDefault="00146027">
            <w:pPr>
              <w:jc w:val="center"/>
              <w:rPr>
                <w:b/>
                <w:bCs/>
              </w:rPr>
            </w:pPr>
            <w:r>
              <w:rPr>
                <w:rFonts w:ascii="MS Mincho" w:eastAsia="MS Mincho" w:hAnsi="MS Mincho" w:cs="MS Mincho" w:hint="eastAsia"/>
                <w:b/>
                <w:bCs/>
              </w:rPr>
              <w:lastRenderedPageBreak/>
              <w:t>技術</w:t>
            </w:r>
            <w:r>
              <w:rPr>
                <w:b/>
                <w:bCs/>
              </w:rPr>
              <w:t>/AI</w:t>
            </w:r>
          </w:p>
        </w:tc>
        <w:tc>
          <w:tcPr>
            <w:tcW w:w="0" w:type="auto"/>
            <w:vAlign w:val="center"/>
            <w:hideMark/>
          </w:tcPr>
          <w:p w:rsidR="00146027" w:rsidRDefault="00146027">
            <w:pPr>
              <w:jc w:val="center"/>
              <w:rPr>
                <w:b/>
                <w:bCs/>
              </w:rPr>
            </w:pPr>
            <w:r>
              <w:rPr>
                <w:rFonts w:ascii="MS Mincho" w:eastAsia="MS Mincho" w:hAnsi="MS Mincho" w:cs="MS Mincho" w:hint="eastAsia"/>
                <w:b/>
                <w:bCs/>
              </w:rPr>
              <w:t>役割</w:t>
            </w:r>
          </w:p>
        </w:tc>
        <w:tc>
          <w:tcPr>
            <w:tcW w:w="0" w:type="auto"/>
            <w:vAlign w:val="center"/>
            <w:hideMark/>
          </w:tcPr>
          <w:p w:rsidR="00146027" w:rsidRDefault="00146027">
            <w:pPr>
              <w:jc w:val="center"/>
              <w:rPr>
                <w:b/>
                <w:bCs/>
              </w:rPr>
            </w:pPr>
            <w:r>
              <w:rPr>
                <w:rFonts w:ascii="MS Mincho" w:eastAsia="MS Mincho" w:hAnsi="MS Mincho" w:cs="MS Mincho" w:hint="eastAsia"/>
                <w:b/>
                <w:bCs/>
              </w:rPr>
              <w:t>具体例・サービス</w:t>
            </w:r>
          </w:p>
        </w:tc>
      </w:tr>
      <w:tr w:rsidR="00146027" w:rsidTr="00146027">
        <w:trPr>
          <w:tblCellSpacing w:w="15" w:type="dxa"/>
        </w:trPr>
        <w:tc>
          <w:tcPr>
            <w:tcW w:w="0" w:type="auto"/>
            <w:vAlign w:val="center"/>
            <w:hideMark/>
          </w:tcPr>
          <w:p w:rsidR="00146027" w:rsidRDefault="001907EC">
            <w:r>
              <w:rPr>
                <w:rFonts w:ascii="MS Mincho" w:eastAsia="MS Mincho" w:hAnsi="MS Mincho" w:cs="MS Mincho"/>
              </w:rPr>
              <w:ruby>
                <w:rubyPr>
                  <w:rubyAlign w:val="distributeSpace"/>
                  <w:hps w:val="12"/>
                  <w:hpsRaise w:val="22"/>
                  <w:hpsBaseText w:val="24"/>
                  <w:lid w:val="ja-JP"/>
                </w:rubyPr>
                <w:rt>
                  <w:r w:rsidR="001907EC" w:rsidRPr="001907EC">
                    <w:rPr>
                      <w:rFonts w:ascii="MS Mincho" w:eastAsia="MS Mincho" w:hAnsi="MS Mincho" w:cs="MS Mincho" w:hint="eastAsia"/>
                      <w:sz w:val="12"/>
                    </w:rPr>
                    <w:t>おんせい</w:t>
                  </w:r>
                </w:rt>
                <w:rubyBase>
                  <w:r w:rsidR="001907EC">
                    <w:rPr>
                      <w:rFonts w:ascii="MS Mincho" w:eastAsia="MS Mincho" w:hAnsi="MS Mincho" w:cs="MS Mincho" w:hint="eastAsia"/>
                    </w:rPr>
                    <w:t>音声</w:t>
                  </w:r>
                </w:rubyBase>
              </w:ruby>
            </w:r>
            <w:r>
              <w:rPr>
                <w:rFonts w:ascii="MS Mincho" w:eastAsia="MS Mincho" w:hAnsi="MS Mincho" w:cs="MS Mincho"/>
              </w:rPr>
              <w:ruby>
                <w:rubyPr>
                  <w:rubyAlign w:val="distributeSpace"/>
                  <w:hps w:val="12"/>
                  <w:hpsRaise w:val="22"/>
                  <w:hpsBaseText w:val="24"/>
                  <w:lid w:val="ja-JP"/>
                </w:rubyPr>
                <w:rt>
                  <w:r w:rsidR="001907EC" w:rsidRPr="001907EC">
                    <w:rPr>
                      <w:rFonts w:ascii="MS Mincho" w:eastAsia="MS Mincho" w:hAnsi="MS Mincho" w:cs="MS Mincho" w:hint="eastAsia"/>
                      <w:sz w:val="12"/>
                    </w:rPr>
                    <w:t>にんしき</w:t>
                  </w:r>
                </w:rt>
                <w:rubyBase>
                  <w:r w:rsidR="001907EC">
                    <w:rPr>
                      <w:rFonts w:ascii="MS Mincho" w:eastAsia="MS Mincho" w:hAnsi="MS Mincho" w:cs="MS Mincho" w:hint="eastAsia"/>
                    </w:rPr>
                    <w:t>認識</w:t>
                  </w:r>
                </w:rubyBase>
              </w:ruby>
            </w:r>
          </w:p>
        </w:tc>
        <w:tc>
          <w:tcPr>
            <w:tcW w:w="0" w:type="auto"/>
            <w:vAlign w:val="center"/>
            <w:hideMark/>
          </w:tcPr>
          <w:p w:rsidR="00146027" w:rsidRDefault="00146027">
            <w:r>
              <w:rPr>
                <w:rFonts w:ascii="MS Mincho" w:eastAsia="MS Mincho" w:hAnsi="MS Mincho" w:cs="MS Mincho" w:hint="eastAsia"/>
              </w:rPr>
              <w:t>患者の話した言葉をテキスト化</w:t>
            </w:r>
          </w:p>
        </w:tc>
        <w:tc>
          <w:tcPr>
            <w:tcW w:w="0" w:type="auto"/>
            <w:vAlign w:val="center"/>
            <w:hideMark/>
          </w:tcPr>
          <w:p w:rsidR="00146027" w:rsidRDefault="00146027">
            <w:r>
              <w:t>Google Speech-to-Text</w:t>
            </w:r>
            <w:r>
              <w:rPr>
                <w:rFonts w:ascii="MS Mincho" w:eastAsia="MS Mincho" w:hAnsi="MS Mincho" w:cs="MS Mincho" w:hint="eastAsia"/>
              </w:rPr>
              <w:t>、</w:t>
            </w:r>
            <w:r>
              <w:t>Amazon Transcribe</w:t>
            </w:r>
          </w:p>
        </w:tc>
      </w:tr>
      <w:tr w:rsidR="00146027" w:rsidTr="00146027">
        <w:trPr>
          <w:tblCellSpacing w:w="15" w:type="dxa"/>
        </w:trPr>
        <w:tc>
          <w:tcPr>
            <w:tcW w:w="0" w:type="auto"/>
            <w:vAlign w:val="center"/>
            <w:hideMark/>
          </w:tcPr>
          <w:p w:rsidR="00146027" w:rsidRDefault="00146027">
            <w:r>
              <w:rPr>
                <w:rFonts w:ascii="MS Mincho" w:eastAsia="MS Mincho" w:hAnsi="MS Mincho" w:cs="MS Mincho" w:hint="eastAsia"/>
              </w:rPr>
              <w:t>音声</w:t>
            </w:r>
            <w:r w:rsidR="001907EC">
              <w:rPr>
                <w:rFonts w:ascii="MS Mincho" w:eastAsia="MS Mincho" w:hAnsi="MS Mincho" w:cs="MS Mincho"/>
              </w:rPr>
              <w:ruby>
                <w:rubyPr>
                  <w:rubyAlign w:val="distributeSpace"/>
                  <w:hps w:val="12"/>
                  <w:hpsRaise w:val="22"/>
                  <w:hpsBaseText w:val="24"/>
                  <w:lid w:val="ja-JP"/>
                </w:rubyPr>
                <w:rt>
                  <w:r w:rsidR="001907EC" w:rsidRPr="001907EC">
                    <w:rPr>
                      <w:rFonts w:ascii="MS Mincho" w:eastAsia="MS Mincho" w:hAnsi="MS Mincho" w:cs="MS Mincho" w:hint="eastAsia"/>
                      <w:sz w:val="12"/>
                    </w:rPr>
                    <w:t>かんじょう</w:t>
                  </w:r>
                </w:rt>
                <w:rubyBase>
                  <w:r w:rsidR="001907EC">
                    <w:rPr>
                      <w:rFonts w:ascii="MS Mincho" w:eastAsia="MS Mincho" w:hAnsi="MS Mincho" w:cs="MS Mincho" w:hint="eastAsia"/>
                    </w:rPr>
                    <w:t>感情</w:t>
                  </w:r>
                </w:rubyBase>
              </w:ruby>
            </w:r>
            <w:r w:rsidR="001907EC">
              <w:rPr>
                <w:rFonts w:ascii="MS Mincho" w:eastAsia="MS Mincho" w:hAnsi="MS Mincho" w:cs="MS Mincho"/>
              </w:rPr>
              <w:ruby>
                <w:rubyPr>
                  <w:rubyAlign w:val="distributeSpace"/>
                  <w:hps w:val="12"/>
                  <w:hpsRaise w:val="22"/>
                  <w:hpsBaseText w:val="24"/>
                  <w:lid w:val="ja-JP"/>
                </w:rubyPr>
                <w:rt>
                  <w:r w:rsidR="001907EC" w:rsidRPr="001907EC">
                    <w:rPr>
                      <w:rFonts w:ascii="MS Mincho" w:eastAsia="MS Mincho" w:hAnsi="MS Mincho" w:cs="MS Mincho" w:hint="eastAsia"/>
                      <w:sz w:val="12"/>
                    </w:rPr>
                    <w:t>ぶんせき</w:t>
                  </w:r>
                </w:rt>
                <w:rubyBase>
                  <w:r w:rsidR="001907EC">
                    <w:rPr>
                      <w:rFonts w:ascii="MS Mincho" w:eastAsia="MS Mincho" w:hAnsi="MS Mincho" w:cs="MS Mincho" w:hint="eastAsia"/>
                    </w:rPr>
                    <w:t>分析</w:t>
                  </w:r>
                </w:rubyBase>
              </w:ruby>
            </w:r>
          </w:p>
        </w:tc>
        <w:tc>
          <w:tcPr>
            <w:tcW w:w="0" w:type="auto"/>
            <w:vAlign w:val="center"/>
            <w:hideMark/>
          </w:tcPr>
          <w:p w:rsidR="00146027" w:rsidRDefault="00146027">
            <w:r>
              <w:rPr>
                <w:rFonts w:ascii="MS Mincho" w:eastAsia="MS Mincho" w:hAnsi="MS Mincho" w:cs="MS Mincho" w:hint="eastAsia"/>
              </w:rPr>
              <w:t>声のトーンや強弱から感情を推定</w:t>
            </w:r>
          </w:p>
        </w:tc>
        <w:tc>
          <w:tcPr>
            <w:tcW w:w="0" w:type="auto"/>
            <w:vAlign w:val="center"/>
            <w:hideMark/>
          </w:tcPr>
          <w:p w:rsidR="00146027" w:rsidRDefault="00146027">
            <w:r>
              <w:t>IBM Watson Tone Analyzer</w:t>
            </w:r>
            <w:r>
              <w:rPr>
                <w:rFonts w:ascii="MS Mincho" w:eastAsia="MS Mincho" w:hAnsi="MS Mincho" w:cs="MS Mincho" w:hint="eastAsia"/>
              </w:rPr>
              <w:t>、</w:t>
            </w:r>
            <w:r>
              <w:t>openSMILE</w:t>
            </w:r>
          </w:p>
        </w:tc>
      </w:tr>
      <w:tr w:rsidR="00146027" w:rsidTr="00146027">
        <w:trPr>
          <w:tblCellSpacing w:w="15" w:type="dxa"/>
        </w:trPr>
        <w:tc>
          <w:tcPr>
            <w:tcW w:w="0" w:type="auto"/>
            <w:vAlign w:val="center"/>
            <w:hideMark/>
          </w:tcPr>
          <w:p w:rsidR="00146027" w:rsidRDefault="00146027">
            <w:r>
              <w:rPr>
                <w:rFonts w:ascii="MS Mincho" w:eastAsia="MS Mincho" w:hAnsi="MS Mincho" w:cs="MS Mincho" w:hint="eastAsia"/>
              </w:rPr>
              <w:t>表情認識</w:t>
            </w:r>
          </w:p>
        </w:tc>
        <w:tc>
          <w:tcPr>
            <w:tcW w:w="0" w:type="auto"/>
            <w:vAlign w:val="center"/>
            <w:hideMark/>
          </w:tcPr>
          <w:p w:rsidR="00146027" w:rsidRDefault="00146027">
            <w:r>
              <w:rPr>
                <w:rFonts w:ascii="MS Mincho" w:eastAsia="MS Mincho" w:hAnsi="MS Mincho" w:cs="MS Mincho" w:hint="eastAsia"/>
              </w:rPr>
              <w:t>カメラ映像から顔の表情を分析し感情を推定</w:t>
            </w:r>
          </w:p>
        </w:tc>
        <w:tc>
          <w:tcPr>
            <w:tcW w:w="0" w:type="auto"/>
            <w:vAlign w:val="center"/>
            <w:hideMark/>
          </w:tcPr>
          <w:p w:rsidR="00146027" w:rsidRDefault="00146027">
            <w:r>
              <w:t>Microsoft Azure Face API</w:t>
            </w:r>
            <w:r>
              <w:rPr>
                <w:rFonts w:ascii="MS Mincho" w:eastAsia="MS Mincho" w:hAnsi="MS Mincho" w:cs="MS Mincho" w:hint="eastAsia"/>
              </w:rPr>
              <w:t>、</w:t>
            </w:r>
            <w:r>
              <w:t>Affectiva</w:t>
            </w:r>
          </w:p>
        </w:tc>
      </w:tr>
      <w:tr w:rsidR="00146027" w:rsidTr="00146027">
        <w:trPr>
          <w:tblCellSpacing w:w="15" w:type="dxa"/>
        </w:trPr>
        <w:tc>
          <w:tcPr>
            <w:tcW w:w="0" w:type="auto"/>
            <w:vAlign w:val="center"/>
            <w:hideMark/>
          </w:tcPr>
          <w:p w:rsidR="00146027" w:rsidRDefault="00146027">
            <w:r>
              <w:rPr>
                <w:rFonts w:ascii="MS Mincho" w:eastAsia="MS Mincho" w:hAnsi="MS Mincho" w:cs="MS Mincho" w:hint="eastAsia"/>
              </w:rPr>
              <w:t>自然言語処理（</w:t>
            </w:r>
            <w:r>
              <w:t>NLP</w:t>
            </w:r>
            <w:r>
              <w:rPr>
                <w:rFonts w:ascii="MS Mincho" w:eastAsia="MS Mincho" w:hAnsi="MS Mincho" w:cs="MS Mincho" w:hint="eastAsia"/>
              </w:rPr>
              <w:t>）</w:t>
            </w:r>
          </w:p>
        </w:tc>
        <w:tc>
          <w:tcPr>
            <w:tcW w:w="0" w:type="auto"/>
            <w:vAlign w:val="center"/>
            <w:hideMark/>
          </w:tcPr>
          <w:p w:rsidR="00146027" w:rsidRDefault="00146027">
            <w:r>
              <w:rPr>
                <w:rFonts w:ascii="MS Mincho" w:eastAsia="MS Mincho" w:hAnsi="MS Mincho" w:cs="MS Mincho" w:hint="eastAsia"/>
              </w:rPr>
              <w:t>発言内容の意味や感情ニュアンスの解析</w:t>
            </w:r>
          </w:p>
        </w:tc>
        <w:tc>
          <w:tcPr>
            <w:tcW w:w="0" w:type="auto"/>
            <w:vAlign w:val="center"/>
            <w:hideMark/>
          </w:tcPr>
          <w:p w:rsidR="00146027" w:rsidRDefault="00146027">
            <w:r>
              <w:t>BERT</w:t>
            </w:r>
            <w:r>
              <w:rPr>
                <w:rFonts w:ascii="MS Mincho" w:eastAsia="MS Mincho" w:hAnsi="MS Mincho" w:cs="MS Mincho" w:hint="eastAsia"/>
              </w:rPr>
              <w:t>、</w:t>
            </w:r>
            <w:r>
              <w:t>GPT</w:t>
            </w:r>
            <w:r>
              <w:rPr>
                <w:rFonts w:ascii="MS Mincho" w:eastAsia="MS Mincho" w:hAnsi="MS Mincho" w:cs="MS Mincho" w:hint="eastAsia"/>
              </w:rPr>
              <w:t>、</w:t>
            </w:r>
            <w:r>
              <w:t>spaCy</w:t>
            </w:r>
          </w:p>
        </w:tc>
      </w:tr>
      <w:tr w:rsidR="00146027" w:rsidTr="00146027">
        <w:trPr>
          <w:tblCellSpacing w:w="15" w:type="dxa"/>
        </w:trPr>
        <w:tc>
          <w:tcPr>
            <w:tcW w:w="0" w:type="auto"/>
            <w:vAlign w:val="center"/>
            <w:hideMark/>
          </w:tcPr>
          <w:p w:rsidR="00146027" w:rsidRDefault="00146027">
            <w:r>
              <w:rPr>
                <w:rFonts w:ascii="MS Mincho" w:eastAsia="MS Mincho" w:hAnsi="MS Mincho" w:cs="MS Mincho" w:hint="eastAsia"/>
              </w:rPr>
              <w:t>異常検知</w:t>
            </w:r>
          </w:p>
        </w:tc>
        <w:tc>
          <w:tcPr>
            <w:tcW w:w="0" w:type="auto"/>
            <w:vAlign w:val="center"/>
            <w:hideMark/>
          </w:tcPr>
          <w:p w:rsidR="00146027" w:rsidRDefault="001907EC">
            <w:r>
              <w:rPr>
                <w:rFonts w:ascii="MS Mincho" w:eastAsia="MS Mincho" w:hAnsi="MS Mincho" w:cs="MS Mincho"/>
              </w:rPr>
              <w:ruby>
                <w:rubyPr>
                  <w:rubyAlign w:val="distributeSpace"/>
                  <w:hps w:val="12"/>
                  <w:hpsRaise w:val="22"/>
                  <w:hpsBaseText w:val="24"/>
                  <w:lid w:val="ja-JP"/>
                </w:rubyPr>
                <w:rt>
                  <w:r w:rsidR="001907EC" w:rsidRPr="001907EC">
                    <w:rPr>
                      <w:rFonts w:ascii="MS Mincho" w:eastAsia="MS Mincho" w:hAnsi="MS Mincho" w:cs="MS Mincho" w:hint="eastAsia"/>
                      <w:sz w:val="12"/>
                    </w:rPr>
                    <w:t>しんりてき</w:t>
                  </w:r>
                </w:rt>
                <w:rubyBase>
                  <w:r w:rsidR="001907EC">
                    <w:rPr>
                      <w:rFonts w:ascii="MS Mincho" w:eastAsia="MS Mincho" w:hAnsi="MS Mincho" w:cs="MS Mincho" w:hint="eastAsia"/>
                    </w:rPr>
                    <w:t>心理的</w:t>
                  </w:r>
                </w:rubyBase>
              </w:ruby>
            </w:r>
            <w:r w:rsidR="00146027">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1907EC" w:rsidRPr="001907EC">
                    <w:rPr>
                      <w:rFonts w:ascii="MS Mincho" w:eastAsia="MS Mincho" w:hAnsi="MS Mincho" w:cs="MS Mincho" w:hint="eastAsia"/>
                      <w:sz w:val="12"/>
                    </w:rPr>
                    <w:t>しんたいてき</w:t>
                  </w:r>
                </w:rt>
                <w:rubyBase>
                  <w:r w:rsidR="001907EC">
                    <w:rPr>
                      <w:rFonts w:ascii="MS Mincho" w:eastAsia="MS Mincho" w:hAnsi="MS Mincho" w:cs="MS Mincho" w:hint="eastAsia"/>
                    </w:rPr>
                    <w:t>身体的</w:t>
                  </w:r>
                </w:rubyBase>
              </w:ruby>
            </w:r>
            <w:r w:rsidR="00146027">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1907EC" w:rsidRPr="001907EC">
                    <w:rPr>
                      <w:rFonts w:ascii="MS Mincho" w:eastAsia="MS Mincho" w:hAnsi="MS Mincho" w:cs="MS Mincho" w:hint="eastAsia"/>
                      <w:sz w:val="12"/>
                    </w:rPr>
                    <w:t>いへん</w:t>
                  </w:r>
                </w:rt>
                <w:rubyBase>
                  <w:r w:rsidR="001907EC">
                    <w:rPr>
                      <w:rFonts w:ascii="MS Mincho" w:eastAsia="MS Mincho" w:hAnsi="MS Mincho" w:cs="MS Mincho" w:hint="eastAsia"/>
                    </w:rPr>
                    <w:t>異変</w:t>
                  </w:r>
                </w:rubyBase>
              </w:ruby>
            </w:r>
            <w:r w:rsidR="00146027">
              <w:rPr>
                <w:rFonts w:ascii="MS Mincho" w:eastAsia="MS Mincho" w:hAnsi="MS Mincho" w:cs="MS Mincho" w:hint="eastAsia"/>
              </w:rPr>
              <w:t>の検出</w:t>
            </w:r>
          </w:p>
        </w:tc>
        <w:tc>
          <w:tcPr>
            <w:tcW w:w="0" w:type="auto"/>
            <w:vAlign w:val="center"/>
            <w:hideMark/>
          </w:tcPr>
          <w:p w:rsidR="00146027" w:rsidRDefault="00146027">
            <w:r>
              <w:t>Isolation Forest</w:t>
            </w:r>
            <w:r>
              <w:rPr>
                <w:rFonts w:ascii="MS Mincho" w:eastAsia="MS Mincho" w:hAnsi="MS Mincho" w:cs="MS Mincho" w:hint="eastAsia"/>
              </w:rPr>
              <w:t>、</w:t>
            </w:r>
            <w:r>
              <w:t>Autoencoder</w:t>
            </w:r>
          </w:p>
        </w:tc>
      </w:tr>
      <w:tr w:rsidR="00146027" w:rsidTr="00146027">
        <w:trPr>
          <w:tblCellSpacing w:w="15" w:type="dxa"/>
        </w:trPr>
        <w:tc>
          <w:tcPr>
            <w:tcW w:w="0" w:type="auto"/>
            <w:vAlign w:val="center"/>
            <w:hideMark/>
          </w:tcPr>
          <w:p w:rsidR="00146027" w:rsidRDefault="00146027">
            <w:r>
              <w:rPr>
                <w:rFonts w:ascii="MS Mincho" w:eastAsia="MS Mincho" w:hAnsi="MS Mincho" w:cs="MS Mincho" w:hint="eastAsia"/>
              </w:rPr>
              <w:t>マルチモーダル融合</w:t>
            </w:r>
          </w:p>
        </w:tc>
        <w:tc>
          <w:tcPr>
            <w:tcW w:w="0" w:type="auto"/>
            <w:vAlign w:val="center"/>
            <w:hideMark/>
          </w:tcPr>
          <w:p w:rsidR="00146027" w:rsidRDefault="00146027">
            <w:r>
              <w:rPr>
                <w:rFonts w:ascii="MS Mincho" w:eastAsia="MS Mincho" w:hAnsi="MS Mincho" w:cs="MS Mincho" w:hint="eastAsia"/>
              </w:rPr>
              <w:t>音声・表情・テキスト解析結果を統合し評価</w:t>
            </w:r>
          </w:p>
        </w:tc>
        <w:tc>
          <w:tcPr>
            <w:tcW w:w="0" w:type="auto"/>
            <w:vAlign w:val="center"/>
            <w:hideMark/>
          </w:tcPr>
          <w:p w:rsidR="00146027" w:rsidRDefault="00146027">
            <w:r>
              <w:t>Transformer</w:t>
            </w:r>
            <w:r>
              <w:rPr>
                <w:rFonts w:ascii="MS Mincho" w:eastAsia="MS Mincho" w:hAnsi="MS Mincho" w:cs="MS Mincho" w:hint="eastAsia"/>
              </w:rPr>
              <w:t>ベースのマルチモーダルモデル</w:t>
            </w:r>
          </w:p>
        </w:tc>
      </w:tr>
    </w:tbl>
    <w:p w:rsidR="00146027" w:rsidRPr="00146027" w:rsidRDefault="00146027" w:rsidP="003D3A06">
      <w:pPr>
        <w:rPr>
          <w:rFonts w:ascii="MS Mincho" w:eastAsia="MS Mincho" w:hAnsi="MS Mincho"/>
          <w:lang w:val="mn-MN"/>
        </w:rPr>
      </w:pPr>
    </w:p>
    <w:p w:rsidR="00E00C95" w:rsidRDefault="00E00C95" w:rsidP="003D3A06">
      <w:pPr>
        <w:rPr>
          <w:rFonts w:ascii="MS Mincho" w:eastAsia="MS Mincho" w:hAnsi="MS Mincho"/>
          <w:lang w:val="mn-MN"/>
        </w:rPr>
      </w:pPr>
    </w:p>
    <w:p w:rsidR="003D3A06" w:rsidRPr="003D3A06" w:rsidRDefault="003D3A06" w:rsidP="003D3A06">
      <w:pPr>
        <w:rPr>
          <w:rFonts w:ascii="MS Mincho" w:eastAsia="MS Mincho" w:hAnsi="MS Mincho"/>
          <w:lang w:val="mn-MN"/>
        </w:rPr>
      </w:pPr>
      <w:r w:rsidRPr="003D3A06">
        <w:rPr>
          <w:rFonts w:ascii="MS Mincho" w:eastAsia="MS Mincho" w:hAnsi="MS Mincho"/>
          <w:lang w:val="mn-MN"/>
        </w:rPr>
        <w:t xml:space="preserve">(3) </w:t>
      </w:r>
      <w:r w:rsidRPr="003D3A06">
        <w:rPr>
          <w:rFonts w:ascii="MS Mincho" w:eastAsia="MS Mincho" w:hAnsi="MS Mincho" w:hint="eastAsia"/>
          <w:lang w:val="mn-MN"/>
        </w:rPr>
        <w:t>学術文献の自動検索・要約</w:t>
      </w:r>
    </w:p>
    <w:p w:rsidR="003D3A06" w:rsidRPr="003D3A06" w:rsidRDefault="003D3A06" w:rsidP="003D3A06">
      <w:pPr>
        <w:rPr>
          <w:rFonts w:ascii="MS Mincho" w:eastAsia="MS Mincho" w:hAnsi="MS Mincho"/>
          <w:lang w:val="mn-MN"/>
        </w:rPr>
      </w:pPr>
      <w:r w:rsidRPr="003D3A06">
        <w:rPr>
          <w:rFonts w:ascii="MS Mincho" w:eastAsia="MS Mincho" w:hAnsi="MS Mincho" w:hint="eastAsia"/>
          <w:lang w:val="mn-MN"/>
        </w:rPr>
        <w:t>診断結果や症状に基づき、関連する論文・ガイドライン・治療プロトコルを自動検索。</w:t>
      </w:r>
    </w:p>
    <w:p w:rsidR="003D3A06" w:rsidRDefault="003D3A06" w:rsidP="003D3A06">
      <w:pPr>
        <w:rPr>
          <w:rFonts w:ascii="MS Mincho" w:eastAsia="MS Mincho" w:hAnsi="MS Mincho"/>
          <w:lang w:val="mn-MN"/>
        </w:rPr>
      </w:pPr>
      <w:r w:rsidRPr="003D3A06">
        <w:rPr>
          <w:rFonts w:ascii="MS Mincho" w:eastAsia="MS Mincho" w:hAnsi="MS Mincho" w:hint="eastAsia"/>
          <w:lang w:val="mn-MN"/>
        </w:rPr>
        <w:t>珍しい症例や治療法を即座に提示し、診断の参考情報を提供。</w:t>
      </w:r>
    </w:p>
    <w:p w:rsidR="00146027" w:rsidRPr="003D3A06" w:rsidRDefault="00146027" w:rsidP="003D3A06">
      <w:pPr>
        <w:rPr>
          <w:rFonts w:ascii="MS Mincho" w:eastAsia="MS Mincho" w:hAnsi="MS Mincho"/>
          <w:lang w:val="mn-MN"/>
        </w:rPr>
      </w:pPr>
      <w:r w:rsidRPr="00146027">
        <w:rPr>
          <w:rFonts w:ascii="MS Mincho" w:eastAsia="MS Mincho" w:hAnsi="MS Mincho" w:hint="eastAsia"/>
          <w:lang w:val="mn-MN"/>
        </w:rPr>
        <w:t>診断結果や症状に基づき、</w:t>
      </w:r>
      <w:r w:rsidRPr="00146027">
        <w:rPr>
          <w:rFonts w:ascii="MS Mincho" w:eastAsia="MS Mincho" w:hAnsi="MS Mincho"/>
          <w:lang w:val="mn-MN"/>
        </w:rPr>
        <w:t>AI</w:t>
      </w:r>
      <w:r w:rsidRPr="00146027">
        <w:rPr>
          <w:rFonts w:ascii="MS Mincho" w:eastAsia="MS Mincho" w:hAnsi="MS Mincho" w:hint="eastAsia"/>
          <w:lang w:val="mn-MN"/>
        </w:rPr>
        <w:t>が</w:t>
      </w:r>
      <w:r w:rsidRPr="00146027">
        <w:rPr>
          <w:rFonts w:ascii="MS Mincho" w:eastAsia="MS Mincho" w:hAnsi="MS Mincho"/>
          <w:lang w:val="mn-MN"/>
        </w:rPr>
        <w:t>PubMed</w:t>
      </w:r>
      <w:r w:rsidRPr="00146027">
        <w:rPr>
          <w:rFonts w:ascii="MS Mincho" w:eastAsia="MS Mincho" w:hAnsi="MS Mincho" w:hint="eastAsia"/>
          <w:lang w:val="mn-MN"/>
        </w:rPr>
        <w:t>や</w:t>
      </w:r>
      <w:r w:rsidRPr="00146027">
        <w:rPr>
          <w:rFonts w:ascii="MS Mincho" w:eastAsia="MS Mincho" w:hAnsi="MS Mincho"/>
          <w:lang w:val="mn-MN"/>
        </w:rPr>
        <w:t>ClinicalTrials.gov</w:t>
      </w:r>
      <w:r w:rsidRPr="00146027">
        <w:rPr>
          <w:rFonts w:ascii="MS Mincho" w:eastAsia="MS Mincho" w:hAnsi="MS Mincho" w:hint="eastAsia"/>
          <w:lang w:val="mn-MN"/>
        </w:rPr>
        <w:t>などの医学データベースを検索し、関連する論文や治療プロトコルを自動要約して提示する。</w:t>
      </w:r>
      <w:r w:rsidRPr="00146027">
        <w:rPr>
          <w:rFonts w:ascii="MS Mincho" w:eastAsia="MS Mincho" w:hAnsi="MS Mincho"/>
          <w:lang w:val="mn-MN"/>
        </w:rPr>
        <w:t xml:space="preserve"> </w:t>
      </w:r>
      <w:r w:rsidRPr="00146027">
        <w:rPr>
          <w:rFonts w:ascii="MS Mincho" w:eastAsia="MS Mincho" w:hAnsi="MS Mincho" w:hint="eastAsia"/>
          <w:lang w:val="mn-MN"/>
        </w:rPr>
        <w:t>これにより、珍しい症例や治療法も迅速に医師に届けられ、診断や治療方針の判断を強力にサポートする。</w:t>
      </w:r>
    </w:p>
    <w:p w:rsidR="003D3A06" w:rsidRPr="003D3A06" w:rsidRDefault="003D3A06" w:rsidP="003D3A06">
      <w:pPr>
        <w:rPr>
          <w:rFonts w:ascii="MS Mincho" w:eastAsia="MS Mincho" w:hAnsi="MS Mincho"/>
          <w:lang w:val="mn-MN"/>
        </w:rPr>
      </w:pPr>
    </w:p>
    <w:p w:rsidR="003D3A06" w:rsidRPr="003D3A06" w:rsidRDefault="003D3A06" w:rsidP="003D3A06">
      <w:pPr>
        <w:rPr>
          <w:rFonts w:ascii="MS Mincho" w:eastAsia="MS Mincho" w:hAnsi="MS Mincho"/>
          <w:lang w:val="mn-MN"/>
        </w:rPr>
      </w:pPr>
      <w:r w:rsidRPr="003D3A06">
        <w:rPr>
          <w:rFonts w:ascii="MS Mincho" w:eastAsia="MS Mincho" w:hAnsi="MS Mincho"/>
          <w:lang w:val="mn-MN"/>
        </w:rPr>
        <w:t xml:space="preserve">(4) </w:t>
      </w:r>
      <w:r w:rsidRPr="003D3A06">
        <w:rPr>
          <w:rFonts w:ascii="MS Mincho" w:eastAsia="MS Mincho" w:hAnsi="MS Mincho" w:hint="eastAsia"/>
          <w:lang w:val="mn-MN"/>
        </w:rPr>
        <w:t>患者向け「やさしい説明モード」</w:t>
      </w:r>
    </w:p>
    <w:p w:rsidR="001671C7" w:rsidRDefault="001671C7" w:rsidP="003D3A06">
      <w:pPr>
        <w:rPr>
          <w:rFonts w:ascii="MS Mincho" w:eastAsia="MS Mincho" w:hAnsi="MS Mincho"/>
          <w:lang w:val="mn-MN"/>
        </w:rPr>
      </w:pPr>
    </w:p>
    <w:p w:rsidR="003D3A06" w:rsidRPr="003D3A06" w:rsidRDefault="003D3A06" w:rsidP="003D3A06">
      <w:pPr>
        <w:rPr>
          <w:rFonts w:ascii="MS Mincho" w:eastAsia="MS Mincho" w:hAnsi="MS Mincho"/>
          <w:lang w:val="mn-MN"/>
        </w:rPr>
      </w:pPr>
      <w:r w:rsidRPr="003D3A06">
        <w:rPr>
          <w:rFonts w:ascii="MS Mincho" w:eastAsia="MS Mincho" w:hAnsi="MS Mincho" w:hint="eastAsia"/>
          <w:lang w:val="mn-MN"/>
        </w:rPr>
        <w:t>専門用語を避け、図解や簡易な文章で診断内容を説明。</w:t>
      </w:r>
    </w:p>
    <w:p w:rsidR="003D3A06" w:rsidRPr="003D3A06" w:rsidRDefault="003D3A06" w:rsidP="003D3A06">
      <w:pPr>
        <w:rPr>
          <w:rFonts w:ascii="MS Mincho" w:eastAsia="MS Mincho" w:hAnsi="MS Mincho"/>
          <w:lang w:val="mn-MN"/>
        </w:rPr>
      </w:pPr>
      <w:r w:rsidRPr="003D3A06">
        <w:rPr>
          <w:rFonts w:ascii="MS Mincho" w:eastAsia="MS Mincho" w:hAnsi="MS Mincho" w:hint="eastAsia"/>
          <w:lang w:val="mn-MN"/>
        </w:rPr>
        <w:t>患者の理解度と納得感を高め、コミュニケーションを円滑に。</w:t>
      </w:r>
    </w:p>
    <w:p w:rsidR="00146027" w:rsidRPr="00146027" w:rsidRDefault="00146027" w:rsidP="00146027">
      <w:pPr>
        <w:rPr>
          <w:rFonts w:ascii="MS Mincho" w:eastAsia="MS Mincho" w:hAnsi="MS Mincho"/>
          <w:lang w:val="mn-MN"/>
        </w:rPr>
      </w:pPr>
      <w:r w:rsidRPr="00146027">
        <w:rPr>
          <w:rFonts w:ascii="MS Mincho" w:eastAsia="MS Mincho" w:hAnsi="MS Mincho" w:hint="eastAsia"/>
          <w:lang w:val="mn-MN"/>
        </w:rPr>
        <w:t>患者向け「やさしい説明モード」は、診断結果や治療方針のような複雑で専門的な情報を、</w:t>
      </w:r>
      <w:r w:rsidRPr="00146027">
        <w:rPr>
          <w:rFonts w:ascii="MS Mincho" w:eastAsia="MS Mincho" w:hAnsi="MS Mincho"/>
          <w:lang w:val="mn-MN"/>
        </w:rPr>
        <w:t>AI</w:t>
      </w:r>
      <w:r w:rsidRPr="00146027">
        <w:rPr>
          <w:rFonts w:ascii="MS Mincho" w:eastAsia="MS Mincho" w:hAnsi="MS Mincho" w:hint="eastAsia"/>
          <w:lang w:val="mn-MN"/>
        </w:rPr>
        <w:t>が専門用語を使わずに日常的な言葉へと置き換え、さらに簡単な図解やイラストを添えて解説することで、医師の説明を補完する機能である。</w:t>
      </w:r>
    </w:p>
    <w:p w:rsidR="00146027" w:rsidRPr="00146027" w:rsidRDefault="00146027" w:rsidP="00146027">
      <w:pPr>
        <w:rPr>
          <w:rFonts w:ascii="MS Mincho" w:eastAsia="MS Mincho" w:hAnsi="MS Mincho"/>
          <w:lang w:val="mn-MN"/>
        </w:rPr>
      </w:pPr>
      <w:r w:rsidRPr="00146027">
        <w:rPr>
          <w:rFonts w:ascii="MS Mincho" w:eastAsia="MS Mincho" w:hAnsi="MS Mincho" w:hint="eastAsia"/>
          <w:lang w:val="mn-MN"/>
        </w:rPr>
        <w:t>例えば、「高血圧」という言葉をそのまま使うのではなく「血の圧力がちょっと高い状態です」と言い換えたり、</w:t>
      </w:r>
      <w:r w:rsidRPr="00146027">
        <w:rPr>
          <w:rFonts w:ascii="MS Mincho" w:eastAsia="MS Mincho" w:hAnsi="MS Mincho"/>
          <w:lang w:val="mn-MN"/>
        </w:rPr>
        <w:t>CT</w:t>
      </w:r>
      <w:r w:rsidRPr="00146027">
        <w:rPr>
          <w:rFonts w:ascii="MS Mincho" w:eastAsia="MS Mincho" w:hAnsi="MS Mincho" w:hint="eastAsia"/>
          <w:lang w:val="mn-MN"/>
        </w:rPr>
        <w:t>や</w:t>
      </w:r>
      <w:r w:rsidRPr="00146027">
        <w:rPr>
          <w:rFonts w:ascii="MS Mincho" w:eastAsia="MS Mincho" w:hAnsi="MS Mincho"/>
          <w:lang w:val="mn-MN"/>
        </w:rPr>
        <w:t>MRI</w:t>
      </w:r>
      <w:r w:rsidRPr="00146027">
        <w:rPr>
          <w:rFonts w:ascii="MS Mincho" w:eastAsia="MS Mincho" w:hAnsi="MS Mincho" w:hint="eastAsia"/>
          <w:lang w:val="mn-MN"/>
        </w:rPr>
        <w:t>の結果を文章だけで伝えるのではなく、</w:t>
      </w:r>
      <w:r w:rsidRPr="00146027">
        <w:rPr>
          <w:rFonts w:ascii="MS Mincho" w:eastAsia="MS Mincho" w:hAnsi="MS Mincho"/>
          <w:lang w:val="mn-MN"/>
        </w:rPr>
        <w:t>AI</w:t>
      </w:r>
      <w:r w:rsidRPr="00146027">
        <w:rPr>
          <w:rFonts w:ascii="MS Mincho" w:eastAsia="MS Mincho" w:hAnsi="MS Mincho" w:hint="eastAsia"/>
          <w:lang w:val="mn-MN"/>
        </w:rPr>
        <w:t>が生成した分かりやすい体の図を添えて説明することで、患者は自分の体の中で何が起きているのかを直感的に理解できるようになる。</w:t>
      </w:r>
    </w:p>
    <w:p w:rsidR="00146027" w:rsidRPr="00146027" w:rsidRDefault="00146027" w:rsidP="00146027">
      <w:pPr>
        <w:rPr>
          <w:rFonts w:ascii="MS Mincho" w:eastAsia="MS Mincho" w:hAnsi="MS Mincho"/>
          <w:lang w:val="mn-MN"/>
        </w:rPr>
      </w:pPr>
    </w:p>
    <w:p w:rsidR="00146027" w:rsidRPr="00146027" w:rsidRDefault="00146027" w:rsidP="00146027">
      <w:pPr>
        <w:rPr>
          <w:rFonts w:ascii="MS Mincho" w:eastAsia="MS Mincho" w:hAnsi="MS Mincho"/>
          <w:lang w:val="mn-MN"/>
        </w:rPr>
      </w:pPr>
      <w:r w:rsidRPr="00146027">
        <w:rPr>
          <w:rFonts w:ascii="MS Mincho" w:eastAsia="MS Mincho" w:hAnsi="MS Mincho" w:hint="eastAsia"/>
          <w:lang w:val="mn-MN"/>
        </w:rPr>
        <w:t>た、この機能は単に文章を簡単にするだけでなく、音声読み上げや対話型説明を行うことも可能で、患者が質問をした際には</w:t>
      </w:r>
      <w:r w:rsidRPr="00146027">
        <w:rPr>
          <w:rFonts w:ascii="MS Mincho" w:eastAsia="MS Mincho" w:hAnsi="MS Mincho"/>
          <w:lang w:val="mn-MN"/>
        </w:rPr>
        <w:t>AI</w:t>
      </w:r>
      <w:r w:rsidRPr="00146027">
        <w:rPr>
          <w:rFonts w:ascii="MS Mincho" w:eastAsia="MS Mincho" w:hAnsi="MS Mincho" w:hint="eastAsia"/>
          <w:lang w:val="mn-MN"/>
        </w:rPr>
        <w:t>が自動的に追加の解説や関連する図を提示するなど、医師とのコミュニケーションをより滑らかにする。</w:t>
      </w:r>
    </w:p>
    <w:p w:rsidR="00146027" w:rsidRPr="00146027" w:rsidRDefault="00146027" w:rsidP="00146027">
      <w:pPr>
        <w:rPr>
          <w:rFonts w:ascii="MS Mincho" w:eastAsia="MS Mincho" w:hAnsi="MS Mincho"/>
          <w:lang w:val="mn-MN"/>
        </w:rPr>
      </w:pPr>
    </w:p>
    <w:p w:rsidR="003D3A06" w:rsidRPr="003D3A06" w:rsidRDefault="00146027" w:rsidP="00146027">
      <w:pPr>
        <w:rPr>
          <w:rFonts w:ascii="MS Mincho" w:eastAsia="MS Mincho" w:hAnsi="MS Mincho"/>
          <w:lang w:val="mn-MN"/>
        </w:rPr>
      </w:pPr>
      <w:r w:rsidRPr="00146027">
        <w:rPr>
          <w:rFonts w:ascii="MS Mincho" w:eastAsia="MS Mincho" w:hAnsi="MS Mincho" w:hint="eastAsia"/>
          <w:lang w:val="mn-MN"/>
        </w:rPr>
        <w:lastRenderedPageBreak/>
        <w:t>結果として、患者は自分の病状や治療内容を正しく理解し、不安が和らぐだけでなく、治療方針にも納得して積極的に協力できるようになり、医師にとっても短い時間で効果的な説明ができるため、診察の効率と信頼性が大きく向上することが期待される。</w:t>
      </w:r>
    </w:p>
    <w:p w:rsidR="003D3A06" w:rsidRDefault="003D3A06" w:rsidP="003D3A06">
      <w:pPr>
        <w:rPr>
          <w:rFonts w:ascii="MS Mincho" w:eastAsia="MS Mincho" w:hAnsi="MS Mincho"/>
          <w:lang w:val="mn-MN"/>
        </w:rPr>
      </w:pPr>
    </w:p>
    <w:p w:rsidR="00146027" w:rsidRDefault="00146027" w:rsidP="003D3A06">
      <w:pPr>
        <w:rPr>
          <w:rFonts w:ascii="MS Mincho" w:eastAsia="MS Mincho" w:hAnsi="MS Mincho"/>
          <w:b/>
          <w:bCs/>
          <w:lang w:val="mn-MN"/>
        </w:rPr>
      </w:pPr>
      <w:r>
        <w:rPr>
          <w:rFonts w:ascii="MS Mincho" w:eastAsia="MS Mincho" w:hAnsi="MS Mincho"/>
          <w:b/>
          <w:bCs/>
          <w:lang w:val="en-US"/>
        </w:rPr>
        <w:t>3</w:t>
      </w:r>
      <w:r w:rsidR="003D3A06" w:rsidRPr="00146027">
        <w:rPr>
          <w:rFonts w:ascii="MS Mincho" w:eastAsia="MS Mincho" w:hAnsi="MS Mincho" w:hint="eastAsia"/>
          <w:b/>
          <w:bCs/>
          <w:lang w:val="mn-MN"/>
        </w:rPr>
        <w:t>. 考察</w:t>
      </w:r>
    </w:p>
    <w:p w:rsidR="003D3A06" w:rsidRPr="003D3A06" w:rsidRDefault="003D3A06" w:rsidP="003D3A06">
      <w:pPr>
        <w:rPr>
          <w:rFonts w:ascii="MS Mincho" w:eastAsia="MS Mincho" w:hAnsi="MS Mincho"/>
          <w:lang w:val="mn-MN"/>
        </w:rPr>
      </w:pPr>
      <w:r w:rsidRPr="003D3A06">
        <w:rPr>
          <w:rFonts w:ascii="MS Mincho" w:eastAsia="MS Mincho" w:hAnsi="MS Mincho" w:hint="eastAsia"/>
          <w:lang w:val="mn-MN"/>
        </w:rPr>
        <w:t>この提案が実現した場合、医療現場にもたらされるメリットは大きい。まず、診断の透明性が高まり、医師と患者の信頼関係が向上する。患者にとってAIの判断は不透明になりがちだが、ナラティブによる説明を受けることで納得しやすくなる。また、医師もAIの判断根拠を確認できるため、責任を持って最終判断を下せる。</w:t>
      </w:r>
    </w:p>
    <w:p w:rsidR="003D3A06" w:rsidRDefault="003D3A06" w:rsidP="003D3A06">
      <w:pPr>
        <w:rPr>
          <w:rFonts w:ascii="MS Mincho" w:eastAsia="MS Mincho" w:hAnsi="MS Mincho"/>
          <w:lang w:val="mn-MN"/>
        </w:rPr>
      </w:pPr>
      <w:r w:rsidRPr="003D3A06">
        <w:rPr>
          <w:rFonts w:ascii="MS Mincho" w:eastAsia="MS Mincho" w:hAnsi="MS Mincho" w:hint="eastAsia"/>
          <w:lang w:val="mn-MN"/>
        </w:rPr>
        <w:t>一方、実装には課題も多い。患者データのプライバシー保護、AIによる判断ミスへの対応、さらにはシステム導入コストなどが挙げられる。また、AIが提供する説明の精度や表現力をどう担保するかも重要な検討課題であると思います。</w:t>
      </w:r>
    </w:p>
    <w:p w:rsidR="003D3A06" w:rsidRDefault="003D3A06" w:rsidP="003D3A06">
      <w:pPr>
        <w:rPr>
          <w:rFonts w:ascii="MS Mincho" w:eastAsia="MS Mincho" w:hAnsi="MS Mincho"/>
          <w:lang w:val="mn-MN"/>
        </w:rPr>
      </w:pPr>
    </w:p>
    <w:p w:rsidR="00146027" w:rsidRDefault="00146027" w:rsidP="003D3A06">
      <w:pPr>
        <w:rPr>
          <w:rFonts w:ascii="MS Mincho" w:eastAsia="MS Mincho" w:hAnsi="MS Mincho"/>
          <w:b/>
          <w:bCs/>
          <w:lang w:val="mn-MN"/>
        </w:rPr>
      </w:pPr>
      <w:r>
        <w:rPr>
          <w:rFonts w:ascii="MS Mincho" w:eastAsia="MS Mincho" w:hAnsi="MS Mincho"/>
          <w:lang w:val="en-US"/>
        </w:rPr>
        <w:t>4</w:t>
      </w:r>
      <w:r w:rsidR="003D3A06" w:rsidRPr="003D3A06">
        <w:rPr>
          <w:rFonts w:ascii="MS Mincho" w:eastAsia="MS Mincho" w:hAnsi="MS Mincho" w:hint="eastAsia"/>
          <w:lang w:val="mn-MN"/>
        </w:rPr>
        <w:t xml:space="preserve">. </w:t>
      </w:r>
      <w:r w:rsidR="003D3A06" w:rsidRPr="00146027">
        <w:rPr>
          <w:rFonts w:ascii="MS Mincho" w:eastAsia="MS Mincho" w:hAnsi="MS Mincho" w:hint="eastAsia"/>
          <w:b/>
          <w:bCs/>
          <w:lang w:val="mn-MN"/>
        </w:rPr>
        <w:t>結論</w:t>
      </w:r>
    </w:p>
    <w:p w:rsidR="003D3A06" w:rsidRPr="003D3A06" w:rsidRDefault="003D3A06" w:rsidP="003D3A06">
      <w:pPr>
        <w:rPr>
          <w:rFonts w:ascii="MS Mincho" w:eastAsia="MS Mincho" w:hAnsi="MS Mincho"/>
          <w:lang w:val="mn-MN"/>
        </w:rPr>
      </w:pPr>
      <w:r w:rsidRPr="003D3A06">
        <w:rPr>
          <w:rFonts w:ascii="MS Mincho" w:eastAsia="MS Mincho" w:hAnsi="MS Mincho" w:hint="eastAsia"/>
          <w:lang w:val="mn-MN"/>
        </w:rPr>
        <w:t>レポートでは、生成AIを活用した「説明可能なAI</w:t>
      </w:r>
      <w:r w:rsidR="001671C7">
        <w:rPr>
          <w:rFonts w:ascii="MS Mincho" w:eastAsia="MS Mincho" w:hAnsi="MS Mincho" w:hint="eastAsia"/>
          <w:lang w:val="mn-MN"/>
        </w:rPr>
        <w:t>医者</w:t>
      </w:r>
      <w:r w:rsidRPr="003D3A06">
        <w:rPr>
          <w:rFonts w:ascii="MS Mincho" w:eastAsia="MS Mincho" w:hAnsi="MS Mincho" w:hint="eastAsia"/>
          <w:lang w:val="mn-MN"/>
        </w:rPr>
        <w:t>助手」の構想を提案した。このシステムは、業務効率化、診断の透明性、患者理解の促進といった多面的な価値を提供できると考えられる。</w:t>
      </w:r>
    </w:p>
    <w:p w:rsidR="003D3A06" w:rsidRDefault="003D3A06" w:rsidP="003D3A06">
      <w:pPr>
        <w:rPr>
          <w:rFonts w:ascii="MS Mincho" w:eastAsia="MS Mincho" w:hAnsi="MS Mincho"/>
          <w:lang w:val="mn-MN"/>
        </w:rPr>
      </w:pPr>
      <w:r w:rsidRPr="003D3A06">
        <w:rPr>
          <w:rFonts w:ascii="MS Mincho" w:eastAsia="MS Mincho" w:hAnsi="MS Mincho" w:hint="eastAsia"/>
          <w:lang w:val="mn-MN"/>
        </w:rPr>
        <w:t>今後は、プロトタイプの開発や医療現場での実証実験を通じ、AIが「単なる道具」から「思考パートナー」へと進化する可能性を検証していく必要があるだろう。</w:t>
      </w:r>
    </w:p>
    <w:p w:rsidR="00146027" w:rsidRDefault="00146027" w:rsidP="003D3A06">
      <w:pPr>
        <w:rPr>
          <w:rFonts w:ascii="MS Mincho" w:eastAsia="MS Mincho" w:hAnsi="MS Mincho"/>
          <w:lang w:val="mn-MN"/>
        </w:rPr>
      </w:pPr>
    </w:p>
    <w:p w:rsidR="00146027" w:rsidRPr="0093260B" w:rsidRDefault="00146027" w:rsidP="00146027">
      <w:pPr>
        <w:pStyle w:val="NormalWeb"/>
        <w:spacing w:before="0" w:beforeAutospacing="0" w:after="0" w:afterAutospacing="0"/>
        <w:rPr>
          <w:rFonts w:ascii="MS Gothic" w:eastAsia="MS Gothic" w:hAnsi="MS Gothic"/>
          <w:b/>
          <w:bCs/>
        </w:rPr>
      </w:pPr>
      <w:r w:rsidRPr="001671C7">
        <w:rPr>
          <w:rFonts w:ascii="MS Mincho" w:eastAsia="MS Mincho" w:hAnsi="MS Mincho" w:cs="MS Mincho" w:hint="eastAsia"/>
          <w:b/>
          <w:bCs/>
        </w:rPr>
        <w:t>参考文献</w:t>
      </w:r>
      <w:r w:rsidRPr="0093260B">
        <w:rPr>
          <w:rFonts w:ascii="MS Gothic" w:eastAsia="MS Gothic" w:hAnsi="MS Gothic"/>
          <w:b/>
          <w:bCs/>
        </w:rPr>
        <w:t>：</w:t>
      </w:r>
    </w:p>
    <w:p w:rsidR="00146027" w:rsidRDefault="00146027" w:rsidP="00146027">
      <w:pPr>
        <w:autoSpaceDE w:val="0"/>
        <w:autoSpaceDN w:val="0"/>
        <w:adjustRightInd w:val="0"/>
        <w:rPr>
          <w:rFonts w:ascii="AppleSystemUIFont" w:eastAsiaTheme="minorEastAsia" w:hAnsi="AppleSystemUIFont" w:cs="AppleSystemUIFont"/>
          <w:b/>
          <w:bCs/>
          <w:sz w:val="40"/>
          <w:szCs w:val="40"/>
          <w:lang w:val="en-US"/>
          <w14:ligatures w14:val="standardContextual"/>
        </w:rPr>
      </w:pPr>
    </w:p>
    <w:p w:rsidR="00146027" w:rsidRPr="001671C7" w:rsidRDefault="00146027" w:rsidP="00146027">
      <w:pPr>
        <w:autoSpaceDE w:val="0"/>
        <w:autoSpaceDN w:val="0"/>
        <w:adjustRightInd w:val="0"/>
        <w:rPr>
          <w:rFonts w:eastAsiaTheme="minorEastAsia"/>
          <w:sz w:val="26"/>
          <w:szCs w:val="26"/>
          <w:lang w:val="en-US"/>
          <w14:ligatures w14:val="standardContextual"/>
        </w:rPr>
      </w:pPr>
      <w:r w:rsidRPr="001671C7">
        <w:rPr>
          <w:rFonts w:eastAsiaTheme="minorEastAsia"/>
          <w:sz w:val="26"/>
          <w:szCs w:val="26"/>
          <w:lang w:val="en-US"/>
          <w14:ligatures w14:val="standardContextual"/>
        </w:rPr>
        <w:t>[1] Ribeiro, M. T., Singh, S., &amp; Guestrin, C. (2016). "Why Should I Trust You?": Explaining the Predictions of Any Classifier. ACM SIGKDD.</w:t>
      </w:r>
    </w:p>
    <w:p w:rsidR="00146027" w:rsidRPr="001671C7" w:rsidRDefault="00146027" w:rsidP="00146027">
      <w:pPr>
        <w:autoSpaceDE w:val="0"/>
        <w:autoSpaceDN w:val="0"/>
        <w:adjustRightInd w:val="0"/>
        <w:rPr>
          <w:rFonts w:eastAsiaTheme="minorEastAsia"/>
          <w:sz w:val="26"/>
          <w:szCs w:val="26"/>
          <w:lang w:val="en-US"/>
          <w14:ligatures w14:val="standardContextual"/>
        </w:rPr>
      </w:pPr>
      <w:r w:rsidRPr="001671C7">
        <w:rPr>
          <w:rFonts w:eastAsiaTheme="minorEastAsia"/>
          <w:sz w:val="26"/>
          <w:szCs w:val="26"/>
          <w:lang w:val="en-US"/>
          <w14:ligatures w14:val="standardContextual"/>
        </w:rPr>
        <w:t xml:space="preserve">　</w:t>
      </w:r>
    </w:p>
    <w:p w:rsidR="00146027" w:rsidRPr="001671C7" w:rsidRDefault="00146027" w:rsidP="00146027">
      <w:pPr>
        <w:autoSpaceDE w:val="0"/>
        <w:autoSpaceDN w:val="0"/>
        <w:adjustRightInd w:val="0"/>
        <w:rPr>
          <w:rFonts w:eastAsiaTheme="minorEastAsia"/>
          <w:sz w:val="26"/>
          <w:szCs w:val="26"/>
          <w:lang w:val="en-US"/>
          <w14:ligatures w14:val="standardContextual"/>
        </w:rPr>
      </w:pPr>
      <w:r w:rsidRPr="001671C7">
        <w:rPr>
          <w:rFonts w:eastAsiaTheme="minorEastAsia"/>
          <w:sz w:val="26"/>
          <w:szCs w:val="26"/>
          <w:lang w:val="en-US"/>
          <w14:ligatures w14:val="standardContextual"/>
        </w:rPr>
        <w:t>[2] Holzinger, A., Langs, G., Denk, H., Zatloukal, K., &amp; Müller, H. (2019). What do we need to build explainable AI systems for the medical domain? arXiv preprint.</w:t>
      </w:r>
    </w:p>
    <w:p w:rsidR="00146027" w:rsidRPr="001671C7" w:rsidRDefault="00146027" w:rsidP="00146027">
      <w:pPr>
        <w:autoSpaceDE w:val="0"/>
        <w:autoSpaceDN w:val="0"/>
        <w:adjustRightInd w:val="0"/>
        <w:rPr>
          <w:rFonts w:eastAsiaTheme="minorEastAsia"/>
          <w:sz w:val="26"/>
          <w:szCs w:val="26"/>
          <w:lang w:val="en-US"/>
          <w14:ligatures w14:val="standardContextual"/>
        </w:rPr>
      </w:pPr>
    </w:p>
    <w:p w:rsidR="00146027" w:rsidRPr="001671C7" w:rsidRDefault="00146027" w:rsidP="00146027">
      <w:pPr>
        <w:rPr>
          <w:rFonts w:eastAsia="MS Mincho"/>
          <w:lang w:val="mn-MN"/>
        </w:rPr>
      </w:pPr>
      <w:r w:rsidRPr="001671C7">
        <w:rPr>
          <w:rFonts w:eastAsiaTheme="minorEastAsia"/>
          <w:sz w:val="26"/>
          <w:szCs w:val="26"/>
          <w:lang w:val="en-US"/>
          <w14:ligatures w14:val="standardContextual"/>
        </w:rPr>
        <w:t>[3] Samek, W., Wiegand, T., &amp; Müller, K.-R. (2017). Explainable Artificial Intelligence: Understanding, Visualizing and Interpreting Deep Learning Models. ITU Journal.</w:t>
      </w:r>
    </w:p>
    <w:p w:rsidR="00146027" w:rsidRDefault="00146027" w:rsidP="003D3A06">
      <w:pPr>
        <w:rPr>
          <w:rFonts w:ascii="MS Mincho" w:eastAsia="MS Mincho" w:hAnsi="MS Mincho"/>
          <w:lang w:val="en-US"/>
        </w:rPr>
      </w:pPr>
    </w:p>
    <w:p w:rsidR="001F4CF0" w:rsidRDefault="001F4CF0" w:rsidP="003D3A06">
      <w:pPr>
        <w:rPr>
          <w:rFonts w:ascii="MS Mincho" w:eastAsia="MS Mincho" w:hAnsi="MS Mincho"/>
          <w:lang w:val="en-US"/>
        </w:rPr>
      </w:pPr>
    </w:p>
    <w:p w:rsidR="001F4CF0" w:rsidRDefault="002C5559" w:rsidP="003D3A06">
      <w:pPr>
        <w:rPr>
          <w:rFonts w:ascii="MS Gothic" w:eastAsia="MS Gothic" w:hAnsi="MS Gothic" w:cs="MS Gothic"/>
          <w:color w:val="222222"/>
          <w:shd w:val="clear" w:color="auto" w:fill="FFFFFF"/>
        </w:rPr>
      </w:pPr>
      <w:r>
        <w:rPr>
          <w:rFonts w:ascii="MS Gothic" w:eastAsia="MS Gothic" w:hAnsi="MS Gothic" w:cs="MS Gothic"/>
          <w:color w:val="222222"/>
          <w:shd w:val="clear" w:color="auto" w:fill="FFFFFF"/>
        </w:rPr>
        <w:ruby>
          <w:rubyPr>
            <w:rubyAlign w:val="distributeSpace"/>
            <w:hps w:val="12"/>
            <w:hpsRaise w:val="22"/>
            <w:hpsBaseText w:val="24"/>
            <w:lid w:val="ja-JP"/>
          </w:rubyPr>
          <w:rt>
            <w:r w:rsidR="002C5559" w:rsidRPr="002C5559">
              <w:rPr>
                <w:rFonts w:ascii="MS Gothic" w:eastAsia="MS Gothic" w:hAnsi="MS Gothic" w:cs="MS Gothic" w:hint="eastAsia"/>
                <w:color w:val="222222"/>
                <w:sz w:val="12"/>
                <w:shd w:val="clear" w:color="auto" w:fill="FFFFFF"/>
              </w:rPr>
              <w:t>しゅくはくひ</w:t>
            </w:r>
          </w:rt>
          <w:rubyBase>
            <w:r w:rsidR="002C5559">
              <w:rPr>
                <w:rFonts w:ascii="MS Gothic" w:eastAsia="MS Gothic" w:hAnsi="MS Gothic" w:cs="MS Gothic" w:hint="eastAsia"/>
                <w:color w:val="222222"/>
                <w:shd w:val="clear" w:color="auto" w:fill="FFFFFF"/>
              </w:rPr>
              <w:t>宿泊費</w:t>
            </w:r>
          </w:rubyBase>
        </w:ruby>
      </w:r>
      <w:r>
        <w:rPr>
          <w:rFonts w:ascii="MS Gothic" w:eastAsia="MS Gothic" w:hAnsi="MS Gothic" w:cs="MS Gothic" w:hint="eastAsia"/>
          <w:color w:val="222222"/>
          <w:shd w:val="clear" w:color="auto" w:fill="FFFFFF"/>
        </w:rPr>
        <w:t>は支給しない</w:t>
      </w:r>
    </w:p>
    <w:p w:rsidR="002C5559" w:rsidRDefault="002C5559" w:rsidP="003D3A06">
      <w:pPr>
        <w:rPr>
          <w:rFonts w:ascii="MS Gothic" w:eastAsia="MS Gothic" w:hAnsi="MS Gothic" w:cs="MS Gothic"/>
          <w:color w:val="222222"/>
          <w:shd w:val="clear" w:color="auto" w:fill="FFFFFF"/>
        </w:rPr>
      </w:pPr>
    </w:p>
    <w:p w:rsidR="002C5559" w:rsidRDefault="002C5559" w:rsidP="003D3A06">
      <w:pPr>
        <w:rPr>
          <w:rFonts w:ascii="MS Gothic" w:eastAsia="MS Gothic" w:hAnsi="MS Gothic" w:cs="MS Gothic"/>
          <w:color w:val="222222"/>
          <w:shd w:val="clear" w:color="auto" w:fill="FFFFFF"/>
        </w:rPr>
      </w:pPr>
      <w:r>
        <w:rPr>
          <w:rFonts w:ascii="MS Gothic" w:eastAsia="MS Gothic" w:hAnsi="MS Gothic" w:cs="MS Gothic"/>
          <w:color w:val="222222"/>
          <w:shd w:val="clear" w:color="auto" w:fill="FFFFFF"/>
        </w:rPr>
        <w:ruby>
          <w:rubyPr>
            <w:rubyAlign w:val="distributeSpace"/>
            <w:hps w:val="12"/>
            <w:hpsRaise w:val="22"/>
            <w:hpsBaseText w:val="24"/>
            <w:lid w:val="ja-JP"/>
          </w:rubyPr>
          <w:rt>
            <w:r w:rsidR="002C5559" w:rsidRPr="002C5559">
              <w:rPr>
                <w:rFonts w:ascii="MS Gothic" w:eastAsia="MS Gothic" w:hAnsi="MS Gothic" w:cs="MS Gothic" w:hint="eastAsia"/>
                <w:color w:val="222222"/>
                <w:sz w:val="12"/>
                <w:shd w:val="clear" w:color="auto" w:fill="FFFFFF"/>
              </w:rPr>
              <w:t>ぜんたい</w:t>
            </w:r>
          </w:rt>
          <w:rubyBase>
            <w:r w:rsidR="002C5559">
              <w:rPr>
                <w:rFonts w:ascii="MS Gothic" w:eastAsia="MS Gothic" w:hAnsi="MS Gothic" w:cs="MS Gothic" w:hint="eastAsia"/>
                <w:color w:val="222222"/>
                <w:shd w:val="clear" w:color="auto" w:fill="FFFFFF"/>
              </w:rPr>
              <w:t>全体</w:t>
            </w:r>
          </w:rubyBase>
        </w:ruby>
      </w:r>
      <w:r>
        <w:rPr>
          <w:rFonts w:ascii="MS Gothic" w:eastAsia="MS Gothic" w:hAnsi="MS Gothic" w:cs="MS Gothic" w:hint="eastAsia"/>
          <w:color w:val="222222"/>
          <w:shd w:val="clear" w:color="auto" w:fill="FFFFFF"/>
        </w:rPr>
        <w:t>のスケジュールについてどのようにお考えでしょうか？</w:t>
      </w:r>
      <w:r>
        <w:rPr>
          <w:rFonts w:ascii="Arial" w:hAnsi="Arial" w:cs="Arial"/>
          <w:color w:val="222222"/>
        </w:rPr>
        <w:br/>
      </w:r>
      <w:r>
        <w:rPr>
          <w:rFonts w:ascii="MS Gothic" w:eastAsia="MS Gothic" w:hAnsi="MS Gothic" w:cs="MS Gothic"/>
          <w:color w:val="222222"/>
          <w:shd w:val="clear" w:color="auto" w:fill="FFFFFF"/>
        </w:rPr>
        <w:ruby>
          <w:rubyPr>
            <w:rubyAlign w:val="distributeSpace"/>
            <w:hps w:val="12"/>
            <w:hpsRaise w:val="22"/>
            <w:hpsBaseText w:val="24"/>
            <w:lid w:val="ja-JP"/>
          </w:rubyPr>
          <w:rt>
            <w:r w:rsidR="002C5559" w:rsidRPr="002C5559">
              <w:rPr>
                <w:rFonts w:ascii="MS Gothic" w:eastAsia="MS Gothic" w:hAnsi="MS Gothic" w:cs="MS Gothic" w:hint="eastAsia"/>
                <w:color w:val="222222"/>
                <w:sz w:val="12"/>
                <w:shd w:val="clear" w:color="auto" w:fill="FFFFFF"/>
              </w:rPr>
              <w:t>しゅくはくさき</w:t>
            </w:r>
          </w:rt>
          <w:rubyBase>
            <w:r w:rsidR="002C5559">
              <w:rPr>
                <w:rFonts w:ascii="MS Gothic" w:eastAsia="MS Gothic" w:hAnsi="MS Gothic" w:cs="MS Gothic" w:hint="eastAsia"/>
                <w:color w:val="222222"/>
                <w:shd w:val="clear" w:color="auto" w:fill="FFFFFF"/>
              </w:rPr>
              <w:t>宿泊先</w:t>
            </w:r>
          </w:rubyBase>
        </w:ruby>
      </w:r>
      <w:r>
        <w:rPr>
          <w:rFonts w:ascii="MS Gothic" w:eastAsia="MS Gothic" w:hAnsi="MS Gothic" w:cs="MS Gothic" w:hint="eastAsia"/>
          <w:color w:val="222222"/>
          <w:shd w:val="clear" w:color="auto" w:fill="FFFFFF"/>
        </w:rPr>
        <w:t>のこともあるので、一度</w:t>
      </w:r>
      <w:r>
        <w:rPr>
          <w:rFonts w:ascii="Arial" w:hAnsi="Arial" w:cs="Arial"/>
          <w:color w:val="222222"/>
          <w:shd w:val="clear" w:color="auto" w:fill="FFFFFF"/>
        </w:rPr>
        <w:t>ZOOM</w:t>
      </w:r>
      <w:r>
        <w:rPr>
          <w:rFonts w:ascii="MS Gothic" w:eastAsia="MS Gothic" w:hAnsi="MS Gothic" w:cs="MS Gothic" w:hint="eastAsia"/>
          <w:color w:val="222222"/>
          <w:shd w:val="clear" w:color="auto" w:fill="FFFFFF"/>
        </w:rPr>
        <w:t>にて全体スケジュールをどのように考えていくかを打ち合わせした方がよいと思います。</w:t>
      </w:r>
    </w:p>
    <w:p w:rsidR="002C5559" w:rsidRDefault="002C5559" w:rsidP="003D3A06">
      <w:pPr>
        <w:rPr>
          <w:rFonts w:ascii="MS Gothic" w:eastAsia="MS Gothic" w:hAnsi="MS Gothic" w:cs="MS Gothic"/>
          <w:color w:val="222222"/>
          <w:shd w:val="clear" w:color="auto" w:fill="FFFFFF"/>
        </w:rPr>
      </w:pPr>
    </w:p>
    <w:p w:rsidR="002C5559" w:rsidRDefault="002C5559" w:rsidP="003D3A06">
      <w:pPr>
        <w:rPr>
          <w:rFonts w:ascii="MS Mincho" w:eastAsia="MS Mincho" w:hAnsi="MS Mincho" w:cs="MS Mincho"/>
        </w:rPr>
      </w:pPr>
      <w:r>
        <w:rPr>
          <w:rFonts w:ascii="MS Mincho" w:eastAsia="MS Mincho" w:hAnsi="MS Mincho" w:cs="MS Mincho" w:hint="eastAsia"/>
        </w:rPr>
        <w:t>こちらのインターンシップは、</w:t>
      </w:r>
      <w:r>
        <w:rPr>
          <w:rFonts w:ascii="MS Mincho" w:eastAsia="MS Mincho" w:hAnsi="MS Mincho" w:cs="MS Mincho"/>
        </w:rPr>
        <w:ruby>
          <w:rubyPr>
            <w:rubyAlign w:val="distributeSpace"/>
            <w:hps w:val="12"/>
            <w:hpsRaise w:val="22"/>
            <w:hpsBaseText w:val="24"/>
            <w:lid w:val="ja-JP"/>
          </w:rubyPr>
          <w:rt>
            <w:r w:rsidR="002C5559" w:rsidRPr="002C5559">
              <w:rPr>
                <w:rFonts w:ascii="MS Mincho" w:eastAsia="MS Mincho" w:hAnsi="MS Mincho" w:cs="MS Mincho" w:hint="eastAsia"/>
                <w:sz w:val="12"/>
              </w:rPr>
              <w:t>ゆうきゅう</w:t>
            </w:r>
          </w:rt>
          <w:rubyBase>
            <w:r w:rsidR="002C5559">
              <w:rPr>
                <w:rFonts w:ascii="MS Mincho" w:eastAsia="MS Mincho" w:hAnsi="MS Mincho" w:cs="MS Mincho" w:hint="eastAsia"/>
              </w:rPr>
              <w:t>有給</w:t>
            </w:r>
          </w:rubyBase>
        </w:ruby>
      </w:r>
      <w:r>
        <w:rPr>
          <w:rFonts w:ascii="MS Mincho" w:eastAsia="MS Mincho" w:hAnsi="MS Mincho" w:cs="MS Mincho" w:hint="eastAsia"/>
        </w:rPr>
        <w:t>か</w:t>
      </w:r>
      <w:r>
        <w:rPr>
          <w:rFonts w:ascii="MS Mincho" w:eastAsia="MS Mincho" w:hAnsi="MS Mincho" w:cs="MS Mincho"/>
        </w:rPr>
        <w:ruby>
          <w:rubyPr>
            <w:rubyAlign w:val="distributeSpace"/>
            <w:hps w:val="12"/>
            <w:hpsRaise w:val="22"/>
            <w:hpsBaseText w:val="24"/>
            <w:lid w:val="ja-JP"/>
          </w:rubyPr>
          <w:rt>
            <w:r w:rsidR="002C5559" w:rsidRPr="002C5559">
              <w:rPr>
                <w:rFonts w:ascii="MS Mincho" w:eastAsia="MS Mincho" w:hAnsi="MS Mincho" w:cs="MS Mincho" w:hint="eastAsia"/>
                <w:sz w:val="12"/>
              </w:rPr>
              <w:t>むきゅう</w:t>
            </w:r>
          </w:rt>
          <w:rubyBase>
            <w:r w:rsidR="002C5559">
              <w:rPr>
                <w:rFonts w:ascii="MS Mincho" w:eastAsia="MS Mincho" w:hAnsi="MS Mincho" w:cs="MS Mincho" w:hint="eastAsia"/>
              </w:rPr>
              <w:t>無給</w:t>
            </w:r>
          </w:rubyBase>
        </w:ruby>
      </w:r>
      <w:r>
        <w:rPr>
          <w:rFonts w:ascii="MS Mincho" w:eastAsia="MS Mincho" w:hAnsi="MS Mincho" w:cs="MS Mincho" w:hint="eastAsia"/>
        </w:rPr>
        <w:t>かお</w:t>
      </w:r>
      <w:r>
        <w:rPr>
          <w:rFonts w:ascii="MS Mincho" w:eastAsia="MS Mincho" w:hAnsi="MS Mincho" w:cs="MS Mincho"/>
        </w:rPr>
        <w:ruby>
          <w:rubyPr>
            <w:rubyAlign w:val="distributeSpace"/>
            <w:hps w:val="12"/>
            <w:hpsRaise w:val="22"/>
            <w:hpsBaseText w:val="24"/>
            <w:lid w:val="ja-JP"/>
          </w:rubyPr>
          <w:rt>
            <w:r w:rsidR="002C5559" w:rsidRPr="002C5559">
              <w:rPr>
                <w:rFonts w:ascii="MS Mincho" w:eastAsia="MS Mincho" w:hAnsi="MS Mincho" w:cs="MS Mincho" w:hint="eastAsia"/>
                <w:sz w:val="12"/>
              </w:rPr>
              <w:t>うかがい</w:t>
            </w:r>
          </w:rt>
          <w:rubyBase>
            <w:r w:rsidR="002C5559">
              <w:rPr>
                <w:rFonts w:ascii="MS Mincho" w:eastAsia="MS Mincho" w:hAnsi="MS Mincho" w:cs="MS Mincho" w:hint="eastAsia"/>
              </w:rPr>
              <w:t>伺い</w:t>
            </w:r>
          </w:rubyBase>
        </w:ruby>
      </w:r>
      <w:r>
        <w:rPr>
          <w:rFonts w:ascii="MS Mincho" w:eastAsia="MS Mincho" w:hAnsi="MS Mincho" w:cs="MS Mincho" w:hint="eastAsia"/>
        </w:rPr>
        <w:t>してもよろしいでしょうか。</w:t>
      </w:r>
    </w:p>
    <w:p w:rsidR="00585DE2" w:rsidRDefault="00585DE2" w:rsidP="003D3A06">
      <w:pPr>
        <w:rPr>
          <w:rFonts w:ascii="MS Mincho" w:eastAsia="MS Mincho" w:hAnsi="MS Mincho" w:cs="MS Mincho"/>
        </w:rPr>
      </w:pPr>
    </w:p>
    <w:p w:rsidR="00585DE2" w:rsidRPr="00384257" w:rsidRDefault="00585DE2" w:rsidP="003D3A06">
      <w:pPr>
        <w:rPr>
          <w:rFonts w:ascii="MS Mincho" w:eastAsia="MS Mincho" w:hAnsi="MS Mincho" w:cs="MS Mincho"/>
          <w:lang w:val="mn-MN"/>
        </w:rPr>
      </w:pPr>
    </w:p>
    <w:p w:rsidR="00585DE2" w:rsidRDefault="00585DE2" w:rsidP="003D3A06">
      <w:pPr>
        <w:rPr>
          <w:rFonts w:ascii="MS Mincho" w:eastAsia="MS Mincho" w:hAnsi="MS Mincho" w:cs="MS Mincho"/>
        </w:rPr>
      </w:pPr>
    </w:p>
    <w:p w:rsidR="00585DE2" w:rsidRDefault="00585DE2" w:rsidP="003D3A06">
      <w:pPr>
        <w:rPr>
          <w:rFonts w:ascii="MS Mincho" w:eastAsia="MS Mincho" w:hAnsi="MS Mincho" w:cs="MS Mincho"/>
        </w:rPr>
      </w:pPr>
      <w:r>
        <w:t>8</w:t>
      </w:r>
      <w:r>
        <w:rPr>
          <w:rFonts w:ascii="MS Mincho" w:eastAsia="MS Mincho" w:hAnsi="MS Mincho" w:cs="MS Mincho" w:hint="eastAsia"/>
        </w:rPr>
        <w:t>月</w:t>
      </w:r>
      <w:r>
        <w:t>20</w:t>
      </w:r>
      <w:r>
        <w:rPr>
          <w:rFonts w:ascii="MS Mincho" w:eastAsia="MS Mincho" w:hAnsi="MS Mincho" w:cs="MS Mincho" w:hint="eastAsia"/>
        </w:rPr>
        <w:t>日まで</w:t>
      </w:r>
      <w:r>
        <w:rPr>
          <w:rFonts w:ascii="MS Mincho" w:eastAsia="MS Mincho" w:hAnsi="MS Mincho" w:cs="MS Mincho"/>
        </w:rPr>
        <w:ruby>
          <w:rubyPr>
            <w:rubyAlign w:val="distributeSpace"/>
            <w:hps w:val="12"/>
            <w:hpsRaise w:val="22"/>
            <w:hpsBaseText w:val="24"/>
            <w:lid w:val="ja-JP"/>
          </w:rubyPr>
          <w:rt>
            <w:r w:rsidR="00585DE2" w:rsidRPr="00585DE2">
              <w:rPr>
                <w:rFonts w:ascii="MS Mincho" w:eastAsia="MS Mincho" w:hAnsi="MS Mincho" w:cs="MS Mincho" w:hint="eastAsia"/>
                <w:sz w:val="12"/>
              </w:rPr>
              <w:t>げんち</w:t>
            </w:r>
          </w:rt>
          <w:rubyBase>
            <w:r w:rsidR="00585DE2">
              <w:rPr>
                <w:rFonts w:ascii="MS Mincho" w:eastAsia="MS Mincho" w:hAnsi="MS Mincho" w:cs="MS Mincho" w:hint="eastAsia"/>
              </w:rPr>
              <w:t>現地</w:t>
            </w:r>
          </w:rubyBase>
        </w:ruby>
      </w:r>
      <w:r>
        <w:rPr>
          <w:rFonts w:ascii="MS Mincho" w:eastAsia="MS Mincho" w:hAnsi="MS Mincho" w:cs="MS Mincho" w:hint="eastAsia"/>
        </w:rPr>
        <w:t>に</w:t>
      </w:r>
      <w:r>
        <w:rPr>
          <w:rFonts w:ascii="MS Mincho" w:eastAsia="MS Mincho" w:hAnsi="MS Mincho" w:cs="MS Mincho"/>
        </w:rPr>
        <w:ruby>
          <w:rubyPr>
            <w:rubyAlign w:val="distributeSpace"/>
            <w:hps w:val="12"/>
            <w:hpsRaise w:val="22"/>
            <w:hpsBaseText w:val="24"/>
            <w:lid w:val="ja-JP"/>
          </w:rubyPr>
          <w:rt>
            <w:r w:rsidR="00585DE2" w:rsidRPr="00585DE2">
              <w:rPr>
                <w:rFonts w:ascii="MS Mincho" w:eastAsia="MS Mincho" w:hAnsi="MS Mincho" w:cs="MS Mincho" w:hint="eastAsia"/>
                <w:sz w:val="12"/>
              </w:rPr>
              <w:t>たいざい</w:t>
            </w:r>
          </w:rt>
          <w:rubyBase>
            <w:r w:rsidR="00585DE2">
              <w:rPr>
                <w:rFonts w:ascii="MS Mincho" w:eastAsia="MS Mincho" w:hAnsi="MS Mincho" w:cs="MS Mincho" w:hint="eastAsia"/>
              </w:rPr>
              <w:t>滞在</w:t>
            </w:r>
          </w:rubyBase>
        </w:ruby>
      </w:r>
      <w:r>
        <w:rPr>
          <w:rFonts w:ascii="MS Mincho" w:eastAsia="MS Mincho" w:hAnsi="MS Mincho" w:cs="MS Mincho" w:hint="eastAsia"/>
        </w:rPr>
        <w:t>して</w:t>
      </w:r>
      <w:r>
        <w:rPr>
          <w:rFonts w:ascii="MS Mincho" w:eastAsia="MS Mincho" w:hAnsi="MS Mincho" w:cs="MS Mincho"/>
        </w:rPr>
        <w:ruby>
          <w:rubyPr>
            <w:rubyAlign w:val="distributeSpace"/>
            <w:hps w:val="12"/>
            <w:hpsRaise w:val="22"/>
            <w:hpsBaseText w:val="24"/>
            <w:lid w:val="ja-JP"/>
          </w:rubyPr>
          <w:rt>
            <w:r w:rsidR="00585DE2" w:rsidRPr="00585DE2">
              <w:rPr>
                <w:rFonts w:ascii="MS Mincho" w:eastAsia="MS Mincho" w:hAnsi="MS Mincho" w:cs="MS Mincho" w:hint="eastAsia"/>
                <w:sz w:val="12"/>
              </w:rPr>
              <w:t>きんむ</w:t>
            </w:r>
          </w:rt>
          <w:rubyBase>
            <w:r w:rsidR="00585DE2">
              <w:rPr>
                <w:rFonts w:ascii="MS Mincho" w:eastAsia="MS Mincho" w:hAnsi="MS Mincho" w:cs="MS Mincho" w:hint="eastAsia"/>
              </w:rPr>
              <w:t>勤務</w:t>
            </w:r>
          </w:rubyBase>
        </w:ruby>
      </w:r>
      <w:r>
        <w:rPr>
          <w:rFonts w:ascii="MS Mincho" w:eastAsia="MS Mincho" w:hAnsi="MS Mincho" w:cs="MS Mincho" w:hint="eastAsia"/>
        </w:rPr>
        <w:t>し、その</w:t>
      </w:r>
      <w:r>
        <w:rPr>
          <w:rFonts w:ascii="MS Mincho" w:eastAsia="MS Mincho" w:hAnsi="MS Mincho" w:cs="MS Mincho"/>
        </w:rPr>
        <w:ruby>
          <w:rubyPr>
            <w:rubyAlign w:val="distributeSpace"/>
            <w:hps w:val="12"/>
            <w:hpsRaise w:val="22"/>
            <w:hpsBaseText w:val="24"/>
            <w:lid w:val="ja-JP"/>
          </w:rubyPr>
          <w:rt>
            <w:r w:rsidR="00585DE2" w:rsidRPr="00585DE2">
              <w:rPr>
                <w:rFonts w:ascii="MS Mincho" w:eastAsia="MS Mincho" w:hAnsi="MS Mincho" w:cs="MS Mincho" w:hint="eastAsia"/>
                <w:sz w:val="12"/>
              </w:rPr>
              <w:t>あと</w:t>
            </w:r>
          </w:rt>
          <w:rubyBase>
            <w:r w:rsidR="00585DE2">
              <w:rPr>
                <w:rFonts w:ascii="MS Mincho" w:eastAsia="MS Mincho" w:hAnsi="MS Mincho" w:cs="MS Mincho" w:hint="eastAsia"/>
              </w:rPr>
              <w:t>後</w:t>
            </w:r>
          </w:rubyBase>
        </w:ruby>
      </w:r>
      <w:r>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585DE2" w:rsidRPr="00585DE2">
              <w:rPr>
                <w:rFonts w:ascii="MS Mincho" w:eastAsia="MS Mincho" w:hAnsi="MS Mincho" w:cs="MS Mincho" w:hint="eastAsia"/>
                <w:sz w:val="12"/>
              </w:rPr>
              <w:t>のこり</w:t>
            </w:r>
          </w:rt>
          <w:rubyBase>
            <w:r w:rsidR="00585DE2">
              <w:rPr>
                <w:rFonts w:ascii="MS Mincho" w:eastAsia="MS Mincho" w:hAnsi="MS Mincho" w:cs="MS Mincho" w:hint="eastAsia"/>
              </w:rPr>
              <w:t>残り</w:t>
            </w:r>
          </w:rubyBase>
        </w:ruby>
      </w:r>
      <w:r>
        <w:t>10</w:t>
      </w:r>
      <w:r>
        <w:ruby>
          <w:rubyPr>
            <w:rubyAlign w:val="distributeSpace"/>
            <w:hps w:val="12"/>
            <w:hpsRaise w:val="22"/>
            <w:hpsBaseText w:val="24"/>
            <w:lid w:val="ja-JP"/>
          </w:rubyPr>
          <w:rt>
            <w:r w:rsidR="00585DE2" w:rsidRPr="00585DE2">
              <w:rPr>
                <w:rFonts w:ascii="MS Mincho" w:eastAsia="MS Mincho" w:hAnsi="MS Mincho" w:cs="MS Mincho" w:hint="eastAsia"/>
                <w:sz w:val="12"/>
              </w:rPr>
              <w:t>かかん</w:t>
            </w:r>
          </w:rt>
          <w:rubyBase>
            <w:r w:rsidR="00585DE2">
              <w:rPr>
                <w:rFonts w:ascii="MS Mincho" w:eastAsia="MS Mincho" w:hAnsi="MS Mincho" w:cs="MS Mincho" w:hint="eastAsia"/>
              </w:rPr>
              <w:t>日間</w:t>
            </w:r>
          </w:rubyBase>
        </w:ruby>
      </w:r>
      <w:r>
        <w:rPr>
          <w:rFonts w:ascii="MS Mincho" w:eastAsia="MS Mincho" w:hAnsi="MS Mincho" w:cs="MS Mincho" w:hint="eastAsia"/>
        </w:rPr>
        <w:t>は大分市の</w:t>
      </w:r>
      <w:r>
        <w:rPr>
          <w:rFonts w:ascii="MS Mincho" w:eastAsia="MS Mincho" w:hAnsi="MS Mincho" w:cs="MS Mincho"/>
        </w:rPr>
        <w:ruby>
          <w:rubyPr>
            <w:rubyAlign w:val="distributeSpace"/>
            <w:hps w:val="12"/>
            <w:hpsRaise w:val="22"/>
            <w:hpsBaseText w:val="24"/>
            <w:lid w:val="ja-JP"/>
          </w:rubyPr>
          <w:rt>
            <w:r w:rsidR="00585DE2" w:rsidRPr="00585DE2">
              <w:rPr>
                <w:rFonts w:ascii="MS Mincho" w:eastAsia="MS Mincho" w:hAnsi="MS Mincho" w:cs="MS Mincho" w:hint="eastAsia"/>
                <w:sz w:val="12"/>
              </w:rPr>
              <w:t>じたく</w:t>
            </w:r>
          </w:rt>
          <w:rubyBase>
            <w:r w:rsidR="00585DE2">
              <w:rPr>
                <w:rFonts w:ascii="MS Mincho" w:eastAsia="MS Mincho" w:hAnsi="MS Mincho" w:cs="MS Mincho" w:hint="eastAsia"/>
              </w:rPr>
              <w:t>自宅</w:t>
            </w:r>
          </w:rubyBase>
        </w:ruby>
      </w:r>
      <w:r>
        <w:rPr>
          <w:rFonts w:ascii="MS Mincho" w:eastAsia="MS Mincho" w:hAnsi="MS Mincho" w:cs="MS Mincho" w:hint="eastAsia"/>
        </w:rPr>
        <w:t>から</w:t>
      </w:r>
    </w:p>
    <w:p w:rsidR="00585DE2" w:rsidRDefault="00585DE2" w:rsidP="003D3A06">
      <w:pPr>
        <w:rPr>
          <w:rFonts w:ascii="MS Mincho" w:eastAsia="MS Mincho" w:hAnsi="MS Mincho" w:cs="MS Mincho"/>
        </w:rPr>
      </w:pPr>
      <w:r>
        <w:rPr>
          <w:rFonts w:ascii="MS Mincho" w:eastAsia="MS Mincho" w:hAnsi="MS Mincho" w:cs="MS Mincho" w:hint="eastAsia"/>
        </w:rPr>
        <w:t>リモートで</w:t>
      </w:r>
      <w:r>
        <w:rPr>
          <w:rFonts w:ascii="MS Mincho" w:eastAsia="MS Mincho" w:hAnsi="MS Mincho" w:cs="MS Mincho"/>
        </w:rPr>
        <w:ruby>
          <w:rubyPr>
            <w:rubyAlign w:val="distributeSpace"/>
            <w:hps w:val="12"/>
            <w:hpsRaise w:val="22"/>
            <w:hpsBaseText w:val="24"/>
            <w:lid w:val="ja-JP"/>
          </w:rubyPr>
          <w:rt>
            <w:r w:rsidR="00585DE2" w:rsidRPr="00585DE2">
              <w:rPr>
                <w:rFonts w:ascii="MS Mincho" w:eastAsia="MS Mincho" w:hAnsi="MS Mincho" w:cs="MS Mincho" w:hint="eastAsia"/>
                <w:sz w:val="12"/>
              </w:rPr>
              <w:t>きんむ</w:t>
            </w:r>
          </w:rt>
          <w:rubyBase>
            <w:r w:rsidR="00585DE2">
              <w:rPr>
                <w:rFonts w:ascii="MS Mincho" w:eastAsia="MS Mincho" w:hAnsi="MS Mincho" w:cs="MS Mincho" w:hint="eastAsia"/>
              </w:rPr>
              <w:t>勤務</w:t>
            </w:r>
          </w:rubyBase>
        </w:ruby>
      </w:r>
      <w:r>
        <w:rPr>
          <w:rFonts w:ascii="MS Mincho" w:eastAsia="MS Mincho" w:hAnsi="MS Mincho" w:cs="MS Mincho" w:hint="eastAsia"/>
        </w:rPr>
        <w:t>することは</w:t>
      </w:r>
      <w:r>
        <w:rPr>
          <w:rFonts w:ascii="MS Mincho" w:eastAsia="MS Mincho" w:hAnsi="MS Mincho" w:cs="MS Mincho"/>
        </w:rPr>
        <w:ruby>
          <w:rubyPr>
            <w:rubyAlign w:val="distributeSpace"/>
            <w:hps w:val="12"/>
            <w:hpsRaise w:val="22"/>
            <w:hpsBaseText w:val="24"/>
            <w:lid w:val="ja-JP"/>
          </w:rubyPr>
          <w:rt>
            <w:r w:rsidR="00585DE2" w:rsidRPr="00585DE2">
              <w:rPr>
                <w:rFonts w:ascii="MS Mincho" w:eastAsia="MS Mincho" w:hAnsi="MS Mincho" w:cs="MS Mincho" w:hint="eastAsia"/>
                <w:sz w:val="12"/>
              </w:rPr>
              <w:t>かのう</w:t>
            </w:r>
          </w:rt>
          <w:rubyBase>
            <w:r w:rsidR="00585DE2">
              <w:rPr>
                <w:rFonts w:ascii="MS Mincho" w:eastAsia="MS Mincho" w:hAnsi="MS Mincho" w:cs="MS Mincho" w:hint="eastAsia"/>
              </w:rPr>
              <w:t>可能</w:t>
            </w:r>
          </w:rubyBase>
        </w:ruby>
      </w:r>
      <w:r>
        <w:rPr>
          <w:rFonts w:ascii="MS Mincho" w:eastAsia="MS Mincho" w:hAnsi="MS Mincho" w:cs="MS Mincho" w:hint="eastAsia"/>
        </w:rPr>
        <w:t>でしょうかと考えております。</w:t>
      </w:r>
    </w:p>
    <w:p w:rsidR="00585DE2" w:rsidRDefault="00585DE2" w:rsidP="003D3A06">
      <w:pPr>
        <w:rPr>
          <w:rFonts w:ascii="MS Mincho" w:eastAsia="MS Mincho" w:hAnsi="MS Mincho" w:cs="MS Mincho" w:hint="eastAsia"/>
        </w:rPr>
      </w:pPr>
    </w:p>
    <w:p w:rsidR="002C5559" w:rsidRDefault="002C5559" w:rsidP="003D3A06">
      <w:pPr>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2C5559" w:rsidRPr="002C5559">
              <w:rPr>
                <w:rFonts w:ascii="MS Mincho" w:eastAsia="MS Mincho" w:hAnsi="MS Mincho" w:cs="MS Mincho" w:hint="eastAsia"/>
                <w:sz w:val="12"/>
              </w:rPr>
              <w:t>いちばんながくて</w:t>
            </w:r>
          </w:rt>
          <w:rubyBase>
            <w:r w:rsidR="002C5559">
              <w:rPr>
                <w:rFonts w:ascii="MS Mincho" w:eastAsia="MS Mincho" w:hAnsi="MS Mincho" w:cs="MS Mincho" w:hint="eastAsia"/>
              </w:rPr>
              <w:t>一番長くて</w:t>
            </w:r>
          </w:rubyBase>
        </w:ruby>
      </w:r>
      <w:r>
        <w:rPr>
          <w:rFonts w:ascii="MS Mincho" w:eastAsia="MS Mincho" w:hAnsi="MS Mincho" w:cs="MS Mincho" w:hint="eastAsia"/>
        </w:rPr>
        <w:t>も</w:t>
      </w:r>
      <w:r>
        <w:t xml:space="preserve"> </w:t>
      </w:r>
      <w:r>
        <w:rPr>
          <w:rStyle w:val="Strong"/>
        </w:rPr>
        <w:t>20</w:t>
      </w:r>
      <w:r>
        <w:rPr>
          <w:rStyle w:val="Strong"/>
        </w:rPr>
        <w:ruby>
          <w:rubyPr>
            <w:rubyAlign w:val="distributeSpace"/>
            <w:hps w:val="12"/>
            <w:hpsRaise w:val="22"/>
            <w:hpsBaseText w:val="24"/>
            <w:lid w:val="ja-JP"/>
          </w:rubyPr>
          <w:rt>
            <w:r w:rsidR="002C5559" w:rsidRPr="002C5559">
              <w:rPr>
                <w:rStyle w:val="Strong"/>
                <w:rFonts w:ascii="MS Mincho" w:eastAsia="MS Mincho" w:hAnsi="MS Mincho" w:cs="MS Mincho" w:hint="eastAsia"/>
                <w:sz w:val="12"/>
              </w:rPr>
              <w:t>かかん</w:t>
            </w:r>
          </w:rt>
          <w:rubyBase>
            <w:r w:rsidR="002C5559">
              <w:rPr>
                <w:rStyle w:val="Strong"/>
                <w:rFonts w:ascii="MS Mincho" w:eastAsia="MS Mincho" w:hAnsi="MS Mincho" w:cs="MS Mincho" w:hint="eastAsia"/>
              </w:rPr>
              <w:t>日間</w:t>
            </w:r>
          </w:rubyBase>
        </w:ruby>
      </w:r>
      <w:r>
        <w:rPr>
          <w:rStyle w:val="Strong"/>
          <w:rFonts w:ascii="MS Mincho" w:eastAsia="MS Mincho" w:hAnsi="MS Mincho" w:cs="MS Mincho" w:hint="eastAsia"/>
        </w:rPr>
        <w:t>まで</w:t>
      </w:r>
      <w:r>
        <w:t xml:space="preserve"> </w:t>
      </w:r>
      <w:r>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2C5559" w:rsidRPr="002C5559">
              <w:rPr>
                <w:rFonts w:ascii="MS Mincho" w:eastAsia="MS Mincho" w:hAnsi="MS Mincho" w:cs="MS Mincho" w:hint="eastAsia"/>
                <w:sz w:val="12"/>
              </w:rPr>
              <w:t>ちんたい</w:t>
            </w:r>
          </w:rt>
          <w:rubyBase>
            <w:r w:rsidR="002C5559">
              <w:rPr>
                <w:rFonts w:ascii="MS Mincho" w:eastAsia="MS Mincho" w:hAnsi="MS Mincho" w:cs="MS Mincho" w:hint="eastAsia"/>
              </w:rPr>
              <w:t>賃貸</w:t>
            </w:r>
          </w:rubyBase>
        </w:ruby>
      </w:r>
      <w:r>
        <w:rPr>
          <w:rFonts w:ascii="MS Mincho" w:eastAsia="MS Mincho" w:hAnsi="MS Mincho" w:cs="MS Mincho" w:hint="eastAsia"/>
        </w:rPr>
        <w:t>になっています。</w:t>
      </w:r>
    </w:p>
    <w:p w:rsidR="00384257" w:rsidRDefault="00384257" w:rsidP="003D3A06">
      <w:pPr>
        <w:rPr>
          <w:rFonts w:ascii="MS Mincho" w:eastAsia="MS Mincho" w:hAnsi="MS Mincho" w:cs="MS Minch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1785"/>
        <w:gridCol w:w="7228"/>
      </w:tblGrid>
      <w:tr w:rsidR="00384257" w:rsidTr="00384257">
        <w:trPr>
          <w:tblHeader/>
          <w:tblCellSpacing w:w="15" w:type="dxa"/>
        </w:trPr>
        <w:tc>
          <w:tcPr>
            <w:tcW w:w="0" w:type="auto"/>
            <w:vAlign w:val="center"/>
            <w:hideMark/>
          </w:tcPr>
          <w:p w:rsidR="00384257" w:rsidRDefault="00384257">
            <w:pPr>
              <w:jc w:val="center"/>
              <w:rPr>
                <w:b/>
                <w:bCs/>
              </w:rPr>
            </w:pPr>
            <w:r>
              <w:rPr>
                <w:b/>
                <w:bCs/>
              </w:rPr>
              <w:t>№</w:t>
            </w:r>
          </w:p>
        </w:tc>
        <w:tc>
          <w:tcPr>
            <w:tcW w:w="0" w:type="auto"/>
            <w:vAlign w:val="center"/>
            <w:hideMark/>
          </w:tcPr>
          <w:p w:rsidR="00384257" w:rsidRDefault="00384257">
            <w:pPr>
              <w:jc w:val="center"/>
              <w:rPr>
                <w:b/>
                <w:bCs/>
              </w:rPr>
            </w:pPr>
            <w:r>
              <w:rPr>
                <w:rFonts w:ascii="MS Mincho" w:eastAsia="MS Mincho" w:hAnsi="MS Mincho" w:cs="MS Mincho" w:hint="eastAsia"/>
                <w:b/>
                <w:bCs/>
              </w:rPr>
              <w:t>項目</w:t>
            </w:r>
          </w:p>
        </w:tc>
        <w:tc>
          <w:tcPr>
            <w:tcW w:w="0" w:type="auto"/>
            <w:vAlign w:val="center"/>
            <w:hideMark/>
          </w:tcPr>
          <w:p w:rsidR="00384257" w:rsidRDefault="00384257">
            <w:pPr>
              <w:jc w:val="center"/>
              <w:rPr>
                <w:b/>
                <w:bCs/>
              </w:rPr>
            </w:pPr>
            <w:r>
              <w:rPr>
                <w:rFonts w:ascii="MS Mincho" w:eastAsia="MS Mincho" w:hAnsi="MS Mincho" w:cs="MS Mincho" w:hint="eastAsia"/>
                <w:b/>
                <w:bCs/>
              </w:rPr>
              <w:t>内容</w:t>
            </w:r>
          </w:p>
        </w:tc>
      </w:tr>
      <w:tr w:rsidR="00384257" w:rsidTr="00384257">
        <w:trPr>
          <w:tblCellSpacing w:w="15" w:type="dxa"/>
        </w:trPr>
        <w:tc>
          <w:tcPr>
            <w:tcW w:w="0" w:type="auto"/>
            <w:vAlign w:val="center"/>
            <w:hideMark/>
          </w:tcPr>
          <w:p w:rsidR="00384257" w:rsidRDefault="00384257">
            <w:r>
              <w:t>1</w:t>
            </w:r>
          </w:p>
        </w:tc>
        <w:tc>
          <w:tcPr>
            <w:tcW w:w="0" w:type="auto"/>
            <w:vAlign w:val="center"/>
            <w:hideMark/>
          </w:tcPr>
          <w:p w:rsidR="00384257" w:rsidRDefault="00384257">
            <w:r w:rsidRPr="00384257">
              <w:rPr>
                <w:rFonts w:ascii="MS Mincho" w:eastAsia="MS Mincho" w:hAnsi="MS Mincho" w:cs="MS Mincho"/>
              </w:rPr>
              <w:t>packet capture</w:t>
            </w:r>
            <w:r>
              <w:rPr>
                <w:rFonts w:ascii="MS Mincho" w:eastAsia="MS Mincho" w:hAnsi="MS Mincho" w:cs="MS Mincho" w:hint="eastAsia"/>
              </w:rPr>
              <w:t>利用</w:t>
            </w:r>
          </w:p>
        </w:tc>
        <w:tc>
          <w:tcPr>
            <w:tcW w:w="0" w:type="auto"/>
            <w:vAlign w:val="center"/>
            <w:hideMark/>
          </w:tcPr>
          <w:p w:rsidR="00384257" w:rsidRDefault="00384257">
            <w:r>
              <w:rPr>
                <w:rFonts w:ascii="MS Mincho" w:eastAsia="MS Mincho" w:hAnsi="MS Mincho" w:cs="MS Mincho" w:hint="eastAsia"/>
              </w:rPr>
              <w:t>実際の</w:t>
            </w:r>
            <w:r>
              <w:t>network traffic</w:t>
            </w:r>
            <w:r>
              <w:rPr>
                <w:rFonts w:ascii="MS Mincho" w:eastAsia="MS Mincho" w:hAnsi="MS Mincho" w:cs="MS Mincho" w:hint="eastAsia"/>
              </w:rPr>
              <w:t>と悪意のある活動を含む</w:t>
            </w:r>
            <w:r>
              <w:t>PCAP</w:t>
            </w:r>
            <w:r>
              <w:rPr>
                <w:rFonts w:ascii="MS Mincho" w:eastAsia="MS Mincho" w:hAnsi="MS Mincho" w:cs="MS Mincho" w:hint="eastAsia"/>
              </w:rPr>
              <w:t>ファイルを使用（</w:t>
            </w:r>
            <w:r>
              <w:t>HTTPS</w:t>
            </w:r>
            <w:r>
              <w:rPr>
                <w:rFonts w:ascii="MS Mincho" w:eastAsia="MS Mincho" w:hAnsi="MS Mincho" w:cs="MS Mincho" w:hint="eastAsia"/>
              </w:rPr>
              <w:t>や</w:t>
            </w:r>
            <w:r>
              <w:t>VPN</w:t>
            </w:r>
            <w:r>
              <w:rPr>
                <w:rFonts w:ascii="MS Mincho" w:eastAsia="MS Mincho" w:hAnsi="MS Mincho" w:cs="MS Mincho" w:hint="eastAsia"/>
              </w:rPr>
              <w:t>など暗号化</w:t>
            </w:r>
            <w:r>
              <w:t>traffic</w:t>
            </w:r>
            <w:r>
              <w:rPr>
                <w:rFonts w:ascii="MS Mincho" w:eastAsia="MS Mincho" w:hAnsi="MS Mincho" w:cs="MS Mincho" w:hint="eastAsia"/>
              </w:rPr>
              <w:t>も含む）</w:t>
            </w:r>
          </w:p>
        </w:tc>
      </w:tr>
      <w:tr w:rsidR="00384257" w:rsidTr="00384257">
        <w:trPr>
          <w:tblCellSpacing w:w="15" w:type="dxa"/>
        </w:trPr>
        <w:tc>
          <w:tcPr>
            <w:tcW w:w="0" w:type="auto"/>
            <w:vAlign w:val="center"/>
            <w:hideMark/>
          </w:tcPr>
          <w:p w:rsidR="00384257" w:rsidRDefault="00384257">
            <w:r>
              <w:t>2</w:t>
            </w:r>
          </w:p>
        </w:tc>
        <w:tc>
          <w:tcPr>
            <w:tcW w:w="0" w:type="auto"/>
            <w:vAlign w:val="center"/>
            <w:hideMark/>
          </w:tcPr>
          <w:p w:rsidR="00384257" w:rsidRDefault="00384257">
            <w:r>
              <w:rPr>
                <w:rFonts w:ascii="MS Mincho" w:eastAsia="MS Mincho" w:hAnsi="MS Mincho" w:cs="MS Mincho" w:hint="eastAsia"/>
              </w:rPr>
              <w:t>悪意ある活動のケース</w:t>
            </w:r>
          </w:p>
        </w:tc>
        <w:tc>
          <w:tcPr>
            <w:tcW w:w="0" w:type="auto"/>
            <w:vAlign w:val="center"/>
            <w:hideMark/>
          </w:tcPr>
          <w:p w:rsidR="00384257" w:rsidRDefault="00384257">
            <w:r>
              <w:t>Command &amp; Control</w:t>
            </w:r>
            <w:r>
              <w:rPr>
                <w:rFonts w:ascii="MS Mincho" w:eastAsia="MS Mincho" w:hAnsi="MS Mincho" w:cs="MS Mincho" w:hint="eastAsia"/>
              </w:rPr>
              <w:t>（</w:t>
            </w:r>
            <w:r>
              <w:t>C2</w:t>
            </w:r>
            <w:r>
              <w:rPr>
                <w:rFonts w:ascii="MS Mincho" w:eastAsia="MS Mincho" w:hAnsi="MS Mincho" w:cs="MS Mincho" w:hint="eastAsia"/>
              </w:rPr>
              <w:t>）、マルウェア拡散、ポートスキャンなどの疑わしい挙動</w:t>
            </w:r>
          </w:p>
        </w:tc>
      </w:tr>
      <w:tr w:rsidR="00384257" w:rsidTr="00384257">
        <w:trPr>
          <w:tblCellSpacing w:w="15" w:type="dxa"/>
        </w:trPr>
        <w:tc>
          <w:tcPr>
            <w:tcW w:w="0" w:type="auto"/>
            <w:vAlign w:val="center"/>
            <w:hideMark/>
          </w:tcPr>
          <w:p w:rsidR="00384257" w:rsidRDefault="00384257">
            <w:r>
              <w:t>3</w:t>
            </w:r>
          </w:p>
        </w:tc>
        <w:tc>
          <w:tcPr>
            <w:tcW w:w="0" w:type="auto"/>
            <w:vAlign w:val="center"/>
            <w:hideMark/>
          </w:tcPr>
          <w:p w:rsidR="00384257" w:rsidRDefault="00384257">
            <w:r>
              <w:t>Signature</w:t>
            </w:r>
            <w:r>
              <w:rPr>
                <w:rFonts w:ascii="MS Mincho" w:eastAsia="MS Mincho" w:hAnsi="MS Mincho" w:cs="MS Mincho" w:hint="eastAsia"/>
              </w:rPr>
              <w:t>生成</w:t>
            </w:r>
          </w:p>
        </w:tc>
        <w:tc>
          <w:tcPr>
            <w:tcW w:w="0" w:type="auto"/>
            <w:vAlign w:val="center"/>
            <w:hideMark/>
          </w:tcPr>
          <w:p w:rsidR="00384257" w:rsidRDefault="00384257">
            <w:r>
              <w:rPr>
                <w:rFonts w:ascii="MS Mincho" w:eastAsia="MS Mincho" w:hAnsi="MS Mincho" w:cs="MS Mincho" w:hint="eastAsia"/>
              </w:rPr>
              <w:t>複数のネットワークフローからメタデータに基づきパターンマイニングで</w:t>
            </w:r>
            <w:r>
              <w:t>Signature</w:t>
            </w:r>
            <w:r>
              <w:rPr>
                <w:rFonts w:ascii="MS Mincho" w:eastAsia="MS Mincho" w:hAnsi="MS Mincho" w:cs="MS Mincho" w:hint="eastAsia"/>
              </w:rPr>
              <w:t>を自動生成</w:t>
            </w:r>
          </w:p>
        </w:tc>
      </w:tr>
      <w:tr w:rsidR="00384257" w:rsidTr="00384257">
        <w:trPr>
          <w:tblCellSpacing w:w="15" w:type="dxa"/>
        </w:trPr>
        <w:tc>
          <w:tcPr>
            <w:tcW w:w="0" w:type="auto"/>
            <w:vAlign w:val="center"/>
            <w:hideMark/>
          </w:tcPr>
          <w:p w:rsidR="00384257" w:rsidRDefault="00384257">
            <w:r>
              <w:t>4</w:t>
            </w:r>
          </w:p>
        </w:tc>
        <w:tc>
          <w:tcPr>
            <w:tcW w:w="0" w:type="auto"/>
            <w:vAlign w:val="center"/>
            <w:hideMark/>
          </w:tcPr>
          <w:p w:rsidR="00384257" w:rsidRDefault="00384257">
            <w:r>
              <w:rPr>
                <w:rFonts w:ascii="MS Mincho" w:eastAsia="MS Mincho" w:hAnsi="MS Mincho" w:cs="MS Mincho" w:hint="eastAsia"/>
              </w:rPr>
              <w:t>比較テスト</w:t>
            </w:r>
          </w:p>
        </w:tc>
        <w:tc>
          <w:tcPr>
            <w:tcW w:w="0" w:type="auto"/>
            <w:vAlign w:val="center"/>
            <w:hideMark/>
          </w:tcPr>
          <w:p w:rsidR="00384257" w:rsidRDefault="00384257">
            <w:r>
              <w:rPr>
                <w:rFonts w:ascii="MS Mincho" w:eastAsia="MS Mincho" w:hAnsi="MS Mincho" w:cs="MS Mincho" w:hint="eastAsia"/>
              </w:rPr>
              <w:t>自作の検出システムと一般的な</w:t>
            </w:r>
            <w:r>
              <w:t>NIDS</w:t>
            </w:r>
            <w:r>
              <w:rPr>
                <w:rFonts w:ascii="MS Mincho" w:eastAsia="MS Mincho" w:hAnsi="MS Mincho" w:cs="MS Mincho" w:hint="eastAsia"/>
              </w:rPr>
              <w:t>（例：</w:t>
            </w:r>
            <w:r>
              <w:t>Suricata</w:t>
            </w:r>
            <w:r>
              <w:rPr>
                <w:rFonts w:ascii="MS Mincho" w:eastAsia="MS Mincho" w:hAnsi="MS Mincho" w:cs="MS Mincho" w:hint="eastAsia"/>
              </w:rPr>
              <w:t>）を暗号化環境下で同一データで比較</w:t>
            </w:r>
          </w:p>
        </w:tc>
      </w:tr>
      <w:tr w:rsidR="00384257" w:rsidTr="00384257">
        <w:trPr>
          <w:tblCellSpacing w:w="15" w:type="dxa"/>
        </w:trPr>
        <w:tc>
          <w:tcPr>
            <w:tcW w:w="0" w:type="auto"/>
            <w:vAlign w:val="center"/>
            <w:hideMark/>
          </w:tcPr>
          <w:p w:rsidR="00384257" w:rsidRDefault="00384257">
            <w:r>
              <w:t>5</w:t>
            </w:r>
          </w:p>
        </w:tc>
        <w:tc>
          <w:tcPr>
            <w:tcW w:w="0" w:type="auto"/>
            <w:vAlign w:val="center"/>
            <w:hideMark/>
          </w:tcPr>
          <w:p w:rsidR="00384257" w:rsidRDefault="00384257">
            <w:r>
              <w:rPr>
                <w:rFonts w:ascii="MS Mincho" w:eastAsia="MS Mincho" w:hAnsi="MS Mincho" w:cs="MS Mincho" w:hint="eastAsia"/>
              </w:rPr>
              <w:t>評価指標</w:t>
            </w:r>
          </w:p>
        </w:tc>
        <w:tc>
          <w:tcPr>
            <w:tcW w:w="0" w:type="auto"/>
            <w:vAlign w:val="center"/>
            <w:hideMark/>
          </w:tcPr>
          <w:p w:rsidR="00384257" w:rsidRDefault="00384257">
            <w:r>
              <w:t xml:space="preserve">- True Positive Rate (TPR): </w:t>
            </w:r>
            <w:r>
              <w:rPr>
                <w:rFonts w:ascii="MS Mincho" w:eastAsia="MS Mincho" w:hAnsi="MS Mincho" w:cs="MS Mincho" w:hint="eastAsia"/>
              </w:rPr>
              <w:t>正検出率</w:t>
            </w:r>
            <w:r>
              <w:t xml:space="preserve">- False Positive Rate (FPR): </w:t>
            </w:r>
            <w:r>
              <w:rPr>
                <w:rFonts w:ascii="MS Mincho" w:eastAsia="MS Mincho" w:hAnsi="MS Mincho" w:cs="MS Mincho" w:hint="eastAsia"/>
              </w:rPr>
              <w:t>誤検出率</w:t>
            </w:r>
            <w:r>
              <w:t xml:space="preserve">- Precision/Recall: </w:t>
            </w:r>
            <w:r>
              <w:rPr>
                <w:rFonts w:ascii="MS Mincho" w:eastAsia="MS Mincho" w:hAnsi="MS Mincho" w:cs="MS Mincho" w:hint="eastAsia"/>
              </w:rPr>
              <w:t>精度・再現率</w:t>
            </w:r>
          </w:p>
        </w:tc>
      </w:tr>
      <w:tr w:rsidR="00384257" w:rsidTr="00384257">
        <w:trPr>
          <w:tblCellSpacing w:w="15" w:type="dxa"/>
        </w:trPr>
        <w:tc>
          <w:tcPr>
            <w:tcW w:w="0" w:type="auto"/>
            <w:vAlign w:val="center"/>
            <w:hideMark/>
          </w:tcPr>
          <w:p w:rsidR="00384257" w:rsidRDefault="00384257"/>
        </w:tc>
        <w:tc>
          <w:tcPr>
            <w:tcW w:w="0" w:type="auto"/>
            <w:vAlign w:val="center"/>
            <w:hideMark/>
          </w:tcPr>
          <w:p w:rsidR="00384257" w:rsidRDefault="00384257">
            <w:r>
              <w:rPr>
                <w:rFonts w:ascii="MS Mincho" w:eastAsia="MS Mincho" w:hAnsi="MS Mincho" w:cs="MS Mincho" w:hint="eastAsia"/>
              </w:rPr>
              <w:t>結果</w:t>
            </w:r>
          </w:p>
        </w:tc>
        <w:tc>
          <w:tcPr>
            <w:tcW w:w="0" w:type="auto"/>
            <w:vAlign w:val="center"/>
            <w:hideMark/>
          </w:tcPr>
          <w:p w:rsidR="00384257" w:rsidRDefault="00384257">
            <w:r>
              <w:rPr>
                <w:rFonts w:ascii="MS Mincho" w:eastAsia="MS Mincho" w:hAnsi="MS Mincho" w:cs="MS Mincho" w:hint="eastAsia"/>
              </w:rPr>
              <w:t>高い検出率と低い誤検出率を示し、実用に適していることを確認</w:t>
            </w:r>
          </w:p>
        </w:tc>
      </w:tr>
    </w:tbl>
    <w:p w:rsidR="00384257" w:rsidRDefault="00384257" w:rsidP="003D3A06">
      <w:pPr>
        <w:rPr>
          <w:rFonts w:ascii="MS Mincho" w:eastAsia="MS Mincho" w:hAnsi="MS Mincho"/>
        </w:rPr>
      </w:pPr>
    </w:p>
    <w:p w:rsidR="009A09F0" w:rsidRDefault="009A09F0" w:rsidP="003D3A06">
      <w:pPr>
        <w:rPr>
          <w:rFonts w:ascii="MS Mincho" w:eastAsia="MS Mincho" w:hAnsi="MS Mincho" w:cs="MS Mincho"/>
        </w:rPr>
      </w:pPr>
      <w:r>
        <w:rPr>
          <w:rFonts w:ascii="MS Mincho" w:eastAsia="MS Mincho" w:hAnsi="MS Mincho" w:cs="MS Mincho" w:hint="eastAsia"/>
        </w:rPr>
        <w:t>研究では、メタデータの</w:t>
      </w:r>
      <w:r>
        <w:rPr>
          <w:rFonts w:ascii="MS Mincho" w:eastAsia="MS Mincho" w:hAnsi="MS Mincho" w:cs="MS Mincho"/>
        </w:rPr>
        <w:ruby>
          <w:rubyPr>
            <w:rubyAlign w:val="distributeSpace"/>
            <w:hps w:val="12"/>
            <w:hpsRaise w:val="22"/>
            <w:hpsBaseText w:val="24"/>
            <w:lid w:val="ja-JP"/>
          </w:rubyPr>
          <w:rt>
            <w:r w:rsidR="009A09F0" w:rsidRPr="009A09F0">
              <w:rPr>
                <w:rFonts w:ascii="MS Mincho" w:eastAsia="MS Mincho" w:hAnsi="MS Mincho" w:cs="MS Mincho" w:hint="eastAsia"/>
                <w:sz w:val="12"/>
              </w:rPr>
              <w:t>れんぞく</w:t>
            </w:r>
          </w:rt>
          <w:rubyBase>
            <w:r w:rsidR="009A09F0">
              <w:rPr>
                <w:rFonts w:ascii="MS Mincho" w:eastAsia="MS Mincho" w:hAnsi="MS Mincho" w:cs="MS Mincho" w:hint="eastAsia"/>
              </w:rPr>
              <w:t>連続</w:t>
            </w:r>
          </w:rubyBase>
        </w:ruby>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9A09F0" w:rsidRPr="009A09F0">
              <w:rPr>
                <w:rFonts w:ascii="MS Mincho" w:eastAsia="MS Mincho" w:hAnsi="MS Mincho" w:cs="MS Mincho" w:hint="eastAsia"/>
                <w:sz w:val="12"/>
              </w:rPr>
              <w:t>ひょうげん</w:t>
            </w:r>
          </w:rt>
          <w:rubyBase>
            <w:r w:rsidR="009A09F0">
              <w:rPr>
                <w:rFonts w:ascii="MS Mincho" w:eastAsia="MS Mincho" w:hAnsi="MS Mincho" w:cs="MS Mincho" w:hint="eastAsia"/>
              </w:rPr>
              <w:t>表現</w:t>
            </w:r>
          </w:rubyBase>
        </w:ruby>
      </w:r>
      <w:r>
        <w:rPr>
          <w:rFonts w:ascii="MS Mincho" w:eastAsia="MS Mincho" w:hAnsi="MS Mincho" w:cs="MS Mincho" w:hint="eastAsia"/>
        </w:rPr>
        <w:t>するシグネチャを</w:t>
      </w:r>
      <w:r>
        <w:rPr>
          <w:rFonts w:ascii="MS Mincho" w:eastAsia="MS Mincho" w:hAnsi="MS Mincho" w:cs="MS Mincho"/>
        </w:rPr>
        <w:ruby>
          <w:rubyPr>
            <w:rubyAlign w:val="distributeSpace"/>
            <w:hps w:val="12"/>
            <w:hpsRaise w:val="22"/>
            <w:hpsBaseText w:val="24"/>
            <w:lid w:val="ja-JP"/>
          </w:rubyPr>
          <w:rt>
            <w:r w:rsidR="009A09F0" w:rsidRPr="009A09F0">
              <w:rPr>
                <w:rFonts w:ascii="MS Mincho" w:eastAsia="MS Mincho" w:hAnsi="MS Mincho" w:cs="MS Mincho" w:hint="eastAsia"/>
                <w:sz w:val="12"/>
              </w:rPr>
              <w:t>もちいる</w:t>
            </w:r>
          </w:rt>
          <w:rubyBase>
            <w:r w:rsidR="009A09F0">
              <w:rPr>
                <w:rFonts w:ascii="MS Mincho" w:eastAsia="MS Mincho" w:hAnsi="MS Mincho" w:cs="MS Mincho" w:hint="eastAsia"/>
              </w:rPr>
              <w:t>用いる</w:t>
            </w:r>
          </w:rubyBase>
        </w:ruby>
      </w:r>
      <w:r>
        <w:rPr>
          <w:rFonts w:ascii="MS Mincho" w:eastAsia="MS Mincho" w:hAnsi="MS Mincho" w:cs="MS Mincho" w:hint="eastAsia"/>
        </w:rPr>
        <w:t>ことにより、</w:t>
      </w:r>
      <w:r>
        <w:rPr>
          <w:rFonts w:ascii="MS Mincho" w:eastAsia="MS Mincho" w:hAnsi="MS Mincho" w:cs="MS Mincho"/>
        </w:rPr>
        <w:ruby>
          <w:rubyPr>
            <w:rubyAlign w:val="distributeSpace"/>
            <w:hps w:val="12"/>
            <w:hpsRaise w:val="22"/>
            <w:hpsBaseText w:val="24"/>
            <w:lid w:val="ja-JP"/>
          </w:rubyPr>
          <w:rt>
            <w:r w:rsidR="009A09F0" w:rsidRPr="009A09F0">
              <w:rPr>
                <w:rFonts w:ascii="MS Mincho" w:eastAsia="MS Mincho" w:hAnsi="MS Mincho" w:cs="MS Mincho" w:hint="eastAsia"/>
                <w:sz w:val="12"/>
              </w:rPr>
              <w:t>あんごうか</w:t>
            </w:r>
          </w:rt>
          <w:rubyBase>
            <w:r w:rsidR="009A09F0">
              <w:rPr>
                <w:rFonts w:ascii="MS Mincho" w:eastAsia="MS Mincho" w:hAnsi="MS Mincho" w:cs="MS Mincho" w:hint="eastAsia"/>
              </w:rPr>
              <w:t>暗号化</w:t>
            </w:r>
          </w:rubyBase>
        </w:ruby>
      </w:r>
      <w:r>
        <w:rPr>
          <w:rFonts w:ascii="MS Mincho" w:eastAsia="MS Mincho" w:hAnsi="MS Mincho" w:cs="MS Mincho" w:hint="eastAsia"/>
        </w:rPr>
        <w:t>されたネットワークにおいても</w:t>
      </w:r>
      <w:r>
        <w:rPr>
          <w:rFonts w:ascii="MS Mincho" w:eastAsia="MS Mincho" w:hAnsi="MS Mincho" w:cs="MS Mincho"/>
        </w:rPr>
        <w:ruby>
          <w:rubyPr>
            <w:rubyAlign w:val="distributeSpace"/>
            <w:hps w:val="12"/>
            <w:hpsRaise w:val="22"/>
            <w:hpsBaseText w:val="24"/>
            <w:lid w:val="ja-JP"/>
          </w:rubyPr>
          <w:rt>
            <w:r w:rsidR="009A09F0" w:rsidRPr="009A09F0">
              <w:rPr>
                <w:rFonts w:ascii="MS Mincho" w:eastAsia="MS Mincho" w:hAnsi="MS Mincho" w:cs="MS Mincho" w:hint="eastAsia"/>
                <w:sz w:val="12"/>
              </w:rPr>
              <w:t>かんし</w:t>
            </w:r>
          </w:rt>
          <w:rubyBase>
            <w:r w:rsidR="009A09F0">
              <w:rPr>
                <w:rFonts w:ascii="MS Mincho" w:eastAsia="MS Mincho" w:hAnsi="MS Mincho" w:cs="MS Mincho" w:hint="eastAsia"/>
              </w:rPr>
              <w:t>監視</w:t>
            </w:r>
          </w:rubyBase>
        </w:ruby>
      </w:r>
      <w:r>
        <w:rPr>
          <w:rFonts w:ascii="MS Mincho" w:eastAsia="MS Mincho" w:hAnsi="MS Mincho" w:cs="MS Mincho"/>
        </w:rPr>
        <w:ruby>
          <w:rubyPr>
            <w:rubyAlign w:val="distributeSpace"/>
            <w:hps w:val="12"/>
            <w:hpsRaise w:val="22"/>
            <w:hpsBaseText w:val="24"/>
            <w:lid w:val="ja-JP"/>
          </w:rubyPr>
          <w:rt>
            <w:r w:rsidR="009A09F0" w:rsidRPr="009A09F0">
              <w:rPr>
                <w:rFonts w:ascii="MS Mincho" w:eastAsia="MS Mincho" w:hAnsi="MS Mincho" w:cs="MS Mincho" w:hint="eastAsia"/>
                <w:sz w:val="12"/>
              </w:rPr>
              <w:t>かのう</w:t>
            </w:r>
          </w:rt>
          <w:rubyBase>
            <w:r w:rsidR="009A09F0">
              <w:rPr>
                <w:rFonts w:ascii="MS Mincho" w:eastAsia="MS Mincho" w:hAnsi="MS Mincho" w:cs="MS Mincho" w:hint="eastAsia"/>
              </w:rPr>
              <w:t>可能</w:t>
            </w:r>
          </w:rubyBase>
        </w:ruby>
      </w:r>
      <w:r>
        <w:rPr>
          <w:rFonts w:ascii="MS Mincho" w:eastAsia="MS Mincho" w:hAnsi="MS Mincho" w:cs="MS Mincho" w:hint="eastAsia"/>
        </w:rPr>
        <w:t>な</w:t>
      </w:r>
      <w:r>
        <w:rPr>
          <w:rFonts w:ascii="MS Mincho" w:eastAsia="MS Mincho" w:hAnsi="MS Mincho" w:cs="MS Mincho"/>
        </w:rPr>
        <w:ruby>
          <w:rubyPr>
            <w:rubyAlign w:val="distributeSpace"/>
            <w:hps w:val="12"/>
            <w:hpsRaise w:val="22"/>
            <w:hpsBaseText w:val="24"/>
            <w:lid w:val="ja-JP"/>
          </w:rubyPr>
          <w:rt>
            <w:r w:rsidR="009A09F0" w:rsidRPr="009A09F0">
              <w:rPr>
                <w:rFonts w:ascii="MS Mincho" w:eastAsia="MS Mincho" w:hAnsi="MS Mincho" w:cs="MS Mincho" w:hint="eastAsia"/>
                <w:sz w:val="12"/>
              </w:rPr>
              <w:t>しんにゅうけんち</w:t>
            </w:r>
          </w:rt>
          <w:rubyBase>
            <w:r w:rsidR="009A09F0">
              <w:rPr>
                <w:rFonts w:ascii="MS Mincho" w:eastAsia="MS Mincho" w:hAnsi="MS Mincho" w:cs="MS Mincho" w:hint="eastAsia"/>
              </w:rPr>
              <w:t>侵入検知</w:t>
            </w:r>
          </w:rubyBase>
        </w:ruby>
      </w:r>
      <w:r>
        <w:rPr>
          <w:rFonts w:ascii="MS Mincho" w:eastAsia="MS Mincho" w:hAnsi="MS Mincho" w:cs="MS Mincho" w:hint="eastAsia"/>
        </w:rPr>
        <w:t>システム（</w:t>
      </w:r>
      <w:r>
        <w:t>IDS</w:t>
      </w:r>
      <w:r>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9A09F0" w:rsidRPr="009A09F0">
              <w:rPr>
                <w:rFonts w:ascii="MS Mincho" w:eastAsia="MS Mincho" w:hAnsi="MS Mincho" w:cs="MS Mincho" w:hint="eastAsia"/>
                <w:sz w:val="12"/>
              </w:rPr>
              <w:t>ていあん</w:t>
            </w:r>
          </w:rt>
          <w:rubyBase>
            <w:r w:rsidR="009A09F0">
              <w:rPr>
                <w:rFonts w:ascii="MS Mincho" w:eastAsia="MS Mincho" w:hAnsi="MS Mincho" w:cs="MS Mincho" w:hint="eastAsia"/>
              </w:rPr>
              <w:t>提案</w:t>
            </w:r>
          </w:rubyBase>
        </w:ruby>
      </w:r>
      <w:r>
        <w:rPr>
          <w:rFonts w:ascii="MS Mincho" w:eastAsia="MS Mincho" w:hAnsi="MS Mincho" w:cs="MS Mincho" w:hint="eastAsia"/>
        </w:rPr>
        <w:t>します。</w:t>
      </w:r>
    </w:p>
    <w:p w:rsidR="009705D5" w:rsidRDefault="009705D5" w:rsidP="003D3A06">
      <w:pPr>
        <w:rPr>
          <w:rFonts w:ascii="MS Mincho" w:eastAsia="MS Mincho" w:hAnsi="MS Mincho" w:cs="MS Mincho"/>
        </w:rPr>
      </w:pPr>
    </w:p>
    <w:p w:rsidR="009705D5" w:rsidRDefault="009705D5" w:rsidP="003D3A06">
      <w:pPr>
        <w:rPr>
          <w:rFonts w:ascii="MS Mincho" w:eastAsia="MS Mincho" w:hAnsi="MS Mincho" w:cs="MS Mincho"/>
        </w:rPr>
      </w:pPr>
    </w:p>
    <w:p w:rsidR="00630797" w:rsidRDefault="009705D5" w:rsidP="009705D5">
      <w:pPr>
        <w:autoSpaceDE w:val="0"/>
        <w:autoSpaceDN w:val="0"/>
        <w:adjustRightInd w:val="0"/>
        <w:rPr>
          <w:rFonts w:ascii="AppleSystemUIFont" w:eastAsiaTheme="minorEastAsia" w:hAnsi="AppleSystemUIFont" w:cs="AppleSystemUIFont"/>
          <w:sz w:val="26"/>
          <w:szCs w:val="26"/>
          <w:lang w:val="en-US"/>
          <w14:ligatures w14:val="standardContextual"/>
        </w:rPr>
      </w:pPr>
      <w:r>
        <w:rPr>
          <w:rFonts w:ascii="AppleSystemUIFont" w:eastAsiaTheme="minorEastAsia" w:hAnsi="AppleSystemUIFont" w:cs="AppleSystemUIFont"/>
          <w:sz w:val="26"/>
          <w:szCs w:val="26"/>
          <w:lang w:val="en-US"/>
          <w14:ligatures w14:val="standardContextual"/>
        </w:rPr>
        <w:t>はじめまして、</w:t>
      </w:r>
      <w:r>
        <w:rPr>
          <w:rFonts w:ascii="AppleSystemUIFont" w:eastAsiaTheme="minorEastAsia" w:hAnsi="AppleSystemUIFont" w:cs="AppleSystemUIFont"/>
          <w:sz w:val="26"/>
          <w:szCs w:val="26"/>
          <w:lang w:val="en-US"/>
          <w14:ligatures w14:val="standardContextual"/>
        </w:rPr>
        <w:t>U</w:t>
      </w:r>
      <w:r w:rsidR="00A7028B">
        <w:rPr>
          <w:rFonts w:ascii="AppleSystemUIFont" w:eastAsiaTheme="minorEastAsia" w:hAnsi="AppleSystemUIFont" w:cs="AppleSystemUIFont"/>
          <w:sz w:val="26"/>
          <w:szCs w:val="26"/>
          <w:lang w:val="en-US"/>
          <w14:ligatures w14:val="standardContextual"/>
        </w:rPr>
        <w:t>ndarmaa</w:t>
      </w:r>
      <w:r>
        <w:rPr>
          <w:rFonts w:ascii="AppleSystemUIFont" w:eastAsiaTheme="minorEastAsia" w:hAnsi="AppleSystemUIFont" w:cs="AppleSystemUIFont" w:hint="eastAsia"/>
          <w:sz w:val="26"/>
          <w:szCs w:val="26"/>
          <w:lang w:val="en-US"/>
          <w14:ligatures w14:val="standardContextual"/>
        </w:rPr>
        <w:t>と</w:t>
      </w:r>
      <w:r>
        <w:rPr>
          <w:rFonts w:ascii="AppleSystemUIFont" w:eastAsiaTheme="minorEastAsia" w:hAnsi="AppleSystemUIFont" w:cs="AppleSystemUIFont"/>
          <w:sz w:val="26"/>
          <w:szCs w:val="26"/>
          <w:lang w:val="en-US"/>
          <w14:ligatures w14:val="standardContextual"/>
        </w:rPr>
        <w:ruby>
          <w:rubyPr>
            <w:rubyAlign w:val="distributeSpace"/>
            <w:hps w:val="13"/>
            <w:hpsRaise w:val="24"/>
            <w:hpsBaseText w:val="26"/>
            <w:lid w:val="ja-JP"/>
          </w:rubyPr>
          <w:rt>
            <w:r w:rsidR="009705D5" w:rsidRPr="009705D5">
              <w:rPr>
                <w:rFonts w:ascii="Yu Mincho" w:eastAsia="Yu Mincho" w:hAnsi="Yu Mincho" w:cs="AppleSystemUIFont"/>
                <w:sz w:val="13"/>
                <w:szCs w:val="26"/>
                <w:lang w:val="en-US"/>
                <w14:ligatures w14:val="standardContextual"/>
              </w:rPr>
              <w:t>もうします</w:t>
            </w:r>
          </w:rt>
          <w:rubyBase>
            <w:r w:rsidR="009705D5">
              <w:rPr>
                <w:rFonts w:ascii="AppleSystemUIFont" w:eastAsiaTheme="minorEastAsia" w:hAnsi="AppleSystemUIFont" w:cs="AppleSystemUIFont"/>
                <w:sz w:val="26"/>
                <w:szCs w:val="26"/>
                <w:lang w:val="en-US"/>
                <w14:ligatures w14:val="standardContextual"/>
              </w:rPr>
              <w:t>申します</w:t>
            </w:r>
          </w:rubyBase>
        </w:ruby>
      </w:r>
      <w:r>
        <w:rPr>
          <w:rFonts w:ascii="AppleSystemUIFont" w:eastAsiaTheme="minorEastAsia" w:hAnsi="AppleSystemUIFont" w:cs="AppleSystemUIFont"/>
          <w:sz w:val="26"/>
          <w:szCs w:val="26"/>
          <w:lang w:val="en-US"/>
          <w14:ligatures w14:val="standardContextual"/>
        </w:rPr>
        <w:t>。モンゴルから</w:t>
      </w:r>
      <w:r>
        <w:rPr>
          <w:rFonts w:ascii="AppleSystemUIFont" w:eastAsiaTheme="minorEastAsia" w:hAnsi="AppleSystemUIFont" w:cs="AppleSystemUIFont"/>
          <w:sz w:val="26"/>
          <w:szCs w:val="26"/>
          <w:lang w:val="en-US"/>
          <w14:ligatures w14:val="standardContextual"/>
        </w:rPr>
        <w:ruby>
          <w:rubyPr>
            <w:rubyAlign w:val="distributeSpace"/>
            <w:hps w:val="13"/>
            <w:hpsRaise w:val="24"/>
            <w:hpsBaseText w:val="26"/>
            <w:lid w:val="ja-JP"/>
          </w:rubyPr>
          <w:rt>
            <w:r w:rsidR="009705D5" w:rsidRPr="009705D5">
              <w:rPr>
                <w:rFonts w:ascii="Yu Mincho" w:eastAsia="Yu Mincho" w:hAnsi="Yu Mincho" w:cs="AppleSystemUIFont"/>
                <w:sz w:val="13"/>
                <w:szCs w:val="26"/>
                <w:lang w:val="en-US"/>
                <w14:ligatures w14:val="standardContextual"/>
              </w:rPr>
              <w:t>まいりました</w:t>
            </w:r>
          </w:rt>
          <w:rubyBase>
            <w:r w:rsidR="009705D5">
              <w:rPr>
                <w:rFonts w:ascii="AppleSystemUIFont" w:eastAsiaTheme="minorEastAsia" w:hAnsi="AppleSystemUIFont" w:cs="AppleSystemUIFont"/>
                <w:sz w:val="26"/>
                <w:szCs w:val="26"/>
                <w:lang w:val="en-US"/>
                <w14:ligatures w14:val="standardContextual"/>
              </w:rPr>
              <w:t>参りました</w:t>
            </w:r>
          </w:rubyBase>
        </w:ruby>
      </w:r>
      <w:r>
        <w:rPr>
          <w:rFonts w:ascii="AppleSystemUIFont" w:eastAsiaTheme="minorEastAsia" w:hAnsi="AppleSystemUIFont" w:cs="AppleSystemUIFont"/>
          <w:sz w:val="26"/>
          <w:szCs w:val="26"/>
          <w:lang w:val="en-US"/>
          <w14:ligatures w14:val="standardContextual"/>
        </w:rPr>
        <w:t>。</w:t>
      </w:r>
    </w:p>
    <w:p w:rsidR="009705D5" w:rsidRDefault="009705D5" w:rsidP="009705D5">
      <w:pPr>
        <w:autoSpaceDE w:val="0"/>
        <w:autoSpaceDN w:val="0"/>
        <w:adjustRightInd w:val="0"/>
        <w:rPr>
          <w:rFonts w:ascii="AppleSystemUIFont" w:eastAsiaTheme="minorEastAsia" w:hAnsi="AppleSystemUIFont" w:cs="AppleSystemUIFont"/>
          <w:sz w:val="26"/>
          <w:szCs w:val="26"/>
          <w:lang w:val="en-US"/>
          <w14:ligatures w14:val="standardContextual"/>
        </w:rPr>
      </w:pPr>
      <w:r>
        <w:rPr>
          <w:rFonts w:ascii="MS Gothic" w:eastAsia="MS Gothic" w:hAnsi="MS Gothic" w:cs="MS Gothic" w:hint="eastAsia"/>
          <w:sz w:val="26"/>
          <w:szCs w:val="26"/>
          <w:lang w:val="en-US"/>
          <w14:ligatures w14:val="standardContextual"/>
        </w:rPr>
        <w:t> </w:t>
      </w:r>
      <w:r>
        <w:rPr>
          <w:rFonts w:ascii="MS Gothic" w:eastAsia="MS Gothic" w:hAnsi="MS Gothic" w:cs="MS Gothic"/>
          <w:sz w:val="26"/>
          <w:szCs w:val="26"/>
          <w:lang w:val="en-US"/>
          <w14:ligatures w14:val="standardContextual"/>
        </w:rPr>
        <w:ruby>
          <w:rubyPr>
            <w:rubyAlign w:val="distributeSpace"/>
            <w:hps w:val="13"/>
            <w:hpsRaise w:val="24"/>
            <w:hpsBaseText w:val="26"/>
            <w:lid w:val="ja-JP"/>
          </w:rubyPr>
          <w:rt>
            <w:r w:rsidR="009705D5" w:rsidRPr="009705D5">
              <w:rPr>
                <w:rFonts w:ascii="Yu Mincho" w:eastAsia="Yu Mincho" w:hAnsi="Yu Mincho" w:cs="AppleSystemUIFont"/>
                <w:sz w:val="13"/>
                <w:szCs w:val="26"/>
                <w:lang w:val="en-US"/>
                <w14:ligatures w14:val="standardContextual"/>
              </w:rPr>
              <w:t>げんざい</w:t>
            </w:r>
          </w:rt>
          <w:rubyBase>
            <w:r w:rsidR="009705D5">
              <w:rPr>
                <w:rFonts w:ascii="AppleSystemUIFont" w:eastAsiaTheme="minorEastAsia" w:hAnsi="AppleSystemUIFont" w:cs="AppleSystemUIFont"/>
                <w:sz w:val="26"/>
                <w:szCs w:val="26"/>
                <w:lang w:val="en-US"/>
                <w14:ligatures w14:val="standardContextual"/>
              </w:rPr>
              <w:t>現在</w:t>
            </w:r>
          </w:rubyBase>
        </w:ruby>
      </w:r>
      <w:r>
        <w:rPr>
          <w:rFonts w:ascii="AppleSystemUIFont" w:eastAsiaTheme="minorEastAsia" w:hAnsi="AppleSystemUIFont" w:cs="AppleSystemUIFont"/>
          <w:sz w:val="26"/>
          <w:szCs w:val="26"/>
          <w:lang w:val="en-US"/>
          <w14:ligatures w14:val="standardContextual"/>
        </w:rPr>
        <w:t>は</w:t>
      </w:r>
      <w:r>
        <w:rPr>
          <w:rFonts w:ascii="AppleSystemUIFont" w:eastAsiaTheme="minorEastAsia" w:hAnsi="AppleSystemUIFont" w:cs="AppleSystemUIFont" w:hint="eastAsia"/>
          <w:sz w:val="26"/>
          <w:szCs w:val="26"/>
          <w:lang w:val="mn-MN"/>
          <w14:ligatures w14:val="standardContextual"/>
        </w:rPr>
        <w:t>大分</w:t>
      </w:r>
      <w:r>
        <w:rPr>
          <w:rFonts w:ascii="AppleSystemUIFont" w:eastAsiaTheme="minorEastAsia" w:hAnsi="AppleSystemUIFont" w:cs="AppleSystemUIFont"/>
          <w:sz w:val="26"/>
          <w:szCs w:val="26"/>
          <w:lang w:val="en-US"/>
          <w14:ligatures w14:val="standardContextual"/>
        </w:rPr>
        <w:t>大学で（</w:t>
      </w:r>
      <w:r>
        <w:rPr>
          <w:rFonts w:ascii="AppleSystemUIFont" w:eastAsiaTheme="minorEastAsia" w:hAnsi="AppleSystemUIFont" w:cs="AppleSystemUIFont"/>
          <w:sz w:val="26"/>
          <w:szCs w:val="26"/>
          <w:lang w:val="en-US"/>
          <w14:ligatures w14:val="standardContextual"/>
        </w:rPr>
        <w:ruby>
          <w:rubyPr>
            <w:rubyAlign w:val="distributeSpace"/>
            <w:hps w:val="13"/>
            <w:hpsRaise w:val="24"/>
            <w:hpsBaseText w:val="26"/>
            <w:lid w:val="ja-JP"/>
          </w:rubyPr>
          <w:rt>
            <w:r w:rsidR="009705D5" w:rsidRPr="009705D5">
              <w:rPr>
                <w:rFonts w:ascii="AppleExternalUIFontJapanese-W3" w:eastAsia="AppleExternalUIFontJapanese-W3" w:hAnsi="AppleExternalUIFontJapanese-W3" w:cs="AppleExternalUIFontJapanese-W3" w:hint="eastAsia"/>
                <w:sz w:val="13"/>
                <w:szCs w:val="26"/>
                <w:lang w:val="en-US"/>
                <w14:ligatures w14:val="standardContextual"/>
              </w:rPr>
              <w:t>りこう</w:t>
            </w:r>
          </w:rt>
          <w:rubyBase>
            <w:r w:rsidR="009705D5">
              <w:rPr>
                <w:rFonts w:ascii="AppleExternalUIFontJapanese-W3" w:eastAsia="AppleExternalUIFontJapanese-W3" w:hAnsiTheme="minorHAnsi" w:cs="AppleExternalUIFontJapanese-W3" w:hint="eastAsia"/>
                <w:sz w:val="26"/>
                <w:szCs w:val="26"/>
                <w:lang w:val="en-US"/>
                <w14:ligatures w14:val="standardContextual"/>
              </w:rPr>
              <w:t>理工</w:t>
            </w:r>
          </w:rubyBase>
        </w:ruby>
      </w:r>
      <w:r>
        <w:rPr>
          <w:rFonts w:ascii="AppleSystemUIFont" w:eastAsiaTheme="minorEastAsia" w:hAnsi="AppleSystemUIFont" w:cs="AppleSystemUIFont"/>
          <w:sz w:val="26"/>
          <w:szCs w:val="26"/>
          <w:lang w:val="en-US"/>
          <w14:ligatures w14:val="standardContextual"/>
        </w:rPr>
        <w:ruby>
          <w:rubyPr>
            <w:rubyAlign w:val="distributeSpace"/>
            <w:hps w:val="13"/>
            <w:hpsRaise w:val="24"/>
            <w:hpsBaseText w:val="26"/>
            <w:lid w:val="ja-JP"/>
          </w:rubyPr>
          <w:rt>
            <w:r w:rsidR="009705D5" w:rsidRPr="009705D5">
              <w:rPr>
                <w:rFonts w:ascii="AppleExternalUIFontJapanese-W3" w:eastAsia="AppleExternalUIFontJapanese-W3" w:hAnsi="AppleExternalUIFontJapanese-W3" w:cs="AppleExternalUIFontJapanese-W3" w:hint="eastAsia"/>
                <w:sz w:val="13"/>
                <w:szCs w:val="26"/>
                <w:lang w:val="en-US"/>
                <w14:ligatures w14:val="standardContextual"/>
              </w:rPr>
              <w:t>がくけんきゅうか</w:t>
            </w:r>
          </w:rt>
          <w:rubyBase>
            <w:r w:rsidR="009705D5">
              <w:rPr>
                <w:rFonts w:ascii="AppleExternalUIFontJapanese-W3" w:eastAsia="AppleExternalUIFontJapanese-W3" w:hAnsiTheme="minorHAnsi" w:cs="AppleExternalUIFontJapanese-W3" w:hint="eastAsia"/>
                <w:sz w:val="26"/>
                <w:szCs w:val="26"/>
                <w:lang w:val="en-US"/>
                <w14:ligatures w14:val="standardContextual"/>
              </w:rPr>
              <w:t>学研究科</w:t>
            </w:r>
          </w:rubyBase>
        </w:ruby>
      </w:r>
      <w:r>
        <w:rPr>
          <w:rFonts w:ascii="AppleSystemUIFont" w:eastAsiaTheme="minorEastAsia" w:hAnsi="AppleSystemUIFont" w:cs="AppleSystemUIFont"/>
          <w:sz w:val="26"/>
          <w:szCs w:val="26"/>
          <w:lang w:val="en-US"/>
          <w14:ligatures w14:val="standardContextual"/>
        </w:rPr>
        <w:t>を）</w:t>
      </w:r>
      <w:r w:rsidR="00EF3238">
        <w:rPr>
          <w:rFonts w:ascii="AppleSystemUIFont" w:eastAsiaTheme="minorEastAsia" w:hAnsi="AppleSystemUIFont" w:cs="AppleSystemUIFont"/>
          <w:sz w:val="26"/>
          <w:szCs w:val="26"/>
          <w:lang w:val="en-US"/>
          <w14:ligatures w14:val="standardContextual"/>
        </w:rPr>
        <w:ruby>
          <w:rubyPr>
            <w:rubyAlign w:val="distributeSpace"/>
            <w:hps w:val="10"/>
            <w:hpsRaise w:val="18"/>
            <w:hpsBaseText w:val="26"/>
            <w:lid w:val="ja-JP"/>
          </w:rubyPr>
          <w:rt>
            <w:r w:rsidR="00EF3238" w:rsidRPr="00EF3238">
              <w:rPr>
                <w:rFonts w:ascii="Meiryo" w:eastAsia="Meiryo" w:hAnsi="Meiryo" w:hint="eastAsia"/>
                <w:color w:val="333333"/>
                <w:sz w:val="10"/>
                <w:szCs w:val="20"/>
              </w:rPr>
              <w:t>ちのう</w:t>
            </w:r>
          </w:rt>
          <w:rubyBase>
            <w:r w:rsidR="00EF3238">
              <w:rPr>
                <w:rFonts w:ascii="Meiryo" w:eastAsia="Meiryo" w:hAnsi="Meiryo" w:hint="eastAsia"/>
                <w:color w:val="333333"/>
                <w:sz w:val="20"/>
                <w:szCs w:val="20"/>
              </w:rPr>
              <w:t>知能</w:t>
            </w:r>
          </w:rubyBase>
        </w:ruby>
      </w:r>
      <w:r w:rsidR="00EF3238">
        <w:rPr>
          <w:rFonts w:ascii="AppleSystemUIFont" w:eastAsiaTheme="minorEastAsia" w:hAnsi="AppleSystemUIFont" w:cs="AppleSystemUIFont"/>
          <w:sz w:val="26"/>
          <w:szCs w:val="26"/>
          <w:lang w:val="en-US"/>
          <w14:ligatures w14:val="standardContextual"/>
        </w:rPr>
        <w:ruby>
          <w:rubyPr>
            <w:rubyAlign w:val="distributeSpace"/>
            <w:hps w:val="10"/>
            <w:hpsRaise w:val="18"/>
            <w:hpsBaseText w:val="26"/>
            <w:lid w:val="ja-JP"/>
          </w:rubyPr>
          <w:rt>
            <w:r w:rsidR="00EF3238" w:rsidRPr="00EF3238">
              <w:rPr>
                <w:rFonts w:ascii="Meiryo" w:eastAsia="Meiryo" w:hAnsi="Meiryo" w:hint="eastAsia"/>
                <w:color w:val="333333"/>
                <w:sz w:val="10"/>
                <w:szCs w:val="20"/>
              </w:rPr>
              <w:t>じょうほう</w:t>
            </w:r>
          </w:rt>
          <w:rubyBase>
            <w:r w:rsidR="00EF3238">
              <w:rPr>
                <w:rFonts w:ascii="Meiryo" w:eastAsia="Meiryo" w:hAnsi="Meiryo" w:hint="eastAsia"/>
                <w:color w:val="333333"/>
                <w:sz w:val="20"/>
                <w:szCs w:val="20"/>
              </w:rPr>
              <w:t>情報</w:t>
            </w:r>
          </w:rubyBase>
        </w:ruby>
      </w:r>
      <w:r w:rsidR="00EF3238">
        <w:rPr>
          <w:rFonts w:ascii="Meiryo" w:eastAsia="Meiryo" w:hAnsi="Meiryo" w:hint="eastAsia"/>
          <w:color w:val="333333"/>
          <w:sz w:val="20"/>
          <w:szCs w:val="20"/>
        </w:rPr>
        <w:t>システム</w:t>
      </w:r>
      <w:r w:rsidR="00EF3238">
        <w:rPr>
          <w:rFonts w:ascii="Meiryo" w:eastAsia="Meiryo" w:hAnsi="Meiryo"/>
          <w:color w:val="333333"/>
          <w:sz w:val="20"/>
          <w:szCs w:val="20"/>
        </w:rPr>
        <w:ruby>
          <w:rubyPr>
            <w:rubyAlign w:val="distributeSpace"/>
            <w:hps w:val="10"/>
            <w:hpsRaise w:val="18"/>
            <w:hpsBaseText w:val="20"/>
            <w:lid w:val="ja-JP"/>
          </w:rubyPr>
          <w:rt>
            <w:r w:rsidR="00EF3238" w:rsidRPr="00EF3238">
              <w:rPr>
                <w:rFonts w:ascii="Meiryo" w:eastAsia="Meiryo" w:hAnsi="Meiryo" w:hint="eastAsia"/>
                <w:color w:val="333333"/>
                <w:sz w:val="10"/>
                <w:szCs w:val="20"/>
              </w:rPr>
              <w:t>ぶんや</w:t>
            </w:r>
          </w:rt>
          <w:rubyBase>
            <w:r w:rsidR="00EF3238">
              <w:rPr>
                <w:rFonts w:ascii="Meiryo" w:eastAsia="Meiryo" w:hAnsi="Meiryo" w:hint="eastAsia"/>
                <w:color w:val="333333"/>
                <w:sz w:val="20"/>
                <w:szCs w:val="20"/>
              </w:rPr>
              <w:t>分野</w:t>
            </w:r>
          </w:rubyBase>
        </w:ruby>
      </w:r>
      <w:r w:rsidR="00A7028B">
        <w:rPr>
          <w:rFonts w:ascii="Meiryo" w:eastAsia="Meiryo" w:hAnsi="Meiryo" w:hint="eastAsia"/>
          <w:color w:val="333333"/>
          <w:sz w:val="20"/>
          <w:szCs w:val="20"/>
        </w:rPr>
        <w:t xml:space="preserve">　</w:t>
      </w:r>
      <w:r w:rsidR="00A7028B">
        <w:t>DX Human Resource Development Foundation Program</w:t>
      </w:r>
      <w:r w:rsidR="00A7028B">
        <w:rPr>
          <w:rFonts w:ascii="MS Mincho" w:eastAsia="MS Mincho" w:hAnsi="MS Mincho" w:cs="MS Mincho" w:hint="eastAsia"/>
        </w:rPr>
        <w:t>について</w:t>
      </w:r>
      <w:r w:rsidR="00A7028B">
        <w:rPr>
          <w:rFonts w:ascii="AppleSystemUIFont" w:eastAsiaTheme="minorEastAsia" w:hAnsi="AppleSystemUIFont" w:cs="AppleSystemUIFont"/>
          <w:sz w:val="26"/>
          <w:szCs w:val="26"/>
          <w:lang w:val="en-US"/>
          <w14:ligatures w14:val="standardContextual"/>
        </w:rPr>
        <w:t>勉強しています。</w:t>
      </w:r>
    </w:p>
    <w:p w:rsidR="009705D5" w:rsidRDefault="009705D5" w:rsidP="009705D5">
      <w:pPr>
        <w:autoSpaceDE w:val="0"/>
        <w:autoSpaceDN w:val="0"/>
        <w:adjustRightInd w:val="0"/>
        <w:rPr>
          <w:rFonts w:ascii="MS Gothic" w:eastAsia="MS Gothic" w:hAnsi="MS Gothic" w:cs="MS Gothic"/>
          <w:sz w:val="26"/>
          <w:szCs w:val="26"/>
          <w:lang w:val="en-US"/>
          <w14:ligatures w14:val="standardContextual"/>
        </w:rPr>
      </w:pPr>
      <w:r>
        <w:rPr>
          <w:rFonts w:ascii="AppleSystemUIFont" w:eastAsiaTheme="minorEastAsia" w:hAnsi="AppleSystemUIFont" w:cs="AppleSystemUIFont"/>
          <w:sz w:val="26"/>
          <w:szCs w:val="26"/>
          <w:lang w:val="en-US"/>
          <w14:ligatures w14:val="standardContextual"/>
        </w:rPr>
        <w:ruby>
          <w:rubyPr>
            <w:rubyAlign w:val="distributeSpace"/>
            <w:hps w:val="13"/>
            <w:hpsRaise w:val="24"/>
            <w:hpsBaseText w:val="26"/>
            <w:lid w:val="ja-JP"/>
          </w:rubyPr>
          <w:rt>
            <w:r w:rsidR="009705D5" w:rsidRPr="009705D5">
              <w:rPr>
                <w:rFonts w:ascii="Yu Mincho" w:eastAsia="Yu Mincho" w:hAnsi="Yu Mincho" w:cs="AppleSystemUIFont"/>
                <w:sz w:val="13"/>
                <w:szCs w:val="26"/>
                <w:lang w:val="en-US"/>
                <w14:ligatures w14:val="standardContextual"/>
              </w:rPr>
              <w:t>こんかい</w:t>
            </w:r>
          </w:rt>
          <w:rubyBase>
            <w:r w:rsidR="009705D5">
              <w:rPr>
                <w:rFonts w:ascii="AppleSystemUIFont" w:eastAsiaTheme="minorEastAsia" w:hAnsi="AppleSystemUIFont" w:cs="AppleSystemUIFont"/>
                <w:sz w:val="26"/>
                <w:szCs w:val="26"/>
                <w:lang w:val="en-US"/>
                <w14:ligatures w14:val="standardContextual"/>
              </w:rPr>
              <w:t>今回</w:t>
            </w:r>
          </w:rubyBase>
        </w:ruby>
      </w:r>
      <w:r>
        <w:rPr>
          <w:rFonts w:ascii="AppleSystemUIFont" w:eastAsiaTheme="minorEastAsia" w:hAnsi="AppleSystemUIFont" w:cs="AppleSystemUIFont"/>
          <w:sz w:val="26"/>
          <w:szCs w:val="26"/>
          <w:lang w:val="en-US"/>
          <w14:ligatures w14:val="standardContextual"/>
        </w:rPr>
        <w:t>のインターンシップを</w:t>
      </w:r>
      <w:r>
        <w:rPr>
          <w:rFonts w:ascii="AppleSystemUIFont" w:eastAsiaTheme="minorEastAsia" w:hAnsi="AppleSystemUIFont" w:cs="AppleSystemUIFont"/>
          <w:sz w:val="26"/>
          <w:szCs w:val="26"/>
          <w:lang w:val="en-US"/>
          <w14:ligatures w14:val="standardContextual"/>
        </w:rPr>
        <w:ruby>
          <w:rubyPr>
            <w:rubyAlign w:val="distributeSpace"/>
            <w:hps w:val="13"/>
            <w:hpsRaise w:val="24"/>
            <w:hpsBaseText w:val="26"/>
            <w:lid w:val="ja-JP"/>
          </w:rubyPr>
          <w:rt>
            <w:r w:rsidR="009705D5" w:rsidRPr="009705D5">
              <w:rPr>
                <w:rFonts w:ascii="Yu Mincho" w:eastAsia="Yu Mincho" w:hAnsi="Yu Mincho" w:cs="AppleSystemUIFont"/>
                <w:sz w:val="13"/>
                <w:szCs w:val="26"/>
                <w:lang w:val="en-US"/>
                <w14:ligatures w14:val="standardContextual"/>
              </w:rPr>
              <w:t>とおして､</w:t>
            </w:r>
          </w:rt>
          <w:rubyBase>
            <w:r w:rsidR="009705D5">
              <w:rPr>
                <w:rFonts w:ascii="AppleSystemUIFont" w:eastAsiaTheme="minorEastAsia" w:hAnsi="AppleSystemUIFont" w:cs="AppleSystemUIFont"/>
                <w:sz w:val="26"/>
                <w:szCs w:val="26"/>
                <w:lang w:val="en-US"/>
                <w14:ligatures w14:val="standardContextual"/>
              </w:rPr>
              <w:t>通して、</w:t>
            </w:r>
          </w:rubyBase>
        </w:ruby>
      </w:r>
      <w:r>
        <w:rPr>
          <w:rFonts w:ascii="AppleSystemUIFont" w:eastAsiaTheme="minorEastAsia" w:hAnsi="AppleSystemUIFont" w:cs="AppleSystemUIFont"/>
          <w:sz w:val="26"/>
          <w:szCs w:val="26"/>
          <w:lang w:val="en-US"/>
          <w14:ligatures w14:val="standardContextual"/>
        </w:rPr>
        <w:t>日本の</w:t>
      </w:r>
      <w:r>
        <w:rPr>
          <w:rFonts w:ascii="AppleSystemUIFont" w:eastAsiaTheme="minorEastAsia" w:hAnsi="AppleSystemUIFont" w:cs="AppleSystemUIFont"/>
          <w:sz w:val="26"/>
          <w:szCs w:val="26"/>
          <w:lang w:val="en-US"/>
          <w14:ligatures w14:val="standardContextual"/>
        </w:rPr>
        <w:ruby>
          <w:rubyPr>
            <w:rubyAlign w:val="distributeSpace"/>
            <w:hps w:val="13"/>
            <w:hpsRaise w:val="24"/>
            <w:hpsBaseText w:val="26"/>
            <w:lid w:val="ja-JP"/>
          </w:rubyPr>
          <w:rt>
            <w:r w:rsidR="009705D5" w:rsidRPr="009705D5">
              <w:rPr>
                <w:rFonts w:ascii="Yu Mincho" w:eastAsia="Yu Mincho" w:hAnsi="Yu Mincho" w:cs="AppleSystemUIFont"/>
                <w:sz w:val="13"/>
                <w:szCs w:val="26"/>
                <w:lang w:val="en-US"/>
                <w14:ligatures w14:val="standardContextual"/>
              </w:rPr>
              <w:t>しょくば</w:t>
            </w:r>
          </w:rt>
          <w:rubyBase>
            <w:r w:rsidR="009705D5">
              <w:rPr>
                <w:rFonts w:ascii="AppleSystemUIFont" w:eastAsiaTheme="minorEastAsia" w:hAnsi="AppleSystemUIFont" w:cs="AppleSystemUIFont"/>
                <w:sz w:val="26"/>
                <w:szCs w:val="26"/>
                <w:lang w:val="en-US"/>
                <w14:ligatures w14:val="standardContextual"/>
              </w:rPr>
              <w:t>職場</w:t>
            </w:r>
          </w:rubyBase>
        </w:ruby>
      </w:r>
      <w:r>
        <w:rPr>
          <w:rFonts w:ascii="AppleSystemUIFont" w:eastAsiaTheme="minorEastAsia" w:hAnsi="AppleSystemUIFont" w:cs="AppleSystemUIFont"/>
          <w:sz w:val="26"/>
          <w:szCs w:val="26"/>
          <w:lang w:val="en-US"/>
          <w14:ligatures w14:val="standardContextual"/>
        </w:rPr>
        <w:ruby>
          <w:rubyPr>
            <w:rubyAlign w:val="distributeSpace"/>
            <w:hps w:val="13"/>
            <w:hpsRaise w:val="24"/>
            <w:hpsBaseText w:val="26"/>
            <w:lid w:val="ja-JP"/>
          </w:rubyPr>
          <w:rt>
            <w:r w:rsidR="009705D5" w:rsidRPr="009705D5">
              <w:rPr>
                <w:rFonts w:ascii="Yu Mincho" w:eastAsia="Yu Mincho" w:hAnsi="Yu Mincho" w:cs="AppleSystemUIFont"/>
                <w:sz w:val="13"/>
                <w:szCs w:val="26"/>
                <w:lang w:val="en-US"/>
                <w14:ligatures w14:val="standardContextual"/>
              </w:rPr>
              <w:t>ぶんかや</w:t>
            </w:r>
          </w:rt>
          <w:rubyBase>
            <w:r w:rsidR="009705D5">
              <w:rPr>
                <w:rFonts w:ascii="AppleSystemUIFont" w:eastAsiaTheme="minorEastAsia" w:hAnsi="AppleSystemUIFont" w:cs="AppleSystemUIFont"/>
                <w:sz w:val="26"/>
                <w:szCs w:val="26"/>
                <w:lang w:val="en-US"/>
                <w14:ligatures w14:val="standardContextual"/>
              </w:rPr>
              <w:t>文化や</w:t>
            </w:r>
          </w:rubyBase>
        </w:ruby>
      </w:r>
      <w:r>
        <w:rPr>
          <w:rFonts w:ascii="AppleSystemUIFont" w:eastAsiaTheme="minorEastAsia" w:hAnsi="AppleSystemUIFont" w:cs="AppleSystemUIFont"/>
          <w:sz w:val="26"/>
          <w:szCs w:val="26"/>
          <w:lang w:val="en-US"/>
          <w14:ligatures w14:val="standardContextual"/>
        </w:rPr>
        <w:ruby>
          <w:rubyPr>
            <w:rubyAlign w:val="distributeSpace"/>
            <w:hps w:val="13"/>
            <w:hpsRaise w:val="24"/>
            <w:hpsBaseText w:val="26"/>
            <w:lid w:val="ja-JP"/>
          </w:rubyPr>
          <w:rt>
            <w:r w:rsidR="009705D5" w:rsidRPr="009705D5">
              <w:rPr>
                <w:rFonts w:ascii="Yu Mincho" w:eastAsia="Yu Mincho" w:hAnsi="Yu Mincho" w:cs="AppleSystemUIFont"/>
                <w:sz w:val="13"/>
                <w:szCs w:val="26"/>
                <w:lang w:val="en-US"/>
                <w14:ligatures w14:val="standardContextual"/>
              </w:rPr>
              <w:t>じつむ</w:t>
            </w:r>
          </w:rt>
          <w:rubyBase>
            <w:r w:rsidR="009705D5">
              <w:rPr>
                <w:rFonts w:ascii="AppleSystemUIFont" w:eastAsiaTheme="minorEastAsia" w:hAnsi="AppleSystemUIFont" w:cs="AppleSystemUIFont"/>
                <w:sz w:val="26"/>
                <w:szCs w:val="26"/>
                <w:lang w:val="en-US"/>
                <w14:ligatures w14:val="standardContextual"/>
              </w:rPr>
              <w:t>実務</w:t>
            </w:r>
          </w:rubyBase>
        </w:ruby>
      </w:r>
      <w:r>
        <w:rPr>
          <w:rFonts w:ascii="AppleSystemUIFont" w:eastAsiaTheme="minorEastAsia" w:hAnsi="AppleSystemUIFont" w:cs="AppleSystemUIFont"/>
          <w:sz w:val="26"/>
          <w:szCs w:val="26"/>
          <w:lang w:val="en-US"/>
          <w14:ligatures w14:val="standardContextual"/>
        </w:rPr>
        <w:t>の</w:t>
      </w:r>
      <w:r>
        <w:rPr>
          <w:rFonts w:ascii="AppleSystemUIFont" w:eastAsiaTheme="minorEastAsia" w:hAnsi="AppleSystemUIFont" w:cs="AppleSystemUIFont"/>
          <w:sz w:val="26"/>
          <w:szCs w:val="26"/>
          <w:lang w:val="en-US"/>
          <w14:ligatures w14:val="standardContextual"/>
        </w:rPr>
        <w:ruby>
          <w:rubyPr>
            <w:rubyAlign w:val="distributeSpace"/>
            <w:hps w:val="13"/>
            <w:hpsRaise w:val="24"/>
            <w:hpsBaseText w:val="26"/>
            <w:lid w:val="ja-JP"/>
          </w:rubyPr>
          <w:rt>
            <w:r w:rsidR="009705D5" w:rsidRPr="009705D5">
              <w:rPr>
                <w:rFonts w:ascii="Yu Mincho" w:eastAsia="Yu Mincho" w:hAnsi="Yu Mincho" w:cs="AppleSystemUIFont"/>
                <w:sz w:val="13"/>
                <w:szCs w:val="26"/>
                <w:lang w:val="en-US"/>
                <w14:ligatures w14:val="standardContextual"/>
              </w:rPr>
              <w:t>ながれをまなび</w:t>
            </w:r>
          </w:rt>
          <w:rubyBase>
            <w:r w:rsidR="009705D5">
              <w:rPr>
                <w:rFonts w:ascii="AppleSystemUIFont" w:eastAsiaTheme="minorEastAsia" w:hAnsi="AppleSystemUIFont" w:cs="AppleSystemUIFont"/>
                <w:sz w:val="26"/>
                <w:szCs w:val="26"/>
                <w:lang w:val="en-US"/>
                <w14:ligatures w14:val="standardContextual"/>
              </w:rPr>
              <w:t>流れを学び</w:t>
            </w:r>
          </w:rubyBase>
        </w:ruby>
      </w:r>
      <w:r>
        <w:rPr>
          <w:rFonts w:ascii="AppleSystemUIFont" w:eastAsiaTheme="minorEastAsia" w:hAnsi="AppleSystemUIFont" w:cs="AppleSystemUIFont"/>
          <w:sz w:val="26"/>
          <w:szCs w:val="26"/>
          <w:lang w:val="en-US"/>
          <w14:ligatures w14:val="standardContextual"/>
        </w:rPr>
        <w:t>、</w:t>
      </w:r>
      <w:r>
        <w:rPr>
          <w:rFonts w:ascii="MS Gothic" w:eastAsia="MS Gothic" w:hAnsi="MS Gothic" w:cs="MS Gothic" w:hint="eastAsia"/>
          <w:sz w:val="26"/>
          <w:szCs w:val="26"/>
          <w:lang w:val="en-US"/>
          <w14:ligatures w14:val="standardContextual"/>
        </w:rPr>
        <w:t> </w:t>
      </w:r>
    </w:p>
    <w:p w:rsidR="009705D5" w:rsidRDefault="009705D5" w:rsidP="009705D5">
      <w:pPr>
        <w:autoSpaceDE w:val="0"/>
        <w:autoSpaceDN w:val="0"/>
        <w:adjustRightInd w:val="0"/>
        <w:rPr>
          <w:rFonts w:ascii="AppleSystemUIFont" w:eastAsiaTheme="minorEastAsia" w:hAnsi="AppleSystemUIFont" w:cs="AppleSystemUIFont"/>
          <w:sz w:val="26"/>
          <w:szCs w:val="26"/>
          <w:lang w:val="en-US"/>
          <w14:ligatures w14:val="standardContextual"/>
        </w:rPr>
      </w:pPr>
      <w:r>
        <w:rPr>
          <w:rFonts w:ascii="AppleSystemUIFont" w:eastAsiaTheme="minorEastAsia" w:hAnsi="AppleSystemUIFont" w:cs="AppleSystemUIFont"/>
          <w:sz w:val="26"/>
          <w:szCs w:val="26"/>
          <w:lang w:val="en-US"/>
          <w14:ligatures w14:val="standardContextual"/>
        </w:rPr>
        <w:ruby>
          <w:rubyPr>
            <w:rubyAlign w:val="distributeSpace"/>
            <w:hps w:val="13"/>
            <w:hpsRaise w:val="24"/>
            <w:hpsBaseText w:val="26"/>
            <w:lid w:val="ja-JP"/>
          </w:rubyPr>
          <w:rt>
            <w:r w:rsidR="009705D5" w:rsidRPr="009705D5">
              <w:rPr>
                <w:rFonts w:ascii="Yu Mincho" w:eastAsia="Yu Mincho" w:hAnsi="Yu Mincho" w:cs="AppleSystemUIFont"/>
                <w:sz w:val="13"/>
                <w:szCs w:val="26"/>
                <w:lang w:val="en-US"/>
                <w14:ligatures w14:val="standardContextual"/>
              </w:rPr>
              <w:t>じぶん</w:t>
            </w:r>
          </w:rt>
          <w:rubyBase>
            <w:r w:rsidR="009705D5">
              <w:rPr>
                <w:rFonts w:ascii="AppleSystemUIFont" w:eastAsiaTheme="minorEastAsia" w:hAnsi="AppleSystemUIFont" w:cs="AppleSystemUIFont"/>
                <w:sz w:val="26"/>
                <w:szCs w:val="26"/>
                <w:lang w:val="en-US"/>
                <w14:ligatures w14:val="standardContextual"/>
              </w:rPr>
              <w:t>自分</w:t>
            </w:r>
          </w:rubyBase>
        </w:ruby>
      </w:r>
      <w:r>
        <w:rPr>
          <w:rFonts w:ascii="AppleSystemUIFont" w:eastAsiaTheme="minorEastAsia" w:hAnsi="AppleSystemUIFont" w:cs="AppleSystemUIFont"/>
          <w:sz w:val="26"/>
          <w:szCs w:val="26"/>
          <w:lang w:val="en-US"/>
          <w14:ligatures w14:val="standardContextual"/>
        </w:rPr>
        <w:t>の</w:t>
      </w:r>
      <w:r>
        <w:rPr>
          <w:rFonts w:ascii="AppleSystemUIFont" w:eastAsiaTheme="minorEastAsia" w:hAnsi="AppleSystemUIFont" w:cs="AppleSystemUIFont"/>
          <w:sz w:val="26"/>
          <w:szCs w:val="26"/>
          <w:lang w:val="en-US"/>
          <w14:ligatures w14:val="standardContextual"/>
        </w:rPr>
        <w:ruby>
          <w:rubyPr>
            <w:rubyAlign w:val="distributeSpace"/>
            <w:hps w:val="13"/>
            <w:hpsRaise w:val="24"/>
            <w:hpsBaseText w:val="26"/>
            <w:lid w:val="ja-JP"/>
          </w:rubyPr>
          <w:rt>
            <w:r w:rsidR="009705D5" w:rsidRPr="009705D5">
              <w:rPr>
                <w:rFonts w:ascii="Yu Mincho" w:eastAsia="Yu Mincho" w:hAnsi="Yu Mincho" w:cs="AppleSystemUIFont"/>
                <w:sz w:val="13"/>
                <w:szCs w:val="26"/>
                <w:lang w:val="en-US"/>
                <w14:ligatures w14:val="standardContextual"/>
              </w:rPr>
              <w:t>せんもんぶんや</w:t>
            </w:r>
          </w:rt>
          <w:rubyBase>
            <w:r w:rsidR="009705D5">
              <w:rPr>
                <w:rFonts w:ascii="AppleSystemUIFont" w:eastAsiaTheme="minorEastAsia" w:hAnsi="AppleSystemUIFont" w:cs="AppleSystemUIFont"/>
                <w:sz w:val="26"/>
                <w:szCs w:val="26"/>
                <w:lang w:val="en-US"/>
                <w14:ligatures w14:val="standardContextual"/>
              </w:rPr>
              <w:t>専門分野</w:t>
            </w:r>
          </w:rubyBase>
        </w:ruby>
      </w:r>
      <w:r>
        <w:rPr>
          <w:rFonts w:ascii="AppleSystemUIFont" w:eastAsiaTheme="minorEastAsia" w:hAnsi="AppleSystemUIFont" w:cs="AppleSystemUIFont"/>
          <w:sz w:val="26"/>
          <w:szCs w:val="26"/>
          <w:lang w:val="en-US"/>
          <w14:ligatures w14:val="standardContextual"/>
        </w:rPr>
        <w:t>のスキルをさらに</w:t>
      </w:r>
      <w:r>
        <w:rPr>
          <w:rFonts w:ascii="AppleSystemUIFont" w:eastAsiaTheme="minorEastAsia" w:hAnsi="AppleSystemUIFont" w:cs="AppleSystemUIFont"/>
          <w:sz w:val="26"/>
          <w:szCs w:val="26"/>
          <w:lang w:val="en-US"/>
          <w14:ligatures w14:val="standardContextual"/>
        </w:rPr>
        <w:ruby>
          <w:rubyPr>
            <w:rubyAlign w:val="distributeSpace"/>
            <w:hps w:val="13"/>
            <w:hpsRaise w:val="24"/>
            <w:hpsBaseText w:val="26"/>
            <w:lid w:val="ja-JP"/>
          </w:rubyPr>
          <w:rt>
            <w:r w:rsidR="009705D5" w:rsidRPr="009705D5">
              <w:rPr>
                <w:rFonts w:ascii="Yu Mincho" w:eastAsia="Yu Mincho" w:hAnsi="Yu Mincho" w:cs="AppleSystemUIFont"/>
                <w:sz w:val="13"/>
                <w:szCs w:val="26"/>
                <w:lang w:val="en-US"/>
                <w14:ligatures w14:val="standardContextual"/>
              </w:rPr>
              <w:t>のばしたい</w:t>
            </w:r>
          </w:rt>
          <w:rubyBase>
            <w:r w:rsidR="009705D5">
              <w:rPr>
                <w:rFonts w:ascii="AppleSystemUIFont" w:eastAsiaTheme="minorEastAsia" w:hAnsi="AppleSystemUIFont" w:cs="AppleSystemUIFont"/>
                <w:sz w:val="26"/>
                <w:szCs w:val="26"/>
                <w:lang w:val="en-US"/>
                <w14:ligatures w14:val="standardContextual"/>
              </w:rPr>
              <w:t>伸ばしたい</w:t>
            </w:r>
          </w:rubyBase>
        </w:ruby>
      </w:r>
      <w:r>
        <w:rPr>
          <w:rFonts w:ascii="AppleSystemUIFont" w:eastAsiaTheme="minorEastAsia" w:hAnsi="AppleSystemUIFont" w:cs="AppleSystemUIFont"/>
          <w:sz w:val="26"/>
          <w:szCs w:val="26"/>
          <w:lang w:val="en-US"/>
          <w14:ligatures w14:val="standardContextual"/>
        </w:rPr>
        <w:t>と考えています。</w:t>
      </w:r>
    </w:p>
    <w:p w:rsidR="009705D5" w:rsidRDefault="009705D5" w:rsidP="009705D5">
      <w:pPr>
        <w:autoSpaceDE w:val="0"/>
        <w:autoSpaceDN w:val="0"/>
        <w:adjustRightInd w:val="0"/>
        <w:rPr>
          <w:rFonts w:ascii="AppleSystemUIFont" w:eastAsia="AppleExternalUIFontJapanese-W3" w:hAnsi="AppleSystemUIFont" w:cs="AppleSystemUIFont"/>
          <w:sz w:val="26"/>
          <w:szCs w:val="26"/>
          <w:lang w:val="en-US"/>
          <w14:ligatures w14:val="standardContextual"/>
        </w:rPr>
      </w:pPr>
      <w:r>
        <w:rPr>
          <w:rFonts w:ascii="AppleExternalUIFontJapanese-W3" w:eastAsia="AppleExternalUIFontJapanese-W3" w:hAnsi="AppleSystemUIFont" w:cs="AppleExternalUIFontJapanese-W3"/>
          <w:sz w:val="26"/>
          <w:szCs w:val="26"/>
          <w:lang w:val="en-US"/>
          <w14:ligatures w14:val="standardContextual"/>
        </w:rPr>
        <w:ruby>
          <w:rubyPr>
            <w:rubyAlign w:val="distributeSpace"/>
            <w:hps w:val="13"/>
            <w:hpsRaise w:val="24"/>
            <w:hpsBaseText w:val="26"/>
            <w:lid w:val="ja-JP"/>
          </w:rubyPr>
          <w:rt>
            <w:r w:rsidR="009705D5" w:rsidRPr="009705D5">
              <w:rPr>
                <w:rFonts w:ascii="AppleExternalUIFontJapanese-W3" w:eastAsia="AppleExternalUIFontJapanese-W3" w:hAnsi="AppleExternalUIFontJapanese-W3" w:cs="AppleExternalUIFontJapanese-W3" w:hint="eastAsia"/>
                <w:sz w:val="13"/>
                <w:szCs w:val="26"/>
                <w:lang w:val="en-US"/>
                <w14:ligatures w14:val="standardContextual"/>
              </w:rPr>
              <w:t>みじかいあいだですが</w:t>
            </w:r>
          </w:rt>
          <w:rubyBase>
            <w:r w:rsidR="009705D5">
              <w:rPr>
                <w:rFonts w:ascii="AppleExternalUIFontJapanese-W3" w:eastAsia="AppleExternalUIFontJapanese-W3" w:hAnsi="AppleSystemUIFont" w:cs="AppleExternalUIFontJapanese-W3" w:hint="eastAsia"/>
                <w:sz w:val="26"/>
                <w:szCs w:val="26"/>
                <w:lang w:val="en-US"/>
                <w14:ligatures w14:val="standardContextual"/>
              </w:rPr>
              <w:t>短い間ですが</w:t>
            </w:r>
          </w:rubyBase>
        </w:ruby>
      </w:r>
      <w:r>
        <w:rPr>
          <w:rFonts w:ascii="AppleExternalUIFontJapanese-W3" w:eastAsia="AppleExternalUIFontJapanese-W3" w:hAnsi="AppleSystemUIFont" w:cs="AppleExternalUIFontJapanese-W3" w:hint="eastAsia"/>
          <w:sz w:val="26"/>
          <w:szCs w:val="26"/>
          <w:lang w:val="en-US"/>
          <w14:ligatures w14:val="standardContextual"/>
        </w:rPr>
        <w:t>、よろしくお願いいたします。</w:t>
      </w:r>
    </w:p>
    <w:p w:rsidR="009705D5" w:rsidRDefault="009705D5" w:rsidP="003D3A06">
      <w:pPr>
        <w:rPr>
          <w:rFonts w:ascii="MS Mincho" w:eastAsia="MS Mincho" w:hAnsi="MS Mincho"/>
          <w:lang w:val="en-US"/>
        </w:rPr>
      </w:pPr>
    </w:p>
    <w:p w:rsidR="000A563F" w:rsidRPr="000A563F" w:rsidRDefault="000A563F" w:rsidP="003D3A06">
      <w:pPr>
        <w:rPr>
          <w:rFonts w:ascii="MS Mincho" w:eastAsia="MS Mincho" w:hAnsi="MS Mincho" w:hint="eastAsia"/>
        </w:rPr>
      </w:pPr>
      <w:r>
        <w:t>“Энэ удаагийн дадлага сургалтаар дамжуулан Японы ажиллах соёл болон бодит ажлын урсгалыг сурч, өөрийн мэргэжлийн ур чадвараа цаашид улам хөгжүүлэхийг хүсэж байна. Богино хугацаанд хамтран ажиллах ч гэсэн, та бүхэндээ урьдчилан талархал илэрхийлье.”</w:t>
      </w:r>
    </w:p>
    <w:sectPr w:rsidR="000A563F" w:rsidRPr="000A56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libri"/>
    <w:panose1 w:val="020B06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pleExternalUIFontJapanese-W3">
    <w:altName w:val="Yu Gothic"/>
    <w:panose1 w:val="020B0604020202020204"/>
    <w:charset w:val="80"/>
    <w:family w:val="auto"/>
    <w:pitch w:val="default"/>
    <w:sig w:usb0="00002A87" w:usb1="08070000" w:usb2="00000010" w:usb3="00000000" w:csb0="000201FF" w:csb1="00000000"/>
  </w:font>
  <w:font w:name="Meiryo">
    <w:panose1 w:val="020B0604030504040204"/>
    <w:charset w:val="80"/>
    <w:family w:val="swiss"/>
    <w:pitch w:val="variable"/>
    <w:sig w:usb0="E00002FF" w:usb1="6AC7FFFF"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B3756"/>
    <w:multiLevelType w:val="multilevel"/>
    <w:tmpl w:val="57A6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22710"/>
    <w:multiLevelType w:val="multilevel"/>
    <w:tmpl w:val="B28E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4F58EA"/>
    <w:multiLevelType w:val="multilevel"/>
    <w:tmpl w:val="855E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6032F4"/>
    <w:multiLevelType w:val="multilevel"/>
    <w:tmpl w:val="0AC6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112127">
    <w:abstractNumId w:val="0"/>
  </w:num>
  <w:num w:numId="2" w16cid:durableId="572813986">
    <w:abstractNumId w:val="1"/>
  </w:num>
  <w:num w:numId="3" w16cid:durableId="391002074">
    <w:abstractNumId w:val="3"/>
  </w:num>
  <w:num w:numId="4" w16cid:durableId="1820655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D51"/>
    <w:rsid w:val="000A563F"/>
    <w:rsid w:val="00146027"/>
    <w:rsid w:val="001671C7"/>
    <w:rsid w:val="001907EC"/>
    <w:rsid w:val="001F4CF0"/>
    <w:rsid w:val="001F5AC8"/>
    <w:rsid w:val="001F665E"/>
    <w:rsid w:val="002C5559"/>
    <w:rsid w:val="002E271D"/>
    <w:rsid w:val="00306966"/>
    <w:rsid w:val="00384257"/>
    <w:rsid w:val="003D3A06"/>
    <w:rsid w:val="00585DE2"/>
    <w:rsid w:val="00630797"/>
    <w:rsid w:val="00913328"/>
    <w:rsid w:val="009174AB"/>
    <w:rsid w:val="009705D5"/>
    <w:rsid w:val="009A09F0"/>
    <w:rsid w:val="00A7028B"/>
    <w:rsid w:val="00B8671E"/>
    <w:rsid w:val="00B92D7D"/>
    <w:rsid w:val="00BC4BE9"/>
    <w:rsid w:val="00BF768E"/>
    <w:rsid w:val="00CC0342"/>
    <w:rsid w:val="00D21D51"/>
    <w:rsid w:val="00E00C95"/>
    <w:rsid w:val="00E64A0D"/>
    <w:rsid w:val="00EF3238"/>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1F11967"/>
  <w15:chartTrackingRefBased/>
  <w15:docId w15:val="{287CDD74-4EC7-5542-AB78-E1DD01F24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027"/>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1D51"/>
    <w:pPr>
      <w:spacing w:before="100" w:beforeAutospacing="1" w:after="100" w:afterAutospacing="1"/>
    </w:pPr>
  </w:style>
  <w:style w:type="character" w:styleId="Strong">
    <w:name w:val="Strong"/>
    <w:basedOn w:val="DefaultParagraphFont"/>
    <w:uiPriority w:val="22"/>
    <w:qFormat/>
    <w:rsid w:val="00E00C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977515">
      <w:bodyDiv w:val="1"/>
      <w:marLeft w:val="0"/>
      <w:marRight w:val="0"/>
      <w:marTop w:val="0"/>
      <w:marBottom w:val="0"/>
      <w:divBdr>
        <w:top w:val="none" w:sz="0" w:space="0" w:color="auto"/>
        <w:left w:val="none" w:sz="0" w:space="0" w:color="auto"/>
        <w:bottom w:val="none" w:sz="0" w:space="0" w:color="auto"/>
        <w:right w:val="none" w:sz="0" w:space="0" w:color="auto"/>
      </w:divBdr>
    </w:div>
    <w:div w:id="1316565491">
      <w:bodyDiv w:val="1"/>
      <w:marLeft w:val="0"/>
      <w:marRight w:val="0"/>
      <w:marTop w:val="0"/>
      <w:marBottom w:val="0"/>
      <w:divBdr>
        <w:top w:val="none" w:sz="0" w:space="0" w:color="auto"/>
        <w:left w:val="none" w:sz="0" w:space="0" w:color="auto"/>
        <w:bottom w:val="none" w:sz="0" w:space="0" w:color="auto"/>
        <w:right w:val="none" w:sz="0" w:space="0" w:color="auto"/>
      </w:divBdr>
    </w:div>
    <w:div w:id="2095396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6</Pages>
  <Words>1432</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3</cp:revision>
  <cp:lastPrinted>2025-07-28T02:34:00Z</cp:lastPrinted>
  <dcterms:created xsi:type="dcterms:W3CDTF">2025-07-28T02:34:00Z</dcterms:created>
  <dcterms:modified xsi:type="dcterms:W3CDTF">2025-07-31T14:05:00Z</dcterms:modified>
</cp:coreProperties>
</file>