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36388" w:rsidRPr="001A1569" w:rsidRDefault="00D36388" w:rsidP="00D36388">
      <w:pPr>
        <w:pStyle w:val="NormalWeb"/>
        <w:jc w:val="right"/>
        <w:rPr>
          <w:rFonts w:ascii="TimesNewRomanPSMT" w:hAnsi="TimesNewRomanPSMT"/>
        </w:rPr>
      </w:pPr>
      <w:r w:rsidRPr="00576074">
        <w:rPr>
          <w:rFonts w:ascii="MS Mincho" w:eastAsia="MS Mincho" w:hAnsi="MS Mincho" w:cs="MS Mincho" w:hint="eastAsia"/>
        </w:rPr>
        <w:t>学籍番号</w:t>
      </w:r>
      <w:r w:rsidRPr="00576074">
        <w:rPr>
          <w:rFonts w:ascii="TimesNewRomanPSMT" w:hAnsi="TimesNewRomanPSMT"/>
        </w:rPr>
        <w:t xml:space="preserve">: 25Y0009 </w:t>
      </w:r>
      <w:r w:rsidRPr="00576074">
        <w:rPr>
          <w:rFonts w:ascii="MS Mincho" w:eastAsia="MS Mincho" w:hAnsi="MS Mincho" w:cs="MS Mincho" w:hint="eastAsia"/>
        </w:rPr>
        <w:t>氏名</w:t>
      </w:r>
      <w:r w:rsidRPr="00576074">
        <w:rPr>
          <w:rFonts w:ascii="TimesNewRomanPSMT" w:hAnsi="TimesNewRomanPSMT"/>
        </w:rPr>
        <w:t>: Davaakhuu Undarmaa</w:t>
      </w:r>
    </w:p>
    <w:p w:rsidR="00B43996" w:rsidRDefault="00D36388" w:rsidP="00B43996">
      <w:pPr>
        <w:rPr>
          <w:b/>
          <w:bCs/>
        </w:rPr>
      </w:pPr>
      <w:r w:rsidRPr="001C7120">
        <w:rPr>
          <w:rFonts w:hint="eastAsia"/>
          <w:b/>
          <w:bCs/>
          <w:lang w:val="mn-MN"/>
        </w:rPr>
        <w:t>レポート：</w:t>
      </w:r>
      <w:r w:rsidRPr="00D36388">
        <w:rPr>
          <w:rFonts w:hint="eastAsia"/>
          <w:b/>
          <w:bCs/>
        </w:rPr>
        <w:t>セキュリティ監視・運用における現実的な</w:t>
      </w:r>
      <w:r w:rsidR="00B43996">
        <w:rPr>
          <w:b/>
          <w:bCs/>
          <w:lang w:val="mn-MN"/>
        </w:rPr>
        <w:t xml:space="preserve"> </w:t>
      </w:r>
      <w:r w:rsidRPr="00D36388">
        <w:rPr>
          <w:rFonts w:hint="eastAsia"/>
          <w:b/>
          <w:bCs/>
        </w:rPr>
        <w:t>課題とその改善策に関する考察</w:t>
      </w:r>
    </w:p>
    <w:p w:rsidR="00B43996" w:rsidRDefault="00B43996" w:rsidP="00B43996">
      <w:pPr>
        <w:rPr>
          <w:b/>
          <w:bCs/>
        </w:rPr>
      </w:pPr>
    </w:p>
    <w:p w:rsidR="00BF312D" w:rsidRDefault="00BF312D" w:rsidP="00B43996">
      <w:pPr>
        <w:rPr>
          <w:b/>
          <w:bCs/>
          <w:lang w:val="mn-MN"/>
        </w:rPr>
      </w:pPr>
    </w:p>
    <w:p w:rsidR="00925ACF" w:rsidRPr="0037583D" w:rsidRDefault="001535EA" w:rsidP="00925ACF">
      <w:pPr>
        <w:rPr>
          <w:b/>
          <w:bCs/>
          <w:lang w:val="en-US"/>
        </w:rPr>
      </w:pPr>
      <w:r>
        <w:rPr>
          <w:b/>
          <w:bCs/>
          <w:lang w:val="en-US"/>
        </w:rPr>
        <w:t xml:space="preserve">      </w:t>
      </w:r>
      <w:r w:rsidR="00925ACF" w:rsidRPr="0037583D">
        <w:rPr>
          <w:b/>
          <w:bCs/>
          <w:lang w:val="en-US"/>
        </w:rPr>
        <w:t>1.</w:t>
      </w:r>
      <w:r w:rsidR="00925ACF" w:rsidRPr="0037583D">
        <w:rPr>
          <w:b/>
          <w:bCs/>
        </w:rPr>
        <w:t xml:space="preserve"> </w:t>
      </w:r>
      <w:r w:rsidR="00925ACF" w:rsidRPr="0037583D">
        <w:rPr>
          <w:b/>
          <w:bCs/>
        </w:rPr>
        <w:t>はじめ</w:t>
      </w:r>
      <w:r w:rsidR="00925ACF" w:rsidRPr="0037583D">
        <w:rPr>
          <w:rFonts w:ascii="MS Mincho" w:eastAsia="MS Mincho" w:hAnsi="MS Mincho" w:cs="MS Mincho" w:hint="eastAsia"/>
          <w:b/>
          <w:bCs/>
        </w:rPr>
        <w:t>に</w:t>
      </w:r>
    </w:p>
    <w:p w:rsidR="00925ACF" w:rsidRPr="00925ACF" w:rsidRDefault="00925ACF" w:rsidP="00925ACF">
      <w:pPr>
        <w:rPr>
          <w:rFonts w:hint="eastAsia"/>
          <w:lang w:val="mn-MN"/>
        </w:rPr>
      </w:pPr>
      <w:r w:rsidRPr="00925ACF">
        <w:rPr>
          <w:rFonts w:hint="eastAsia"/>
          <w:lang w:val="mn-MN"/>
        </w:rPr>
        <w:t>私は以前から、サイバー攻撃がなぜ発生するのか、また攻撃者はどのような動機や目的を持っているのかという点に関心を持ってきました。近年のサイバー犯罪では、金銭目的、政治的動機、単なる愉快犯など、さまざまな背景が存在して</w:t>
      </w:r>
      <w:r w:rsidR="00BA5BAE">
        <w:rPr>
          <w:rFonts w:hint="eastAsia"/>
          <w:lang w:val="mn-MN"/>
        </w:rPr>
        <w:t>いる</w:t>
      </w:r>
      <w:r w:rsidRPr="00925ACF">
        <w:rPr>
          <w:rFonts w:hint="eastAsia"/>
          <w:lang w:val="mn-MN"/>
        </w:rPr>
        <w:t>。</w:t>
      </w:r>
    </w:p>
    <w:p w:rsidR="009F7A0A" w:rsidRDefault="00925ACF" w:rsidP="00925ACF">
      <w:pPr>
        <w:rPr>
          <w:rFonts w:ascii="MS Mincho" w:eastAsia="MS Mincho" w:hAnsi="MS Mincho" w:cs="MS Mincho"/>
        </w:rPr>
      </w:pPr>
      <w:r w:rsidRPr="00925ACF">
        <w:rPr>
          <w:rFonts w:hint="eastAsia"/>
          <w:lang w:val="mn-MN"/>
        </w:rPr>
        <w:t>さらに注目すべき点は、攻撃を行う人物の技術力が、防御側であるセキュリティ担当者と同等あるいはそれ以上であることも少なくないということです。そのため、サイバー攻撃に対抗し、情報資産を守る立場にある者は、ソフトウェアやハードウェアに関する幅広い知識と技術力を兼ね備えている必要があると考えています。</w:t>
      </w:r>
      <w:r w:rsidR="009F7A0A">
        <w:t>このような視点からは、システムを構築するだけでなく、日々の運用や監視を通じてセキュリティを持続的に強化していくことの重要性が改めて問われてい</w:t>
      </w:r>
      <w:r w:rsidR="009F7A0A">
        <w:rPr>
          <w:rFonts w:ascii="MS Mincho" w:eastAsia="MS Mincho" w:hAnsi="MS Mincho" w:cs="MS Mincho" w:hint="eastAsia"/>
        </w:rPr>
        <w:t>る</w:t>
      </w:r>
      <w:r w:rsidR="009F7A0A">
        <w:rPr>
          <w:rFonts w:ascii="MS Mincho" w:eastAsia="MS Mincho" w:hAnsi="MS Mincho" w:cs="MS Mincho" w:hint="eastAsia"/>
        </w:rPr>
        <w:t>。</w:t>
      </w:r>
    </w:p>
    <w:p w:rsidR="00B92D7D" w:rsidRDefault="00925ACF" w:rsidP="00925ACF">
      <w:pPr>
        <w:rPr>
          <w:lang w:val="mn-MN"/>
        </w:rPr>
      </w:pPr>
      <w:r w:rsidRPr="00925ACF">
        <w:rPr>
          <w:rFonts w:hint="eastAsia"/>
          <w:lang w:val="mn-MN"/>
        </w:rPr>
        <w:t>レポートでは、まずセキュリティ監視の重要性について考察し、ログ分析および</w:t>
      </w:r>
      <w:r w:rsidRPr="00D93B97">
        <w:rPr>
          <w:rFonts w:ascii="Times New Roman" w:hAnsi="Times New Roman" w:cs="Times New Roman"/>
          <w:lang w:val="mn-MN"/>
        </w:rPr>
        <w:t>SIEM</w:t>
      </w:r>
      <w:r w:rsidRPr="00925ACF">
        <w:rPr>
          <w:rFonts w:hint="eastAsia"/>
          <w:lang w:val="mn-MN"/>
        </w:rPr>
        <w:t>の実際の活用と課題、さらに</w:t>
      </w:r>
      <w:r w:rsidRPr="00925ACF">
        <w:rPr>
          <w:rFonts w:hint="eastAsia"/>
          <w:lang w:val="mn-MN"/>
        </w:rPr>
        <w:t>SecOps</w:t>
      </w:r>
      <w:r w:rsidRPr="00925ACF">
        <w:rPr>
          <w:rFonts w:hint="eastAsia"/>
          <w:lang w:val="mn-MN"/>
        </w:rPr>
        <w:t>や</w:t>
      </w:r>
      <w:r w:rsidRPr="00925ACF">
        <w:rPr>
          <w:rFonts w:hint="eastAsia"/>
          <w:lang w:val="mn-MN"/>
        </w:rPr>
        <w:t>SOC</w:t>
      </w:r>
      <w:r w:rsidRPr="00925ACF">
        <w:rPr>
          <w:rFonts w:hint="eastAsia"/>
          <w:lang w:val="mn-MN"/>
        </w:rPr>
        <w:t>における現場の問題点について論じます。最後に、私自身の研究関心とも関連づけながら、今後の改善提案を提示します。</w:t>
      </w:r>
    </w:p>
    <w:p w:rsidR="00925ACF" w:rsidRDefault="00925ACF" w:rsidP="00925ACF">
      <w:pPr>
        <w:rPr>
          <w:rFonts w:hint="eastAsia"/>
          <w:lang w:val="mn-MN"/>
        </w:rPr>
      </w:pPr>
    </w:p>
    <w:p w:rsidR="00925ACF" w:rsidRPr="0037583D" w:rsidRDefault="001535EA" w:rsidP="00925ACF">
      <w:pPr>
        <w:rPr>
          <w:b/>
          <w:bCs/>
          <w:lang w:val="en-US"/>
        </w:rPr>
      </w:pPr>
      <w:r>
        <w:rPr>
          <w:b/>
          <w:bCs/>
          <w:lang w:val="en-US"/>
        </w:rPr>
        <w:t xml:space="preserve">     </w:t>
      </w:r>
      <w:r w:rsidR="00BA5BAE" w:rsidRPr="0037583D">
        <w:rPr>
          <w:rFonts w:hint="eastAsia"/>
          <w:b/>
          <w:bCs/>
          <w:lang w:val="en-US"/>
        </w:rPr>
        <w:t xml:space="preserve">2. </w:t>
      </w:r>
      <w:r w:rsidR="00BA5BAE" w:rsidRPr="0037583D">
        <w:rPr>
          <w:rFonts w:hint="eastAsia"/>
          <w:b/>
          <w:bCs/>
          <w:lang w:val="en-US"/>
        </w:rPr>
        <w:t>セキュリティ監視の重要性</w:t>
      </w:r>
    </w:p>
    <w:p w:rsidR="00B41B08" w:rsidRDefault="00B41B08" w:rsidP="00B41B08">
      <w:pPr>
        <w:rPr>
          <w:lang w:val="mn-MN"/>
        </w:rPr>
      </w:pPr>
      <w:r w:rsidRPr="00B41B08">
        <w:rPr>
          <w:rFonts w:hint="eastAsia"/>
          <w:lang w:val="mn-MN"/>
        </w:rPr>
        <w:t>情報セキュリティにおいて、システムを構築するだけでは十分ではない。なぜなら、システムは構築後も常に新たな脅威や攻撃のリスクにさらされており、継続的な運用と監視がなければ、異常を早期に発見し、被害を最小限に抑えることができないからである。たとえば、</w:t>
      </w:r>
      <w:r w:rsidRPr="00B41B08">
        <w:rPr>
          <w:rFonts w:hint="eastAsia"/>
          <w:lang w:val="mn-MN"/>
        </w:rPr>
        <w:t>2020</w:t>
      </w:r>
      <w:r w:rsidRPr="00B41B08">
        <w:rPr>
          <w:rFonts w:hint="eastAsia"/>
          <w:lang w:val="mn-MN"/>
        </w:rPr>
        <w:t>年に発生した三菱電機株式会社に対する不正アクセス事件は、その重要性を明確に示している。三菱電機はクラウドサービスの監視システムにより、</w:t>
      </w:r>
      <w:r w:rsidRPr="00B41B08">
        <w:rPr>
          <w:rFonts w:hint="eastAsia"/>
          <w:lang w:val="mn-MN"/>
        </w:rPr>
        <w:t>2020</w:t>
      </w:r>
      <w:r w:rsidRPr="00B41B08">
        <w:rPr>
          <w:rFonts w:hint="eastAsia"/>
          <w:lang w:val="mn-MN"/>
        </w:rPr>
        <w:t>年</w:t>
      </w:r>
      <w:r w:rsidRPr="00B41B08">
        <w:rPr>
          <w:rFonts w:hint="eastAsia"/>
          <w:lang w:val="mn-MN"/>
        </w:rPr>
        <w:t>11</w:t>
      </w:r>
      <w:r w:rsidRPr="00B41B08">
        <w:rPr>
          <w:rFonts w:hint="eastAsia"/>
          <w:lang w:val="mn-MN"/>
        </w:rPr>
        <w:t>月</w:t>
      </w:r>
      <w:r w:rsidRPr="00B41B08">
        <w:rPr>
          <w:rFonts w:hint="eastAsia"/>
          <w:lang w:val="mn-MN"/>
        </w:rPr>
        <w:t>16</w:t>
      </w:r>
      <w:r w:rsidRPr="00B41B08">
        <w:rPr>
          <w:rFonts w:hint="eastAsia"/>
          <w:lang w:val="mn-MN"/>
        </w:rPr>
        <w:t>日に通常とは異なるアクセスを検知し、速やかに不正アクセスを遮断した。もしこの監視がなければ、顧客の銀行口座情報や連絡先など、さらに多くの情報が流出していた可能性がある。この事例からわかるように、リアルタイムでの監視体制を整えることにより、攻撃の兆候を迅速に察知し、初期対応を行うことができる。また、顧客への影響を最小限に抑えるとともに、企業としての信頼性を維持するためにも極めて重要である。</w:t>
      </w:r>
    </w:p>
    <w:p w:rsidR="002E68AA" w:rsidRPr="00B41B08" w:rsidRDefault="00BD2183" w:rsidP="00B41B08">
      <w:pPr>
        <w:rPr>
          <w:lang w:val="mn-MN"/>
        </w:rPr>
      </w:pPr>
      <w:r w:rsidRPr="00BD2183">
        <w:rPr>
          <w:rFonts w:hint="eastAsia"/>
          <w:lang w:val="mn-MN"/>
        </w:rPr>
        <w:t>組織において監視体制を整備することにより、不正アクセスや内部不正を早期に発見できること、インシデント対応を迅速に行えること、情報漏えいや業務停止の被害を防げること、法的・社会的信頼を維持できること、そして社内のセキュリティ意識を高められることなど、具体的なメリットがある。</w:t>
      </w:r>
      <w:r w:rsidR="00B41B08" w:rsidRPr="00B41B08">
        <w:rPr>
          <w:rFonts w:hint="eastAsia"/>
          <w:lang w:val="mn-MN"/>
        </w:rPr>
        <w:t>このように、セキュリティ監視は単なる補助的な活動ではなく、システム運用の中核的な要素であり、組織全体のリスク管理を支える重要な柱である。</w:t>
      </w:r>
    </w:p>
    <w:p w:rsidR="002E68AA" w:rsidRPr="00710157" w:rsidRDefault="00BD2183" w:rsidP="002E68AA">
      <w:pPr>
        <w:rPr>
          <w:sz w:val="20"/>
          <w:szCs w:val="20"/>
          <w:lang w:val="mn-MN"/>
        </w:rPr>
      </w:pPr>
      <w:hyperlink r:id="rId4" w:history="1">
        <w:r w:rsidRPr="00710157">
          <w:rPr>
            <w:rStyle w:val="Hyperlink"/>
            <w:sz w:val="20"/>
            <w:szCs w:val="20"/>
            <w:lang w:val="mn-MN"/>
          </w:rPr>
          <w:t>https://www.mitsubishielectric.co.jp/ja/pr/pdf/2021/0326.pdf</w:t>
        </w:r>
      </w:hyperlink>
    </w:p>
    <w:p w:rsidR="00BD2183" w:rsidRPr="0037583D" w:rsidRDefault="000108D5" w:rsidP="002E68AA">
      <w:pPr>
        <w:rPr>
          <w:b/>
          <w:bCs/>
        </w:rPr>
      </w:pPr>
      <w:r w:rsidRPr="0037583D">
        <w:rPr>
          <w:b/>
          <w:bCs/>
          <w:lang w:val="mn-MN"/>
        </w:rPr>
        <w:lastRenderedPageBreak/>
        <w:t>3.</w:t>
      </w:r>
      <w:r w:rsidRPr="0037583D">
        <w:rPr>
          <w:b/>
          <w:bCs/>
        </w:rPr>
        <w:t xml:space="preserve"> </w:t>
      </w:r>
      <w:r w:rsidRPr="0037583D">
        <w:rPr>
          <w:b/>
          <w:bCs/>
        </w:rPr>
        <w:t>ログ分析と</w:t>
      </w:r>
      <w:r w:rsidRPr="0037583D">
        <w:rPr>
          <w:b/>
          <w:bCs/>
        </w:rPr>
        <w:t>SIEM</w:t>
      </w:r>
      <w:r w:rsidRPr="0037583D">
        <w:rPr>
          <w:b/>
          <w:bCs/>
        </w:rPr>
        <w:t>の実際</w:t>
      </w:r>
      <w:r w:rsidRPr="0037583D">
        <w:rPr>
          <w:b/>
          <w:bCs/>
        </w:rPr>
        <w:t xml:space="preserve"> </w:t>
      </w:r>
    </w:p>
    <w:p w:rsidR="00F106F6" w:rsidRPr="00F106F6" w:rsidRDefault="00F106F6" w:rsidP="00F106F6">
      <w:pPr>
        <w:rPr>
          <w:lang w:val="mn-MN"/>
        </w:rPr>
      </w:pPr>
      <w:r w:rsidRPr="00F106F6">
        <w:rPr>
          <w:rFonts w:hint="eastAsia"/>
          <w:lang w:val="mn-MN"/>
        </w:rPr>
        <w:t>情報システムの安全性を確保し、サイバー攻撃を未然に防ぎ、また万が一攻撃を受けた際にも迅速に検出・対応するためには、ログの分析と</w:t>
      </w:r>
      <w:r w:rsidRPr="00F106F6">
        <w:rPr>
          <w:rFonts w:hint="eastAsia"/>
          <w:lang w:val="mn-MN"/>
        </w:rPr>
        <w:t>SIEM</w:t>
      </w:r>
      <w:r w:rsidRPr="00F106F6">
        <w:rPr>
          <w:rFonts w:hint="eastAsia"/>
          <w:lang w:val="mn-MN"/>
        </w:rPr>
        <w:t>（</w:t>
      </w:r>
      <w:r w:rsidRPr="00F106F6">
        <w:rPr>
          <w:rFonts w:hint="eastAsia"/>
          <w:lang w:val="mn-MN"/>
        </w:rPr>
        <w:t>Security Information and Event Management</w:t>
      </w:r>
      <w:r w:rsidRPr="00F106F6">
        <w:rPr>
          <w:rFonts w:hint="eastAsia"/>
          <w:lang w:val="mn-MN"/>
        </w:rPr>
        <w:t>）システムの活用が不可欠である。ここでは、その重要性と実際の課題について、</w:t>
      </w:r>
      <w:r w:rsidRPr="00F106F6">
        <w:rPr>
          <w:rFonts w:hint="eastAsia"/>
          <w:lang w:val="mn-MN"/>
        </w:rPr>
        <w:t>2020</w:t>
      </w:r>
      <w:r w:rsidRPr="00F106F6">
        <w:rPr>
          <w:rFonts w:hint="eastAsia"/>
          <w:lang w:val="mn-MN"/>
        </w:rPr>
        <w:t>年にアメリカの大手医療機関</w:t>
      </w:r>
      <w:r w:rsidRPr="00F106F6">
        <w:rPr>
          <w:rFonts w:hint="eastAsia"/>
          <w:lang w:val="mn-MN"/>
        </w:rPr>
        <w:t>Universal Health Services</w:t>
      </w:r>
      <w:r w:rsidRPr="00F106F6">
        <w:rPr>
          <w:rFonts w:hint="eastAsia"/>
          <w:lang w:val="mn-MN"/>
        </w:rPr>
        <w:t>（</w:t>
      </w:r>
      <w:r w:rsidRPr="00F106F6">
        <w:rPr>
          <w:rFonts w:hint="eastAsia"/>
          <w:lang w:val="mn-MN"/>
        </w:rPr>
        <w:t>UHS</w:t>
      </w:r>
      <w:r w:rsidRPr="00F106F6">
        <w:rPr>
          <w:rFonts w:hint="eastAsia"/>
          <w:lang w:val="mn-MN"/>
        </w:rPr>
        <w:t>）で発生したランサムウェア攻撃の実例をもとに考察する。</w:t>
      </w:r>
    </w:p>
    <w:p w:rsidR="00F106F6" w:rsidRPr="00F106F6" w:rsidRDefault="00F106F6" w:rsidP="00F106F6">
      <w:pPr>
        <w:rPr>
          <w:rFonts w:hint="eastAsia"/>
          <w:lang w:val="mn-MN"/>
        </w:rPr>
      </w:pPr>
      <w:r w:rsidRPr="00F106F6">
        <w:rPr>
          <w:rFonts w:hint="eastAsia"/>
          <w:lang w:val="mn-MN"/>
        </w:rPr>
        <w:t xml:space="preserve">3.1 </w:t>
      </w:r>
      <w:r w:rsidRPr="00F106F6">
        <w:rPr>
          <w:rFonts w:hint="eastAsia"/>
          <w:lang w:val="mn-MN"/>
        </w:rPr>
        <w:t>監視対象となるログの種類と、そこから得られる情報の違い</w:t>
      </w:r>
    </w:p>
    <w:p w:rsidR="00F106F6" w:rsidRPr="00F106F6" w:rsidRDefault="00F106F6" w:rsidP="00F106F6">
      <w:pPr>
        <w:rPr>
          <w:rFonts w:hint="eastAsia"/>
          <w:lang w:val="mn-MN"/>
        </w:rPr>
      </w:pPr>
      <w:r w:rsidRPr="00F106F6">
        <w:rPr>
          <w:rFonts w:hint="eastAsia"/>
          <w:lang w:val="mn-MN"/>
        </w:rPr>
        <w:t>現代の</w:t>
      </w:r>
      <w:r w:rsidRPr="00F106F6">
        <w:rPr>
          <w:rFonts w:hint="eastAsia"/>
          <w:lang w:val="mn-MN"/>
        </w:rPr>
        <w:t>IT</w:t>
      </w:r>
      <w:r w:rsidRPr="00F106F6">
        <w:rPr>
          <w:rFonts w:hint="eastAsia"/>
          <w:lang w:val="mn-MN"/>
        </w:rPr>
        <w:t>インフラは多様なシステムや機器から構成されており、それぞれが異なる種類のログを生成している。これらのログはそれぞれ異なる観点からシステム内外の挙動を記録し、セキュリティの観点からの監視・分析に活用できる。</w:t>
      </w:r>
    </w:p>
    <w:p w:rsidR="00F106F6" w:rsidRPr="00F106F6" w:rsidRDefault="00F106F6" w:rsidP="00F106F6">
      <w:pPr>
        <w:rPr>
          <w:lang w:val="mn-MN"/>
        </w:rPr>
      </w:pPr>
    </w:p>
    <w:p w:rsidR="00F106F6" w:rsidRPr="00F106F6" w:rsidRDefault="00F106F6" w:rsidP="00F106F6">
      <w:pPr>
        <w:rPr>
          <w:rFonts w:hint="eastAsia"/>
          <w:lang w:val="mn-MN"/>
        </w:rPr>
      </w:pPr>
      <w:r>
        <w:rPr>
          <w:lang w:val="en-US"/>
        </w:rPr>
        <w:t xml:space="preserve">  I.</w:t>
      </w:r>
      <w:r w:rsidRPr="00F106F6">
        <w:rPr>
          <w:rFonts w:hint="eastAsia"/>
          <w:lang w:val="mn-MN"/>
        </w:rPr>
        <w:t xml:space="preserve"> OS</w:t>
      </w:r>
      <w:r w:rsidRPr="00F106F6">
        <w:rPr>
          <w:rFonts w:hint="eastAsia"/>
          <w:lang w:val="mn-MN"/>
        </w:rPr>
        <w:t>ログ（</w:t>
      </w:r>
      <w:r w:rsidRPr="00F106F6">
        <w:rPr>
          <w:rFonts w:hint="eastAsia"/>
          <w:lang w:val="mn-MN"/>
        </w:rPr>
        <w:t>Windows Event Logs / Linux syslog</w:t>
      </w:r>
      <w:r w:rsidRPr="00F106F6">
        <w:rPr>
          <w:rFonts w:hint="eastAsia"/>
          <w:lang w:val="mn-MN"/>
        </w:rPr>
        <w:t>）</w:t>
      </w:r>
    </w:p>
    <w:p w:rsidR="00F106F6" w:rsidRDefault="00F106F6" w:rsidP="00F106F6">
      <w:pPr>
        <w:rPr>
          <w:lang w:val="mn-MN"/>
        </w:rPr>
      </w:pPr>
      <w:r w:rsidRPr="00F106F6">
        <w:rPr>
          <w:rFonts w:hint="eastAsia"/>
          <w:lang w:val="mn-MN"/>
        </w:rPr>
        <w:t>OS</w:t>
      </w:r>
      <w:r w:rsidRPr="00F106F6">
        <w:rPr>
          <w:rFonts w:hint="eastAsia"/>
          <w:lang w:val="mn-MN"/>
        </w:rPr>
        <w:t>ログには、ログオン試行、ファイルアクセス、サービス起動、システムエラーなど、端末やサーバ内部の重要な操作が記録される。</w:t>
      </w:r>
      <w:r w:rsidRPr="00F106F6">
        <w:rPr>
          <w:rFonts w:hint="eastAsia"/>
          <w:lang w:val="mn-MN"/>
        </w:rPr>
        <w:t>UHS</w:t>
      </w:r>
      <w:r w:rsidRPr="00F106F6">
        <w:rPr>
          <w:rFonts w:hint="eastAsia"/>
          <w:lang w:val="mn-MN"/>
        </w:rPr>
        <w:t>の事件では、攻撃者が内部ネットワークに侵入後、マルウェアを展開し、システムの設定変更や不正プロセスの実行を行ったとされている。これらの活動は</w:t>
      </w:r>
      <w:r w:rsidRPr="00F106F6">
        <w:rPr>
          <w:rFonts w:hint="eastAsia"/>
          <w:lang w:val="mn-MN"/>
        </w:rPr>
        <w:t>OS</w:t>
      </w:r>
      <w:r w:rsidRPr="00F106F6">
        <w:rPr>
          <w:rFonts w:hint="eastAsia"/>
          <w:lang w:val="mn-MN"/>
        </w:rPr>
        <w:t>ログに明確に痕跡として残るはずであり、リアルタイムに監視していれば、攻撃の初動段階で異常を検知できた可能性がある。</w:t>
      </w:r>
    </w:p>
    <w:p w:rsidR="00F106F6" w:rsidRPr="00F106F6" w:rsidRDefault="00F106F6" w:rsidP="00F106F6">
      <w:pPr>
        <w:rPr>
          <w:rFonts w:hint="eastAsia"/>
          <w:lang w:val="mn-MN"/>
        </w:rPr>
      </w:pPr>
    </w:p>
    <w:p w:rsidR="00F106F6" w:rsidRPr="00F106F6" w:rsidRDefault="00F106F6" w:rsidP="00F106F6">
      <w:pPr>
        <w:rPr>
          <w:rFonts w:hint="eastAsia"/>
          <w:lang w:val="mn-MN"/>
        </w:rPr>
      </w:pPr>
      <w:r>
        <w:rPr>
          <w:lang w:val="en-US"/>
        </w:rPr>
        <w:t xml:space="preserve">  </w:t>
      </w:r>
      <w:r>
        <w:rPr>
          <w:rFonts w:hint="eastAsia"/>
          <w:lang w:val="mn-MN"/>
        </w:rPr>
        <w:t>I</w:t>
      </w:r>
      <w:r>
        <w:rPr>
          <w:lang w:val="en-US"/>
        </w:rPr>
        <w:t xml:space="preserve">I. </w:t>
      </w:r>
      <w:r w:rsidRPr="00F106F6">
        <w:rPr>
          <w:rFonts w:hint="eastAsia"/>
          <w:lang w:val="mn-MN"/>
        </w:rPr>
        <w:t>ネットワーク機器のログ（ファイアウォール、</w:t>
      </w:r>
      <w:r w:rsidRPr="00F106F6">
        <w:rPr>
          <w:rFonts w:hint="eastAsia"/>
          <w:lang w:val="mn-MN"/>
        </w:rPr>
        <w:t>IDS/IPS</w:t>
      </w:r>
      <w:r w:rsidRPr="00F106F6">
        <w:rPr>
          <w:rFonts w:hint="eastAsia"/>
          <w:lang w:val="mn-MN"/>
        </w:rPr>
        <w:t>、ルーターなど）</w:t>
      </w:r>
    </w:p>
    <w:p w:rsidR="00F106F6" w:rsidRDefault="00F106F6" w:rsidP="00F106F6">
      <w:pPr>
        <w:rPr>
          <w:lang w:val="mn-MN"/>
        </w:rPr>
      </w:pPr>
      <w:r w:rsidRPr="00F106F6">
        <w:rPr>
          <w:rFonts w:hint="eastAsia"/>
          <w:lang w:val="mn-MN"/>
        </w:rPr>
        <w:t>ネットワーク関連のログには、送信元</w:t>
      </w:r>
      <w:r w:rsidRPr="00F106F6">
        <w:rPr>
          <w:rFonts w:hint="eastAsia"/>
          <w:lang w:val="mn-MN"/>
        </w:rPr>
        <w:t>IP</w:t>
      </w:r>
      <w:r w:rsidRPr="00F106F6">
        <w:rPr>
          <w:rFonts w:hint="eastAsia"/>
          <w:lang w:val="mn-MN"/>
        </w:rPr>
        <w:t>、宛先</w:t>
      </w:r>
      <w:r w:rsidRPr="00F106F6">
        <w:rPr>
          <w:rFonts w:hint="eastAsia"/>
          <w:lang w:val="mn-MN"/>
        </w:rPr>
        <w:t>IP</w:t>
      </w:r>
      <w:r w:rsidRPr="00F106F6">
        <w:rPr>
          <w:rFonts w:hint="eastAsia"/>
          <w:lang w:val="mn-MN"/>
        </w:rPr>
        <w:t>、使用ポート、プロトコル、通信の可否（許可</w:t>
      </w:r>
      <w:r w:rsidRPr="00F106F6">
        <w:rPr>
          <w:rFonts w:hint="eastAsia"/>
          <w:lang w:val="mn-MN"/>
        </w:rPr>
        <w:t>/</w:t>
      </w:r>
      <w:r w:rsidRPr="00F106F6">
        <w:rPr>
          <w:rFonts w:hint="eastAsia"/>
          <w:lang w:val="mn-MN"/>
        </w:rPr>
        <w:t>拒否）、タイムスタンプなどが記録される。特にファイアウォールのログは、不審な外部アクセスや内部からの異常な通信を把握する上で重要である。</w:t>
      </w:r>
      <w:r w:rsidRPr="00F106F6">
        <w:rPr>
          <w:rFonts w:hint="eastAsia"/>
          <w:lang w:val="mn-MN"/>
        </w:rPr>
        <w:t>UHS</w:t>
      </w:r>
      <w:r w:rsidRPr="00F106F6">
        <w:rPr>
          <w:rFonts w:hint="eastAsia"/>
          <w:lang w:val="mn-MN"/>
        </w:rPr>
        <w:t>のように複数の拠点がある医療機関では、ランサムウェアがネットワーク経由で急速に拡散する危険性があり、ネットワークログを通じてその兆候（例：</w:t>
      </w:r>
      <w:r w:rsidRPr="00F106F6">
        <w:rPr>
          <w:rFonts w:hint="eastAsia"/>
          <w:lang w:val="mn-MN"/>
        </w:rPr>
        <w:t>SMB</w:t>
      </w:r>
      <w:r w:rsidRPr="00F106F6">
        <w:rPr>
          <w:rFonts w:hint="eastAsia"/>
          <w:lang w:val="mn-MN"/>
        </w:rPr>
        <w:t>ポートへの大量接続）がファイアウォールログに記録されていた可能性が高い。</w:t>
      </w:r>
    </w:p>
    <w:p w:rsidR="00F106F6" w:rsidRPr="00F106F6" w:rsidRDefault="00F106F6" w:rsidP="00F106F6">
      <w:pPr>
        <w:rPr>
          <w:rFonts w:hint="eastAsia"/>
          <w:lang w:val="mn-MN"/>
        </w:rPr>
      </w:pPr>
    </w:p>
    <w:p w:rsidR="00F106F6" w:rsidRPr="00F106F6" w:rsidRDefault="00F106F6" w:rsidP="00F106F6">
      <w:pPr>
        <w:rPr>
          <w:rFonts w:hint="eastAsia"/>
          <w:lang w:val="mn-MN"/>
        </w:rPr>
      </w:pPr>
      <w:r>
        <w:rPr>
          <w:lang w:val="en-US"/>
        </w:rPr>
        <w:t xml:space="preserve">  III. </w:t>
      </w:r>
      <w:r w:rsidRPr="00F106F6">
        <w:rPr>
          <w:rFonts w:hint="eastAsia"/>
          <w:lang w:val="mn-MN"/>
        </w:rPr>
        <w:t xml:space="preserve"> </w:t>
      </w:r>
      <w:r w:rsidRPr="00F106F6">
        <w:rPr>
          <w:rFonts w:hint="eastAsia"/>
          <w:lang w:val="mn-MN"/>
        </w:rPr>
        <w:t>アプリケーションログ（</w:t>
      </w:r>
      <w:r w:rsidRPr="00F106F6">
        <w:rPr>
          <w:rFonts w:hint="eastAsia"/>
          <w:lang w:val="mn-MN"/>
        </w:rPr>
        <w:t>Web</w:t>
      </w:r>
      <w:r w:rsidRPr="00F106F6">
        <w:rPr>
          <w:rFonts w:hint="eastAsia"/>
          <w:lang w:val="mn-MN"/>
        </w:rPr>
        <w:t>サーバ、データベース、</w:t>
      </w:r>
      <w:r w:rsidRPr="00F106F6">
        <w:rPr>
          <w:rFonts w:hint="eastAsia"/>
          <w:lang w:val="mn-MN"/>
        </w:rPr>
        <w:t>EHR</w:t>
      </w:r>
      <w:r w:rsidRPr="00F106F6">
        <w:rPr>
          <w:rFonts w:hint="eastAsia"/>
          <w:lang w:val="mn-MN"/>
        </w:rPr>
        <w:t>等）</w:t>
      </w:r>
    </w:p>
    <w:p w:rsidR="00D36388" w:rsidRDefault="00F106F6" w:rsidP="00F106F6">
      <w:pPr>
        <w:rPr>
          <w:lang w:val="mn-MN"/>
        </w:rPr>
      </w:pPr>
      <w:r w:rsidRPr="00F106F6">
        <w:rPr>
          <w:rFonts w:hint="eastAsia"/>
          <w:lang w:val="mn-MN"/>
        </w:rPr>
        <w:t>アプリケーションログには、ユーザーの操作履歴、システムエラー、</w:t>
      </w:r>
      <w:r w:rsidRPr="00F106F6">
        <w:rPr>
          <w:rFonts w:hint="eastAsia"/>
          <w:lang w:val="mn-MN"/>
        </w:rPr>
        <w:t>API</w:t>
      </w:r>
      <w:r w:rsidRPr="00F106F6">
        <w:rPr>
          <w:rFonts w:hint="eastAsia"/>
          <w:lang w:val="mn-MN"/>
        </w:rPr>
        <w:t>リクエストなどが含まれる。例えば</w:t>
      </w:r>
      <w:r w:rsidRPr="00F106F6">
        <w:rPr>
          <w:rFonts w:hint="eastAsia"/>
          <w:lang w:val="mn-MN"/>
        </w:rPr>
        <w:t>Web</w:t>
      </w:r>
      <w:r w:rsidRPr="00F106F6">
        <w:rPr>
          <w:rFonts w:hint="eastAsia"/>
          <w:lang w:val="mn-MN"/>
        </w:rPr>
        <w:t>サーバログでは、ユーザーの</w:t>
      </w:r>
      <w:r w:rsidRPr="00F106F6">
        <w:rPr>
          <w:rFonts w:hint="eastAsia"/>
          <w:lang w:val="mn-MN"/>
        </w:rPr>
        <w:t>IP</w:t>
      </w:r>
      <w:r w:rsidRPr="00F106F6">
        <w:rPr>
          <w:rFonts w:hint="eastAsia"/>
          <w:lang w:val="mn-MN"/>
        </w:rPr>
        <w:t>アドレス、</w:t>
      </w:r>
      <w:r w:rsidRPr="00F106F6">
        <w:rPr>
          <w:rFonts w:hint="eastAsia"/>
          <w:lang w:val="mn-MN"/>
        </w:rPr>
        <w:t>HTTP</w:t>
      </w:r>
      <w:r w:rsidRPr="00F106F6">
        <w:rPr>
          <w:rFonts w:hint="eastAsia"/>
          <w:lang w:val="mn-MN"/>
        </w:rPr>
        <w:t>メソッド、リクエスト</w:t>
      </w:r>
      <w:r w:rsidRPr="00F106F6">
        <w:rPr>
          <w:rFonts w:hint="eastAsia"/>
          <w:lang w:val="mn-MN"/>
        </w:rPr>
        <w:t>URL</w:t>
      </w:r>
      <w:r w:rsidRPr="00F106F6">
        <w:rPr>
          <w:rFonts w:hint="eastAsia"/>
          <w:lang w:val="mn-MN"/>
        </w:rPr>
        <w:t>、ステータスコードなどが記録される。もし</w:t>
      </w:r>
      <w:r w:rsidRPr="00F106F6">
        <w:rPr>
          <w:rFonts w:hint="eastAsia"/>
          <w:lang w:val="mn-MN"/>
        </w:rPr>
        <w:t>UHS</w:t>
      </w:r>
      <w:r w:rsidRPr="00F106F6">
        <w:rPr>
          <w:rFonts w:hint="eastAsia"/>
          <w:lang w:val="mn-MN"/>
        </w:rPr>
        <w:t>の管理システムや</w:t>
      </w:r>
      <w:r w:rsidRPr="00F106F6">
        <w:rPr>
          <w:rFonts w:hint="eastAsia"/>
          <w:lang w:val="mn-MN"/>
        </w:rPr>
        <w:t>EHR</w:t>
      </w:r>
      <w:r w:rsidRPr="00F106F6">
        <w:rPr>
          <w:rFonts w:hint="eastAsia"/>
          <w:lang w:val="mn-MN"/>
        </w:rPr>
        <w:t>が</w:t>
      </w:r>
      <w:r w:rsidRPr="00F106F6">
        <w:rPr>
          <w:rFonts w:hint="eastAsia"/>
          <w:lang w:val="mn-MN"/>
        </w:rPr>
        <w:t>Web</w:t>
      </w:r>
      <w:r w:rsidRPr="00F106F6">
        <w:rPr>
          <w:rFonts w:hint="eastAsia"/>
          <w:lang w:val="mn-MN"/>
        </w:rPr>
        <w:t>ベースで提供されていた場合、攻撃者がこれらのアプリケーションに対して</w:t>
      </w:r>
      <w:r w:rsidRPr="00F106F6">
        <w:rPr>
          <w:rFonts w:hint="eastAsia"/>
          <w:lang w:val="mn-MN"/>
        </w:rPr>
        <w:t>SQL</w:t>
      </w:r>
      <w:r w:rsidRPr="00F106F6">
        <w:rPr>
          <w:rFonts w:hint="eastAsia"/>
          <w:lang w:val="mn-MN"/>
        </w:rPr>
        <w:t>インジェクションやクロスサイトスクリプティングなどの攻撃を試みたログが残っていた可能性がある。このように、各種ログはそれぞれ異なる観点での情報を提供し、全体として統合的に分析することで、サイバー攻撃の全貌を明らかにすることが可能となる。</w:t>
      </w:r>
    </w:p>
    <w:p w:rsidR="00F106F6" w:rsidRPr="00F106F6" w:rsidRDefault="00F106F6" w:rsidP="00F106F6">
      <w:pPr>
        <w:rPr>
          <w:lang w:val="mn-MN"/>
        </w:rPr>
      </w:pPr>
    </w:p>
    <w:p w:rsidR="00F106F6" w:rsidRDefault="00F106F6" w:rsidP="00F106F6">
      <w:pPr>
        <w:rPr>
          <w:lang w:val="mn-MN"/>
        </w:rPr>
      </w:pPr>
    </w:p>
    <w:p w:rsidR="00F106F6" w:rsidRDefault="00F106F6" w:rsidP="00F106F6">
      <w:pPr>
        <w:rPr>
          <w:lang w:val="mn-MN"/>
        </w:rPr>
      </w:pPr>
    </w:p>
    <w:p w:rsidR="00F106F6" w:rsidRPr="0037583D" w:rsidRDefault="00F106F6" w:rsidP="00F106F6">
      <w:pPr>
        <w:rPr>
          <w:rFonts w:hint="eastAsia"/>
          <w:b/>
          <w:bCs/>
          <w:lang w:val="mn-MN"/>
        </w:rPr>
      </w:pPr>
      <w:r w:rsidRPr="0037583D">
        <w:rPr>
          <w:rFonts w:hint="eastAsia"/>
          <w:b/>
          <w:bCs/>
          <w:lang w:val="mn-MN"/>
        </w:rPr>
        <w:lastRenderedPageBreak/>
        <w:t>3.2 SIEM</w:t>
      </w:r>
      <w:r w:rsidRPr="0037583D">
        <w:rPr>
          <w:rFonts w:hint="eastAsia"/>
          <w:b/>
          <w:bCs/>
          <w:lang w:val="mn-MN"/>
        </w:rPr>
        <w:t>による相関分析の利点と、現場で直面する課題</w:t>
      </w:r>
    </w:p>
    <w:p w:rsidR="00F106F6" w:rsidRPr="00F106F6" w:rsidRDefault="00F106F6" w:rsidP="00F106F6">
      <w:pPr>
        <w:rPr>
          <w:lang w:val="mn-MN"/>
        </w:rPr>
      </w:pPr>
      <w:r w:rsidRPr="00F106F6">
        <w:rPr>
          <w:rFonts w:hint="eastAsia"/>
          <w:lang w:val="mn-MN"/>
        </w:rPr>
        <w:t>SIEM</w:t>
      </w:r>
      <w:r w:rsidRPr="00F106F6">
        <w:rPr>
          <w:rFonts w:hint="eastAsia"/>
          <w:lang w:val="mn-MN"/>
        </w:rPr>
        <w:t>は複数のログを集約・管理し、相関分析を通じて潜在的な脅威を検出・分析できるプラットフォームである。</w:t>
      </w:r>
      <w:r w:rsidRPr="00F106F6">
        <w:rPr>
          <w:rFonts w:hint="eastAsia"/>
          <w:lang w:val="mn-MN"/>
        </w:rPr>
        <w:t>UHS</w:t>
      </w:r>
      <w:r w:rsidRPr="00F106F6">
        <w:rPr>
          <w:rFonts w:hint="eastAsia"/>
          <w:lang w:val="mn-MN"/>
        </w:rPr>
        <w:t>の事例をふまえながら、</w:t>
      </w:r>
      <w:r w:rsidRPr="00F106F6">
        <w:rPr>
          <w:rFonts w:hint="eastAsia"/>
          <w:lang w:val="mn-MN"/>
        </w:rPr>
        <w:t>SIEM</w:t>
      </w:r>
      <w:r w:rsidRPr="00F106F6">
        <w:rPr>
          <w:rFonts w:hint="eastAsia"/>
          <w:lang w:val="mn-MN"/>
        </w:rPr>
        <w:t>の主な利点と課題を挙げる。</w:t>
      </w:r>
    </w:p>
    <w:p w:rsidR="00F106F6" w:rsidRPr="00F106F6" w:rsidRDefault="00F106F6" w:rsidP="00F106F6">
      <w:pPr>
        <w:rPr>
          <w:rFonts w:hint="eastAsia"/>
          <w:lang w:val="mn-MN"/>
        </w:rPr>
      </w:pPr>
      <w:r>
        <w:rPr>
          <w:rFonts w:hint="eastAsia"/>
          <w:lang w:val="mn-MN"/>
        </w:rPr>
        <w:t xml:space="preserve">I. </w:t>
      </w:r>
      <w:r w:rsidRPr="00F106F6">
        <w:rPr>
          <w:rFonts w:hint="eastAsia"/>
          <w:lang w:val="mn-MN"/>
        </w:rPr>
        <w:t>SIEM</w:t>
      </w:r>
      <w:r w:rsidRPr="00F106F6">
        <w:rPr>
          <w:rFonts w:hint="eastAsia"/>
          <w:lang w:val="mn-MN"/>
        </w:rPr>
        <w:t>の利点</w:t>
      </w:r>
    </w:p>
    <w:p w:rsidR="00F106F6" w:rsidRPr="00F106F6" w:rsidRDefault="00F106F6" w:rsidP="00F106F6">
      <w:pPr>
        <w:rPr>
          <w:lang w:val="mn-MN"/>
        </w:rPr>
      </w:pPr>
    </w:p>
    <w:p w:rsidR="00F106F6" w:rsidRPr="00F106F6" w:rsidRDefault="00F106F6" w:rsidP="00F106F6">
      <w:pPr>
        <w:rPr>
          <w:rFonts w:hint="eastAsia"/>
          <w:lang w:val="mn-MN"/>
        </w:rPr>
      </w:pPr>
      <w:r w:rsidRPr="00F106F6">
        <w:rPr>
          <w:rFonts w:hint="eastAsia"/>
          <w:lang w:val="mn-MN"/>
        </w:rPr>
        <w:t>複合的な攻撃の兆候を早期に検出可能：</w:t>
      </w:r>
      <w:r w:rsidRPr="00F106F6">
        <w:rPr>
          <w:rFonts w:hint="eastAsia"/>
          <w:lang w:val="mn-MN"/>
        </w:rPr>
        <w:t>SIEM</w:t>
      </w:r>
      <w:r w:rsidRPr="00F106F6">
        <w:rPr>
          <w:rFonts w:hint="eastAsia"/>
          <w:lang w:val="mn-MN"/>
        </w:rPr>
        <w:t>は異なるログ間の関連性を見出し、例えば「あるアカウントが複数の端末でログインに失敗した後、同</w:t>
      </w:r>
      <w:r w:rsidRPr="00F106F6">
        <w:rPr>
          <w:rFonts w:hint="eastAsia"/>
          <w:lang w:val="mn-MN"/>
        </w:rPr>
        <w:t>IP</w:t>
      </w:r>
      <w:r w:rsidRPr="00F106F6">
        <w:rPr>
          <w:rFonts w:hint="eastAsia"/>
          <w:lang w:val="mn-MN"/>
        </w:rPr>
        <w:t>から異常なファイアウォール通信が発生した」といった一連の動きを検知することができる。これは単体ログでは見逃されがちな攻撃パターンを浮き彫りにする。</w:t>
      </w:r>
    </w:p>
    <w:p w:rsidR="00F106F6" w:rsidRPr="00F106F6" w:rsidRDefault="00F106F6" w:rsidP="00F106F6">
      <w:pPr>
        <w:rPr>
          <w:rFonts w:hint="eastAsia"/>
          <w:lang w:val="mn-MN"/>
        </w:rPr>
      </w:pPr>
      <w:r w:rsidRPr="00F106F6">
        <w:rPr>
          <w:rFonts w:hint="eastAsia"/>
          <w:lang w:val="mn-MN"/>
        </w:rPr>
        <w:t>アルタイムアラートによる迅速な対応：異常を即座に通知することで、ネットワークの遮断や端末の隔離など、被害を最小限に抑えるための迅速な判断が可能となる。</w:t>
      </w:r>
    </w:p>
    <w:p w:rsidR="00F106F6" w:rsidRPr="00F106F6" w:rsidRDefault="00F106F6" w:rsidP="00F106F6">
      <w:pPr>
        <w:rPr>
          <w:rFonts w:hint="eastAsia"/>
          <w:lang w:val="mn-MN"/>
        </w:rPr>
      </w:pPr>
      <w:r w:rsidRPr="00F106F6">
        <w:rPr>
          <w:rFonts w:hint="eastAsia"/>
          <w:lang w:val="mn-MN"/>
        </w:rPr>
        <w:t>インシデントの全体像の可視化：攻撃の進行ルートや影響範囲をログから時系列で追跡できるため、事後対応やフォレンジック調査に役立つ。</w:t>
      </w:r>
    </w:p>
    <w:p w:rsidR="00F106F6" w:rsidRPr="00F106F6" w:rsidRDefault="00F106F6" w:rsidP="00F106F6">
      <w:pPr>
        <w:rPr>
          <w:rFonts w:hint="eastAsia"/>
          <w:lang w:val="mn-MN"/>
        </w:rPr>
      </w:pPr>
      <w:r w:rsidRPr="00F106F6">
        <w:rPr>
          <w:rFonts w:hint="eastAsia"/>
          <w:lang w:val="mn-MN"/>
        </w:rPr>
        <w:t>コンプライアンス対応の効率化：医療業界では</w:t>
      </w:r>
      <w:r w:rsidRPr="00F106F6">
        <w:rPr>
          <w:rFonts w:hint="eastAsia"/>
          <w:lang w:val="mn-MN"/>
        </w:rPr>
        <w:t>HIPAA</w:t>
      </w:r>
      <w:r w:rsidRPr="00F106F6">
        <w:rPr>
          <w:rFonts w:hint="eastAsia"/>
          <w:lang w:val="mn-MN"/>
        </w:rPr>
        <w:t>などの法的要件があり、</w:t>
      </w:r>
      <w:r w:rsidRPr="00F106F6">
        <w:rPr>
          <w:rFonts w:hint="eastAsia"/>
          <w:lang w:val="mn-MN"/>
        </w:rPr>
        <w:t>SIEM</w:t>
      </w:r>
      <w:r w:rsidRPr="00F106F6">
        <w:rPr>
          <w:rFonts w:hint="eastAsia"/>
          <w:lang w:val="mn-MN"/>
        </w:rPr>
        <w:t>によるログの集中管理と保存は、監査や報告の効率化に寄与する。</w:t>
      </w:r>
    </w:p>
    <w:p w:rsidR="00F106F6" w:rsidRPr="00F106F6" w:rsidRDefault="00F106F6" w:rsidP="00F106F6">
      <w:pPr>
        <w:rPr>
          <w:lang w:val="mn-MN"/>
        </w:rPr>
      </w:pPr>
    </w:p>
    <w:p w:rsidR="00F106F6" w:rsidRPr="00F106F6" w:rsidRDefault="00F106F6" w:rsidP="00F106F6">
      <w:pPr>
        <w:rPr>
          <w:rFonts w:hint="eastAsia"/>
          <w:lang w:val="mn-MN"/>
        </w:rPr>
      </w:pPr>
      <w:r>
        <w:rPr>
          <w:rFonts w:hint="eastAsia"/>
          <w:lang w:val="mn-MN"/>
        </w:rPr>
        <w:t>II</w:t>
      </w:r>
      <w:r>
        <w:rPr>
          <w:lang w:val="en-US"/>
        </w:rPr>
        <w:t>.</w:t>
      </w:r>
      <w:r>
        <w:rPr>
          <w:rFonts w:hint="eastAsia"/>
          <w:lang w:val="mn-MN"/>
        </w:rPr>
        <w:t xml:space="preserve"> </w:t>
      </w:r>
      <w:r w:rsidRPr="00F106F6">
        <w:rPr>
          <w:rFonts w:hint="eastAsia"/>
          <w:lang w:val="mn-MN"/>
        </w:rPr>
        <w:t>SIEM</w:t>
      </w:r>
      <w:r w:rsidRPr="00F106F6">
        <w:rPr>
          <w:rFonts w:hint="eastAsia"/>
          <w:lang w:val="mn-MN"/>
        </w:rPr>
        <w:t>運用の課題</w:t>
      </w:r>
      <w:r>
        <w:rPr>
          <w:rFonts w:hint="eastAsia"/>
          <w:lang w:val="mn-MN"/>
        </w:rPr>
        <w:t xml:space="preserve">　</w:t>
      </w:r>
    </w:p>
    <w:p w:rsidR="00F106F6" w:rsidRPr="00F106F6" w:rsidRDefault="00F106F6" w:rsidP="00F106F6">
      <w:pPr>
        <w:rPr>
          <w:lang w:val="mn-MN"/>
        </w:rPr>
      </w:pPr>
    </w:p>
    <w:p w:rsidR="00F106F6" w:rsidRPr="00F106F6" w:rsidRDefault="00F106F6" w:rsidP="00F106F6">
      <w:pPr>
        <w:rPr>
          <w:rFonts w:hint="eastAsia"/>
          <w:lang w:val="mn-MN"/>
        </w:rPr>
      </w:pPr>
      <w:r w:rsidRPr="00F106F6">
        <w:rPr>
          <w:rFonts w:hint="eastAsia"/>
          <w:lang w:val="mn-MN"/>
        </w:rPr>
        <w:t>データ量の多さとコスト：</w:t>
      </w:r>
      <w:r w:rsidRPr="00F106F6">
        <w:rPr>
          <w:rFonts w:hint="eastAsia"/>
          <w:lang w:val="mn-MN"/>
        </w:rPr>
        <w:t>UHS</w:t>
      </w:r>
      <w:r w:rsidRPr="00F106F6">
        <w:rPr>
          <w:rFonts w:hint="eastAsia"/>
          <w:lang w:val="mn-MN"/>
        </w:rPr>
        <w:t>のように</w:t>
      </w:r>
      <w:r w:rsidRPr="00F106F6">
        <w:rPr>
          <w:rFonts w:hint="eastAsia"/>
          <w:lang w:val="mn-MN"/>
        </w:rPr>
        <w:t>400</w:t>
      </w:r>
      <w:r w:rsidRPr="00F106F6">
        <w:rPr>
          <w:rFonts w:hint="eastAsia"/>
          <w:lang w:val="mn-MN"/>
        </w:rPr>
        <w:t>以上の医療施設を持つ大規模組織では、ログの量が膨大となり、それに対応するためのストレージ、処理能力、ライセンスコストが大きな負担となる。</w:t>
      </w:r>
    </w:p>
    <w:p w:rsidR="00F106F6" w:rsidRPr="00F106F6" w:rsidRDefault="00F106F6" w:rsidP="00F106F6">
      <w:pPr>
        <w:rPr>
          <w:rFonts w:hint="eastAsia"/>
          <w:lang w:val="mn-MN"/>
        </w:rPr>
      </w:pPr>
      <w:r w:rsidRPr="00F106F6">
        <w:rPr>
          <w:rFonts w:hint="eastAsia"/>
          <w:lang w:val="mn-MN"/>
        </w:rPr>
        <w:t>ルール設計の複雑さ：有効な相関分析を行うには、業務内容やネットワーク構成に即したルール設計とチューニングが必要であり、高度な専門知識を要する。</w:t>
      </w:r>
    </w:p>
    <w:p w:rsidR="00F106F6" w:rsidRPr="00F106F6" w:rsidRDefault="00F106F6" w:rsidP="00F106F6">
      <w:pPr>
        <w:rPr>
          <w:lang w:val="mn-MN"/>
        </w:rPr>
      </w:pPr>
      <w:r w:rsidRPr="00F106F6">
        <w:rPr>
          <w:rFonts w:hint="eastAsia"/>
          <w:lang w:val="mn-MN"/>
        </w:rPr>
        <w:t>誤検知（</w:t>
      </w:r>
      <w:r w:rsidRPr="00F106F6">
        <w:rPr>
          <w:rFonts w:hint="eastAsia"/>
          <w:lang w:val="mn-MN"/>
        </w:rPr>
        <w:t>False Positives</w:t>
      </w:r>
      <w:r w:rsidRPr="00F106F6">
        <w:rPr>
          <w:rFonts w:hint="eastAsia"/>
          <w:lang w:val="mn-MN"/>
        </w:rPr>
        <w:t>）とアラート疲労（</w:t>
      </w:r>
      <w:r w:rsidRPr="00F106F6">
        <w:rPr>
          <w:rFonts w:hint="eastAsia"/>
          <w:lang w:val="mn-MN"/>
        </w:rPr>
        <w:t>Alert Fatigue</w:t>
      </w:r>
      <w:r w:rsidRPr="00F106F6">
        <w:rPr>
          <w:rFonts w:hint="eastAsia"/>
          <w:lang w:val="mn-MN"/>
        </w:rPr>
        <w:t>）：過敏な設定により、本来無害な操作に対しても警告が頻発し、担当者が本当に重要なアラートを見逃すリスクが高まる。専門人材の不足：</w:t>
      </w:r>
      <w:r w:rsidRPr="00F106F6">
        <w:rPr>
          <w:rFonts w:hint="eastAsia"/>
          <w:lang w:val="mn-MN"/>
        </w:rPr>
        <w:t>SIEM</w:t>
      </w:r>
      <w:r w:rsidRPr="00F106F6">
        <w:rPr>
          <w:rFonts w:hint="eastAsia"/>
          <w:lang w:val="mn-MN"/>
        </w:rPr>
        <w:t>の導入・運用にはセキュリティ、ネットワーク、システム運用などの幅広い知識が必要だが、そうした人材の確保が困難な現場も多い。</w:t>
      </w:r>
    </w:p>
    <w:p w:rsidR="00F106F6" w:rsidRPr="00F106F6" w:rsidRDefault="00710157" w:rsidP="00F106F6">
      <w:pPr>
        <w:rPr>
          <w:rFonts w:hint="eastAsia"/>
          <w:lang w:val="mn-MN"/>
        </w:rPr>
      </w:pPr>
      <w:r w:rsidRPr="00404168">
        <w:rPr>
          <w:rFonts w:hint="eastAsia"/>
          <w:lang w:val="mn-MN"/>
        </w:rPr>
        <w:t>結論</w:t>
      </w:r>
      <w:r w:rsidR="00F106F6" w:rsidRPr="00F106F6">
        <w:rPr>
          <w:rFonts w:hint="eastAsia"/>
          <w:lang w:val="mn-MN"/>
        </w:rPr>
        <w:t>：</w:t>
      </w:r>
    </w:p>
    <w:p w:rsidR="00F106F6" w:rsidRDefault="00F106F6" w:rsidP="00F106F6">
      <w:pPr>
        <w:rPr>
          <w:lang w:val="mn-MN"/>
        </w:rPr>
      </w:pPr>
      <w:r w:rsidRPr="00F106F6">
        <w:rPr>
          <w:rFonts w:hint="eastAsia"/>
          <w:lang w:val="mn-MN"/>
        </w:rPr>
        <w:t>UHS</w:t>
      </w:r>
      <w:r w:rsidRPr="00F106F6">
        <w:rPr>
          <w:rFonts w:hint="eastAsia"/>
          <w:lang w:val="mn-MN"/>
        </w:rPr>
        <w:t>へのランサムウェア攻撃は、ログ分析および</w:t>
      </w:r>
      <w:r w:rsidRPr="00F106F6">
        <w:rPr>
          <w:rFonts w:hint="eastAsia"/>
          <w:lang w:val="mn-MN"/>
        </w:rPr>
        <w:t>SIEM</w:t>
      </w:r>
      <w:r w:rsidRPr="00F106F6">
        <w:rPr>
          <w:rFonts w:hint="eastAsia"/>
          <w:lang w:val="mn-MN"/>
        </w:rPr>
        <w:t>の活用が組織のサイバーセキュリティにおいていかに重要かを明確に示している。</w:t>
      </w:r>
      <w:r w:rsidRPr="00F106F6">
        <w:rPr>
          <w:rFonts w:hint="eastAsia"/>
          <w:lang w:val="mn-MN"/>
        </w:rPr>
        <w:t>SIEM</w:t>
      </w:r>
      <w:r w:rsidRPr="00F106F6">
        <w:rPr>
          <w:rFonts w:hint="eastAsia"/>
          <w:lang w:val="mn-MN"/>
        </w:rPr>
        <w:t>を適切に運用すれば、攻撃の初期段階で異常を察知し、被害を大幅に軽減できる可能性がある。一方で、運用には人的・技術的リソースの確保、アラートの精度向上、業務との適切な連携が必要であり、今後も継続的な改善と投資が求められる。</w:t>
      </w:r>
    </w:p>
    <w:p w:rsidR="00F106F6" w:rsidRPr="00710157" w:rsidRDefault="00F106F6" w:rsidP="00F106F6">
      <w:pPr>
        <w:rPr>
          <w:sz w:val="20"/>
          <w:szCs w:val="20"/>
          <w:lang w:val="mn-MN"/>
        </w:rPr>
      </w:pPr>
      <w:hyperlink r:id="rId5" w:history="1">
        <w:r w:rsidRPr="00710157">
          <w:rPr>
            <w:rStyle w:val="Hyperlink"/>
            <w:sz w:val="20"/>
            <w:szCs w:val="20"/>
            <w:lang w:val="mn-MN"/>
          </w:rPr>
          <w:t>https://www.hipaajournal.com/universal-heal</w:t>
        </w:r>
        <w:r w:rsidRPr="00710157">
          <w:rPr>
            <w:rStyle w:val="Hyperlink"/>
            <w:sz w:val="20"/>
            <w:szCs w:val="20"/>
            <w:lang w:val="mn-MN"/>
          </w:rPr>
          <w:t>t</w:t>
        </w:r>
        <w:r w:rsidRPr="00710157">
          <w:rPr>
            <w:rStyle w:val="Hyperlink"/>
            <w:sz w:val="20"/>
            <w:szCs w:val="20"/>
            <w:lang w:val="mn-MN"/>
          </w:rPr>
          <w:t>h-services-ransomware-attack-cripples-it-systems-across-united-states/</w:t>
        </w:r>
      </w:hyperlink>
      <w:r w:rsidRPr="00710157">
        <w:rPr>
          <w:sz w:val="20"/>
          <w:szCs w:val="20"/>
          <w:lang w:val="mn-MN"/>
        </w:rPr>
        <w:t xml:space="preserve">  </w:t>
      </w:r>
    </w:p>
    <w:p w:rsidR="00F106F6" w:rsidRDefault="00F106F6" w:rsidP="00F106F6">
      <w:pPr>
        <w:rPr>
          <w:sz w:val="20"/>
          <w:szCs w:val="20"/>
          <w:lang w:val="mn-MN"/>
        </w:rPr>
      </w:pPr>
    </w:p>
    <w:p w:rsidR="00710157" w:rsidRPr="00710157" w:rsidRDefault="00710157" w:rsidP="00F106F6">
      <w:pPr>
        <w:rPr>
          <w:sz w:val="20"/>
          <w:szCs w:val="20"/>
          <w:lang w:val="mn-MN"/>
        </w:rPr>
      </w:pPr>
    </w:p>
    <w:p w:rsidR="00F106F6" w:rsidRDefault="00F106F6" w:rsidP="00F106F6">
      <w:pPr>
        <w:rPr>
          <w:lang w:val="mn-MN"/>
        </w:rPr>
      </w:pPr>
    </w:p>
    <w:p w:rsidR="00404168" w:rsidRPr="00710157" w:rsidRDefault="00404168" w:rsidP="00404168">
      <w:pPr>
        <w:rPr>
          <w:b/>
          <w:bCs/>
          <w:lang w:val="mn-MN"/>
        </w:rPr>
      </w:pPr>
      <w:r w:rsidRPr="00710157">
        <w:rPr>
          <w:rFonts w:hint="eastAsia"/>
          <w:b/>
          <w:bCs/>
          <w:lang w:val="mn-MN"/>
        </w:rPr>
        <w:lastRenderedPageBreak/>
        <w:t>4. SecOps</w:t>
      </w:r>
      <w:r w:rsidRPr="00710157">
        <w:rPr>
          <w:rFonts w:hint="eastAsia"/>
          <w:b/>
          <w:bCs/>
          <w:lang w:val="mn-MN"/>
        </w:rPr>
        <w:t>や</w:t>
      </w:r>
      <w:r w:rsidRPr="00710157">
        <w:rPr>
          <w:rFonts w:hint="eastAsia"/>
          <w:b/>
          <w:bCs/>
          <w:lang w:val="mn-MN"/>
        </w:rPr>
        <w:t>SOC</w:t>
      </w:r>
      <w:r w:rsidRPr="00710157">
        <w:rPr>
          <w:rFonts w:hint="eastAsia"/>
          <w:b/>
          <w:bCs/>
          <w:lang w:val="mn-MN"/>
        </w:rPr>
        <w:t>における課題</w:t>
      </w:r>
    </w:p>
    <w:p w:rsidR="00404168" w:rsidRPr="00404168" w:rsidRDefault="00404168" w:rsidP="00404168">
      <w:pPr>
        <w:rPr>
          <w:lang w:val="mn-MN"/>
        </w:rPr>
      </w:pPr>
      <w:r w:rsidRPr="00404168">
        <w:rPr>
          <w:rFonts w:hint="eastAsia"/>
          <w:lang w:val="mn-MN"/>
        </w:rPr>
        <w:t>近年、サイバー脅威がますます高度化・多様化している中で、多くの組織は</w:t>
      </w:r>
      <w:r w:rsidRPr="00404168">
        <w:rPr>
          <w:rFonts w:hint="eastAsia"/>
          <w:lang w:val="mn-MN"/>
        </w:rPr>
        <w:t>SecOps</w:t>
      </w:r>
      <w:r w:rsidRPr="00404168">
        <w:rPr>
          <w:rFonts w:hint="eastAsia"/>
          <w:lang w:val="mn-MN"/>
        </w:rPr>
        <w:t>（セキュリティ運用）や</w:t>
      </w:r>
      <w:r w:rsidRPr="00404168">
        <w:rPr>
          <w:rFonts w:hint="eastAsia"/>
          <w:lang w:val="mn-MN"/>
        </w:rPr>
        <w:t>SOC</w:t>
      </w:r>
      <w:r w:rsidRPr="00404168">
        <w:rPr>
          <w:rFonts w:hint="eastAsia"/>
          <w:lang w:val="mn-MN"/>
        </w:rPr>
        <w:t>（</w:t>
      </w:r>
      <w:r w:rsidRPr="00404168">
        <w:rPr>
          <w:rFonts w:hint="eastAsia"/>
          <w:lang w:val="mn-MN"/>
        </w:rPr>
        <w:t>Security Operations Center</w:t>
      </w:r>
      <w:r w:rsidRPr="00404168">
        <w:rPr>
          <w:rFonts w:hint="eastAsia"/>
          <w:lang w:val="mn-MN"/>
        </w:rPr>
        <w:t>）の体制強化に注力している。しかし、これらの運用現場では、攻撃の早期検知や迅速な対応を妨げる数々の課題に直面している。</w:t>
      </w:r>
    </w:p>
    <w:p w:rsidR="00404168" w:rsidRPr="00404168" w:rsidRDefault="00404168" w:rsidP="00404168">
      <w:pPr>
        <w:rPr>
          <w:rFonts w:hint="eastAsia"/>
          <w:lang w:val="mn-MN"/>
        </w:rPr>
      </w:pPr>
      <w:r w:rsidRPr="00404168">
        <w:rPr>
          <w:rFonts w:hint="eastAsia"/>
          <w:lang w:val="mn-MN"/>
        </w:rPr>
        <w:t xml:space="preserve">4.1 </w:t>
      </w:r>
      <w:r w:rsidRPr="00404168">
        <w:rPr>
          <w:rFonts w:hint="eastAsia"/>
          <w:lang w:val="mn-MN"/>
        </w:rPr>
        <w:t>セキュリティ運用の現場で直面する主な課題</w:t>
      </w:r>
    </w:p>
    <w:p w:rsidR="00404168" w:rsidRPr="00404168" w:rsidRDefault="00404168" w:rsidP="00404168">
      <w:pPr>
        <w:rPr>
          <w:rFonts w:hint="eastAsia"/>
          <w:lang w:val="mn-MN"/>
        </w:rPr>
      </w:pPr>
      <w:r w:rsidRPr="00404168">
        <w:rPr>
          <w:rFonts w:hint="eastAsia"/>
          <w:lang w:val="mn-MN"/>
        </w:rPr>
        <w:t xml:space="preserve">(a) </w:t>
      </w:r>
      <w:r w:rsidRPr="00404168">
        <w:rPr>
          <w:rFonts w:hint="eastAsia"/>
          <w:lang w:val="mn-MN"/>
        </w:rPr>
        <w:t>人材不足と人材育成の課題</w:t>
      </w:r>
    </w:p>
    <w:p w:rsidR="00D93B97" w:rsidRPr="00D93B97" w:rsidRDefault="00D93B97" w:rsidP="00D93B97">
      <w:pPr>
        <w:rPr>
          <w:rFonts w:hint="eastAsia"/>
          <w:lang w:val="mn-MN"/>
        </w:rPr>
      </w:pPr>
      <w:r w:rsidRPr="00D93B97">
        <w:rPr>
          <w:rFonts w:hint="eastAsia"/>
          <w:lang w:val="mn-MN"/>
        </w:rPr>
        <w:t>サイバーセキュリティ分野では、技術の高度化と脅威の多様化に伴い、対応できる人材の需要が急速に高まっている。しかし、日本国内の現状では、複数の技術分野（ネットワーク、</w:t>
      </w:r>
      <w:r w:rsidRPr="00D93B97">
        <w:rPr>
          <w:rFonts w:hint="eastAsia"/>
          <w:lang w:val="mn-MN"/>
        </w:rPr>
        <w:t>OS</w:t>
      </w:r>
      <w:r w:rsidRPr="00D93B97">
        <w:rPr>
          <w:rFonts w:hint="eastAsia"/>
          <w:lang w:val="mn-MN"/>
        </w:rPr>
        <w:t>、暗号、攻撃分析など）にまたがる総合的な知識と、実務経験を兼ね備えた人材が極めて不足している。たとえば、</w:t>
      </w:r>
      <w:r w:rsidRPr="00D93B97">
        <w:rPr>
          <w:rFonts w:hint="eastAsia"/>
          <w:lang w:val="mn-MN"/>
        </w:rPr>
        <w:t>NRI</w:t>
      </w:r>
      <w:r w:rsidRPr="00D93B97">
        <w:rPr>
          <w:rFonts w:hint="eastAsia"/>
          <w:lang w:val="mn-MN"/>
        </w:rPr>
        <w:t>セキュアの調査によれば、日本企業の</w:t>
      </w:r>
      <w:r w:rsidRPr="00D93B97">
        <w:rPr>
          <w:rFonts w:hint="eastAsia"/>
          <w:lang w:val="mn-MN"/>
        </w:rPr>
        <w:t>78</w:t>
      </w:r>
      <w:r w:rsidRPr="00D93B97">
        <w:rPr>
          <w:rFonts w:hint="eastAsia"/>
          <w:lang w:val="mn-MN"/>
        </w:rPr>
        <w:t>％が「セキュリティ人材が不足している」と回答している。</w:t>
      </w:r>
    </w:p>
    <w:p w:rsidR="00404168" w:rsidRDefault="00D93B97" w:rsidP="00D93B97">
      <w:pPr>
        <w:rPr>
          <w:lang w:val="mn-MN"/>
        </w:rPr>
      </w:pPr>
      <w:r w:rsidRPr="00D93B97">
        <w:rPr>
          <w:rFonts w:hint="eastAsia"/>
          <w:lang w:val="mn-MN"/>
        </w:rPr>
        <w:t>さらに、攻撃技術は日々進化しており、セキュリティ担当者には最新の脅威に対応できるよう継続的な学習とスキルアップが求められる。しかしながら、現場では、日々のインシデント対応や監視業務に追われ、十分な教育・研修時間を確保することが困難となっている。このように、人材の量だけでなく、質的向上も同時に求められる現場では、「育成の仕組み」と「実務とのバランス」の両立が喫緊の課題である。</w:t>
      </w:r>
    </w:p>
    <w:p w:rsidR="00332F61" w:rsidRDefault="00332F61" w:rsidP="00D93B97">
      <w:pPr>
        <w:rPr>
          <w:sz w:val="20"/>
          <w:szCs w:val="20"/>
          <w:lang w:val="mn-MN"/>
        </w:rPr>
      </w:pPr>
      <w:r w:rsidRPr="00332F61">
        <w:rPr>
          <w:sz w:val="20"/>
          <w:szCs w:val="20"/>
          <w:lang w:val="mn-MN"/>
        </w:rPr>
        <w:t xml:space="preserve">/. </w:t>
      </w:r>
      <w:hyperlink r:id="rId6" w:history="1">
        <w:r w:rsidRPr="00264B1A">
          <w:rPr>
            <w:rStyle w:val="Hyperlink"/>
            <w:sz w:val="20"/>
            <w:szCs w:val="20"/>
            <w:lang w:val="mn-MN"/>
          </w:rPr>
          <w:t>https://www.nri-secure.co.jp/blog/insight2019-human-resource?</w:t>
        </w:r>
        <w:r w:rsidRPr="00264B1A">
          <w:rPr>
            <w:rStyle w:val="Hyperlink"/>
            <w:sz w:val="20"/>
            <w:szCs w:val="20"/>
            <w:lang w:val="mn-MN"/>
          </w:rPr>
          <w:t>./</w:t>
        </w:r>
      </w:hyperlink>
      <w:r w:rsidRPr="00332F61">
        <w:rPr>
          <w:sz w:val="20"/>
          <w:szCs w:val="20"/>
          <w:lang w:val="mn-MN"/>
        </w:rPr>
        <w:t xml:space="preserve"> </w:t>
      </w:r>
    </w:p>
    <w:p w:rsidR="00332F61" w:rsidRPr="00332F61" w:rsidRDefault="00332F61" w:rsidP="00D93B97">
      <w:pPr>
        <w:rPr>
          <w:rFonts w:hint="eastAsia"/>
          <w:sz w:val="20"/>
          <w:szCs w:val="20"/>
          <w:lang w:val="mn-MN"/>
        </w:rPr>
      </w:pPr>
    </w:p>
    <w:p w:rsidR="00332F61" w:rsidRPr="00332F61" w:rsidRDefault="00332F61" w:rsidP="00332F61">
      <w:pPr>
        <w:rPr>
          <w:rFonts w:hint="eastAsia"/>
          <w:lang w:val="mn-MN"/>
        </w:rPr>
      </w:pPr>
      <w:r w:rsidRPr="00332F61">
        <w:rPr>
          <w:rFonts w:hint="eastAsia"/>
          <w:lang w:val="mn-MN"/>
        </w:rPr>
        <w:t>(b) SOC</w:t>
      </w:r>
      <w:r w:rsidRPr="00332F61">
        <w:rPr>
          <w:rFonts w:hint="eastAsia"/>
          <w:lang w:val="mn-MN"/>
        </w:rPr>
        <w:t>の</w:t>
      </w:r>
      <w:r w:rsidRPr="00332F61">
        <w:rPr>
          <w:rFonts w:hint="eastAsia"/>
          <w:lang w:val="mn-MN"/>
        </w:rPr>
        <w:t>24</w:t>
      </w:r>
      <w:r w:rsidRPr="00332F61">
        <w:rPr>
          <w:rFonts w:hint="eastAsia"/>
          <w:lang w:val="mn-MN"/>
        </w:rPr>
        <w:t>時間</w:t>
      </w:r>
      <w:r w:rsidRPr="00332F61">
        <w:rPr>
          <w:rFonts w:hint="eastAsia"/>
          <w:lang w:val="mn-MN"/>
        </w:rPr>
        <w:t>365</w:t>
      </w:r>
      <w:r w:rsidRPr="00332F61">
        <w:rPr>
          <w:rFonts w:hint="eastAsia"/>
          <w:lang w:val="mn-MN"/>
        </w:rPr>
        <w:t>日体制と人的負荷・ストレス</w:t>
      </w:r>
    </w:p>
    <w:p w:rsidR="00404168" w:rsidRDefault="00332F61" w:rsidP="00332F61">
      <w:pPr>
        <w:rPr>
          <w:lang w:val="mn-MN"/>
        </w:rPr>
      </w:pPr>
      <w:r w:rsidRPr="00332F61">
        <w:rPr>
          <w:rFonts w:hint="eastAsia"/>
          <w:lang w:val="mn-MN"/>
        </w:rPr>
        <w:t>SOC</w:t>
      </w:r>
      <w:r w:rsidRPr="00332F61">
        <w:rPr>
          <w:rFonts w:hint="eastAsia"/>
          <w:lang w:val="mn-MN"/>
        </w:rPr>
        <w:t>（</w:t>
      </w:r>
      <w:r w:rsidRPr="00332F61">
        <w:rPr>
          <w:rFonts w:hint="eastAsia"/>
          <w:lang w:val="mn-MN"/>
        </w:rPr>
        <w:t>Security Operation Center</w:t>
      </w:r>
      <w:r w:rsidRPr="00332F61">
        <w:rPr>
          <w:rFonts w:hint="eastAsia"/>
          <w:lang w:val="mn-MN"/>
        </w:rPr>
        <w:t>）では、サイバー攻撃がいつ発生しても対応できるように、</w:t>
      </w:r>
      <w:r w:rsidRPr="00332F61">
        <w:rPr>
          <w:rFonts w:hint="eastAsia"/>
          <w:lang w:val="mn-MN"/>
        </w:rPr>
        <w:t>24</w:t>
      </w:r>
      <w:r w:rsidRPr="00332F61">
        <w:rPr>
          <w:rFonts w:hint="eastAsia"/>
          <w:lang w:val="mn-MN"/>
        </w:rPr>
        <w:t>時間</w:t>
      </w:r>
      <w:r w:rsidRPr="00332F61">
        <w:rPr>
          <w:rFonts w:hint="eastAsia"/>
          <w:lang w:val="mn-MN"/>
        </w:rPr>
        <w:t>365</w:t>
      </w:r>
      <w:r w:rsidRPr="00332F61">
        <w:rPr>
          <w:rFonts w:hint="eastAsia"/>
          <w:lang w:val="mn-MN"/>
        </w:rPr>
        <w:t>日体制での常時監視とインシデント対応が求められる。特に近年、標的型攻撃やランサムウェアの被害が増加していることから、リアルタイムな対応力の重要性が高まっている。しかしこのようなシフト制の運用体制は、担当者に対して大きな精神的・身体的負担をもたらしている。実際に、ある大手金融機関の</w:t>
      </w:r>
      <w:r w:rsidRPr="00332F61">
        <w:rPr>
          <w:rFonts w:hint="eastAsia"/>
          <w:lang w:val="mn-MN"/>
        </w:rPr>
        <w:t>SOC</w:t>
      </w:r>
      <w:r w:rsidRPr="00332F61">
        <w:rPr>
          <w:rFonts w:hint="eastAsia"/>
          <w:lang w:val="mn-MN"/>
        </w:rPr>
        <w:t>現場では、夜間勤務中の対応ミスが情報漏えいの原因となったケースも報告されている。こうしたミスの背景には、慢性的な人員不足や、長時間の集中業務による疲労の蓄積があると考えられる。また、過重労働と不規則な勤務シフトは、職員のモチベーション低下や離職率の上昇を引き起こす要因となっている。特に経験の浅い新人職員は、システムやツールの使い方に慣れる前に、過酷な勤務条件により退職してしまうケースも少なくない。</w:t>
      </w:r>
    </w:p>
    <w:p w:rsidR="001535EA" w:rsidRPr="00404168" w:rsidRDefault="001535EA" w:rsidP="00332F61">
      <w:pPr>
        <w:rPr>
          <w:rFonts w:hint="eastAsia"/>
          <w:lang w:val="mn-MN"/>
        </w:rPr>
      </w:pPr>
    </w:p>
    <w:p w:rsidR="00332F61" w:rsidRPr="00332F61" w:rsidRDefault="001535EA" w:rsidP="00332F61">
      <w:pPr>
        <w:rPr>
          <w:rFonts w:hint="eastAsia"/>
          <w:lang w:val="mn-MN"/>
        </w:rPr>
      </w:pPr>
      <w:r>
        <w:rPr>
          <w:lang w:val="en-US"/>
        </w:rPr>
        <w:t xml:space="preserve">(c) </w:t>
      </w:r>
      <w:r w:rsidR="00332F61" w:rsidRPr="00332F61">
        <w:rPr>
          <w:rFonts w:hint="eastAsia"/>
          <w:lang w:val="mn-MN"/>
        </w:rPr>
        <w:t>情報過多による判断の困難さ</w:t>
      </w:r>
    </w:p>
    <w:p w:rsidR="00332F61" w:rsidRPr="00332F61" w:rsidRDefault="00332F61" w:rsidP="00332F61">
      <w:pPr>
        <w:rPr>
          <w:rFonts w:hint="eastAsia"/>
          <w:lang w:val="mn-MN"/>
        </w:rPr>
      </w:pPr>
      <w:r w:rsidRPr="00332F61">
        <w:rPr>
          <w:rFonts w:hint="eastAsia"/>
          <w:lang w:val="mn-MN"/>
        </w:rPr>
        <w:t>現代の</w:t>
      </w:r>
      <w:r w:rsidRPr="00332F61">
        <w:rPr>
          <w:rFonts w:hint="eastAsia"/>
          <w:lang w:val="mn-MN"/>
        </w:rPr>
        <w:t>SOC</w:t>
      </w:r>
      <w:r w:rsidRPr="00332F61">
        <w:rPr>
          <w:rFonts w:hint="eastAsia"/>
          <w:lang w:val="mn-MN"/>
        </w:rPr>
        <w:t>（</w:t>
      </w:r>
      <w:r w:rsidRPr="00332F61">
        <w:rPr>
          <w:rFonts w:hint="eastAsia"/>
          <w:lang w:val="mn-MN"/>
        </w:rPr>
        <w:t>Security Operations Center</w:t>
      </w:r>
      <w:r w:rsidRPr="00332F61">
        <w:rPr>
          <w:rFonts w:hint="eastAsia"/>
          <w:lang w:val="mn-MN"/>
        </w:rPr>
        <w:t>）では、</w:t>
      </w:r>
      <w:r w:rsidRPr="00332F61">
        <w:rPr>
          <w:rFonts w:hint="eastAsia"/>
          <w:lang w:val="mn-MN"/>
        </w:rPr>
        <w:t>SIEM</w:t>
      </w:r>
      <w:r w:rsidRPr="00332F61">
        <w:rPr>
          <w:rFonts w:hint="eastAsia"/>
          <w:lang w:val="mn-MN"/>
        </w:rPr>
        <w:t>や</w:t>
      </w:r>
      <w:r w:rsidRPr="00332F61">
        <w:rPr>
          <w:rFonts w:hint="eastAsia"/>
          <w:lang w:val="mn-MN"/>
        </w:rPr>
        <w:t>IDS/IPS</w:t>
      </w:r>
      <w:r w:rsidRPr="00332F61">
        <w:rPr>
          <w:rFonts w:hint="eastAsia"/>
          <w:lang w:val="mn-MN"/>
        </w:rPr>
        <w:t>などのセキュリティツールから</w:t>
      </w:r>
      <w:r w:rsidRPr="00332F61">
        <w:rPr>
          <w:rFonts w:hint="eastAsia"/>
          <w:lang w:val="mn-MN"/>
        </w:rPr>
        <w:t>1</w:t>
      </w:r>
      <w:r w:rsidRPr="00332F61">
        <w:rPr>
          <w:rFonts w:hint="eastAsia"/>
          <w:lang w:val="mn-MN"/>
        </w:rPr>
        <w:t>日あたり数百万件のログと数千件のアラートが生成されるのが一般的である。この膨大な情報の中から、本当に危険なインシデントを即座に見極めることは非常に困難であり、セキュリティ担当者にとって大きな負担となっている。</w:t>
      </w:r>
    </w:p>
    <w:p w:rsidR="00332F61" w:rsidRPr="00332F61" w:rsidRDefault="00332F61" w:rsidP="00332F61">
      <w:pPr>
        <w:rPr>
          <w:lang w:val="mn-MN"/>
        </w:rPr>
      </w:pPr>
    </w:p>
    <w:p w:rsidR="001535EA" w:rsidRDefault="00332F61" w:rsidP="00332F61">
      <w:pPr>
        <w:rPr>
          <w:lang w:val="mn-MN"/>
        </w:rPr>
      </w:pPr>
      <w:r w:rsidRPr="00332F61">
        <w:rPr>
          <w:rFonts w:hint="eastAsia"/>
          <w:lang w:val="mn-MN"/>
        </w:rPr>
        <w:lastRenderedPageBreak/>
        <w:t>実際、ある調査によると、</w:t>
      </w:r>
      <w:r w:rsidRPr="00332F61">
        <w:rPr>
          <w:rFonts w:hint="eastAsia"/>
          <w:lang w:val="mn-MN"/>
        </w:rPr>
        <w:t>70%</w:t>
      </w:r>
      <w:r w:rsidRPr="00332F61">
        <w:rPr>
          <w:rFonts w:hint="eastAsia"/>
          <w:lang w:val="mn-MN"/>
        </w:rPr>
        <w:t>以上の組織がここ数年でアラート量が倍増したと報告しており、</w:t>
      </w:r>
      <w:r w:rsidRPr="00332F61">
        <w:rPr>
          <w:rFonts w:hint="eastAsia"/>
          <w:lang w:val="mn-MN"/>
        </w:rPr>
        <w:t>83%</w:t>
      </w:r>
      <w:r w:rsidRPr="00332F61">
        <w:rPr>
          <w:rFonts w:hint="eastAsia"/>
          <w:lang w:val="mn-MN"/>
        </w:rPr>
        <w:t>の担当者が「アラート疲れ（</w:t>
      </w:r>
      <w:r w:rsidRPr="00332F61">
        <w:rPr>
          <w:rFonts w:hint="eastAsia"/>
          <w:lang w:val="mn-MN"/>
        </w:rPr>
        <w:t>alert fatigue</w:t>
      </w:r>
      <w:r w:rsidRPr="00332F61">
        <w:rPr>
          <w:rFonts w:hint="eastAsia"/>
          <w:lang w:val="mn-MN"/>
        </w:rPr>
        <w:t>）」を経験していると回答している</w:t>
      </w:r>
      <w:r w:rsidR="001535EA">
        <w:rPr>
          <w:rFonts w:hint="eastAsia"/>
          <w:lang w:val="mn-MN"/>
        </w:rPr>
        <w:t>。</w:t>
      </w:r>
      <w:r w:rsidRPr="00332F61">
        <w:rPr>
          <w:rFonts w:hint="eastAsia"/>
          <w:lang w:val="mn-MN"/>
        </w:rPr>
        <w:t>このような状況では、</w:t>
      </w:r>
      <w:r w:rsidRPr="00332F61">
        <w:rPr>
          <w:rFonts w:hint="eastAsia"/>
          <w:lang w:val="mn-MN"/>
        </w:rPr>
        <w:t>AI</w:t>
      </w:r>
      <w:r w:rsidRPr="00332F61">
        <w:rPr>
          <w:rFonts w:hint="eastAsia"/>
          <w:lang w:val="mn-MN"/>
        </w:rPr>
        <w:t>や自動化ツールを導入してもすべてのアラートを正確に分類・対処することは難しく、最終的な判断には依然として人間のスキルと経験が求められる。そのため、情報過多が判断の遅延や見落としを引き起こし、実際のインシデントへの初動対応が遅れるリスクが高まっている。</w:t>
      </w:r>
    </w:p>
    <w:p w:rsidR="001535EA" w:rsidRPr="001535EA" w:rsidRDefault="001535EA" w:rsidP="00332F61">
      <w:pPr>
        <w:rPr>
          <w:sz w:val="20"/>
          <w:szCs w:val="20"/>
          <w:lang w:val="mn-MN"/>
        </w:rPr>
      </w:pPr>
      <w:hyperlink r:id="rId7" w:history="1">
        <w:r w:rsidRPr="00264B1A">
          <w:rPr>
            <w:rStyle w:val="Hyperlink"/>
            <w:sz w:val="20"/>
            <w:szCs w:val="20"/>
            <w:lang w:val="mn-MN"/>
          </w:rPr>
          <w:t>https://www.computerweekly.com/news/252485924/Majority-of-security-pros-fed-up-with-alert-fatigue</w:t>
        </w:r>
      </w:hyperlink>
      <w:r w:rsidRPr="001535EA">
        <w:rPr>
          <w:sz w:val="20"/>
          <w:szCs w:val="20"/>
          <w:lang w:val="mn-MN"/>
        </w:rPr>
        <w:t xml:space="preserve"> </w:t>
      </w:r>
    </w:p>
    <w:p w:rsidR="001535EA" w:rsidRPr="001535EA" w:rsidRDefault="001535EA" w:rsidP="00332F61">
      <w:pPr>
        <w:rPr>
          <w:rFonts w:hint="eastAsia"/>
          <w:lang w:val="mn-MN"/>
        </w:rPr>
      </w:pPr>
    </w:p>
    <w:p w:rsidR="00404168" w:rsidRPr="00404168" w:rsidRDefault="00404168" w:rsidP="00332F61">
      <w:pPr>
        <w:rPr>
          <w:rFonts w:hint="eastAsia"/>
          <w:lang w:val="mn-MN"/>
        </w:rPr>
      </w:pPr>
      <w:r w:rsidRPr="00404168">
        <w:rPr>
          <w:rFonts w:hint="eastAsia"/>
          <w:lang w:val="mn-MN"/>
        </w:rPr>
        <w:t xml:space="preserve">(d) </w:t>
      </w:r>
      <w:r w:rsidRPr="00404168">
        <w:rPr>
          <w:rFonts w:hint="eastAsia"/>
          <w:lang w:val="mn-MN"/>
        </w:rPr>
        <w:t>誤検知・誤アラートとアラート疲労</w:t>
      </w:r>
    </w:p>
    <w:p w:rsidR="00404168" w:rsidRPr="00404168" w:rsidRDefault="00404168" w:rsidP="00404168">
      <w:pPr>
        <w:rPr>
          <w:rFonts w:hint="eastAsia"/>
          <w:lang w:val="mn-MN"/>
        </w:rPr>
      </w:pPr>
      <w:r w:rsidRPr="00404168">
        <w:rPr>
          <w:rFonts w:hint="eastAsia"/>
          <w:lang w:val="mn-MN"/>
        </w:rPr>
        <w:t>SIEM</w:t>
      </w:r>
      <w:r w:rsidRPr="00404168">
        <w:rPr>
          <w:rFonts w:hint="eastAsia"/>
          <w:lang w:val="mn-MN"/>
        </w:rPr>
        <w:t>や</w:t>
      </w:r>
      <w:r w:rsidRPr="00404168">
        <w:rPr>
          <w:rFonts w:hint="eastAsia"/>
          <w:lang w:val="mn-MN"/>
        </w:rPr>
        <w:t>IDS/IPS</w:t>
      </w:r>
      <w:r w:rsidRPr="00404168">
        <w:rPr>
          <w:rFonts w:hint="eastAsia"/>
          <w:lang w:val="mn-MN"/>
        </w:rPr>
        <w:t>のようなツールは、設定が不十分だったり感度が高すぎたりすることで、誤検知（</w:t>
      </w:r>
      <w:r w:rsidRPr="00404168">
        <w:rPr>
          <w:rFonts w:hint="eastAsia"/>
          <w:lang w:val="mn-MN"/>
        </w:rPr>
        <w:t>False Positive</w:t>
      </w:r>
      <w:r w:rsidRPr="00404168">
        <w:rPr>
          <w:rFonts w:hint="eastAsia"/>
          <w:lang w:val="mn-MN"/>
        </w:rPr>
        <w:t>）が頻発する。たとえば、正規のソフトウェア更新を攻撃と誤って検出する場合などがある。このような誤検知により、多数の不要なアラート（誤アラート）が発生し、担当者はれらを確認するために多くの時間と労力を費やさなければならない。アラート疲労（</w:t>
      </w:r>
      <w:r w:rsidRPr="00404168">
        <w:rPr>
          <w:rFonts w:hint="eastAsia"/>
          <w:lang w:val="mn-MN"/>
        </w:rPr>
        <w:t>Alert Fatigue</w:t>
      </w:r>
      <w:r w:rsidRPr="00404168">
        <w:rPr>
          <w:rFonts w:hint="eastAsia"/>
          <w:lang w:val="mn-MN"/>
        </w:rPr>
        <w:t>）が蓄積されると、担当者が本当に重要なアラートにも反応しなくなり、重大な攻撃を見逃すリスクが高まる。</w:t>
      </w:r>
    </w:p>
    <w:p w:rsidR="00404168" w:rsidRPr="00404168" w:rsidRDefault="00404168" w:rsidP="00404168">
      <w:pPr>
        <w:rPr>
          <w:lang w:val="mn-MN"/>
        </w:rPr>
      </w:pPr>
    </w:p>
    <w:p w:rsidR="00404168" w:rsidRPr="00404168" w:rsidRDefault="00404168" w:rsidP="00404168">
      <w:pPr>
        <w:rPr>
          <w:rFonts w:hint="eastAsia"/>
          <w:lang w:val="mn-MN"/>
        </w:rPr>
      </w:pPr>
      <w:r w:rsidRPr="00404168">
        <w:rPr>
          <w:rFonts w:hint="eastAsia"/>
          <w:lang w:val="mn-MN"/>
        </w:rPr>
        <w:t xml:space="preserve">4.2 </w:t>
      </w:r>
      <w:r w:rsidRPr="00404168">
        <w:rPr>
          <w:rFonts w:hint="eastAsia"/>
          <w:lang w:val="mn-MN"/>
        </w:rPr>
        <w:t>結論</w:t>
      </w:r>
    </w:p>
    <w:p w:rsidR="00710157" w:rsidRDefault="00710157" w:rsidP="00710157">
      <w:pPr>
        <w:pStyle w:val="NormalWeb"/>
      </w:pPr>
      <w:r>
        <w:rPr>
          <w:rFonts w:ascii="MS Mincho" w:eastAsia="MS Mincho" w:hAnsi="MS Mincho" w:cs="MS Mincho" w:hint="eastAsia"/>
        </w:rPr>
        <w:t>上述した課題は、</w:t>
      </w:r>
      <w:r>
        <w:t>SecOps</w:t>
      </w:r>
      <w:r>
        <w:rPr>
          <w:rFonts w:ascii="MS Mincho" w:eastAsia="MS Mincho" w:hAnsi="MS Mincho" w:cs="MS Mincho" w:hint="eastAsia"/>
        </w:rPr>
        <w:t>および</w:t>
      </w:r>
      <w:r>
        <w:t>SOC</w:t>
      </w:r>
      <w:r>
        <w:rPr>
          <w:rFonts w:ascii="MS Mincho" w:eastAsia="MS Mincho" w:hAnsi="MS Mincho" w:cs="MS Mincho" w:hint="eastAsia"/>
        </w:rPr>
        <w:t>におけるセキュリティ運用に大きな支障をきたしている。これらの問題に対処するためには、人材の育成、自動化の導入、</w:t>
      </w:r>
      <w:r>
        <w:t>AI</w:t>
      </w:r>
      <w:r>
        <w:rPr>
          <w:rFonts w:ascii="MS Mincho" w:eastAsia="MS Mincho" w:hAnsi="MS Mincho" w:cs="MS Mincho" w:hint="eastAsia"/>
        </w:rPr>
        <w:t>や機械学習を活用したアラートの精査、さらにセキュリティチームの業務負荷の分散など、包括的な対策を講じる必要があると考えられる。</w:t>
      </w:r>
    </w:p>
    <w:p w:rsidR="00F106F6" w:rsidRPr="00710157" w:rsidRDefault="00710157" w:rsidP="00F106F6">
      <w:pPr>
        <w:rPr>
          <w:sz w:val="20"/>
          <w:szCs w:val="20"/>
          <w:lang w:val="mn-MN"/>
        </w:rPr>
      </w:pPr>
      <w:r w:rsidRPr="00710157">
        <w:rPr>
          <w:sz w:val="20"/>
          <w:szCs w:val="20"/>
          <w:lang w:val="mn-MN"/>
        </w:rPr>
        <w:fldChar w:fldCharType="begin"/>
      </w:r>
      <w:r w:rsidRPr="00710157">
        <w:rPr>
          <w:sz w:val="20"/>
          <w:szCs w:val="20"/>
          <w:lang w:val="mn-MN"/>
        </w:rPr>
        <w:instrText>HYPERLINK "</w:instrText>
      </w:r>
      <w:r w:rsidRPr="00710157">
        <w:rPr>
          <w:sz w:val="20"/>
          <w:szCs w:val="20"/>
          <w:lang w:val="mn-MN"/>
        </w:rPr>
        <w:instrText>https://www.enisa.europa.eu/search?keys=%E2%80%9CSection+3+%E2%80%93+Challenges+and+Success+Factors%E2%80%9D#contentList</w:instrText>
      </w:r>
      <w:r w:rsidRPr="00710157">
        <w:rPr>
          <w:sz w:val="20"/>
          <w:szCs w:val="20"/>
          <w:lang w:val="mn-MN"/>
        </w:rPr>
        <w:instrText>"</w:instrText>
      </w:r>
      <w:r w:rsidRPr="00710157">
        <w:rPr>
          <w:sz w:val="20"/>
          <w:szCs w:val="20"/>
          <w:lang w:val="mn-MN"/>
        </w:rPr>
        <w:fldChar w:fldCharType="separate"/>
      </w:r>
      <w:r w:rsidRPr="00710157">
        <w:rPr>
          <w:rStyle w:val="Hyperlink"/>
          <w:sz w:val="20"/>
          <w:szCs w:val="20"/>
          <w:lang w:val="mn-MN"/>
        </w:rPr>
        <w:t>https://www.enisa.europa.eu/search?keys=%E2%80%9CSection+3+%E2%80%93+Challenges+and+Success+Factors%E2%80%9D#contentList</w:t>
      </w:r>
      <w:r w:rsidRPr="00710157">
        <w:rPr>
          <w:sz w:val="20"/>
          <w:szCs w:val="20"/>
          <w:lang w:val="mn-MN"/>
        </w:rPr>
        <w:fldChar w:fldCharType="end"/>
      </w:r>
    </w:p>
    <w:p w:rsidR="00710157" w:rsidRPr="00710157" w:rsidRDefault="00710157" w:rsidP="00F106F6">
      <w:pPr>
        <w:rPr>
          <w:sz w:val="20"/>
          <w:szCs w:val="20"/>
          <w:lang w:val="mn-MN"/>
        </w:rPr>
      </w:pPr>
      <w:hyperlink r:id="rId8" w:history="1">
        <w:r w:rsidRPr="00710157">
          <w:rPr>
            <w:rStyle w:val="Hyperlink"/>
            <w:sz w:val="20"/>
            <w:szCs w:val="20"/>
            <w:lang w:val="mn-MN"/>
          </w:rPr>
          <w:t>https://www.sans.org/white-papers/</w:t>
        </w:r>
      </w:hyperlink>
      <w:r w:rsidRPr="00710157">
        <w:rPr>
          <w:sz w:val="20"/>
          <w:szCs w:val="20"/>
          <w:lang w:val="mn-MN"/>
        </w:rPr>
        <w:t xml:space="preserve"> </w:t>
      </w:r>
    </w:p>
    <w:p w:rsidR="00710157" w:rsidRDefault="00710157" w:rsidP="00F106F6">
      <w:pPr>
        <w:rPr>
          <w:lang w:val="mn-MN"/>
        </w:rPr>
      </w:pPr>
    </w:p>
    <w:p w:rsidR="00F2365D" w:rsidRPr="00700385" w:rsidRDefault="00F2365D" w:rsidP="00F106F6">
      <w:pPr>
        <w:rPr>
          <w:b/>
          <w:bCs/>
        </w:rPr>
      </w:pPr>
      <w:r w:rsidRPr="00700385">
        <w:rPr>
          <w:b/>
          <w:bCs/>
          <w:lang w:val="en-US"/>
        </w:rPr>
        <w:t>5.</w:t>
      </w:r>
      <w:r w:rsidRPr="00700385">
        <w:rPr>
          <w:b/>
          <w:bCs/>
        </w:rPr>
        <w:t xml:space="preserve"> </w:t>
      </w:r>
      <w:r w:rsidR="00D21953" w:rsidRPr="00700385">
        <w:rPr>
          <w:rFonts w:hint="eastAsia"/>
          <w:b/>
          <w:bCs/>
        </w:rPr>
        <w:t>私</w:t>
      </w:r>
      <w:r w:rsidRPr="00700385">
        <w:rPr>
          <w:rFonts w:hint="eastAsia"/>
          <w:b/>
          <w:bCs/>
        </w:rPr>
        <w:t>の</w:t>
      </w:r>
      <w:r w:rsidRPr="00700385">
        <w:rPr>
          <w:b/>
          <w:bCs/>
        </w:rPr>
        <w:t>提案</w:t>
      </w:r>
      <w:r w:rsidRPr="00700385">
        <w:rPr>
          <w:b/>
          <w:bCs/>
        </w:rPr>
        <w:t xml:space="preserve"> </w:t>
      </w:r>
    </w:p>
    <w:p w:rsidR="00B33693" w:rsidRPr="00B33693" w:rsidRDefault="00B33693" w:rsidP="00B33693">
      <w:pPr>
        <w:pStyle w:val="NormalWeb"/>
        <w:rPr>
          <w:rFonts w:asciiTheme="minorEastAsia" w:eastAsiaTheme="minorEastAsia" w:hAnsiTheme="minorEastAsia"/>
        </w:rPr>
      </w:pPr>
      <w:r w:rsidRPr="00B33693">
        <w:rPr>
          <w:rFonts w:asciiTheme="minorEastAsia" w:eastAsiaTheme="minorEastAsia" w:hAnsiTheme="minorEastAsia" w:cs="MS Mincho" w:hint="eastAsia"/>
        </w:rPr>
        <w:t>当然ながら、セキュリティシステムは攻撃が発生する前に設計・構築・運用されるものであり、その目的は被害を未然に防ぐことです。しかし、それらを構築・運用する専門家たちは、常に知識やスキルをアップデートし続ける必要があります。技術的・理論的な知識だけでなく、</w:t>
      </w:r>
      <w:r w:rsidRPr="00B33693">
        <w:rPr>
          <w:rStyle w:val="Strong"/>
          <w:rFonts w:asciiTheme="minorEastAsia" w:eastAsiaTheme="minorEastAsia" w:hAnsiTheme="minorEastAsia" w:cs="MS Mincho" w:hint="eastAsia"/>
          <w:b w:val="0"/>
          <w:bCs w:val="0"/>
        </w:rPr>
        <w:t>心理的な耐性</w:t>
      </w:r>
      <w:r w:rsidRPr="00B33693">
        <w:rPr>
          <w:rFonts w:asciiTheme="minorEastAsia" w:eastAsiaTheme="minorEastAsia" w:hAnsiTheme="minorEastAsia" w:cs="MS Mincho" w:hint="eastAsia"/>
        </w:rPr>
        <w:t>や</w:t>
      </w:r>
      <w:r w:rsidRPr="00B33693">
        <w:rPr>
          <w:rStyle w:val="Strong"/>
          <w:rFonts w:asciiTheme="minorEastAsia" w:eastAsiaTheme="minorEastAsia" w:hAnsiTheme="minorEastAsia" w:cs="MS Mincho" w:hint="eastAsia"/>
          <w:b w:val="0"/>
          <w:bCs w:val="0"/>
        </w:rPr>
        <w:t>業務のプレッシャーに耐える力</w:t>
      </w:r>
      <w:r w:rsidRPr="00B33693">
        <w:rPr>
          <w:rFonts w:asciiTheme="minorEastAsia" w:eastAsiaTheme="minorEastAsia" w:hAnsiTheme="minorEastAsia" w:cs="MS Mincho" w:hint="eastAsia"/>
        </w:rPr>
        <w:t>、</w:t>
      </w:r>
      <w:r w:rsidRPr="00B33693">
        <w:rPr>
          <w:rStyle w:val="Strong"/>
          <w:rFonts w:asciiTheme="minorEastAsia" w:eastAsiaTheme="minorEastAsia" w:hAnsiTheme="minorEastAsia" w:cs="MS Mincho" w:hint="eastAsia"/>
          <w:b w:val="0"/>
          <w:bCs w:val="0"/>
        </w:rPr>
        <w:t>継続的に学び続ける姿勢</w:t>
      </w:r>
      <w:r w:rsidRPr="00B33693">
        <w:rPr>
          <w:rFonts w:asciiTheme="minorEastAsia" w:eastAsiaTheme="minorEastAsia" w:hAnsiTheme="minorEastAsia" w:cs="MS Mincho" w:hint="eastAsia"/>
        </w:rPr>
        <w:t>が求められると私は考えています。もし私が医者だったとしたら、人の命を救う責任の重さを背負い、一生学び続ける覚悟を持つはずです。それと同様に、情報セキュリティの専門家は、人々の</w:t>
      </w:r>
      <w:r w:rsidRPr="00B33693">
        <w:rPr>
          <w:rStyle w:val="Strong"/>
          <w:rFonts w:asciiTheme="minorEastAsia" w:eastAsiaTheme="minorEastAsia" w:hAnsiTheme="minorEastAsia" w:cs="MS Mincho" w:hint="eastAsia"/>
          <w:b w:val="0"/>
          <w:bCs w:val="0"/>
        </w:rPr>
        <w:t>財産、個人情報、名誉、時には命</w:t>
      </w:r>
      <w:r w:rsidRPr="00B33693">
        <w:rPr>
          <w:rFonts w:asciiTheme="minorEastAsia" w:eastAsiaTheme="minorEastAsia" w:hAnsiTheme="minorEastAsia" w:cs="MS Mincho" w:hint="eastAsia"/>
        </w:rPr>
        <w:t>に関わる重大な分野であり、同じくらいの責任感と覚悟が必要だと感じています。しかし、近年では「少ない努力で大きな成果を出す」「できるだけ楽をする」という考えが広がり、</w:t>
      </w:r>
      <w:r w:rsidRPr="00B33693">
        <w:rPr>
          <w:rStyle w:val="Strong"/>
          <w:rFonts w:asciiTheme="minorEastAsia" w:eastAsiaTheme="minorEastAsia" w:hAnsiTheme="minorEastAsia" w:cs="MS Mincho" w:hint="eastAsia"/>
          <w:b w:val="0"/>
          <w:bCs w:val="0"/>
        </w:rPr>
        <w:t>頭を使うよりも、指先だけを動かす方を選ぶ</w:t>
      </w:r>
      <w:r w:rsidRPr="00B33693">
        <w:rPr>
          <w:rFonts w:asciiTheme="minorEastAsia" w:eastAsiaTheme="minorEastAsia" w:hAnsiTheme="minorEastAsia" w:cs="MS Mincho" w:hint="eastAsia"/>
        </w:rPr>
        <w:t>傾向が目立つように思います。それが、情報セキュリティのような分野に対して興味を持つ人や、学ぼうとする人が減っている要因の一つかも</w:t>
      </w:r>
      <w:r w:rsidRPr="00B33693">
        <w:rPr>
          <w:rFonts w:asciiTheme="minorEastAsia" w:eastAsiaTheme="minorEastAsia" w:hAnsiTheme="minorEastAsia" w:cs="MS Mincho" w:hint="eastAsia"/>
        </w:rPr>
        <w:lastRenderedPageBreak/>
        <w:t>しれません。一方で、攻撃者側の人間を想像すると、その逆を行っているのが分かります。彼らは</w:t>
      </w:r>
      <w:r w:rsidRPr="00B33693">
        <w:rPr>
          <w:rStyle w:val="Strong"/>
          <w:rFonts w:asciiTheme="minorEastAsia" w:eastAsiaTheme="minorEastAsia" w:hAnsiTheme="minorEastAsia" w:cs="MS Mincho" w:hint="eastAsia"/>
          <w:b w:val="0"/>
          <w:bCs w:val="0"/>
        </w:rPr>
        <w:t>常にリサーチを重ね、実験を行い、膨大な情報を収集し、スピード感を持って動いている</w:t>
      </w:r>
      <w:r w:rsidRPr="00B33693">
        <w:rPr>
          <w:rFonts w:asciiTheme="minorEastAsia" w:eastAsiaTheme="minorEastAsia" w:hAnsiTheme="minorEastAsia" w:cs="MS Mincho" w:hint="eastAsia"/>
        </w:rPr>
        <w:t>のです。だからこそ私は、「</w:t>
      </w:r>
      <w:r w:rsidRPr="00B33693">
        <w:rPr>
          <w:rStyle w:val="Strong"/>
          <w:rFonts w:asciiTheme="minorEastAsia" w:eastAsiaTheme="minorEastAsia" w:hAnsiTheme="minorEastAsia" w:cs="MS Mincho" w:hint="eastAsia"/>
          <w:b w:val="0"/>
          <w:bCs w:val="0"/>
        </w:rPr>
        <w:t>もし自分が攻撃者だったらどうするか？</w:t>
      </w:r>
      <w:r w:rsidRPr="00B33693">
        <w:rPr>
          <w:rFonts w:asciiTheme="minorEastAsia" w:eastAsiaTheme="minorEastAsia" w:hAnsiTheme="minorEastAsia" w:cs="MS Mincho" w:hint="eastAsia"/>
        </w:rPr>
        <w:t>」という視点でセキュリティを考え、脆弱性を発見し、分析することに興味を持っています。例えば私は、</w:t>
      </w:r>
      <w:r w:rsidRPr="00B33693">
        <w:rPr>
          <w:rFonts w:asciiTheme="minorEastAsia" w:eastAsiaTheme="minorEastAsia" w:hAnsiTheme="minorEastAsia"/>
        </w:rPr>
        <w:t>IoT</w:t>
      </w:r>
      <w:r w:rsidRPr="00B33693">
        <w:rPr>
          <w:rFonts w:asciiTheme="minorEastAsia" w:eastAsiaTheme="minorEastAsia" w:hAnsiTheme="minorEastAsia" w:cs="MS Mincho" w:hint="eastAsia"/>
        </w:rPr>
        <w:t>デバイスの研究を進める中で、従来のシステムと比べて</w:t>
      </w:r>
      <w:r w:rsidRPr="00B33693">
        <w:rPr>
          <w:rFonts w:asciiTheme="minorEastAsia" w:eastAsiaTheme="minorEastAsia" w:hAnsiTheme="minorEastAsia"/>
        </w:rPr>
        <w:t>IoT</w:t>
      </w:r>
      <w:r w:rsidRPr="00B33693">
        <w:rPr>
          <w:rFonts w:asciiTheme="minorEastAsia" w:eastAsiaTheme="minorEastAsia" w:hAnsiTheme="minorEastAsia" w:cs="MS Mincho" w:hint="eastAsia"/>
        </w:rPr>
        <w:t>は</w:t>
      </w:r>
      <w:r w:rsidRPr="00B33693">
        <w:rPr>
          <w:rStyle w:val="Strong"/>
          <w:rFonts w:asciiTheme="minorEastAsia" w:eastAsiaTheme="minorEastAsia" w:hAnsiTheme="minorEastAsia" w:cs="MS Mincho" w:hint="eastAsia"/>
          <w:b w:val="0"/>
          <w:bCs w:val="0"/>
        </w:rPr>
        <w:t>外部からの影響を受けやすく、攻撃に対して脆弱で、リソースも限られている</w:t>
      </w:r>
      <w:r w:rsidRPr="00B33693">
        <w:rPr>
          <w:rFonts w:asciiTheme="minorEastAsia" w:eastAsiaTheme="minorEastAsia" w:hAnsiTheme="minorEastAsia" w:cs="MS Mincho" w:hint="eastAsia"/>
        </w:rPr>
        <w:t>という特性に注目し、まさにその点に対する防御策が必要だと判断しました。ネットワークの一般的なセキュリティが進化しても、</w:t>
      </w:r>
      <w:r w:rsidRPr="00B33693">
        <w:rPr>
          <w:rFonts w:asciiTheme="minorEastAsia" w:eastAsiaTheme="minorEastAsia" w:hAnsiTheme="minorEastAsia"/>
        </w:rPr>
        <w:t>IoT</w:t>
      </w:r>
      <w:r w:rsidRPr="00B33693">
        <w:rPr>
          <w:rFonts w:asciiTheme="minorEastAsia" w:eastAsiaTheme="minorEastAsia" w:hAnsiTheme="minorEastAsia" w:cs="MS Mincho" w:hint="eastAsia"/>
        </w:rPr>
        <w:t>の分野は</w:t>
      </w:r>
      <w:r w:rsidRPr="00B33693">
        <w:rPr>
          <w:rStyle w:val="Strong"/>
          <w:rFonts w:asciiTheme="minorEastAsia" w:eastAsiaTheme="minorEastAsia" w:hAnsiTheme="minorEastAsia" w:cs="MS Mincho" w:hint="eastAsia"/>
          <w:b w:val="0"/>
          <w:bCs w:val="0"/>
        </w:rPr>
        <w:t>新しく、脆弱で、より慎重な配慮が必要な領域</w:t>
      </w:r>
      <w:r w:rsidRPr="00B33693">
        <w:rPr>
          <w:rFonts w:asciiTheme="minorEastAsia" w:eastAsiaTheme="minorEastAsia" w:hAnsiTheme="minorEastAsia" w:cs="MS Mincho" w:hint="eastAsia"/>
        </w:rPr>
        <w:t>であると感じています。だからこそ、私の研究テーマである「</w:t>
      </w:r>
      <w:r w:rsidRPr="00B33693">
        <w:rPr>
          <w:rStyle w:val="Strong"/>
          <w:rFonts w:asciiTheme="minorEastAsia" w:eastAsiaTheme="minorEastAsia" w:hAnsiTheme="minorEastAsia"/>
          <w:b w:val="0"/>
          <w:bCs w:val="0"/>
        </w:rPr>
        <w:t>IoT</w:t>
      </w:r>
      <w:r w:rsidRPr="00B33693">
        <w:rPr>
          <w:rStyle w:val="Strong"/>
          <w:rFonts w:asciiTheme="minorEastAsia" w:eastAsiaTheme="minorEastAsia" w:hAnsiTheme="minorEastAsia" w:cs="MS Mincho" w:hint="eastAsia"/>
          <w:b w:val="0"/>
          <w:bCs w:val="0"/>
        </w:rPr>
        <w:t>環境におけるセキュリティ監視システム</w:t>
      </w:r>
      <w:r w:rsidRPr="00B33693">
        <w:rPr>
          <w:rFonts w:asciiTheme="minorEastAsia" w:eastAsiaTheme="minorEastAsia" w:hAnsiTheme="minorEastAsia" w:cs="MS Mincho" w:hint="eastAsia"/>
        </w:rPr>
        <w:t>」は、実際のニーズに根差した重要なテーマだと信じています。また、この分野で活躍する人たちにとって、</w:t>
      </w:r>
      <w:r w:rsidRPr="00B33693">
        <w:rPr>
          <w:rStyle w:val="Strong"/>
          <w:rFonts w:asciiTheme="minorEastAsia" w:eastAsiaTheme="minorEastAsia" w:hAnsiTheme="minorEastAsia" w:cs="MS Mincho" w:hint="eastAsia"/>
          <w:b w:val="0"/>
          <w:bCs w:val="0"/>
        </w:rPr>
        <w:t>精神的な安定性</w:t>
      </w:r>
      <w:r w:rsidRPr="00B33693">
        <w:rPr>
          <w:rFonts w:asciiTheme="minorEastAsia" w:eastAsiaTheme="minorEastAsia" w:hAnsiTheme="minorEastAsia" w:cs="MS Mincho" w:hint="eastAsia"/>
        </w:rPr>
        <w:t>や</w:t>
      </w:r>
      <w:r w:rsidRPr="00B33693">
        <w:rPr>
          <w:rStyle w:val="Strong"/>
          <w:rFonts w:asciiTheme="minorEastAsia" w:eastAsiaTheme="minorEastAsia" w:hAnsiTheme="minorEastAsia" w:cs="MS Mincho" w:hint="eastAsia"/>
          <w:b w:val="0"/>
          <w:bCs w:val="0"/>
        </w:rPr>
        <w:t>探究心</w:t>
      </w:r>
      <w:r w:rsidRPr="00B33693">
        <w:rPr>
          <w:rFonts w:asciiTheme="minorEastAsia" w:eastAsiaTheme="minorEastAsia" w:hAnsiTheme="minorEastAsia" w:cs="MS Mincho" w:hint="eastAsia"/>
        </w:rPr>
        <w:t>、</w:t>
      </w:r>
      <w:r w:rsidRPr="00B33693">
        <w:rPr>
          <w:rStyle w:val="Strong"/>
          <w:rFonts w:asciiTheme="minorEastAsia" w:eastAsiaTheme="minorEastAsia" w:hAnsiTheme="minorEastAsia" w:cs="MS Mincho" w:hint="eastAsia"/>
          <w:b w:val="0"/>
          <w:bCs w:val="0"/>
        </w:rPr>
        <w:t>チームワーク</w:t>
      </w:r>
      <w:r w:rsidRPr="00B33693">
        <w:rPr>
          <w:rFonts w:asciiTheme="minorEastAsia" w:eastAsiaTheme="minorEastAsia" w:hAnsiTheme="minorEastAsia" w:cs="MS Mincho" w:hint="eastAsia"/>
        </w:rPr>
        <w:t>、</w:t>
      </w:r>
      <w:r w:rsidRPr="00B33693">
        <w:rPr>
          <w:rStyle w:val="Strong"/>
          <w:rFonts w:asciiTheme="minorEastAsia" w:eastAsiaTheme="minorEastAsia" w:hAnsiTheme="minorEastAsia" w:cs="MS Mincho" w:hint="eastAsia"/>
          <w:b w:val="0"/>
          <w:bCs w:val="0"/>
        </w:rPr>
        <w:t>効果的なコミュニケーション</w:t>
      </w:r>
      <w:r w:rsidRPr="00B33693">
        <w:rPr>
          <w:rFonts w:asciiTheme="minorEastAsia" w:eastAsiaTheme="minorEastAsia" w:hAnsiTheme="minorEastAsia" w:cs="MS Mincho" w:hint="eastAsia"/>
        </w:rPr>
        <w:t>、</w:t>
      </w:r>
      <w:r w:rsidRPr="00B33693">
        <w:rPr>
          <w:rStyle w:val="Strong"/>
          <w:rFonts w:asciiTheme="minorEastAsia" w:eastAsiaTheme="minorEastAsia" w:hAnsiTheme="minorEastAsia" w:cs="MS Mincho" w:hint="eastAsia"/>
          <w:b w:val="0"/>
          <w:bCs w:val="0"/>
        </w:rPr>
        <w:t>将来を見据えた視点</w:t>
      </w:r>
      <w:r w:rsidRPr="00B33693">
        <w:rPr>
          <w:rFonts w:asciiTheme="minorEastAsia" w:eastAsiaTheme="minorEastAsia" w:hAnsiTheme="minorEastAsia" w:cs="MS Mincho" w:hint="eastAsia"/>
        </w:rPr>
        <w:t>は、セキュリティ対策の成否を大きく左右する要素だと思います。</w:t>
      </w:r>
    </w:p>
    <w:p w:rsidR="00B33693" w:rsidRPr="001A1A64" w:rsidRDefault="00700385" w:rsidP="00B33693">
      <w:pPr>
        <w:pStyle w:val="NormalWeb"/>
        <w:rPr>
          <w:rFonts w:asciiTheme="minorEastAsia" w:eastAsiaTheme="minorEastAsia" w:hAnsiTheme="minorEastAsia"/>
        </w:rPr>
      </w:pPr>
      <w:r w:rsidRPr="001A1A64">
        <w:rPr>
          <w:rStyle w:val="Strong"/>
          <w:rFonts w:asciiTheme="minorEastAsia" w:eastAsiaTheme="minorEastAsia" w:hAnsiTheme="minorEastAsia"/>
          <w:lang w:val="en-US"/>
        </w:rPr>
        <w:t xml:space="preserve">5.1 </w:t>
      </w:r>
      <w:r w:rsidR="00B33693" w:rsidRPr="001A1A64">
        <w:rPr>
          <w:rStyle w:val="Strong"/>
          <w:rFonts w:asciiTheme="minorEastAsia" w:eastAsiaTheme="minorEastAsia" w:hAnsiTheme="minorEastAsia" w:hint="eastAsia"/>
        </w:rPr>
        <w:t>S</w:t>
      </w:r>
      <w:r w:rsidR="00B33693" w:rsidRPr="001A1A64">
        <w:rPr>
          <w:rStyle w:val="Strong"/>
          <w:rFonts w:asciiTheme="minorEastAsia" w:eastAsiaTheme="minorEastAsia" w:hAnsiTheme="minorEastAsia"/>
        </w:rPr>
        <w:t>ecOps</w:t>
      </w:r>
      <w:r w:rsidR="00B33693" w:rsidRPr="001A1A64">
        <w:rPr>
          <w:rStyle w:val="Strong"/>
          <w:rFonts w:asciiTheme="minorEastAsia" w:eastAsiaTheme="minorEastAsia" w:hAnsiTheme="minorEastAsia" w:cs="MS Mincho" w:hint="eastAsia"/>
        </w:rPr>
        <w:t>や</w:t>
      </w:r>
      <w:r w:rsidR="00B33693" w:rsidRPr="001A1A64">
        <w:rPr>
          <w:rStyle w:val="Strong"/>
          <w:rFonts w:asciiTheme="minorEastAsia" w:eastAsiaTheme="minorEastAsia" w:hAnsiTheme="minorEastAsia"/>
        </w:rPr>
        <w:t>SOC</w:t>
      </w:r>
      <w:r w:rsidR="00B33693" w:rsidRPr="001A1A64">
        <w:rPr>
          <w:rStyle w:val="Strong"/>
          <w:rFonts w:asciiTheme="minorEastAsia" w:eastAsiaTheme="minorEastAsia" w:hAnsiTheme="minorEastAsia" w:cs="MS Mincho" w:hint="eastAsia"/>
        </w:rPr>
        <w:t>における課題として私が考えること</w:t>
      </w:r>
    </w:p>
    <w:p w:rsidR="00B33693" w:rsidRPr="00B33693" w:rsidRDefault="00B33693" w:rsidP="00B33693">
      <w:pPr>
        <w:pStyle w:val="NormalWeb"/>
        <w:rPr>
          <w:rFonts w:asciiTheme="minorEastAsia" w:eastAsiaTheme="minorEastAsia" w:hAnsiTheme="minorEastAsia"/>
        </w:rPr>
      </w:pPr>
      <w:r w:rsidRPr="00B33693">
        <w:rPr>
          <w:rFonts w:asciiTheme="minorEastAsia" w:eastAsiaTheme="minorEastAsia" w:hAnsiTheme="minorEastAsia" w:cs="MS Mincho" w:hint="eastAsia"/>
        </w:rPr>
        <w:t>このような心理的基盤を強くするための教育がもっと必要だと思いますし、何よりこの分野を「好きになる理由」を見つける、そしてそれを見つける手助けをすることが大切だと思います。また、「自分には無理かも」と思わせないようにする雰囲気づくりも必要だと思っていて、先生方の教え方や姿勢は非常に大きな影響を与えると感じています。私自身、学部生の頃は「こんな複雑なネットワークを理解して守れる人って、どれだけ頭のいい人たちなんだろう？」と思い、自分には到底無理だと感じていた時期もありました。でも少しずつ学び続けることで気づいたのは、</w:t>
      </w:r>
      <w:r w:rsidRPr="00B33693">
        <w:rPr>
          <w:rStyle w:val="Strong"/>
          <w:rFonts w:asciiTheme="minorEastAsia" w:eastAsiaTheme="minorEastAsia" w:hAnsiTheme="minorEastAsia" w:cs="MS Mincho" w:hint="eastAsia"/>
          <w:b w:val="0"/>
          <w:bCs w:val="0"/>
        </w:rPr>
        <w:t>あの人たちは何年も努力を重ね、自分の人生をこの分野に注いできた人たちだということ</w:t>
      </w:r>
      <w:r w:rsidRPr="00B33693">
        <w:rPr>
          <w:rFonts w:asciiTheme="minorEastAsia" w:eastAsiaTheme="minorEastAsia" w:hAnsiTheme="minorEastAsia" w:cs="MS Mincho" w:hint="eastAsia"/>
        </w:rPr>
        <w:t>。そして、その人たちがこの仕事を好きになった理由は一人ひとり違うと思います。私にとっての原動力は、「人の役に立ちたい」という想いです。私はこれまで、サイバー攻撃によって多くの人が財産や精神的に大きな被害を受けているのを見てきました。それによって、セキュリティの大切さを深く実感し、もっと知識をつけたいという強い気持ちを持つようになったのだと思います</w:t>
      </w:r>
    </w:p>
    <w:p w:rsidR="00B33693" w:rsidRPr="009F7A0A" w:rsidRDefault="00B33693" w:rsidP="00B33693">
      <w:pPr>
        <w:pStyle w:val="NormalWeb"/>
        <w:rPr>
          <w:rFonts w:asciiTheme="minorEastAsia" w:eastAsiaTheme="minorEastAsia" w:hAnsiTheme="minorEastAsia" w:hint="eastAsia"/>
          <w:lang w:val="mn-MN"/>
        </w:rPr>
      </w:pPr>
      <w:r w:rsidRPr="00B33693">
        <w:rPr>
          <w:rFonts w:asciiTheme="minorEastAsia" w:eastAsiaTheme="minorEastAsia" w:hAnsiTheme="minorEastAsia" w:cs="MS Mincho" w:hint="eastAsia"/>
        </w:rPr>
        <w:t>以上のように、私の研究を通じて得た知見と現場の実情を踏まえると、セキュリティ監視・運用は技術・教育・組織文化の三位一体で進めるべきであると考えている。将来的には、誰もが安全にデジタル技術を利用できる社会を実現するために、より多くの実用的な提案と改善を続けていきたい。</w:t>
      </w:r>
    </w:p>
    <w:p w:rsidR="00DB3955" w:rsidRPr="00B33693" w:rsidRDefault="00DB3955" w:rsidP="00F106F6"/>
    <w:sectPr w:rsidR="00DB3955" w:rsidRPr="00B3369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Times New Roman"/>
    <w:panose1 w:val="020B0604020202020204"/>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388"/>
    <w:rsid w:val="000108D5"/>
    <w:rsid w:val="00086ED0"/>
    <w:rsid w:val="001535EA"/>
    <w:rsid w:val="001A1A64"/>
    <w:rsid w:val="002E68AA"/>
    <w:rsid w:val="00332F61"/>
    <w:rsid w:val="0037583D"/>
    <w:rsid w:val="00404168"/>
    <w:rsid w:val="00445819"/>
    <w:rsid w:val="00700385"/>
    <w:rsid w:val="00710157"/>
    <w:rsid w:val="00913328"/>
    <w:rsid w:val="009174AB"/>
    <w:rsid w:val="00925ACF"/>
    <w:rsid w:val="009F7A0A"/>
    <w:rsid w:val="00B33693"/>
    <w:rsid w:val="00B41B08"/>
    <w:rsid w:val="00B43996"/>
    <w:rsid w:val="00B92D7D"/>
    <w:rsid w:val="00BA5BAE"/>
    <w:rsid w:val="00BD2183"/>
    <w:rsid w:val="00BF312D"/>
    <w:rsid w:val="00D21953"/>
    <w:rsid w:val="00D36388"/>
    <w:rsid w:val="00D93B97"/>
    <w:rsid w:val="00DB3955"/>
    <w:rsid w:val="00F106F6"/>
    <w:rsid w:val="00F2365D"/>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92BB15C"/>
  <w15:chartTrackingRefBased/>
  <w15:docId w15:val="{51252B12-7E3C-C44D-9DE8-A8CD3B630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38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36388"/>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BD2183"/>
    <w:rPr>
      <w:color w:val="0563C1" w:themeColor="hyperlink"/>
      <w:u w:val="single"/>
    </w:rPr>
  </w:style>
  <w:style w:type="character" w:styleId="UnresolvedMention">
    <w:name w:val="Unresolved Mention"/>
    <w:basedOn w:val="DefaultParagraphFont"/>
    <w:uiPriority w:val="99"/>
    <w:semiHidden/>
    <w:unhideWhenUsed/>
    <w:rsid w:val="00BD2183"/>
    <w:rPr>
      <w:color w:val="605E5C"/>
      <w:shd w:val="clear" w:color="auto" w:fill="E1DFDD"/>
    </w:rPr>
  </w:style>
  <w:style w:type="paragraph" w:styleId="ListParagraph">
    <w:name w:val="List Paragraph"/>
    <w:basedOn w:val="Normal"/>
    <w:uiPriority w:val="34"/>
    <w:qFormat/>
    <w:rsid w:val="00F106F6"/>
    <w:pPr>
      <w:ind w:left="720"/>
      <w:contextualSpacing/>
    </w:pPr>
  </w:style>
  <w:style w:type="character" w:styleId="FollowedHyperlink">
    <w:name w:val="FollowedHyperlink"/>
    <w:basedOn w:val="DefaultParagraphFont"/>
    <w:uiPriority w:val="99"/>
    <w:semiHidden/>
    <w:unhideWhenUsed/>
    <w:rsid w:val="0037583D"/>
    <w:rPr>
      <w:color w:val="954F72" w:themeColor="followedHyperlink"/>
      <w:u w:val="single"/>
    </w:rPr>
  </w:style>
  <w:style w:type="character" w:styleId="Strong">
    <w:name w:val="Strong"/>
    <w:basedOn w:val="DefaultParagraphFont"/>
    <w:uiPriority w:val="22"/>
    <w:qFormat/>
    <w:rsid w:val="00B336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5089946">
      <w:bodyDiv w:val="1"/>
      <w:marLeft w:val="0"/>
      <w:marRight w:val="0"/>
      <w:marTop w:val="0"/>
      <w:marBottom w:val="0"/>
      <w:divBdr>
        <w:top w:val="none" w:sz="0" w:space="0" w:color="auto"/>
        <w:left w:val="none" w:sz="0" w:space="0" w:color="auto"/>
        <w:bottom w:val="none" w:sz="0" w:space="0" w:color="auto"/>
        <w:right w:val="none" w:sz="0" w:space="0" w:color="auto"/>
      </w:divBdr>
    </w:div>
    <w:div w:id="1767380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ns.org/white-papers/" TargetMode="External"/><Relationship Id="rId3" Type="http://schemas.openxmlformats.org/officeDocument/2006/relationships/webSettings" Target="webSettings.xml"/><Relationship Id="rId7" Type="http://schemas.openxmlformats.org/officeDocument/2006/relationships/hyperlink" Target="https://www.computerweekly.com/news/252485924/Majority-of-security-pros-fed-up-with-alert-fatigu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nri-secure.co.jp/blog/insight2019-human-resource?./" TargetMode="External"/><Relationship Id="rId5" Type="http://schemas.openxmlformats.org/officeDocument/2006/relationships/hyperlink" Target="https://www.hipaajournal.com/universal-health-services-ransomware-attack-cripples-it-systems-across-united-states/" TargetMode="External"/><Relationship Id="rId10" Type="http://schemas.openxmlformats.org/officeDocument/2006/relationships/theme" Target="theme/theme1.xml"/><Relationship Id="rId4" Type="http://schemas.openxmlformats.org/officeDocument/2006/relationships/hyperlink" Target="https://www.mitsubishielectric.co.jp/ja/pr/pdf/2021/0326.pdf"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1178</Words>
  <Characters>6720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3</cp:revision>
  <cp:lastPrinted>2025-07-17T02:19:00Z</cp:lastPrinted>
  <dcterms:created xsi:type="dcterms:W3CDTF">2025-07-17T02:19:00Z</dcterms:created>
  <dcterms:modified xsi:type="dcterms:W3CDTF">2025-07-17T02:30:00Z</dcterms:modified>
</cp:coreProperties>
</file>