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Playbook</w:t>
      </w:r>
      <w:r>
        <w:t xml:space="preserve"> </w:t>
      </w:r>
      <w:r>
        <w:t xml:space="preserve">for</w:t>
      </w:r>
      <w:r>
        <w:t xml:space="preserve"> </w:t>
      </w:r>
      <w:r>
        <w:t xml:space="preserve">Medical</w:t>
      </w:r>
      <w:r>
        <w:t xml:space="preserve"> </w:t>
      </w:r>
      <w:r>
        <w:t xml:space="preserve">Assistant</w:t>
      </w:r>
      <w:r>
        <w:t xml:space="preserve"> </w:t>
      </w:r>
      <w:r>
        <w:t xml:space="preserve">II</w:t>
      </w:r>
    </w:p>
    <w:p>
      <w:pPr>
        <w:pStyle w:val="Author"/>
      </w:pPr>
      <w:r>
        <w:t xml:space="preserve">Created</w:t>
      </w:r>
      <w:r>
        <w:t xml:space="preserve"> </w:t>
      </w:r>
      <w:r>
        <w:t xml:space="preserve">by</w:t>
      </w:r>
      <w:r>
        <w:t xml:space="preserve"> </w:t>
      </w:r>
      <w:hyperlink r:id="rId20">
        <w:r>
          <w:rPr>
            <w:rStyle w:val="Hyperlink"/>
          </w:rPr>
          <w:t xml:space="preserve">Deliverables.ai</w:t>
        </w:r>
      </w:hyperlink>
    </w:p>
    <w:p>
      <w:pPr>
        <w:pStyle w:val="Date"/>
      </w:pPr>
      <w:r>
        <w:t xml:space="preserve">January</w:t>
      </w:r>
      <w:r>
        <w:t xml:space="preserve"> </w:t>
      </w:r>
      <w:r>
        <w:t xml:space="preserve">01,</w:t>
      </w:r>
      <w:r>
        <w:t xml:space="preserve"> </w:t>
      </w:r>
      <w:r>
        <w:t xml:space="preserve">2024</w:t>
      </w:r>
      <w:r>
        <w:t xml:space="preserve"> </w:t>
      </w:r>
      <w:r>
        <w:t xml:space="preserve">3:40</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7" w:name="introduction"/>
    <w:p>
      <w:pPr>
        <w:pStyle w:val="Heading1"/>
      </w:pPr>
      <w:r>
        <w:t xml:space="preserve">Introduction</w:t>
      </w:r>
    </w:p>
    <w:p>
      <w:pPr>
        <w:pStyle w:val="FirstParagraph"/>
      </w:pPr>
      <w:r>
        <w:t xml:space="preserve">The Interview Playbook is a comprehensive resource for evaluating candidates for the Medical Assistant II role at Pacific Wellness Group. It provides a clear structure for the interview process, specifying the technical and behavioral competencies required for the position. The guide’s purpose is to enable objective and thorough candidate evaluations, ensuring they meet the high standards of patient care and organizational culture at Pacific Wellness Group.</w:t>
      </w:r>
    </w:p>
    <w:bookmarkStart w:id="21" w:name="interview-structure"/>
    <w:p>
      <w:pPr>
        <w:pStyle w:val="Heading2"/>
      </w:pPr>
      <w:r>
        <w:t xml:space="preserve">Interview Structure</w:t>
      </w:r>
    </w:p>
    <w:p>
      <w:pPr>
        <w:pStyle w:val="FirstParagraph"/>
      </w:pPr>
      <w:r>
        <w:t xml:space="preserve">The interview for the Medical Assistant II position will take place over a 60 to 90-minute session and will be conducted in several parts to ensure a comprehensive assessment of both technical and behavioral competencies.</w:t>
      </w:r>
    </w:p>
    <w:p>
      <w:pPr>
        <w:pStyle w:val="BodyText"/>
      </w:pPr>
      <w:r>
        <w:t xml:space="preserve">The interview will begin with an introduction and rapport-building phase, lasting approximately 10 minutes, to put the candidate at ease. This will be followed by a technical assessment, which will comprise around 30 minutes of the interview time, where candidates will be questioned on clinical procedures, medical knowledge, technical communication, BLS competency, and computer and technical skills.</w:t>
      </w:r>
    </w:p>
    <w:p>
      <w:pPr>
        <w:pStyle w:val="BodyText"/>
      </w:pPr>
      <w:r>
        <w:t xml:space="preserve">Next, we will move into the behavioral assessment, another 30 minutes, where we will explore service excellence, team collaboration, professional development, ethical practice &amp; integrity, and organizational skills. These assessments will deeply probe the candidate’s ability to integrate with Pacific Wellness Group’s values and operating principles.</w:t>
      </w:r>
    </w:p>
    <w:p>
      <w:pPr>
        <w:pStyle w:val="BodyText"/>
      </w:pPr>
      <w:r>
        <w:t xml:space="preserve">The session will end with a Q&amp;A period allowing candidates to ask questions and understand more about our organization and their potential role within it. This will account for the remaining time and should not exceed 10 minutes. Throughout the interview, we will systematically cover key competencies and ensure that the candidate has the opportunity to demonstrate their abilities relevant to the role.</w:t>
      </w:r>
    </w:p>
    <w:bookmarkEnd w:id="21"/>
    <w:bookmarkStart w:id="22" w:name="job-description"/>
    <w:p>
      <w:pPr>
        <w:pStyle w:val="Heading2"/>
      </w:pPr>
      <w:r>
        <w:t xml:space="preserve">Job Description</w:t>
      </w:r>
    </w:p>
    <w:p>
      <w:pPr>
        <w:pStyle w:val="FirstParagraph"/>
      </w:pPr>
      <w:r>
        <w:t xml:space="preserve">Job Description</w:t>
      </w:r>
    </w:p>
    <w:bookmarkEnd w:id="22"/>
    <w:bookmarkStart w:id="36" w:name="medical-assistant-ii"/>
    <w:p>
      <w:pPr>
        <w:pStyle w:val="Heading2"/>
      </w:pPr>
      <w:r>
        <w:t xml:space="preserve">Medical Assistant II</w:t>
      </w:r>
    </w:p>
    <w:bookmarkStart w:id="23" w:name="time-type"/>
    <w:p>
      <w:pPr>
        <w:pStyle w:val="Heading3"/>
      </w:pPr>
      <w:r>
        <w:t xml:space="preserve">Time Type</w:t>
      </w:r>
    </w:p>
    <w:p>
      <w:pPr>
        <w:numPr>
          <w:ilvl w:val="0"/>
          <w:numId w:val="1001"/>
        </w:numPr>
        <w:pStyle w:val="Compact"/>
      </w:pPr>
      <w:r>
        <w:t xml:space="preserve">Full time</w:t>
      </w:r>
    </w:p>
    <w:bookmarkEnd w:id="23"/>
    <w:bookmarkStart w:id="24" w:name="overview"/>
    <w:p>
      <w:pPr>
        <w:pStyle w:val="Heading3"/>
      </w:pPr>
      <w:r>
        <w:t xml:space="preserve">Overview</w:t>
      </w:r>
    </w:p>
    <w:p>
      <w:pPr>
        <w:pStyle w:val="FirstParagraph"/>
      </w:pPr>
      <w:r>
        <w:t xml:space="preserve">Join our legacy of hope and innovation at Pacific Wellness Group - Academic Healthcare Consortium. We are looking for a Medical Assistant II to be a part of our clinic patient care team, performing clinical tasks and procedures to support the delivery of care.</w:t>
      </w:r>
    </w:p>
    <w:bookmarkEnd w:id="24"/>
    <w:bookmarkStart w:id="25" w:name="day"/>
    <w:p>
      <w:pPr>
        <w:pStyle w:val="Heading3"/>
      </w:pPr>
      <w:r>
        <w:t xml:space="preserve">Day</w:t>
      </w:r>
    </w:p>
    <w:p>
      <w:pPr>
        <w:numPr>
          <w:ilvl w:val="0"/>
          <w:numId w:val="1002"/>
        </w:numPr>
        <w:pStyle w:val="Compact"/>
      </w:pPr>
      <w:r>
        <w:t xml:space="preserve">08 Hour (United States of America)</w:t>
      </w:r>
    </w:p>
    <w:bookmarkEnd w:id="25"/>
    <w:bookmarkStart w:id="26" w:name="responsibilities"/>
    <w:p>
      <w:pPr>
        <w:pStyle w:val="Heading3"/>
      </w:pPr>
      <w:r>
        <w:t xml:space="preserve">Responsibilities</w:t>
      </w:r>
    </w:p>
    <w:p>
      <w:pPr>
        <w:numPr>
          <w:ilvl w:val="0"/>
          <w:numId w:val="1003"/>
        </w:numPr>
        <w:pStyle w:val="Compact"/>
      </w:pPr>
      <w:r>
        <w:rPr>
          <w:bCs/>
          <w:b/>
        </w:rPr>
        <w:t xml:space="preserve">C-I-CARE Execution:</w:t>
      </w:r>
      <w:r>
        <w:t xml:space="preserve"> </w:t>
      </w:r>
      <w:r>
        <w:t xml:space="preserve">Executes world-class service and patient care standards using C-I-CARE templates.</w:t>
      </w:r>
    </w:p>
    <w:p>
      <w:pPr>
        <w:numPr>
          <w:ilvl w:val="0"/>
          <w:numId w:val="1003"/>
        </w:numPr>
        <w:pStyle w:val="Compact"/>
      </w:pPr>
      <w:r>
        <w:rPr>
          <w:bCs/>
          <w:b/>
        </w:rPr>
        <w:t xml:space="preserve">Job Scope:</w:t>
      </w:r>
      <w:r>
        <w:t xml:space="preserve"> </w:t>
      </w:r>
      <w:r>
        <w:t xml:space="preserve">Includes managing patient portal messages, assisting with physician procedures, and other tasks of moderate scope.</w:t>
      </w:r>
    </w:p>
    <w:p>
      <w:pPr>
        <w:numPr>
          <w:ilvl w:val="0"/>
          <w:numId w:val="1003"/>
        </w:numPr>
        <w:pStyle w:val="Compact"/>
      </w:pPr>
      <w:r>
        <w:rPr>
          <w:bCs/>
          <w:b/>
        </w:rPr>
        <w:t xml:space="preserve">Knowledge:</w:t>
      </w:r>
      <w:r>
        <w:t xml:space="preserve"> </w:t>
      </w:r>
      <w:r>
        <w:t xml:space="preserve">Advanced understanding of job skills, policies, and procedures.</w:t>
      </w:r>
    </w:p>
    <w:p>
      <w:pPr>
        <w:numPr>
          <w:ilvl w:val="0"/>
          <w:numId w:val="1003"/>
        </w:numPr>
        <w:pStyle w:val="Compact"/>
      </w:pPr>
      <w:r>
        <w:rPr>
          <w:bCs/>
          <w:b/>
        </w:rPr>
        <w:t xml:space="preserve">Supervision Level:</w:t>
      </w:r>
      <w:r>
        <w:t xml:space="preserve"> </w:t>
      </w:r>
      <w:r>
        <w:t xml:space="preserve">Work reviewed for accuracy and complexity, with increased responsibility in the specialty area.</w:t>
      </w:r>
    </w:p>
    <w:bookmarkEnd w:id="26"/>
    <w:bookmarkStart w:id="27" w:name="education-qualifications"/>
    <w:p>
      <w:pPr>
        <w:pStyle w:val="Heading3"/>
      </w:pPr>
      <w:r>
        <w:t xml:space="preserve">Education Qualifications</w:t>
      </w:r>
    </w:p>
    <w:p>
      <w:pPr>
        <w:numPr>
          <w:ilvl w:val="0"/>
          <w:numId w:val="1004"/>
        </w:numPr>
        <w:pStyle w:val="Compact"/>
      </w:pPr>
      <w:r>
        <w:t xml:space="preserve">High School Diploma or GED required.</w:t>
      </w:r>
    </w:p>
    <w:p>
      <w:pPr>
        <w:numPr>
          <w:ilvl w:val="0"/>
          <w:numId w:val="1004"/>
        </w:numPr>
        <w:pStyle w:val="Compact"/>
      </w:pPr>
      <w:r>
        <w:t xml:space="preserve">Medical Assistant Certificate/Diploma from an approved school/institution or equivalent training.</w:t>
      </w:r>
    </w:p>
    <w:bookmarkEnd w:id="27"/>
    <w:bookmarkStart w:id="28" w:name="experience-qualifications"/>
    <w:p>
      <w:pPr>
        <w:pStyle w:val="Heading3"/>
      </w:pPr>
      <w:r>
        <w:t xml:space="preserve">Experience Qualifications</w:t>
      </w:r>
    </w:p>
    <w:p>
      <w:pPr>
        <w:numPr>
          <w:ilvl w:val="0"/>
          <w:numId w:val="1005"/>
        </w:numPr>
        <w:pStyle w:val="Compact"/>
      </w:pPr>
      <w:r>
        <w:t xml:space="preserve">One (1) to three (3) years of related experience.</w:t>
      </w:r>
    </w:p>
    <w:bookmarkEnd w:id="28"/>
    <w:bookmarkStart w:id="29" w:name="required-knowledge-skills-and-abilities"/>
    <w:p>
      <w:pPr>
        <w:pStyle w:val="Heading3"/>
      </w:pPr>
      <w:r>
        <w:t xml:space="preserve">Required Knowledge, Skills, and Abilities</w:t>
      </w:r>
    </w:p>
    <w:p>
      <w:pPr>
        <w:numPr>
          <w:ilvl w:val="0"/>
          <w:numId w:val="1006"/>
        </w:numPr>
        <w:pStyle w:val="Compact"/>
      </w:pPr>
      <w:r>
        <w:t xml:space="preserve">Professional verbal and written communication skills.</w:t>
      </w:r>
    </w:p>
    <w:p>
      <w:pPr>
        <w:numPr>
          <w:ilvl w:val="0"/>
          <w:numId w:val="1006"/>
        </w:numPr>
        <w:pStyle w:val="Compact"/>
      </w:pPr>
      <w:r>
        <w:t xml:space="preserve">Proficiency in computer skills, Microsoft Office, and electronic medical records.</w:t>
      </w:r>
    </w:p>
    <w:p>
      <w:pPr>
        <w:numPr>
          <w:ilvl w:val="0"/>
          <w:numId w:val="1006"/>
        </w:numPr>
        <w:pStyle w:val="Compact"/>
      </w:pPr>
      <w:r>
        <w:t xml:space="preserve">Organizational and multi-tasking skills.</w:t>
      </w:r>
    </w:p>
    <w:bookmarkEnd w:id="29"/>
    <w:bookmarkStart w:id="30" w:name="licenses-and-certifications"/>
    <w:p>
      <w:pPr>
        <w:pStyle w:val="Heading3"/>
      </w:pPr>
      <w:r>
        <w:t xml:space="preserve">Licenses and Certifications</w:t>
      </w:r>
    </w:p>
    <w:p>
      <w:pPr>
        <w:numPr>
          <w:ilvl w:val="0"/>
          <w:numId w:val="1007"/>
        </w:numPr>
        <w:pStyle w:val="Compact"/>
      </w:pPr>
      <w:r>
        <w:t xml:space="preserve">BLS - Basic Life Support required.</w:t>
      </w:r>
    </w:p>
    <w:bookmarkEnd w:id="30"/>
    <w:bookmarkStart w:id="31" w:name="physical-demands-and-work-conditions"/>
    <w:p>
      <w:pPr>
        <w:pStyle w:val="Heading3"/>
      </w:pPr>
      <w:r>
        <w:t xml:space="preserve">Physical Demands and Work Conditions</w:t>
      </w:r>
    </w:p>
    <w:p>
      <w:pPr>
        <w:numPr>
          <w:ilvl w:val="0"/>
          <w:numId w:val="1008"/>
        </w:numPr>
        <w:pStyle w:val="Compact"/>
      </w:pPr>
      <w:r>
        <w:t xml:space="preserve">Various physical activities such as sitting, walking, standing, bending, squatting, etc.</w:t>
      </w:r>
    </w:p>
    <w:p>
      <w:pPr>
        <w:numPr>
          <w:ilvl w:val="0"/>
          <w:numId w:val="1008"/>
        </w:numPr>
        <w:pStyle w:val="Compact"/>
      </w:pPr>
      <w:r>
        <w:t xml:space="preserve">Lifting requirements vary from 0 to 40+ lbs.</w:t>
      </w:r>
    </w:p>
    <w:bookmarkEnd w:id="31"/>
    <w:bookmarkStart w:id="32" w:name="working-environment"/>
    <w:p>
      <w:pPr>
        <w:pStyle w:val="Heading3"/>
      </w:pPr>
      <w:r>
        <w:t xml:space="preserve">Working Environment</w:t>
      </w:r>
    </w:p>
    <w:p>
      <w:pPr>
        <w:numPr>
          <w:ilvl w:val="0"/>
          <w:numId w:val="1009"/>
        </w:numPr>
        <w:pStyle w:val="Compact"/>
      </w:pPr>
      <w:r>
        <w:t xml:space="preserve">Frequent interaction with clinical equipment and machinery.</w:t>
      </w:r>
    </w:p>
    <w:p>
      <w:pPr>
        <w:numPr>
          <w:ilvl w:val="0"/>
          <w:numId w:val="1009"/>
        </w:numPr>
        <w:pStyle w:val="Compact"/>
      </w:pPr>
      <w:r>
        <w:t xml:space="preserve">Work with biohazards like bloodborne pathogens.</w:t>
      </w:r>
    </w:p>
    <w:p>
      <w:pPr>
        <w:numPr>
          <w:ilvl w:val="0"/>
          <w:numId w:val="1009"/>
        </w:numPr>
        <w:pStyle w:val="Compact"/>
      </w:pPr>
      <w:r>
        <w:t xml:space="preserve">20% travel requirement.</w:t>
      </w:r>
    </w:p>
    <w:bookmarkEnd w:id="32"/>
    <w:bookmarkStart w:id="33" w:name="shc-commitment"/>
    <w:p>
      <w:pPr>
        <w:pStyle w:val="Heading3"/>
      </w:pPr>
      <w:r>
        <w:t xml:space="preserve">SHC Commitment</w:t>
      </w:r>
    </w:p>
    <w:p>
      <w:pPr>
        <w:numPr>
          <w:ilvl w:val="0"/>
          <w:numId w:val="1010"/>
        </w:numPr>
        <w:pStyle w:val="Compact"/>
      </w:pPr>
      <w:r>
        <w:t xml:space="preserve">Providing an exceptional patient and family experience through C-I-CARE framework.</w:t>
      </w:r>
    </w:p>
    <w:bookmarkEnd w:id="33"/>
    <w:bookmarkStart w:id="34" w:name="equal-opportunity-employer"/>
    <w:p>
      <w:pPr>
        <w:pStyle w:val="Heading3"/>
      </w:pPr>
      <w:r>
        <w:t xml:space="preserve">Equal Opportunity Employer</w:t>
      </w:r>
    </w:p>
    <w:p>
      <w:pPr>
        <w:numPr>
          <w:ilvl w:val="0"/>
          <w:numId w:val="1011"/>
        </w:numPr>
        <w:pStyle w:val="Compact"/>
      </w:pPr>
      <w:r>
        <w:t xml:space="preserve">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bookmarkEnd w:id="34"/>
    <w:bookmarkStart w:id="35" w:name="base-pay-scale"/>
    <w:p>
      <w:pPr>
        <w:pStyle w:val="Heading3"/>
      </w:pPr>
      <w:r>
        <w:t xml:space="preserve">Base Pay Scale</w:t>
      </w:r>
    </w:p>
    <w:p>
      <w:pPr>
        <w:numPr>
          <w:ilvl w:val="0"/>
          <w:numId w:val="1012"/>
        </w:numPr>
        <w:pStyle w:val="Compact"/>
      </w:pPr>
      <w:r>
        <w:t xml:space="preserve">Generally starting at $27.47 - $35.02 per hour. Salary based on internal equity, experience, education, specialty, and training.</w:t>
      </w:r>
    </w:p>
    <w:bookmarkEnd w:id="35"/>
    <w:bookmarkEnd w:id="36"/>
    <w:bookmarkEnd w:id="37"/>
    <w:bookmarkStart w:id="39" w:name="evaluation-scorecard"/>
    <w:p>
      <w:pPr>
        <w:pStyle w:val="Heading1"/>
      </w:pPr>
      <w:r>
        <w:t xml:space="preserve">Evaluation Scorecard</w:t>
      </w:r>
    </w:p>
    <w:p>
      <w:pPr>
        <w:pStyle w:val="FirstParagraph"/>
      </w:pPr>
      <w:r>
        <w:t xml:space="preserve">To effectively evaluate the candidate for the Medical Assistant II role, we have developed a job scorecard that outlines the key competencies and provides a structured format for assessment. The scorecard ensures that each interviewer can record their evaluation and pertinent comments consistently.</w:t>
      </w:r>
    </w:p>
    <w:tbl>
      <w:tblPr>
        <w:tblStyle w:val="Table"/>
        <w:tblW w:type="pct" w:w="5000"/>
        <w:tblLook w:firstRow="1" w:lastRow="0" w:firstColumn="0" w:lastColumn="0" w:noHBand="0" w:noVBand="0" w:val="0020"/>
        <w:jc w:val="start"/>
        <w:tblLayout w:type="fixed"/>
      </w:tblPr>
      <w:tblGrid>
        <w:gridCol w:w="3328"/>
        <w:gridCol w:w="1492"/>
        <w:gridCol w:w="3099"/>
      </w:tblGrid>
      <w:tr>
        <w:trPr>
          <w:tblHeader w:val="true"/>
        </w:trPr>
        <w:tc>
          <w:tcPr/>
          <w:p>
            <w:pPr>
              <w:pStyle w:val="Compact"/>
              <w:jc w:val="left"/>
            </w:pPr>
            <w:r>
              <w:t xml:space="preserve">Competency</w:t>
            </w:r>
          </w:p>
        </w:tc>
        <w:tc>
          <w:tcPr/>
          <w:p>
            <w:pPr>
              <w:pStyle w:val="Compact"/>
              <w:jc w:val="left"/>
            </w:pPr>
            <w:r>
              <w:t xml:space="preserve">Assessment</w:t>
            </w:r>
          </w:p>
        </w:tc>
        <w:tc>
          <w:tcPr/>
          <w:p>
            <w:pPr>
              <w:pStyle w:val="Compact"/>
              <w:jc w:val="left"/>
            </w:pPr>
            <w:r>
              <w:t xml:space="preserve">Comments by Interviewer</w:t>
            </w:r>
          </w:p>
        </w:tc>
      </w:tr>
      <w:tr>
        <w:tc>
          <w:tcPr/>
          <w:p>
            <w:pPr>
              <w:pStyle w:val="Compact"/>
              <w:jc w:val="left"/>
            </w:pPr>
            <w:r>
              <w:t xml:space="preserve">Clinical Procedures</w:t>
            </w:r>
          </w:p>
        </w:tc>
        <w:tc>
          <w:tcPr/>
          <w:p>
            <w:pPr>
              <w:pStyle w:val="Compact"/>
            </w:pPr>
          </w:p>
        </w:tc>
        <w:tc>
          <w:tcPr/>
          <w:p>
            <w:pPr>
              <w:pStyle w:val="Compact"/>
            </w:pPr>
          </w:p>
        </w:tc>
      </w:tr>
      <w:tr>
        <w:tc>
          <w:tcPr/>
          <w:p>
            <w:pPr>
              <w:pStyle w:val="Compact"/>
              <w:jc w:val="left"/>
            </w:pPr>
            <w:r>
              <w:t xml:space="preserve">Medical Knowledge</w:t>
            </w:r>
          </w:p>
        </w:tc>
        <w:tc>
          <w:tcPr/>
          <w:p>
            <w:pPr>
              <w:pStyle w:val="Compact"/>
            </w:pPr>
          </w:p>
        </w:tc>
        <w:tc>
          <w:tcPr/>
          <w:p>
            <w:pPr>
              <w:pStyle w:val="Compact"/>
            </w:pPr>
          </w:p>
        </w:tc>
      </w:tr>
      <w:tr>
        <w:tc>
          <w:tcPr/>
          <w:p>
            <w:pPr>
              <w:pStyle w:val="Compact"/>
              <w:jc w:val="left"/>
            </w:pPr>
            <w:r>
              <w:t xml:space="preserve">Technical Communication</w:t>
            </w:r>
          </w:p>
        </w:tc>
        <w:tc>
          <w:tcPr/>
          <w:p>
            <w:pPr>
              <w:pStyle w:val="Compact"/>
            </w:pPr>
          </w:p>
        </w:tc>
        <w:tc>
          <w:tcPr/>
          <w:p>
            <w:pPr>
              <w:pStyle w:val="Compact"/>
            </w:pPr>
          </w:p>
        </w:tc>
      </w:tr>
      <w:tr>
        <w:tc>
          <w:tcPr/>
          <w:p>
            <w:pPr>
              <w:pStyle w:val="Compact"/>
              <w:jc w:val="left"/>
            </w:pPr>
            <w:r>
              <w:t xml:space="preserve">BLS Competency</w:t>
            </w:r>
          </w:p>
        </w:tc>
        <w:tc>
          <w:tcPr/>
          <w:p>
            <w:pPr>
              <w:pStyle w:val="Compact"/>
            </w:pPr>
          </w:p>
        </w:tc>
        <w:tc>
          <w:tcPr/>
          <w:p>
            <w:pPr>
              <w:pStyle w:val="Compact"/>
            </w:pPr>
          </w:p>
        </w:tc>
      </w:tr>
      <w:tr>
        <w:tc>
          <w:tcPr/>
          <w:p>
            <w:pPr>
              <w:pStyle w:val="Compact"/>
              <w:jc w:val="left"/>
            </w:pPr>
            <w:r>
              <w:t xml:space="preserve">Computer and Technical Skills</w:t>
            </w:r>
          </w:p>
        </w:tc>
        <w:tc>
          <w:tcPr/>
          <w:p>
            <w:pPr>
              <w:pStyle w:val="Compact"/>
            </w:pPr>
          </w:p>
        </w:tc>
        <w:tc>
          <w:tcPr/>
          <w:p>
            <w:pPr>
              <w:pStyle w:val="Compact"/>
            </w:pPr>
          </w:p>
        </w:tc>
      </w:tr>
      <w:tr>
        <w:tc>
          <w:tcPr/>
          <w:p>
            <w:pPr>
              <w:pStyle w:val="Compact"/>
              <w:jc w:val="left"/>
            </w:pPr>
            <w:r>
              <w:t xml:space="preserve">Service Excellence</w:t>
            </w:r>
          </w:p>
        </w:tc>
        <w:tc>
          <w:tcPr/>
          <w:p>
            <w:pPr>
              <w:pStyle w:val="Compact"/>
            </w:pPr>
          </w:p>
        </w:tc>
        <w:tc>
          <w:tcPr/>
          <w:p>
            <w:pPr>
              <w:pStyle w:val="Compact"/>
            </w:pPr>
          </w:p>
        </w:tc>
      </w:tr>
      <w:tr>
        <w:tc>
          <w:tcPr/>
          <w:p>
            <w:pPr>
              <w:pStyle w:val="Compact"/>
              <w:jc w:val="left"/>
            </w:pPr>
            <w:r>
              <w:t xml:space="preserve">Team Collaboration</w:t>
            </w:r>
          </w:p>
        </w:tc>
        <w:tc>
          <w:tcPr/>
          <w:p>
            <w:pPr>
              <w:pStyle w:val="Compact"/>
            </w:pPr>
          </w:p>
        </w:tc>
        <w:tc>
          <w:tcPr/>
          <w:p>
            <w:pPr>
              <w:pStyle w:val="Compact"/>
            </w:pPr>
          </w:p>
        </w:tc>
      </w:tr>
      <w:tr>
        <w:tc>
          <w:tcPr/>
          <w:p>
            <w:pPr>
              <w:pStyle w:val="Compact"/>
              <w:jc w:val="left"/>
            </w:pPr>
            <w:r>
              <w:t xml:space="preserve">Professional Development</w:t>
            </w:r>
          </w:p>
        </w:tc>
        <w:tc>
          <w:tcPr/>
          <w:p>
            <w:pPr>
              <w:pStyle w:val="Compact"/>
            </w:pPr>
          </w:p>
        </w:tc>
        <w:tc>
          <w:tcPr/>
          <w:p>
            <w:pPr>
              <w:pStyle w:val="Compact"/>
            </w:pPr>
          </w:p>
        </w:tc>
      </w:tr>
      <w:tr>
        <w:tc>
          <w:tcPr/>
          <w:p>
            <w:pPr>
              <w:pStyle w:val="Compact"/>
              <w:jc w:val="left"/>
            </w:pPr>
            <w:r>
              <w:t xml:space="preserve">Ethical Practice &amp; Integrity</w:t>
            </w:r>
          </w:p>
        </w:tc>
        <w:tc>
          <w:tcPr/>
          <w:p>
            <w:pPr>
              <w:pStyle w:val="Compact"/>
            </w:pPr>
          </w:p>
        </w:tc>
        <w:tc>
          <w:tcPr/>
          <w:p>
            <w:pPr>
              <w:pStyle w:val="Compact"/>
            </w:pPr>
          </w:p>
        </w:tc>
      </w:tr>
      <w:tr>
        <w:tc>
          <w:tcPr/>
          <w:p>
            <w:pPr>
              <w:pStyle w:val="Compact"/>
              <w:jc w:val="left"/>
            </w:pPr>
            <w:r>
              <w:t xml:space="preserve">Organizational Skills</w:t>
            </w:r>
          </w:p>
        </w:tc>
        <w:tc>
          <w:tcPr/>
          <w:p>
            <w:pPr>
              <w:pStyle w:val="Compact"/>
            </w:pPr>
          </w:p>
        </w:tc>
        <w:tc>
          <w:tcPr/>
          <w:p>
            <w:pPr>
              <w:pStyle w:val="Compact"/>
            </w:pPr>
          </w:p>
        </w:tc>
      </w:tr>
      <w:tr>
        <w:tc>
          <w:tcPr/>
          <w:p>
            <w:pPr>
              <w:pStyle w:val="Compact"/>
              <w:jc w:val="left"/>
            </w:pPr>
            <w:r>
              <w:t xml:space="preserve">Practical Assignment</w:t>
            </w:r>
          </w:p>
        </w:tc>
        <w:tc>
          <w:tcPr/>
          <w:p>
            <w:pPr>
              <w:pStyle w:val="Compact"/>
            </w:pPr>
          </w:p>
        </w:tc>
        <w:tc>
          <w:tcPr/>
          <w:p>
            <w:pPr>
              <w:pStyle w:val="Compact"/>
            </w:pPr>
          </w:p>
        </w:tc>
      </w:tr>
      <w:tr>
        <w:tc>
          <w:tcPr/>
          <w:p>
            <w:pPr>
              <w:pStyle w:val="Compact"/>
              <w:jc w:val="left"/>
            </w:pPr>
            <w:r>
              <w:t xml:space="preserve">Team Interaction</w:t>
            </w:r>
          </w:p>
        </w:tc>
        <w:tc>
          <w:tcPr/>
          <w:p>
            <w:pPr>
              <w:pStyle w:val="Compact"/>
            </w:pPr>
          </w:p>
        </w:tc>
        <w:tc>
          <w:tcPr/>
          <w:p>
            <w:pPr>
              <w:pStyle w:val="Compact"/>
            </w:pPr>
          </w:p>
        </w:tc>
      </w:tr>
    </w:tbl>
    <w:bookmarkStart w:id="38" w:name="rating-guide"/>
    <w:p>
      <w:pPr>
        <w:pStyle w:val="Heading2"/>
      </w:pPr>
      <w:r>
        <w:t xml:space="preserve">Rating Guide</w:t>
      </w:r>
    </w:p>
    <w:p>
      <w:pPr>
        <w:numPr>
          <w:ilvl w:val="0"/>
          <w:numId w:val="1013"/>
        </w:numPr>
        <w:pStyle w:val="Compact"/>
      </w:pPr>
      <w:r>
        <w:t xml:space="preserve">Far Below Expectations: Candidate significantly lacks the competencies required for the role.</w:t>
      </w:r>
    </w:p>
    <w:p>
      <w:pPr>
        <w:numPr>
          <w:ilvl w:val="0"/>
          <w:numId w:val="1013"/>
        </w:numPr>
        <w:pStyle w:val="Compact"/>
      </w:pPr>
      <w:r>
        <w:t xml:space="preserve">Below Expectations: Candidate shows some basic understanding but falls short of the role’s requirements.</w:t>
      </w:r>
    </w:p>
    <w:p>
      <w:pPr>
        <w:numPr>
          <w:ilvl w:val="0"/>
          <w:numId w:val="1013"/>
        </w:numPr>
        <w:pStyle w:val="Compact"/>
      </w:pPr>
      <w:r>
        <w:t xml:space="preserve">Meets Expectations: Candidate satisfactorily demonstrates the competencies required for the role.</w:t>
      </w:r>
    </w:p>
    <w:p>
      <w:pPr>
        <w:numPr>
          <w:ilvl w:val="0"/>
          <w:numId w:val="1013"/>
        </w:numPr>
        <w:pStyle w:val="Compact"/>
      </w:pPr>
      <w:r>
        <w:t xml:space="preserve">Exceeds Expectations: Candidate demonstrates a strong command of the competencies with room for growth.</w:t>
      </w:r>
    </w:p>
    <w:p>
      <w:pPr>
        <w:numPr>
          <w:ilvl w:val="0"/>
          <w:numId w:val="1013"/>
        </w:numPr>
        <w:pStyle w:val="Compact"/>
      </w:pPr>
      <w:r>
        <w:t xml:space="preserve">Far Exceeds Expectations: Candidate exemplifies all competencies exceptionally and offers additional strengths.</w:t>
      </w:r>
    </w:p>
    <w:bookmarkEnd w:id="38"/>
    <w:bookmarkEnd w:id="39"/>
    <w:bookmarkStart w:id="64" w:name="X2fe67161a4516331f64e979b278a3f762d74e45"/>
    <w:p>
      <w:pPr>
        <w:pStyle w:val="Heading1"/>
      </w:pPr>
      <w:r>
        <w:t xml:space="preserve">Technical Competence 1: Clinical Procedures</w:t>
      </w:r>
    </w:p>
    <w:p>
      <w:pPr>
        <w:pStyle w:val="FirstParagraph"/>
      </w:pPr>
      <w:r>
        <w:t xml:space="preserve">Clinical Procedures competency encompasses a candidate’s expertise in performing a range of essential clinical tasks, directly impacting patient care and treatment outcomes. This skill is vital for a Medical Assistant II at Pacific Wellness Group, as they must proficiently aid physicians and address patient needs in a clinical environment.</w:t>
      </w:r>
    </w:p>
    <w:bookmarkStart w:id="40" w:name="lead-question"/>
    <w:p>
      <w:pPr>
        <w:pStyle w:val="Heading3"/>
      </w:pPr>
      <w:r>
        <w:t xml:space="preserve">Lead Question</w:t>
      </w:r>
    </w:p>
    <w:p>
      <w:pPr>
        <w:pStyle w:val="BlockText"/>
      </w:pPr>
      <w:r>
        <w:rPr>
          <w:bCs/>
          <w:b/>
        </w:rPr>
        <w:t xml:space="preserve">Describe a complex clinical procedure you have assisted with. How did you prepare for it, and what steps did you take to ensure its success?</w:t>
      </w:r>
    </w:p>
    <w:p>
      <w:pPr>
        <w:pStyle w:val="FirstParagraph"/>
      </w:pPr>
      <w:r>
        <w:rPr>
          <w:iCs/>
          <w:i/>
        </w:rPr>
        <w:t xml:space="preserve">Look for details on the candidate’s ability to prepare, their understanding of the procedure, and their role in ensuring patient safety and positive outcomes.</w:t>
      </w:r>
    </w:p>
    <w:bookmarkEnd w:id="40"/>
    <w:bookmarkStart w:id="41" w:name="diving-deeper"/>
    <w:p>
      <w:pPr>
        <w:pStyle w:val="Heading3"/>
      </w:pPr>
      <w:r>
        <w:t xml:space="preserve">Diving Deeper</w:t>
      </w:r>
    </w:p>
    <w:p>
      <w:pPr>
        <w:numPr>
          <w:ilvl w:val="0"/>
          <w:numId w:val="1014"/>
        </w:numPr>
        <w:pStyle w:val="Compact"/>
      </w:pPr>
      <w:r>
        <w:rPr>
          <w:bCs/>
          <w:b/>
        </w:rPr>
        <w:t xml:space="preserve">Patient Care</w:t>
      </w:r>
      <w:r>
        <w:t xml:space="preserve">: Can you walk me through how you approach a patient’s comfort and anxiety before a procedure?</w:t>
      </w:r>
    </w:p>
    <w:p>
      <w:pPr>
        <w:numPr>
          <w:ilvl w:val="0"/>
          <w:numId w:val="1014"/>
        </w:numPr>
        <w:pStyle w:val="Compact"/>
      </w:pPr>
      <w:r>
        <w:rPr>
          <w:bCs/>
          <w:b/>
        </w:rPr>
        <w:t xml:space="preserve">Procedure Assistance</w:t>
      </w:r>
      <w:r>
        <w:t xml:space="preserve">: Tell me about a time when you had to improvise during a procedure due to unexpected circumstances.</w:t>
      </w:r>
    </w:p>
    <w:p>
      <w:pPr>
        <w:numPr>
          <w:ilvl w:val="0"/>
          <w:numId w:val="1014"/>
        </w:numPr>
        <w:pStyle w:val="Compact"/>
      </w:pPr>
      <w:r>
        <w:rPr>
          <w:bCs/>
          <w:b/>
        </w:rPr>
        <w:t xml:space="preserve">Clinical Equipment</w:t>
      </w:r>
      <w:r>
        <w:t xml:space="preserve">: How do you maintain proficiency with new and existing clinical equipment?</w:t>
      </w:r>
    </w:p>
    <w:p>
      <w:pPr>
        <w:numPr>
          <w:ilvl w:val="0"/>
          <w:numId w:val="1014"/>
        </w:numPr>
        <w:pStyle w:val="Compact"/>
      </w:pPr>
      <w:r>
        <w:rPr>
          <w:bCs/>
          <w:b/>
        </w:rPr>
        <w:t xml:space="preserve">Health &amp; Safety Compliance</w:t>
      </w:r>
      <w:r>
        <w:t xml:space="preserve">: Give an example of how you have contributed to enhancing the health and safety protocols within your current clinic.</w:t>
      </w:r>
    </w:p>
    <w:bookmarkEnd w:id="41"/>
    <w:bookmarkStart w:id="43" w:name="scenario"/>
    <w:p>
      <w:pPr>
        <w:pStyle w:val="Heading3"/>
      </w:pPr>
      <w:r>
        <w:t xml:space="preserve">Scenario</w:t>
      </w:r>
    </w:p>
    <w:p>
      <w:pPr>
        <w:pStyle w:val="FirstParagraph"/>
      </w:pPr>
      <w:r>
        <w:t xml:space="preserve">Imagine a situation where you’re assisting in a clinical procedure, and you notice that the physician is about to make a potential error, such as incorrect dosing or using the wrong equipment. How would you handle this scenario to ensure the safety and well-being of the patient?</w:t>
      </w:r>
    </w:p>
    <w:p>
      <w:pPr>
        <w:pStyle w:val="BodyText"/>
      </w:pPr>
      <w:r>
        <w:rPr>
          <w:iCs/>
          <w:i/>
        </w:rPr>
        <w:t xml:space="preserve">Look for communication skills, assertiveness, knowledge of clinical protocols, and the ability to react appropriately under pressure.</w:t>
      </w:r>
    </w:p>
    <w:bookmarkStart w:id="42" w:name="notes"/>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42"/>
    <w:bookmarkEnd w:id="43"/>
    <w:bookmarkStart w:id="48" w:name="technical-competence-2-medical-knowledge"/>
    <w:p>
      <w:pPr>
        <w:pStyle w:val="Heading2"/>
      </w:pPr>
      <w:r>
        <w:t xml:space="preserve">Technical Competence 2: Medical Knowledge</w:t>
      </w:r>
    </w:p>
    <w:p>
      <w:pPr>
        <w:pStyle w:val="FirstParagraph"/>
      </w:pPr>
      <w:r>
        <w:t xml:space="preserve">Medical Knowledge is a crucial technical competency that requires not only a well-established foundation in medical practices but also the capacity to apply this knowledge efficiently in patient care. This aligns with Pacific Wellness Group’s vision of healing humanity with science and compassion.</w:t>
      </w:r>
    </w:p>
    <w:bookmarkStart w:id="44" w:name="lead-question-1"/>
    <w:p>
      <w:pPr>
        <w:pStyle w:val="Heading3"/>
      </w:pPr>
      <w:r>
        <w:t xml:space="preserve">Lead Question</w:t>
      </w:r>
    </w:p>
    <w:p>
      <w:pPr>
        <w:pStyle w:val="BlockText"/>
      </w:pPr>
      <w:r>
        <w:rPr>
          <w:bCs/>
          <w:b/>
        </w:rPr>
        <w:t xml:space="preserve">Considering the wide range of medical conditions we encounter at Pacific Wellness Group, can you share an instance where your medical knowledge significantly improved a patient’s outcome?</w:t>
      </w:r>
    </w:p>
    <w:p>
      <w:pPr>
        <w:pStyle w:val="FirstParagraph"/>
      </w:pPr>
      <w:r>
        <w:rPr>
          <w:iCs/>
          <w:i/>
        </w:rPr>
        <w:t xml:space="preserve">Look for examples that show the candidate’s deep understanding of medical conditions, proactive application of knowledge, and impact on patient care.</w:t>
      </w:r>
    </w:p>
    <w:bookmarkEnd w:id="44"/>
    <w:bookmarkStart w:id="45" w:name="diving-deeper-1"/>
    <w:p>
      <w:pPr>
        <w:pStyle w:val="Heading3"/>
      </w:pPr>
      <w:r>
        <w:t xml:space="preserve">Diving Deeper</w:t>
      </w:r>
    </w:p>
    <w:p>
      <w:pPr>
        <w:numPr>
          <w:ilvl w:val="0"/>
          <w:numId w:val="1015"/>
        </w:numPr>
        <w:pStyle w:val="Compact"/>
      </w:pPr>
      <w:r>
        <w:rPr>
          <w:bCs/>
          <w:b/>
        </w:rPr>
        <w:t xml:space="preserve">Routine Tasks</w:t>
      </w:r>
      <w:r>
        <w:t xml:space="preserve">: What techniques do you employ to ensure that routine tasks are performed with a high degree of accuracy and care?</w:t>
      </w:r>
    </w:p>
    <w:p>
      <w:pPr>
        <w:numPr>
          <w:ilvl w:val="0"/>
          <w:numId w:val="1015"/>
        </w:numPr>
        <w:pStyle w:val="Compact"/>
      </w:pPr>
      <w:r>
        <w:rPr>
          <w:bCs/>
          <w:b/>
        </w:rPr>
        <w:t xml:space="preserve">Policy &amp; Procedural Knowledge</w:t>
      </w:r>
      <w:r>
        <w:t xml:space="preserve">: How do you stay informed about the latest clinic policies and ensure adherence to them?</w:t>
      </w:r>
    </w:p>
    <w:p>
      <w:pPr>
        <w:numPr>
          <w:ilvl w:val="0"/>
          <w:numId w:val="1015"/>
        </w:numPr>
        <w:pStyle w:val="Compact"/>
      </w:pPr>
      <w:r>
        <w:rPr>
          <w:bCs/>
          <w:b/>
        </w:rPr>
        <w:t xml:space="preserve">Specialty Care</w:t>
      </w:r>
      <w:r>
        <w:t xml:space="preserve">: Describe your experience in a specialty area and how you’ve expanded your knowledge base in that field.</w:t>
      </w:r>
    </w:p>
    <w:p>
      <w:pPr>
        <w:numPr>
          <w:ilvl w:val="0"/>
          <w:numId w:val="1015"/>
        </w:numPr>
        <w:pStyle w:val="Compact"/>
      </w:pPr>
      <w:r>
        <w:rPr>
          <w:bCs/>
          <w:b/>
        </w:rPr>
        <w:t xml:space="preserve">Patient Education</w:t>
      </w:r>
      <w:r>
        <w:t xml:space="preserve">: Can you discuss your approach to patient education and how you tailor it to each patient’s needs?</w:t>
      </w:r>
    </w:p>
    <w:bookmarkEnd w:id="45"/>
    <w:bookmarkStart w:id="47" w:name="scenario-1"/>
    <w:p>
      <w:pPr>
        <w:pStyle w:val="Heading3"/>
      </w:pPr>
      <w:r>
        <w:t xml:space="preserve">Scenario</w:t>
      </w:r>
    </w:p>
    <w:p>
      <w:pPr>
        <w:pStyle w:val="FirstParagraph"/>
      </w:pPr>
      <w:r>
        <w:t xml:space="preserve">Suppose a patient presents with symptoms that suggest a possible rare condition, which you have only read about but never encountered. How would you proceed with your initial assessment, and what steps would you take to ensure the correct diagnosis and treatment plan?</w:t>
      </w:r>
    </w:p>
    <w:p>
      <w:pPr>
        <w:pStyle w:val="BodyText"/>
      </w:pPr>
      <w:r>
        <w:rPr>
          <w:iCs/>
          <w:i/>
        </w:rPr>
        <w:t xml:space="preserve">Look for the candidate’s research skills, clinical judgment, use of resources, and ability to collaborate for accurate diagnosis and care plan decisions.</w:t>
      </w:r>
    </w:p>
    <w:bookmarkStart w:id="46" w:name="notes-1"/>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46"/>
    <w:bookmarkEnd w:id="47"/>
    <w:bookmarkEnd w:id="48"/>
    <w:bookmarkStart w:id="53" w:name="X410510470f83a770d54491c553b9bacdd1c5948"/>
    <w:p>
      <w:pPr>
        <w:pStyle w:val="Heading2"/>
      </w:pPr>
      <w:r>
        <w:t xml:space="preserve">Technical Competence 3: Technical Communication</w:t>
      </w:r>
    </w:p>
    <w:p>
      <w:pPr>
        <w:pStyle w:val="FirstParagraph"/>
      </w:pPr>
      <w:r>
        <w:t xml:space="preserve">Technical Communication is about effectively conveying complex medical information in a clear, professional, and empathetic manner, to both patients and healthcare professionals. This skill is essential at Pacific Wellness Group to ensure the highest quality of care and patient comprehension.</w:t>
      </w:r>
    </w:p>
    <w:bookmarkStart w:id="49" w:name="lead-question-2"/>
    <w:p>
      <w:pPr>
        <w:pStyle w:val="Heading3"/>
      </w:pPr>
      <w:r>
        <w:t xml:space="preserve">Lead Question</w:t>
      </w:r>
    </w:p>
    <w:p>
      <w:pPr>
        <w:pStyle w:val="BlockText"/>
      </w:pPr>
      <w:r>
        <w:rPr>
          <w:bCs/>
          <w:b/>
        </w:rPr>
        <w:t xml:space="preserve">Can you give an example of a time when you had to explain a difficult medical concept to a patient or a patient’s family? How did you ensure they understood?</w:t>
      </w:r>
    </w:p>
    <w:p>
      <w:pPr>
        <w:pStyle w:val="FirstParagraph"/>
      </w:pPr>
      <w:r>
        <w:rPr>
          <w:iCs/>
          <w:i/>
        </w:rPr>
        <w:t xml:space="preserve">Look for clarity in communication, the ability to break down complex information, and the candidate’s empathy and patience.</w:t>
      </w:r>
    </w:p>
    <w:bookmarkEnd w:id="49"/>
    <w:bookmarkStart w:id="50" w:name="diving-deeper-2"/>
    <w:p>
      <w:pPr>
        <w:pStyle w:val="Heading3"/>
      </w:pPr>
      <w:r>
        <w:t xml:space="preserve">Diving Deeper</w:t>
      </w:r>
    </w:p>
    <w:p>
      <w:pPr>
        <w:numPr>
          <w:ilvl w:val="0"/>
          <w:numId w:val="1016"/>
        </w:numPr>
        <w:pStyle w:val="Compact"/>
      </w:pPr>
      <w:r>
        <w:rPr>
          <w:bCs/>
          <w:b/>
        </w:rPr>
        <w:t xml:space="preserve">EMR Proficiency</w:t>
      </w:r>
      <w:r>
        <w:t xml:space="preserve">: Explain how you have used an EMR to improve patient care or clinic operations.</w:t>
      </w:r>
    </w:p>
    <w:p>
      <w:pPr>
        <w:numPr>
          <w:ilvl w:val="0"/>
          <w:numId w:val="1016"/>
        </w:numPr>
        <w:pStyle w:val="Compact"/>
      </w:pPr>
      <w:r>
        <w:rPr>
          <w:bCs/>
          <w:b/>
        </w:rPr>
        <w:t xml:space="preserve">Written Communication</w:t>
      </w:r>
      <w:r>
        <w:t xml:space="preserve">: Describe your process for documenting clinical notes to ensure they are both thorough and clear for other healthcare providers.</w:t>
      </w:r>
    </w:p>
    <w:p>
      <w:pPr>
        <w:numPr>
          <w:ilvl w:val="0"/>
          <w:numId w:val="1016"/>
        </w:numPr>
        <w:pStyle w:val="Compact"/>
      </w:pPr>
      <w:r>
        <w:rPr>
          <w:bCs/>
          <w:b/>
        </w:rPr>
        <w:t xml:space="preserve">Verbal Communication</w:t>
      </w:r>
      <w:r>
        <w:t xml:space="preserve">: Share a time when your verbal communication skills made a difference in a patient’s experience or outcome.</w:t>
      </w:r>
    </w:p>
    <w:p>
      <w:pPr>
        <w:numPr>
          <w:ilvl w:val="0"/>
          <w:numId w:val="1016"/>
        </w:numPr>
        <w:pStyle w:val="Compact"/>
      </w:pPr>
      <w:r>
        <w:rPr>
          <w:bCs/>
          <w:b/>
        </w:rPr>
        <w:t xml:space="preserve">Patient Portal Management</w:t>
      </w:r>
      <w:r>
        <w:t xml:space="preserve">: Discuss your experience managing patient communications through a portal and how you ensure timely and effective responses.</w:t>
      </w:r>
    </w:p>
    <w:bookmarkEnd w:id="50"/>
    <w:bookmarkStart w:id="52" w:name="scenario-2"/>
    <w:p>
      <w:pPr>
        <w:pStyle w:val="Heading3"/>
      </w:pPr>
      <w:r>
        <w:t xml:space="preserve">Scenario</w:t>
      </w:r>
    </w:p>
    <w:p>
      <w:pPr>
        <w:pStyle w:val="FirstParagraph"/>
      </w:pPr>
      <w:r>
        <w:t xml:space="preserve">Imagine you are tasked with introducing a new electronic medical records system to your team. How would you communicate the changes, and what methods would you use to train and support the team during the transition?</w:t>
      </w:r>
    </w:p>
    <w:p>
      <w:pPr>
        <w:pStyle w:val="BodyText"/>
      </w:pPr>
      <w:r>
        <w:rPr>
          <w:iCs/>
          <w:i/>
        </w:rPr>
        <w:t xml:space="preserve">Look for the ability to handle change management, communicate effectively across different mediums, and support the team through knowledge sharing and training.</w:t>
      </w:r>
    </w:p>
    <w:bookmarkStart w:id="51" w:name="notes-2"/>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51"/>
    <w:bookmarkEnd w:id="52"/>
    <w:bookmarkEnd w:id="53"/>
    <w:bookmarkStart w:id="58" w:name="technical-competence-4-bls-competency"/>
    <w:p>
      <w:pPr>
        <w:pStyle w:val="Heading2"/>
      </w:pPr>
      <w:r>
        <w:t xml:space="preserve">Technical Competence 4: BLS Competency</w:t>
      </w:r>
    </w:p>
    <w:p>
      <w:pPr>
        <w:pStyle w:val="FirstParagraph"/>
      </w:pPr>
      <w:r>
        <w:t xml:space="preserve">BLS Competency is pivotal for a Medical Assistant II in ensuring the ability to respond swiftly and effectively to emergencies, providing life-saving procedures as per established guidelines.</w:t>
      </w:r>
    </w:p>
    <w:bookmarkStart w:id="54" w:name="lead-question-3"/>
    <w:p>
      <w:pPr>
        <w:pStyle w:val="Heading3"/>
      </w:pPr>
      <w:r>
        <w:t xml:space="preserve">Lead Question</w:t>
      </w:r>
    </w:p>
    <w:p>
      <w:pPr>
        <w:pStyle w:val="BlockText"/>
      </w:pPr>
      <w:r>
        <w:rPr>
          <w:bCs/>
          <w:b/>
        </w:rPr>
        <w:t xml:space="preserve">Share your most challenging experience performing BLS in a clinical setting. What were the circumstances, and how did you ensure a successful outcome?</w:t>
      </w:r>
    </w:p>
    <w:p>
      <w:pPr>
        <w:pStyle w:val="FirstParagraph"/>
      </w:pPr>
      <w:r>
        <w:rPr>
          <w:iCs/>
          <w:i/>
        </w:rPr>
        <w:t xml:space="preserve">Look for the demonstration of proficiency under pressure, adherence to BLS protocols, and effective teamwork.</w:t>
      </w:r>
    </w:p>
    <w:bookmarkEnd w:id="54"/>
    <w:bookmarkStart w:id="55" w:name="diving-deeper-3"/>
    <w:p>
      <w:pPr>
        <w:pStyle w:val="Heading3"/>
      </w:pPr>
      <w:r>
        <w:t xml:space="preserve">Diving Deeper</w:t>
      </w:r>
    </w:p>
    <w:p>
      <w:pPr>
        <w:numPr>
          <w:ilvl w:val="0"/>
          <w:numId w:val="1017"/>
        </w:numPr>
        <w:pStyle w:val="Compact"/>
      </w:pPr>
      <w:r>
        <w:rPr>
          <w:bCs/>
          <w:b/>
        </w:rPr>
        <w:t xml:space="preserve">CPR</w:t>
      </w:r>
      <w:r>
        <w:t xml:space="preserve">: Describe the CPR protocol you follow and the frequency with which you practice or renew your CPR certification.</w:t>
      </w:r>
    </w:p>
    <w:p>
      <w:pPr>
        <w:numPr>
          <w:ilvl w:val="0"/>
          <w:numId w:val="1017"/>
        </w:numPr>
        <w:pStyle w:val="Compact"/>
      </w:pPr>
      <w:r>
        <w:rPr>
          <w:bCs/>
          <w:b/>
        </w:rPr>
        <w:t xml:space="preserve">Emergency Response</w:t>
      </w:r>
      <w:r>
        <w:t xml:space="preserve">: Can you recount an instance where you were the first responder to a clinical emergency? What actions did you take?</w:t>
      </w:r>
    </w:p>
    <w:p>
      <w:pPr>
        <w:numPr>
          <w:ilvl w:val="0"/>
          <w:numId w:val="1017"/>
        </w:numPr>
        <w:pStyle w:val="Compact"/>
      </w:pPr>
      <w:r>
        <w:rPr>
          <w:bCs/>
          <w:b/>
        </w:rPr>
        <w:t xml:space="preserve">Rescue Breaths</w:t>
      </w:r>
      <w:r>
        <w:t xml:space="preserve">: Under what circumstances would you choose rescue breaths over full CPR, and what technique do you use?</w:t>
      </w:r>
    </w:p>
    <w:p>
      <w:pPr>
        <w:numPr>
          <w:ilvl w:val="0"/>
          <w:numId w:val="1017"/>
        </w:numPr>
        <w:pStyle w:val="Compact"/>
      </w:pPr>
      <w:r>
        <w:rPr>
          <w:bCs/>
          <w:b/>
        </w:rPr>
        <w:t xml:space="preserve">Automated External Defibrillator (AED)</w:t>
      </w:r>
      <w:r>
        <w:t xml:space="preserve">: Discuss your experience using an AED. Have you ever had to utilize one in an actual emergency?</w:t>
      </w:r>
    </w:p>
    <w:bookmarkEnd w:id="55"/>
    <w:bookmarkStart w:id="57" w:name="scenario-3"/>
    <w:p>
      <w:pPr>
        <w:pStyle w:val="Heading3"/>
      </w:pPr>
      <w:r>
        <w:t xml:space="preserve">Scenario</w:t>
      </w:r>
    </w:p>
    <w:p>
      <w:pPr>
        <w:pStyle w:val="FirstParagraph"/>
      </w:pPr>
      <w:r>
        <w:t xml:space="preserve">A patient in the waiting room suddenly collapses and is unresponsive. Walk me through the exact steps you would take from the moment you first see the patient to when emergency medical services arrive.</w:t>
      </w:r>
    </w:p>
    <w:p>
      <w:pPr>
        <w:pStyle w:val="BodyText"/>
      </w:pPr>
      <w:r>
        <w:rPr>
          <w:iCs/>
          <w:i/>
        </w:rPr>
        <w:t xml:space="preserve">Look for a clear understanding of emergency procedures, the ability to remain calm and methodical, and knowledge of the BLS algorithm.</w:t>
      </w:r>
    </w:p>
    <w:bookmarkStart w:id="56" w:name="notes-3"/>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56"/>
    <w:bookmarkEnd w:id="57"/>
    <w:bookmarkEnd w:id="58"/>
    <w:bookmarkStart w:id="63" w:name="X225d177d98e4d2a193055a156ab33a3a29d5305"/>
    <w:p>
      <w:pPr>
        <w:pStyle w:val="Heading2"/>
      </w:pPr>
      <w:r>
        <w:t xml:space="preserve">Technical Competence 5: Computer and Technical Skills</w:t>
      </w:r>
    </w:p>
    <w:p>
      <w:pPr>
        <w:pStyle w:val="FirstParagraph"/>
      </w:pPr>
      <w:r>
        <w:t xml:space="preserve">Computer and Technical Skills are essential for streamlining clinical operations, enhancing patient care, and ensuring accuracy in a digital healthcare environment.</w:t>
      </w:r>
    </w:p>
    <w:bookmarkStart w:id="59" w:name="lead-question-4"/>
    <w:p>
      <w:pPr>
        <w:pStyle w:val="Heading3"/>
      </w:pPr>
      <w:r>
        <w:t xml:space="preserve">Lead Question</w:t>
      </w:r>
    </w:p>
    <w:p>
      <w:pPr>
        <w:pStyle w:val="BlockText"/>
      </w:pPr>
      <w:r>
        <w:rPr>
          <w:bCs/>
          <w:b/>
        </w:rPr>
        <w:t xml:space="preserve">Describe your experience with a challenging technological issue in the clinic and how you resolved it. What was the issue, and what was your approach to solving it?</w:t>
      </w:r>
    </w:p>
    <w:p>
      <w:pPr>
        <w:pStyle w:val="FirstParagraph"/>
      </w:pPr>
      <w:r>
        <w:rPr>
          <w:iCs/>
          <w:i/>
        </w:rPr>
        <w:t xml:space="preserve">Look for problem-solving capabilities, technical aptitude, and the ability to minimize disruptions in patient care.</w:t>
      </w:r>
    </w:p>
    <w:bookmarkEnd w:id="59"/>
    <w:bookmarkStart w:id="60" w:name="diving-deeper-4"/>
    <w:p>
      <w:pPr>
        <w:pStyle w:val="Heading3"/>
      </w:pPr>
      <w:r>
        <w:t xml:space="preserve">Diving Deeper</w:t>
      </w:r>
    </w:p>
    <w:p>
      <w:pPr>
        <w:numPr>
          <w:ilvl w:val="0"/>
          <w:numId w:val="1018"/>
        </w:numPr>
        <w:pStyle w:val="Compact"/>
      </w:pPr>
      <w:r>
        <w:rPr>
          <w:bCs/>
          <w:b/>
        </w:rPr>
        <w:t xml:space="preserve">Microsoft Office Suite</w:t>
      </w:r>
      <w:r>
        <w:t xml:space="preserve">: Provide an example of how you’ve used Excel or another Office application to improve a work process in your clinic.</w:t>
      </w:r>
    </w:p>
    <w:p>
      <w:pPr>
        <w:numPr>
          <w:ilvl w:val="0"/>
          <w:numId w:val="1018"/>
        </w:numPr>
        <w:pStyle w:val="Compact"/>
      </w:pPr>
      <w:r>
        <w:rPr>
          <w:bCs/>
          <w:b/>
        </w:rPr>
        <w:t xml:space="preserve">Technology Adaptation</w:t>
      </w:r>
      <w:r>
        <w:t xml:space="preserve">: Tell us about a time you had to learn a new piece of technology or software quickly for your role. How did you approach this?</w:t>
      </w:r>
    </w:p>
    <w:p>
      <w:pPr>
        <w:numPr>
          <w:ilvl w:val="0"/>
          <w:numId w:val="1018"/>
        </w:numPr>
        <w:pStyle w:val="Compact"/>
      </w:pPr>
      <w:r>
        <w:rPr>
          <w:bCs/>
          <w:b/>
        </w:rPr>
        <w:t xml:space="preserve">Multi-Tasking Software</w:t>
      </w:r>
      <w:r>
        <w:t xml:space="preserve">: How do you manage using multiple software applications simultaneously without affecting your efficiency?</w:t>
      </w:r>
    </w:p>
    <w:p>
      <w:pPr>
        <w:numPr>
          <w:ilvl w:val="0"/>
          <w:numId w:val="1018"/>
        </w:numPr>
        <w:pStyle w:val="Compact"/>
      </w:pPr>
      <w:r>
        <w:rPr>
          <w:bCs/>
          <w:b/>
        </w:rPr>
        <w:t xml:space="preserve">Data Entry Accuracy</w:t>
      </w:r>
      <w:r>
        <w:t xml:space="preserve">: What methods do you use to ensure the high accuracy of data you enter into systems?</w:t>
      </w:r>
    </w:p>
    <w:bookmarkEnd w:id="60"/>
    <w:bookmarkStart w:id="62" w:name="scenario-4"/>
    <w:p>
      <w:pPr>
        <w:pStyle w:val="Heading3"/>
      </w:pPr>
      <w:r>
        <w:t xml:space="preserve">Scenario</w:t>
      </w:r>
    </w:p>
    <w:p>
      <w:pPr>
        <w:pStyle w:val="FirstParagraph"/>
      </w:pPr>
      <w:r>
        <w:t xml:space="preserve">Assume you’re responsible for migrating patient records from an old system to a new one without any loss of critical information. What measures would you put in place to ensure the accuracy and completeness of the data transfer?</w:t>
      </w:r>
    </w:p>
    <w:p>
      <w:pPr>
        <w:pStyle w:val="BodyText"/>
      </w:pPr>
      <w:r>
        <w:rPr>
          <w:iCs/>
          <w:i/>
        </w:rPr>
        <w:t xml:space="preserve">Look for a systematic approach to data management, attention to detail, and the ability to ensure data integrity.</w:t>
      </w:r>
    </w:p>
    <w:bookmarkStart w:id="61" w:name="notes-4"/>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61"/>
    <w:bookmarkEnd w:id="62"/>
    <w:bookmarkEnd w:id="63"/>
    <w:bookmarkEnd w:id="64"/>
    <w:bookmarkStart w:id="89" w:name="X7f9f991b30044f09561efdf9bb83ec9b17bb1c3"/>
    <w:p>
      <w:pPr>
        <w:pStyle w:val="Heading1"/>
      </w:pPr>
      <w:r>
        <w:t xml:space="preserve">Behavioral Competence 1: Service Excellence</w:t>
      </w:r>
    </w:p>
    <w:p>
      <w:pPr>
        <w:pStyle w:val="FirstParagraph"/>
      </w:pPr>
      <w:r>
        <w:t xml:space="preserve">Service Excellence involves committing oneself to provide exceptional patient experience, demonstrating Pacific Wellness Group’s focus on connection and compassion. This competency is about putting the patient first and striving for the highest quality service.</w:t>
      </w:r>
    </w:p>
    <w:bookmarkStart w:id="65" w:name="lead-question-5"/>
    <w:p>
      <w:pPr>
        <w:pStyle w:val="Heading3"/>
      </w:pPr>
      <w:r>
        <w:t xml:space="preserve">Lead Question</w:t>
      </w:r>
    </w:p>
    <w:p>
      <w:pPr>
        <w:pStyle w:val="BlockText"/>
      </w:pPr>
      <w:r>
        <w:rPr>
          <w:bCs/>
          <w:b/>
        </w:rPr>
        <w:t xml:space="preserve">Discuss a time when you went above and beyond to ensure a patient received exceptional care. What motivated you, and what was the result?</w:t>
      </w:r>
    </w:p>
    <w:p>
      <w:pPr>
        <w:pStyle w:val="FirstParagraph"/>
      </w:pPr>
      <w:r>
        <w:rPr>
          <w:iCs/>
          <w:i/>
        </w:rPr>
        <w:t xml:space="preserve">Look for actions that exemplify a strong patient focus, personalized care, and a desire to exceed standard expectations.</w:t>
      </w:r>
    </w:p>
    <w:bookmarkEnd w:id="65"/>
    <w:bookmarkStart w:id="66" w:name="diving-deeper-5"/>
    <w:p>
      <w:pPr>
        <w:pStyle w:val="Heading3"/>
      </w:pPr>
      <w:r>
        <w:t xml:space="preserve">Diving Deeper</w:t>
      </w:r>
    </w:p>
    <w:p>
      <w:pPr>
        <w:numPr>
          <w:ilvl w:val="0"/>
          <w:numId w:val="1019"/>
        </w:numPr>
        <w:pStyle w:val="Compact"/>
      </w:pPr>
      <w:r>
        <w:rPr>
          <w:bCs/>
          <w:b/>
        </w:rPr>
        <w:t xml:space="preserve">C-I-CARE Execution</w:t>
      </w:r>
      <w:r>
        <w:t xml:space="preserve">: How do you incorporate C-I-CARE principles into your daily interactions with patients?</w:t>
      </w:r>
    </w:p>
    <w:p>
      <w:pPr>
        <w:numPr>
          <w:ilvl w:val="0"/>
          <w:numId w:val="1019"/>
        </w:numPr>
        <w:pStyle w:val="Compact"/>
      </w:pPr>
      <w:r>
        <w:rPr>
          <w:bCs/>
          <w:b/>
        </w:rPr>
        <w:t xml:space="preserve">Patient-Centric Behavior</w:t>
      </w:r>
      <w:r>
        <w:t xml:space="preserve">: Can you give an example of how you’ve modified care for a patient based on their individual needs or feedback?</w:t>
      </w:r>
    </w:p>
    <w:p>
      <w:pPr>
        <w:numPr>
          <w:ilvl w:val="0"/>
          <w:numId w:val="1019"/>
        </w:numPr>
        <w:pStyle w:val="Compact"/>
      </w:pPr>
      <w:r>
        <w:rPr>
          <w:bCs/>
          <w:b/>
        </w:rPr>
        <w:t xml:space="preserve">Feedback Responsiveness</w:t>
      </w:r>
      <w:r>
        <w:t xml:space="preserve">: Describe how you have changed a process or behavior in response to feedback from patients or colleagues.</w:t>
      </w:r>
    </w:p>
    <w:p>
      <w:pPr>
        <w:numPr>
          <w:ilvl w:val="0"/>
          <w:numId w:val="1019"/>
        </w:numPr>
        <w:pStyle w:val="Compact"/>
      </w:pPr>
      <w:r>
        <w:rPr>
          <w:bCs/>
          <w:b/>
        </w:rPr>
        <w:t xml:space="preserve">Empathy &amp; Understanding</w:t>
      </w:r>
      <w:r>
        <w:t xml:space="preserve">: Share a challenging patient situation and how you used empathy to manage it effectively.</w:t>
      </w:r>
    </w:p>
    <w:bookmarkEnd w:id="66"/>
    <w:bookmarkStart w:id="68" w:name="scenario-5"/>
    <w:p>
      <w:pPr>
        <w:pStyle w:val="Heading3"/>
      </w:pPr>
      <w:r>
        <w:t xml:space="preserve">Scenario</w:t>
      </w:r>
    </w:p>
    <w:p>
      <w:pPr>
        <w:pStyle w:val="FirstParagraph"/>
      </w:pPr>
      <w:r>
        <w:t xml:space="preserve">Imagine you are dealing with a particularly anxious patient who is resistant to treatment. How would you communicate with them to alleviate their concerns and gain their cooperation for the necessary procedures?</w:t>
      </w:r>
    </w:p>
    <w:p>
      <w:pPr>
        <w:pStyle w:val="BodyText"/>
      </w:pPr>
      <w:r>
        <w:rPr>
          <w:iCs/>
          <w:i/>
        </w:rPr>
        <w:t xml:space="preserve">Look for the ability to employ empathy, clear communication, and problem-solving to provide exceptional patient care.</w:t>
      </w:r>
    </w:p>
    <w:bookmarkStart w:id="67" w:name="notes-5"/>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67"/>
    <w:bookmarkEnd w:id="68"/>
    <w:bookmarkStart w:id="73" w:name="X4e4ad709dd853292d48635a80747f8dd6c4b73a"/>
    <w:p>
      <w:pPr>
        <w:pStyle w:val="Heading2"/>
      </w:pPr>
      <w:r>
        <w:t xml:space="preserve">Behavioral Competence 2: Team Collaboration</w:t>
      </w:r>
    </w:p>
    <w:p>
      <w:pPr>
        <w:pStyle w:val="FirstParagraph"/>
      </w:pPr>
      <w:r>
        <w:t xml:space="preserve">Team Collaboration embodies the synergy of working across various healthcare roles and departments, aligning with Pacific Wellness Group’s value of teamwork to enhance patient care and facilitate clinic operations.</w:t>
      </w:r>
    </w:p>
    <w:bookmarkStart w:id="69" w:name="lead-question-6"/>
    <w:p>
      <w:pPr>
        <w:pStyle w:val="Heading3"/>
      </w:pPr>
      <w:r>
        <w:t xml:space="preserve">Lead Question</w:t>
      </w:r>
    </w:p>
    <w:p>
      <w:pPr>
        <w:pStyle w:val="BlockText"/>
      </w:pPr>
      <w:r>
        <w:rPr>
          <w:bCs/>
          <w:b/>
        </w:rPr>
        <w:t xml:space="preserve">Tell us about a time when you were part of a healthcare team that faced a significant challenge. How did you contribute to overcoming it?</w:t>
      </w:r>
    </w:p>
    <w:p>
      <w:pPr>
        <w:pStyle w:val="FirstParagraph"/>
      </w:pPr>
      <w:r>
        <w:rPr>
          <w:iCs/>
          <w:i/>
        </w:rPr>
        <w:t xml:space="preserve">Look for the ability to work effectively with others, contribute to team goals, and overcome obstacles.</w:t>
      </w:r>
    </w:p>
    <w:bookmarkEnd w:id="69"/>
    <w:bookmarkStart w:id="70" w:name="diving-deeper-6"/>
    <w:p>
      <w:pPr>
        <w:pStyle w:val="Heading3"/>
      </w:pPr>
      <w:r>
        <w:t xml:space="preserve">Diving Deeper</w:t>
      </w:r>
    </w:p>
    <w:p>
      <w:pPr>
        <w:numPr>
          <w:ilvl w:val="0"/>
          <w:numId w:val="1020"/>
        </w:numPr>
        <w:pStyle w:val="Compact"/>
      </w:pPr>
      <w:r>
        <w:rPr>
          <w:bCs/>
          <w:b/>
        </w:rPr>
        <w:t xml:space="preserve">Interdisciplinary Communication</w:t>
      </w:r>
      <w:r>
        <w:t xml:space="preserve">: Describe how you have effectively communicated with another department or discipline to achieve a patient care goal.</w:t>
      </w:r>
    </w:p>
    <w:p>
      <w:pPr>
        <w:numPr>
          <w:ilvl w:val="0"/>
          <w:numId w:val="1020"/>
        </w:numPr>
        <w:pStyle w:val="Compact"/>
      </w:pPr>
      <w:r>
        <w:rPr>
          <w:bCs/>
          <w:b/>
        </w:rPr>
        <w:t xml:space="preserve">Collaborative Problem Solving</w:t>
      </w:r>
      <w:r>
        <w:t xml:space="preserve">: Provide an example of a problem you solved as part of a team and the role you played in that process.</w:t>
      </w:r>
    </w:p>
    <w:p>
      <w:pPr>
        <w:numPr>
          <w:ilvl w:val="0"/>
          <w:numId w:val="1020"/>
        </w:numPr>
        <w:pStyle w:val="Compact"/>
      </w:pPr>
      <w:r>
        <w:rPr>
          <w:bCs/>
          <w:b/>
        </w:rPr>
        <w:t xml:space="preserve">Shared Goals</w:t>
      </w:r>
      <w:r>
        <w:t xml:space="preserve">: Can you discuss a time when you had to align with team members to achieve a common goal? What was the outcome?</w:t>
      </w:r>
    </w:p>
    <w:p>
      <w:pPr>
        <w:numPr>
          <w:ilvl w:val="0"/>
          <w:numId w:val="1020"/>
        </w:numPr>
        <w:pStyle w:val="Compact"/>
      </w:pPr>
      <w:r>
        <w:rPr>
          <w:bCs/>
          <w:b/>
        </w:rPr>
        <w:t xml:space="preserve">Role Versatility</w:t>
      </w:r>
      <w:r>
        <w:t xml:space="preserve">: How do you adapt when asked to take on tasks outside your usual scope of work?</w:t>
      </w:r>
    </w:p>
    <w:bookmarkEnd w:id="70"/>
    <w:bookmarkStart w:id="72" w:name="scenario-6"/>
    <w:p>
      <w:pPr>
        <w:pStyle w:val="Heading3"/>
      </w:pPr>
      <w:r>
        <w:t xml:space="preserve">Scenario</w:t>
      </w:r>
    </w:p>
    <w:p>
      <w:pPr>
        <w:pStyle w:val="FirstParagraph"/>
      </w:pPr>
      <w:r>
        <w:t xml:space="preserve">You notice tension arising between team members due to workload distribution and differing opinions on patient care priorities. How would you navigate this situation to restore harmony and ensure that patient care is not compromised?</w:t>
      </w:r>
    </w:p>
    <w:p>
      <w:pPr>
        <w:pStyle w:val="BodyText"/>
      </w:pPr>
      <w:r>
        <w:rPr>
          <w:iCs/>
          <w:i/>
        </w:rPr>
        <w:t xml:space="preserve">Look for the ability to mediate conflicts, maintain team cohesiveness, and prioritize patient care.</w:t>
      </w:r>
    </w:p>
    <w:bookmarkStart w:id="71" w:name="notes-6"/>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71"/>
    <w:bookmarkEnd w:id="72"/>
    <w:bookmarkEnd w:id="73"/>
    <w:bookmarkStart w:id="78" w:name="X5b9fe13c297f641c27b8b799ae12699d342bfc8"/>
    <w:p>
      <w:pPr>
        <w:pStyle w:val="Heading2"/>
      </w:pPr>
      <w:r>
        <w:t xml:space="preserve">Behavioral Competence 3: Professional Development</w:t>
      </w:r>
    </w:p>
    <w:p>
      <w:pPr>
        <w:pStyle w:val="FirstParagraph"/>
      </w:pPr>
      <w:r>
        <w:t xml:space="preserve">Professional Development focuses on the aspiration for continuous learning and growth, reflecting Pacific Wellness Group’s value of mentorship and participation. It represents an individual’s commitment to enhance their skill set and contribute to their team’s collective expertise.</w:t>
      </w:r>
    </w:p>
    <w:bookmarkStart w:id="74" w:name="lead-question-7"/>
    <w:p>
      <w:pPr>
        <w:pStyle w:val="Heading3"/>
      </w:pPr>
      <w:r>
        <w:t xml:space="preserve">Lead Question</w:t>
      </w:r>
    </w:p>
    <w:p>
      <w:pPr>
        <w:pStyle w:val="BlockText"/>
      </w:pPr>
      <w:r>
        <w:rPr>
          <w:bCs/>
          <w:b/>
        </w:rPr>
        <w:t xml:space="preserve">How do you engage in professional development, and can you share a specific instance where this led to improvement in your work or patient care?</w:t>
      </w:r>
    </w:p>
    <w:p>
      <w:pPr>
        <w:pStyle w:val="FirstParagraph"/>
      </w:pPr>
      <w:r>
        <w:rPr>
          <w:iCs/>
          <w:i/>
        </w:rPr>
        <w:t xml:space="preserve">Look for a dedication to learning, application of new knowledge, and an initiative to improve professionally.</w:t>
      </w:r>
    </w:p>
    <w:bookmarkEnd w:id="74"/>
    <w:bookmarkStart w:id="75" w:name="diving-deeper-7"/>
    <w:p>
      <w:pPr>
        <w:pStyle w:val="Heading3"/>
      </w:pPr>
      <w:r>
        <w:t xml:space="preserve">Diving Deeper</w:t>
      </w:r>
    </w:p>
    <w:p>
      <w:pPr>
        <w:numPr>
          <w:ilvl w:val="0"/>
          <w:numId w:val="1021"/>
        </w:numPr>
        <w:pStyle w:val="Compact"/>
      </w:pPr>
      <w:r>
        <w:rPr>
          <w:bCs/>
          <w:b/>
        </w:rPr>
        <w:t xml:space="preserve">Skill Enhancement</w:t>
      </w:r>
      <w:r>
        <w:t xml:space="preserve">: What methods or resources do you utilize for enhancing your clinical skills?</w:t>
      </w:r>
    </w:p>
    <w:p>
      <w:pPr>
        <w:numPr>
          <w:ilvl w:val="0"/>
          <w:numId w:val="1021"/>
        </w:numPr>
        <w:pStyle w:val="Compact"/>
      </w:pPr>
      <w:r>
        <w:rPr>
          <w:bCs/>
          <w:b/>
        </w:rPr>
        <w:t xml:space="preserve">Knowledge Sharing</w:t>
      </w:r>
      <w:r>
        <w:t xml:space="preserve">: How have you contributed to the professional growth of your colleagues?</w:t>
      </w:r>
    </w:p>
    <w:p>
      <w:pPr>
        <w:numPr>
          <w:ilvl w:val="0"/>
          <w:numId w:val="1021"/>
        </w:numPr>
        <w:pStyle w:val="Compact"/>
      </w:pPr>
      <w:r>
        <w:rPr>
          <w:bCs/>
          <w:b/>
        </w:rPr>
        <w:t xml:space="preserve">Mentoring Peers</w:t>
      </w:r>
      <w:r>
        <w:t xml:space="preserve">: Describe your experience with mentoring a less experienced team member. What approach did you take?</w:t>
      </w:r>
    </w:p>
    <w:p>
      <w:pPr>
        <w:numPr>
          <w:ilvl w:val="0"/>
          <w:numId w:val="1021"/>
        </w:numPr>
        <w:pStyle w:val="Compact"/>
      </w:pPr>
      <w:r>
        <w:rPr>
          <w:bCs/>
          <w:b/>
        </w:rPr>
        <w:t xml:space="preserve">Feedback Welcoming</w:t>
      </w:r>
      <w:r>
        <w:t xml:space="preserve">: Give an example of a time you actively sought out feedback and how you applied it to your professional development.</w:t>
      </w:r>
    </w:p>
    <w:bookmarkEnd w:id="75"/>
    <w:bookmarkStart w:id="77" w:name="scenario-7"/>
    <w:p>
      <w:pPr>
        <w:pStyle w:val="Heading3"/>
      </w:pPr>
      <w:r>
        <w:t xml:space="preserve">Scenario</w:t>
      </w:r>
    </w:p>
    <w:p>
      <w:pPr>
        <w:pStyle w:val="FirstParagraph"/>
      </w:pPr>
      <w:r>
        <w:t xml:space="preserve">You are offered an opportunity to participate in a new training program that is not mandatory but would significantly expand your current skill set. However, the training would require extra time outside of work hours. How would you decide whether to participate, and what steps would you take to manage your additional workload?</w:t>
      </w:r>
    </w:p>
    <w:p>
      <w:pPr>
        <w:pStyle w:val="BodyText"/>
      </w:pPr>
      <w:r>
        <w:rPr>
          <w:iCs/>
          <w:i/>
        </w:rPr>
        <w:t xml:space="preserve">Look for the candidate’s willingness to invest in their own growth and balance their responsibilities effectively.</w:t>
      </w:r>
    </w:p>
    <w:bookmarkStart w:id="76" w:name="notes-7"/>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76"/>
    <w:bookmarkEnd w:id="77"/>
    <w:bookmarkEnd w:id="78"/>
    <w:bookmarkStart w:id="83" w:name="X18daa3bd4eb766b22e4adce4862dd3ed288a0a9"/>
    <w:p>
      <w:pPr>
        <w:pStyle w:val="Heading2"/>
      </w:pPr>
      <w:r>
        <w:t xml:space="preserve">Behavioral Competence 4: Ethical Practice &amp; Integrity</w:t>
      </w:r>
    </w:p>
    <w:p>
      <w:pPr>
        <w:pStyle w:val="FirstParagraph"/>
      </w:pPr>
      <w:r>
        <w:t xml:space="preserve">Ethical Practice &amp; Integrity is about upholding the highest ethical standards and demonstrating integrity in every action and decision, crucial for maintaining trust and respect within Pacific Wellness Group.</w:t>
      </w:r>
    </w:p>
    <w:bookmarkStart w:id="79" w:name="lead-question-8"/>
    <w:p>
      <w:pPr>
        <w:pStyle w:val="Heading3"/>
      </w:pPr>
      <w:r>
        <w:t xml:space="preserve">Lead Question</w:t>
      </w:r>
    </w:p>
    <w:p>
      <w:pPr>
        <w:pStyle w:val="BlockText"/>
      </w:pPr>
      <w:r>
        <w:rPr>
          <w:bCs/>
          <w:b/>
        </w:rPr>
        <w:t xml:space="preserve">Can you recount a situation where your integrity was tested in the workplace? How did you handle it, and what was the outcome?</w:t>
      </w:r>
    </w:p>
    <w:p>
      <w:pPr>
        <w:pStyle w:val="FirstParagraph"/>
      </w:pPr>
      <w:r>
        <w:rPr>
          <w:iCs/>
          <w:i/>
        </w:rPr>
        <w:t xml:space="preserve">Look for a commitment to ethical principles, honesty in difficult situations, and accountability for actions.</w:t>
      </w:r>
    </w:p>
    <w:bookmarkEnd w:id="79"/>
    <w:bookmarkStart w:id="80" w:name="diving-deeper-8"/>
    <w:p>
      <w:pPr>
        <w:pStyle w:val="Heading3"/>
      </w:pPr>
      <w:r>
        <w:t xml:space="preserve">Diving Deeper</w:t>
      </w:r>
    </w:p>
    <w:p>
      <w:pPr>
        <w:numPr>
          <w:ilvl w:val="0"/>
          <w:numId w:val="1022"/>
        </w:numPr>
        <w:pStyle w:val="Compact"/>
      </w:pPr>
      <w:r>
        <w:rPr>
          <w:bCs/>
          <w:b/>
        </w:rPr>
        <w:t xml:space="preserve">Confidentiality</w:t>
      </w:r>
      <w:r>
        <w:t xml:space="preserve">: Describe your approach to maintaining confidentiality of patient information.</w:t>
      </w:r>
    </w:p>
    <w:p>
      <w:pPr>
        <w:numPr>
          <w:ilvl w:val="0"/>
          <w:numId w:val="1022"/>
        </w:numPr>
        <w:pStyle w:val="Compact"/>
      </w:pPr>
      <w:r>
        <w:rPr>
          <w:bCs/>
          <w:b/>
        </w:rPr>
        <w:t xml:space="preserve">Honesty in Communication</w:t>
      </w:r>
      <w:r>
        <w:t xml:space="preserve">: Talk about a time when you had to be honest with a patient or colleague about a difficult or uncomfortable topic.</w:t>
      </w:r>
    </w:p>
    <w:p>
      <w:pPr>
        <w:numPr>
          <w:ilvl w:val="0"/>
          <w:numId w:val="1022"/>
        </w:numPr>
        <w:pStyle w:val="Compact"/>
      </w:pPr>
      <w:r>
        <w:rPr>
          <w:bCs/>
          <w:b/>
        </w:rPr>
        <w:t xml:space="preserve">Ethical Decision-Making</w:t>
      </w:r>
      <w:r>
        <w:t xml:space="preserve">: Provide an example of an ethical dilemma you’ve faced in the clinic and the process you followed to resolve it.</w:t>
      </w:r>
    </w:p>
    <w:p>
      <w:pPr>
        <w:numPr>
          <w:ilvl w:val="0"/>
          <w:numId w:val="1022"/>
        </w:numPr>
        <w:pStyle w:val="Compact"/>
      </w:pPr>
      <w:r>
        <w:rPr>
          <w:bCs/>
          <w:b/>
        </w:rPr>
        <w:t xml:space="preserve">Professional Accountability</w:t>
      </w:r>
      <w:r>
        <w:t xml:space="preserve">: Discuss a mistake you’ve made in a professional setting and how you addressed it.</w:t>
      </w:r>
    </w:p>
    <w:bookmarkEnd w:id="80"/>
    <w:bookmarkStart w:id="82" w:name="scenario-8"/>
    <w:p>
      <w:pPr>
        <w:pStyle w:val="Heading3"/>
      </w:pPr>
      <w:r>
        <w:t xml:space="preserve">Scenario</w:t>
      </w:r>
    </w:p>
    <w:p>
      <w:pPr>
        <w:pStyle w:val="FirstParagraph"/>
      </w:pPr>
      <w:r>
        <w:t xml:space="preserve">Suppose a colleague is unintentionally breaching patient confidentiality. You discover this breach before anyone else. What steps would you take to address the situation while maintaining the respect and trust of your colleague?</w:t>
      </w:r>
    </w:p>
    <w:p>
      <w:pPr>
        <w:pStyle w:val="BodyText"/>
      </w:pPr>
      <w:r>
        <w:rPr>
          <w:iCs/>
          <w:i/>
        </w:rPr>
        <w:t xml:space="preserve">Look for the ability to handle sensitive situations diplomatically, uphold ethical standards, and reinforce the importance of confidentiality.</w:t>
      </w:r>
    </w:p>
    <w:bookmarkStart w:id="81" w:name="notes-8"/>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81"/>
    <w:bookmarkEnd w:id="82"/>
    <w:bookmarkEnd w:id="83"/>
    <w:bookmarkStart w:id="88" w:name="X3a8701a4441edb323b2ee79a19112da9dd9d33a"/>
    <w:p>
      <w:pPr>
        <w:pStyle w:val="Heading2"/>
      </w:pPr>
      <w:r>
        <w:t xml:space="preserve">Behavioral Competence 5: Organizational Skills</w:t>
      </w:r>
    </w:p>
    <w:p>
      <w:pPr>
        <w:pStyle w:val="FirstParagraph"/>
      </w:pPr>
      <w:r>
        <w:t xml:space="preserve">Organizational Skills reflect an individual’s ability to manage tasks effectively, enhancing clinic efficiency and directly supporting Pacific Wellness Group’s value of uniting diverse perspectives for the greater good.</w:t>
      </w:r>
    </w:p>
    <w:bookmarkStart w:id="84" w:name="lead-question-9"/>
    <w:p>
      <w:pPr>
        <w:pStyle w:val="Heading3"/>
      </w:pPr>
      <w:r>
        <w:t xml:space="preserve">Lead Question</w:t>
      </w:r>
    </w:p>
    <w:p>
      <w:pPr>
        <w:pStyle w:val="BlockText"/>
      </w:pPr>
      <w:r>
        <w:rPr>
          <w:bCs/>
          <w:b/>
        </w:rPr>
        <w:t xml:space="preserve">Tell us about a time when your organizational skills directly contributed to improving patient care or clinic workflow.</w:t>
      </w:r>
    </w:p>
    <w:p>
      <w:pPr>
        <w:pStyle w:val="FirstParagraph"/>
      </w:pPr>
      <w:r>
        <w:rPr>
          <w:iCs/>
          <w:i/>
        </w:rPr>
        <w:t xml:space="preserve">Look for examples of efficient task management, solution-oriented thinking, and successful outcomes.</w:t>
      </w:r>
    </w:p>
    <w:bookmarkEnd w:id="84"/>
    <w:bookmarkStart w:id="85" w:name="diving-deeper-9"/>
    <w:p>
      <w:pPr>
        <w:pStyle w:val="Heading3"/>
      </w:pPr>
      <w:r>
        <w:t xml:space="preserve">Diving Deeper</w:t>
      </w:r>
    </w:p>
    <w:p>
      <w:pPr>
        <w:numPr>
          <w:ilvl w:val="0"/>
          <w:numId w:val="1023"/>
        </w:numPr>
        <w:pStyle w:val="Compact"/>
      </w:pPr>
      <w:r>
        <w:rPr>
          <w:bCs/>
          <w:b/>
        </w:rPr>
        <w:t xml:space="preserve">Prioritization</w:t>
      </w:r>
      <w:r>
        <w:t xml:space="preserve">: How do you decide what tasks to prioritize when everything seems urgent?</w:t>
      </w:r>
    </w:p>
    <w:p>
      <w:pPr>
        <w:numPr>
          <w:ilvl w:val="0"/>
          <w:numId w:val="1023"/>
        </w:numPr>
        <w:pStyle w:val="Compact"/>
      </w:pPr>
      <w:r>
        <w:rPr>
          <w:bCs/>
          <w:b/>
        </w:rPr>
        <w:t xml:space="preserve">Time Management</w:t>
      </w:r>
      <w:r>
        <w:t xml:space="preserve">: Can you provide an example of how you managed your time effectively during an especially busy period?</w:t>
      </w:r>
    </w:p>
    <w:p>
      <w:pPr>
        <w:numPr>
          <w:ilvl w:val="0"/>
          <w:numId w:val="1023"/>
        </w:numPr>
        <w:pStyle w:val="Compact"/>
      </w:pPr>
      <w:r>
        <w:rPr>
          <w:bCs/>
          <w:b/>
        </w:rPr>
        <w:t xml:space="preserve">Resource Coordination</w:t>
      </w:r>
      <w:r>
        <w:t xml:space="preserve">: Describe a situation where you had to coordinate multiple resources to complete a task or project.</w:t>
      </w:r>
    </w:p>
    <w:p>
      <w:pPr>
        <w:numPr>
          <w:ilvl w:val="0"/>
          <w:numId w:val="1023"/>
        </w:numPr>
        <w:pStyle w:val="Compact"/>
      </w:pPr>
      <w:r>
        <w:rPr>
          <w:bCs/>
          <w:b/>
        </w:rPr>
        <w:t xml:space="preserve">Plan Execution</w:t>
      </w:r>
      <w:r>
        <w:t xml:space="preserve">: Share an experience where you had to adjust your plan due to unforeseen circumstances while ensuring all tasks were completed.</w:t>
      </w:r>
    </w:p>
    <w:bookmarkEnd w:id="85"/>
    <w:bookmarkStart w:id="87" w:name="scenario-9"/>
    <w:p>
      <w:pPr>
        <w:pStyle w:val="Heading3"/>
      </w:pPr>
      <w:r>
        <w:t xml:space="preserve">Scenario</w:t>
      </w:r>
    </w:p>
    <w:p>
      <w:pPr>
        <w:pStyle w:val="FirstParagraph"/>
      </w:pPr>
      <w:r>
        <w:t xml:space="preserve">You are in charge of coordinating a flu vaccine clinic that will serve a large number of patients. On the day of the clinic, several staff members call in sick, and you are faced with limited resources. How would you reorganize the clinic’s operations to ensure minimal disruption to patient services?</w:t>
      </w:r>
    </w:p>
    <w:p>
      <w:pPr>
        <w:pStyle w:val="BodyText"/>
      </w:pPr>
      <w:r>
        <w:rPr>
          <w:iCs/>
          <w:i/>
        </w:rPr>
        <w:t xml:space="preserve">Look for the ability to adapt and re-prioritize in response to changing circumstances without compromising quality of service.</w:t>
      </w:r>
    </w:p>
    <w:bookmarkStart w:id="86" w:name="notes-9"/>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86"/>
    <w:bookmarkEnd w:id="87"/>
    <w:bookmarkEnd w:id="88"/>
    <w:bookmarkEnd w:id="89"/>
    <w:bookmarkStart w:id="91" w:name="practical-assignment"/>
    <w:p>
      <w:pPr>
        <w:pStyle w:val="Heading1"/>
      </w:pPr>
      <w:r>
        <w:t xml:space="preserve">Practical Assignment</w:t>
      </w:r>
    </w:p>
    <w:p>
      <w:pPr>
        <w:pStyle w:val="FirstParagraph"/>
      </w:pPr>
      <w:r>
        <w:t xml:space="preserve">For the Medical Assistant II position, the practical assignment will involve a hands-on simulation exercise to evaluate the candidate’s clinical skills, technical aptitude, and ability to communicate effectively within a healthcare setting.</w:t>
      </w:r>
    </w:p>
    <w:p>
      <w:pPr>
        <w:pStyle w:val="BodyText"/>
      </w:pPr>
      <w:r>
        <w:t xml:space="preserve">The assignment objectives are to assess the candidate’s:</w:t>
      </w:r>
      <w:r>
        <w:t xml:space="preserve"> </w:t>
      </w:r>
      <w:r>
        <w:t xml:space="preserve">- Proficiency in clinical procedures under simulated conditions.</w:t>
      </w:r>
      <w:r>
        <w:t xml:space="preserve"> </w:t>
      </w:r>
      <w:r>
        <w:t xml:space="preserve">- Application of medical knowledge to a practical scenario.</w:t>
      </w:r>
      <w:r>
        <w:t xml:space="preserve"> </w:t>
      </w:r>
      <w:r>
        <w:t xml:space="preserve">- Usage of electronic medical records and other technology in patient management.</w:t>
      </w:r>
      <w:r>
        <w:t xml:space="preserve"> </w:t>
      </w:r>
      <w:r>
        <w:t xml:space="preserve">- Performance of Basic Life Support procedures with a mannequin.</w:t>
      </w:r>
    </w:p>
    <w:p>
      <w:pPr>
        <w:pStyle w:val="BodyText"/>
      </w:pPr>
      <w:r>
        <w:t xml:space="preserve">During the simulation, the interviewer will evaluate the candidate’s approach to patient care, adherence to safety protocols, and ability to handle unexpected challenges. This will provide an insight into their practical skills and how they translate medical knowledge into action.</w:t>
      </w:r>
    </w:p>
    <w:p>
      <w:pPr>
        <w:pStyle w:val="BodyText"/>
      </w:pPr>
      <w:r>
        <w:t xml:space="preserve">The interviewer should assess the candidate’s ability to stay composed, communicate clearly, and prioritize tasks efficiently. Feedback should focus on the candidate’s technical execution, problem-solving skills, and potential areas for development.</w:t>
      </w:r>
    </w:p>
    <w:bookmarkStart w:id="90" w:name="notes-10"/>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90"/>
    <w:bookmarkEnd w:id="91"/>
    <w:bookmarkStart w:id="93" w:name="team-fit"/>
    <w:p>
      <w:pPr>
        <w:pStyle w:val="Heading1"/>
      </w:pPr>
      <w:r>
        <w:t xml:space="preserve">Team Fit</w:t>
      </w:r>
    </w:p>
    <w:p>
      <w:pPr>
        <w:pStyle w:val="FirstParagraph"/>
      </w:pPr>
      <w:r>
        <w:t xml:space="preserve">The team fit segment of the interview process assesses how well the candidate integrates with the existing clinic team, and whether their style of communication, collaboration, and problem-solving aligns with the team dynamics as well as Pacific Wellness Group’s values.</w:t>
      </w:r>
    </w:p>
    <w:p>
      <w:pPr>
        <w:pStyle w:val="BodyText"/>
      </w:pPr>
      <w:r>
        <w:t xml:space="preserve">During this phase, the candidate will interact with potential team members in a less formal setting, such as a group discussion or a small project collaboration. This provides an opportunity to observe the candidate’s interaction styles, their impact on the team atmosphere, and their ability to contribute to group objectives.</w:t>
      </w:r>
    </w:p>
    <w:p>
      <w:pPr>
        <w:pStyle w:val="BodyText"/>
      </w:pPr>
      <w:r>
        <w:t xml:space="preserve">Discussion points or activities may revolve around past team experiences, how the candidate approaches collaborative work, conflict resolution, and their strategies for maintaining team cohesiveness. It is beneficial to include scenarios or role-play exercises to see the candidate’s real-time interaction with team members.</w:t>
      </w:r>
    </w:p>
    <w:bookmarkStart w:id="92" w:name="notes-11"/>
    <w:p>
      <w:pPr>
        <w:pStyle w:val="Heading4"/>
      </w:pPr>
      <w:r>
        <w:t xml:space="preserve">Notes</w:t>
      </w:r>
    </w:p>
    <w:p>
      <w:pPr>
        <w:pStyle w:val="FirstParagraph"/>
      </w:pP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r>
        <w:t xml:space="preserve"> </w:t>
      </w:r>
      <w:r>
        <w:t xml:space="preserve">__________________________________________________________________________________________</w:t>
      </w:r>
    </w:p>
    <w:p>
      <w:pPr>
        <w:pStyle w:val="BodyText"/>
      </w:pPr>
      <w:r>
        <w:t xml:space="preserve">Rating (1-5): __________</w:t>
      </w:r>
    </w:p>
    <w:bookmarkEnd w:id="92"/>
    <w:bookmarkEnd w:id="93"/>
    <w:bookmarkStart w:id="94" w:name="candidate-qa"/>
    <w:p>
      <w:pPr>
        <w:pStyle w:val="Heading1"/>
      </w:pPr>
      <w:r>
        <w:t xml:space="preserve">Candidate Q&amp;A</w:t>
      </w:r>
    </w:p>
    <w:p>
      <w:pPr>
        <w:pStyle w:val="FirstParagraph"/>
      </w:pPr>
      <w:r>
        <w:t xml:space="preserve">This section outlines questions that candidates might ask during the interview and provides comprehensive answers designed to offer insights into the role, the Pacific Wellness Group, and the expectations of the Medical Assistant II position.</w:t>
      </w:r>
    </w:p>
    <w:p>
      <w:pPr>
        <w:numPr>
          <w:ilvl w:val="0"/>
          <w:numId w:val="1024"/>
        </w:numPr>
      </w:pPr>
      <w:r>
        <w:rPr>
          <w:bCs/>
          <w:b/>
        </w:rPr>
        <w:t xml:space="preserve">What does a typical day look like for a Medical Assistant II at Pacific Wellness Group?</w:t>
      </w:r>
      <w:r>
        <w:t xml:space="preserve"> </w:t>
      </w:r>
      <w:r>
        <w:t xml:space="preserve">A typical day involves a mix of patient care, assisting physicians with clinical procedures, managing electronic medical records, and participating in team huddles to discuss patient care priorities.</w:t>
      </w:r>
    </w:p>
    <w:p>
      <w:pPr>
        <w:numPr>
          <w:ilvl w:val="0"/>
          <w:numId w:val="1024"/>
        </w:numPr>
      </w:pPr>
      <w:r>
        <w:rPr>
          <w:bCs/>
          <w:b/>
        </w:rPr>
        <w:t xml:space="preserve">How does Pacific Wellness Group ensure continuous professional development for its staff?</w:t>
      </w:r>
      <w:r>
        <w:t xml:space="preserve"> </w:t>
      </w:r>
      <w:r>
        <w:t xml:space="preserve">We offer regular in-house training, mentorship programs, tuition reimbursement for relevant courses, and support for obtaining specialized certifications.</w:t>
      </w:r>
    </w:p>
    <w:p>
      <w:pPr>
        <w:numPr>
          <w:ilvl w:val="0"/>
          <w:numId w:val="1024"/>
        </w:numPr>
      </w:pPr>
      <w:r>
        <w:rPr>
          <w:bCs/>
          <w:b/>
        </w:rPr>
        <w:t xml:space="preserve">Can you tell me more about how the clinic incorporates the Pacific Wellness Group values into daily operations?</w:t>
      </w:r>
      <w:r>
        <w:t xml:space="preserve"> </w:t>
      </w:r>
      <w:r>
        <w:t xml:space="preserve">Our clinic operations are grounded in our core values; innovation is at the heart of our clinical procedures, connection guides our patient interactions, teamwork is fundamental in our collaborative environment, mentorship enhances professional growth, and action drives our decision-making processes to improve patient outcomes.</w:t>
      </w:r>
    </w:p>
    <w:p>
      <w:pPr>
        <w:numPr>
          <w:ilvl w:val="0"/>
          <w:numId w:val="1024"/>
        </w:numPr>
      </w:pPr>
      <w:r>
        <w:rPr>
          <w:bCs/>
          <w:b/>
        </w:rPr>
        <w:t xml:space="preserve">What is the patient-to-staff ratio, and how does it affect workflow?</w:t>
      </w:r>
      <w:r>
        <w:t xml:space="preserve"> </w:t>
      </w:r>
      <w:r>
        <w:t xml:space="preserve">Our staffing is designed to optimize patient care without overburdening our staff, ensuring that medical assistants can focus on quality interactions with each patient.</w:t>
      </w:r>
    </w:p>
    <w:p>
      <w:pPr>
        <w:numPr>
          <w:ilvl w:val="0"/>
          <w:numId w:val="1024"/>
        </w:numPr>
      </w:pPr>
      <w:r>
        <w:rPr>
          <w:bCs/>
          <w:b/>
        </w:rPr>
        <w:t xml:space="preserve">How does the clinic measure success in terms of patient care and satisfaction?</w:t>
      </w:r>
      <w:r>
        <w:t xml:space="preserve"> </w:t>
      </w:r>
      <w:r>
        <w:t xml:space="preserve">We use a combination of patient feedback surveys, treatment outcome analytics, and regular staff reviews to gauge both patient care quality and satisfaction levels.</w:t>
      </w:r>
    </w:p>
    <w:p>
      <w:pPr>
        <w:numPr>
          <w:ilvl w:val="0"/>
          <w:numId w:val="1024"/>
        </w:numPr>
      </w:pPr>
      <w:r>
        <w:rPr>
          <w:bCs/>
          <w:b/>
        </w:rPr>
        <w:t xml:space="preserve">What are the opportunities for advancement within Pacific Wellness Group for a Medical Assistant II?</w:t>
      </w:r>
      <w:r>
        <w:t xml:space="preserve"> </w:t>
      </w:r>
      <w:r>
        <w:t xml:space="preserve">There are significant opportunities for advancement through assuming higher levels of responsibility, moving into specialized areas of care, or pursuing managerial roles. Performance, ongoing education, and professional development are key factors in advancement potential.</w:t>
      </w:r>
    </w:p>
    <w:bookmarkEnd w:id="94"/>
    <w:sectPr w:rsidR="00272594" w:rsidSect="00CD62E8">
      <w:footerReference r:id="rId9" w:type="even"/>
      <w:footerReference r:id="rId10" w:type="default"/>
      <w:pgSz w:h="15840" w:w="12240"/>
      <w:pgMar w:bottom="1152" w:footer="720" w:gutter="0" w:header="720" w:left="1152" w:right="1152" w:top="1152"/>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0630"/>
    <w:rPr>
      <w:sz w:val="22"/>
    </w:rPr>
  </w:style>
  <w:style w:styleId="Heading1" w:type="paragraph">
    <w:name w:val="heading 1"/>
    <w:basedOn w:val="Normal"/>
    <w:next w:val="BodyText"/>
    <w:uiPriority w:val="9"/>
    <w:qFormat/>
    <w:rsid w:val="002E263B"/>
    <w:pPr>
      <w:keepNext/>
      <w:keepLines/>
      <w:pageBreakBefore/>
      <w:spacing w:after="12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34775"/>
    <w:pPr>
      <w:keepNext/>
      <w:keepLines/>
      <w:spacing w:after="120" w:before="48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rsid w:val="006D2CD7"/>
    <w:pPr>
      <w:keepNext/>
      <w:keepLines/>
      <w:spacing w:after="120" w:before="36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345A8A"/>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365F91"/>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Playbook for Medical Assistant II</dc:title>
  <dc:creator>Created by Deliverables.ai</dc:creator>
  <cp:keywords/>
  <dcterms:created xsi:type="dcterms:W3CDTF">2024-01-01T23:41:09Z</dcterms:created>
  <dcterms:modified xsi:type="dcterms:W3CDTF">2024-01-01T23:41:09Z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01, 2024 3:40 PM</vt:lpwstr>
  </property>
</Properties>
</file>