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8365" w14:textId="77777777" w:rsidR="00835C62" w:rsidRDefault="00835C62">
      <w:pPr>
        <w:spacing w:before="60" w:after="60"/>
      </w:pPr>
    </w:p>
    <w:p w14:paraId="10BF6AB3" w14:textId="77777777" w:rsidR="00835C62" w:rsidRDefault="00835C62">
      <w:pPr>
        <w:spacing w:before="60" w:after="60"/>
      </w:pPr>
    </w:p>
    <w:p w14:paraId="1A6D0090" w14:textId="77777777" w:rsidR="00835C62" w:rsidRDefault="00835C62">
      <w:pPr>
        <w:spacing w:before="60" w:after="60"/>
      </w:pPr>
    </w:p>
    <w:p w14:paraId="62BB5C3E" w14:textId="687F158D" w:rsidR="00835C62" w:rsidRDefault="00000000">
      <w:pPr>
        <w:spacing w:before="80" w:after="80"/>
        <w:jc w:val="center"/>
      </w:pPr>
      <w:r>
        <w:rPr>
          <w:b/>
          <w:bCs/>
          <w:color w:val="555555"/>
          <w:sz w:val="22"/>
          <w:szCs w:val="22"/>
        </w:rPr>
        <w:t>DO</w:t>
      </w:r>
      <w:r w:rsidR="00DF0299">
        <w:rPr>
          <w:b/>
          <w:bCs/>
          <w:color w:val="555555"/>
          <w:sz w:val="22"/>
          <w:szCs w:val="22"/>
        </w:rPr>
        <w:t>CUMENT</w:t>
      </w:r>
      <w:r>
        <w:rPr>
          <w:b/>
          <w:bCs/>
          <w:color w:val="555555"/>
          <w:sz w:val="22"/>
          <w:szCs w:val="22"/>
        </w:rPr>
        <w:t xml:space="preserve"> DE PRÉSENTATION DU PROJET</w:t>
      </w:r>
    </w:p>
    <w:p w14:paraId="48CE9EC0" w14:textId="77777777" w:rsidR="00835C62" w:rsidRDefault="00000000">
      <w:pPr>
        <w:spacing w:before="200" w:after="80"/>
        <w:jc w:val="center"/>
      </w:pPr>
      <w:r>
        <w:rPr>
          <w:b/>
          <w:bCs/>
          <w:color w:val="0B6E4F"/>
          <w:sz w:val="72"/>
          <w:szCs w:val="72"/>
        </w:rPr>
        <w:t>Acadify</w:t>
      </w:r>
    </w:p>
    <w:p w14:paraId="39ACF8A1" w14:textId="77777777" w:rsidR="00835C62" w:rsidRDefault="00000000">
      <w:pPr>
        <w:spacing w:before="60" w:after="60"/>
        <w:jc w:val="center"/>
      </w:pPr>
      <w:r>
        <w:rPr>
          <w:b/>
          <w:bCs/>
          <w:color w:val="E8A317"/>
          <w:sz w:val="32"/>
          <w:szCs w:val="32"/>
        </w:rPr>
        <w:t>L'université dans votre poche.</w:t>
      </w:r>
    </w:p>
    <w:p w14:paraId="3BCAF9E7" w14:textId="77777777" w:rsidR="00835C62" w:rsidRDefault="00835C62">
      <w:pPr>
        <w:pBdr>
          <w:bottom w:val="single" w:sz="6" w:space="8" w:color="E8A317"/>
        </w:pBdr>
        <w:spacing w:before="120" w:after="60"/>
        <w:jc w:val="center"/>
      </w:pPr>
    </w:p>
    <w:p w14:paraId="74E1DC58" w14:textId="77777777" w:rsidR="00835C62" w:rsidRDefault="00000000">
      <w:pPr>
        <w:spacing w:before="200" w:after="60"/>
        <w:jc w:val="center"/>
      </w:pPr>
      <w:r>
        <w:rPr>
          <w:i/>
          <w:iCs/>
          <w:color w:val="555555"/>
          <w:sz w:val="22"/>
          <w:szCs w:val="22"/>
        </w:rPr>
        <w:t>Application mobile officielle de l'Université Inter-États Cameroun-Congo</w:t>
      </w:r>
    </w:p>
    <w:p w14:paraId="17CF1C79" w14:textId="77777777" w:rsidR="00835C62" w:rsidRDefault="00000000">
      <w:pPr>
        <w:spacing w:before="40" w:after="40"/>
        <w:jc w:val="center"/>
      </w:pPr>
      <w:r>
        <w:rPr>
          <w:i/>
          <w:iCs/>
          <w:color w:val="555555"/>
          <w:sz w:val="22"/>
          <w:szCs w:val="22"/>
        </w:rPr>
        <w:t>Campus de Sangmélima · ESIGN</w:t>
      </w:r>
    </w:p>
    <w:p w14:paraId="7F841536" w14:textId="77777777" w:rsidR="00835C62" w:rsidRDefault="00835C62">
      <w:pPr>
        <w:spacing w:before="60" w:after="60"/>
      </w:pPr>
    </w:p>
    <w:p w14:paraId="092EAEDC" w14:textId="77777777" w:rsidR="00835C62" w:rsidRDefault="00835C62">
      <w:pPr>
        <w:spacing w:before="60" w:after="60"/>
      </w:pPr>
    </w:p>
    <w:p w14:paraId="5EF6D34F" w14:textId="77777777" w:rsidR="00835C62" w:rsidRDefault="00835C62">
      <w:pPr>
        <w:spacing w:before="60" w:after="60"/>
      </w:pPr>
    </w:p>
    <w:p w14:paraId="3E15700A" w14:textId="77777777" w:rsidR="00835C62" w:rsidRDefault="00835C62">
      <w:pPr>
        <w:spacing w:before="60" w:after="60"/>
      </w:pPr>
    </w:p>
    <w:tbl>
      <w:tblPr>
        <w:tblW w:w="10901" w:type="dxa"/>
        <w:tblInd w:w="-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7"/>
        <w:gridCol w:w="3544"/>
        <w:gridCol w:w="142"/>
        <w:gridCol w:w="3178"/>
      </w:tblGrid>
      <w:tr w:rsidR="00835C62" w14:paraId="03AC6607" w14:textId="77777777" w:rsidTr="001D0BE6">
        <w:trPr>
          <w:trHeight w:val="278"/>
        </w:trPr>
        <w:tc>
          <w:tcPr>
            <w:tcW w:w="4037"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57781084" w14:textId="77777777" w:rsidR="00835C62" w:rsidRDefault="00000000">
            <w:pPr>
              <w:jc w:val="center"/>
            </w:pPr>
            <w:r>
              <w:rPr>
                <w:b/>
                <w:bCs/>
                <w:color w:val="FFFFFF"/>
                <w:sz w:val="22"/>
                <w:szCs w:val="22"/>
              </w:rPr>
              <w:t>Porteur du projet</w:t>
            </w:r>
          </w:p>
        </w:tc>
        <w:tc>
          <w:tcPr>
            <w:tcW w:w="3544"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341E6C79" w14:textId="77777777" w:rsidR="00835C62" w:rsidRDefault="00000000">
            <w:pPr>
              <w:jc w:val="center"/>
            </w:pPr>
            <w:r>
              <w:rPr>
                <w:b/>
                <w:bCs/>
                <w:color w:val="FFFFFF"/>
                <w:sz w:val="22"/>
                <w:szCs w:val="22"/>
              </w:rPr>
              <w:t>Structure</w:t>
            </w:r>
          </w:p>
        </w:tc>
        <w:tc>
          <w:tcPr>
            <w:tcW w:w="3320" w:type="dxa"/>
            <w:gridSpan w:val="2"/>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0E34339A" w14:textId="77777777" w:rsidR="00835C62" w:rsidRDefault="00000000">
            <w:pPr>
              <w:jc w:val="center"/>
            </w:pPr>
            <w:r>
              <w:rPr>
                <w:b/>
                <w:bCs/>
                <w:color w:val="FFFFFF"/>
                <w:sz w:val="22"/>
                <w:szCs w:val="22"/>
              </w:rPr>
              <w:t>Statut</w:t>
            </w:r>
          </w:p>
        </w:tc>
      </w:tr>
      <w:tr w:rsidR="00835C62" w14:paraId="3EF6CA1B" w14:textId="77777777" w:rsidTr="001D0BE6">
        <w:trPr>
          <w:trHeight w:val="486"/>
        </w:trPr>
        <w:tc>
          <w:tcPr>
            <w:tcW w:w="4037"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07D2CE2C" w14:textId="0E5D43B5" w:rsidR="00835C62" w:rsidRDefault="00000000">
            <w:r>
              <w:rPr>
                <w:b/>
                <w:bCs/>
              </w:rPr>
              <w:t>A</w:t>
            </w:r>
            <w:r w:rsidR="001D0BE6">
              <w:rPr>
                <w:b/>
                <w:bCs/>
              </w:rPr>
              <w:t>KAMA ELOUNDOU (Androd Clement</w:t>
            </w:r>
          </w:p>
        </w:tc>
        <w:tc>
          <w:tcPr>
            <w:tcW w:w="3686" w:type="dxa"/>
            <w:gridSpan w:val="2"/>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3D3C273B" w14:textId="77777777" w:rsidR="00835C62" w:rsidRDefault="00000000">
            <w:r>
              <w:rPr>
                <w:b/>
                <w:bCs/>
              </w:rPr>
              <w:t>Codify</w:t>
            </w:r>
          </w:p>
        </w:tc>
        <w:tc>
          <w:tcPr>
            <w:tcW w:w="3178"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47B9D395" w14:textId="2E699FD7" w:rsidR="00835C62" w:rsidRDefault="00000000">
            <w:r>
              <w:t>En conception — 202</w:t>
            </w:r>
            <w:r w:rsidR="00F80DCF">
              <w:t>6</w:t>
            </w:r>
          </w:p>
        </w:tc>
      </w:tr>
    </w:tbl>
    <w:p w14:paraId="1CB43285" w14:textId="77777777" w:rsidR="00835C62" w:rsidRDefault="00835C62">
      <w:pPr>
        <w:spacing w:before="60" w:after="60"/>
      </w:pPr>
    </w:p>
    <w:p w14:paraId="4802E172" w14:textId="77777777" w:rsidR="00835C62" w:rsidRDefault="00835C62">
      <w:pPr>
        <w:spacing w:before="60" w:after="60"/>
      </w:pPr>
    </w:p>
    <w:p w14:paraId="318FB70B" w14:textId="5D9D3BC0" w:rsidR="00835C62" w:rsidRDefault="00000000">
      <w:pPr>
        <w:spacing w:before="40" w:after="40"/>
        <w:jc w:val="center"/>
      </w:pPr>
      <w:r>
        <w:rPr>
          <w:color w:val="555555"/>
          <w:sz w:val="18"/>
          <w:szCs w:val="18"/>
        </w:rPr>
        <w:t xml:space="preserve">Contact : </w:t>
      </w:r>
      <w:r w:rsidR="00DF0299">
        <w:rPr>
          <w:color w:val="555555"/>
          <w:sz w:val="18"/>
          <w:szCs w:val="18"/>
        </w:rPr>
        <w:t>androdclement</w:t>
      </w:r>
      <w:r w:rsidR="00F80DCF">
        <w:rPr>
          <w:color w:val="555555"/>
          <w:sz w:val="18"/>
          <w:szCs w:val="18"/>
        </w:rPr>
        <w:t>pro78</w:t>
      </w:r>
      <w:r w:rsidR="00DF0299">
        <w:rPr>
          <w:color w:val="555555"/>
          <w:sz w:val="18"/>
          <w:szCs w:val="18"/>
        </w:rPr>
        <w:t>@gmail.com</w:t>
      </w:r>
    </w:p>
    <w:p w14:paraId="716DF8A9" w14:textId="77777777" w:rsidR="00835C62" w:rsidRDefault="00000000">
      <w:r>
        <w:br w:type="page"/>
      </w:r>
    </w:p>
    <w:p w14:paraId="22E9592B" w14:textId="735D0FE9" w:rsidR="00835C62" w:rsidRDefault="00000000">
      <w:pPr>
        <w:pStyle w:val="Titre1"/>
      </w:pPr>
      <w:r>
        <w:lastRenderedPageBreak/>
        <w:t xml:space="preserve">1. </w:t>
      </w:r>
      <w:r w:rsidR="00DF0299">
        <w:t>RÉSUMÉ DU PROJET</w:t>
      </w:r>
    </w:p>
    <w:p w14:paraId="6D0E7E24" w14:textId="77777777" w:rsidR="00835C62" w:rsidRDefault="00000000">
      <w:pPr>
        <w:spacing w:before="80" w:after="160"/>
      </w:pPr>
      <w:r>
        <w:rPr>
          <w:i/>
          <w:iCs/>
          <w:color w:val="555555"/>
          <w:sz w:val="21"/>
          <w:szCs w:val="21"/>
        </w:rPr>
        <w:t>Acadify est une application mobile qui centralise toute la vie numérique de l'UIECC en un seul outil accessible à tous les étudiants, enseignants et membres de l'administration.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835C62" w14:paraId="478D110A" w14:textId="77777777">
        <w:tc>
          <w:tcPr>
            <w:tcW w:w="2400"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600A1BC5" w14:textId="77777777" w:rsidR="00835C62" w:rsidRDefault="00000000">
            <w:pPr>
              <w:jc w:val="center"/>
            </w:pPr>
            <w:r>
              <w:rPr>
                <w:b/>
                <w:bCs/>
                <w:color w:val="FFFFFF"/>
                <w:sz w:val="22"/>
                <w:szCs w:val="22"/>
              </w:rPr>
              <w:t>Aspect</w:t>
            </w:r>
          </w:p>
        </w:tc>
        <w:tc>
          <w:tcPr>
            <w:tcW w:w="7238"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7ED83598" w14:textId="77777777" w:rsidR="00835C62" w:rsidRDefault="00000000">
            <w:pPr>
              <w:jc w:val="center"/>
            </w:pPr>
            <w:r>
              <w:rPr>
                <w:b/>
                <w:bCs/>
                <w:color w:val="FFFFFF"/>
                <w:sz w:val="22"/>
                <w:szCs w:val="22"/>
              </w:rPr>
              <w:t>Détail</w:t>
            </w:r>
          </w:p>
        </w:tc>
      </w:tr>
      <w:tr w:rsidR="00835C62" w14:paraId="435BA0CF"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09D37A30" w14:textId="77777777" w:rsidR="00835C62" w:rsidRDefault="00000000">
            <w:r>
              <w:rPr>
                <w:b/>
                <w:bCs/>
              </w:rPr>
              <w:t>Nom du projet</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110336D7" w14:textId="77777777" w:rsidR="00835C62" w:rsidRDefault="00000000">
            <w:r>
              <w:t>Acadify — Application Mobile UIECC</w:t>
            </w:r>
          </w:p>
        </w:tc>
      </w:tr>
      <w:tr w:rsidR="00835C62" w14:paraId="0AAB725F"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2D3502B6" w14:textId="77777777" w:rsidR="00835C62" w:rsidRDefault="00000000">
            <w:r>
              <w:rPr>
                <w:b/>
                <w:bCs/>
              </w:rPr>
              <w:t>Type</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65B5CDF7" w14:textId="2CFFC0D3" w:rsidR="00835C62" w:rsidRDefault="00000000">
            <w:r>
              <w:t xml:space="preserve">Application mobile Android </w:t>
            </w:r>
            <w:r w:rsidR="00DF0299">
              <w:t>et</w:t>
            </w:r>
            <w:r>
              <w:t xml:space="preserve"> </w:t>
            </w:r>
            <w:r w:rsidR="00DF0299">
              <w:t>I</w:t>
            </w:r>
            <w:r>
              <w:t>OS</w:t>
            </w:r>
          </w:p>
        </w:tc>
      </w:tr>
      <w:tr w:rsidR="00835C62" w14:paraId="611637AD"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6E4F60BA" w14:textId="77777777" w:rsidR="00835C62" w:rsidRDefault="00000000">
            <w:r>
              <w:rPr>
                <w:b/>
                <w:bCs/>
              </w:rPr>
              <w:t>Bénéficiaires</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63EC4F1" w14:textId="77777777" w:rsidR="00835C62" w:rsidRDefault="00000000">
            <w:r>
              <w:t>Étudiants, Enseignants, Administration de l'UIECC</w:t>
            </w:r>
          </w:p>
        </w:tc>
      </w:tr>
      <w:tr w:rsidR="00835C62" w14:paraId="0C17FFB3"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2C62D7DE" w14:textId="77777777" w:rsidR="00835C62" w:rsidRDefault="00000000">
            <w:r>
              <w:rPr>
                <w:b/>
                <w:bCs/>
              </w:rPr>
              <w:t>Coût pour l'UIECC</w:t>
            </w:r>
          </w:p>
        </w:tc>
        <w:tc>
          <w:tcPr>
            <w:tcW w:w="7238"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67002854" w14:textId="294ACF2A" w:rsidR="00835C62" w:rsidRDefault="00000000">
            <w:r>
              <w:t xml:space="preserve">0 FCFA </w:t>
            </w:r>
            <w:r w:rsidR="001D0BE6">
              <w:t>Pour la conception et la réalisation du projet( frais possible lors de la mise en ligne sur les différentes plateformes Play Store et App Store)</w:t>
            </w:r>
          </w:p>
        </w:tc>
      </w:tr>
      <w:tr w:rsidR="00835C62" w14:paraId="06E3E141"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0FB9400F" w14:textId="77777777" w:rsidR="00835C62" w:rsidRDefault="00000000">
            <w:r>
              <w:rPr>
                <w:b/>
                <w:bCs/>
              </w:rPr>
              <w:t>Technologie</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50DB449B" w14:textId="77777777" w:rsidR="00835C62" w:rsidRDefault="00000000">
            <w:r>
              <w:t>Flutter (Android &amp; iOS) · Firebase · Mode hors-ligne</w:t>
            </w:r>
          </w:p>
        </w:tc>
      </w:tr>
      <w:tr w:rsidR="00835C62" w14:paraId="7D2CC844"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6F452026" w14:textId="77777777" w:rsidR="00835C62" w:rsidRDefault="00000000">
            <w:r>
              <w:rPr>
                <w:b/>
                <w:bCs/>
              </w:rPr>
              <w:t>Durée MVP</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49EF5215" w14:textId="77777777" w:rsidR="00835C62" w:rsidRDefault="00000000">
            <w:r>
              <w:t>6 mois — Planning structuré en 3 phases</w:t>
            </w:r>
          </w:p>
        </w:tc>
      </w:tr>
      <w:tr w:rsidR="00835C62" w14:paraId="3E9BA771"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3A0BD456" w14:textId="77777777" w:rsidR="00835C62" w:rsidRDefault="00000000">
            <w:r>
              <w:rPr>
                <w:b/>
                <w:bCs/>
              </w:rPr>
              <w:t>Porteur</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2DDB5FD" w14:textId="77777777" w:rsidR="00835C62" w:rsidRDefault="00000000">
            <w:r>
              <w:t>Androd · Fondateur de Codify · Étudiant ESIGN UIECC</w:t>
            </w:r>
          </w:p>
        </w:tc>
      </w:tr>
    </w:tbl>
    <w:p w14:paraId="74736FB1" w14:textId="11837EDC" w:rsidR="00835C62" w:rsidRDefault="00000000">
      <w:pPr>
        <w:pStyle w:val="Titre1"/>
      </w:pPr>
      <w:r>
        <w:t xml:space="preserve">2. </w:t>
      </w:r>
      <w:r w:rsidR="00DF0299">
        <w:t>CONTEXTE ET PROBLÉMATIQUE</w:t>
      </w:r>
    </w:p>
    <w:p w14:paraId="0B90CABF" w14:textId="77777777" w:rsidR="00835C62" w:rsidRDefault="00000000">
      <w:pPr>
        <w:spacing w:before="80" w:after="160"/>
      </w:pPr>
      <w:r>
        <w:rPr>
          <w:i/>
          <w:iCs/>
          <w:color w:val="555555"/>
          <w:sz w:val="21"/>
          <w:szCs w:val="21"/>
        </w:rPr>
        <w:t>L'UIECC forme des ingénieurs du numérique mais sa communication interne repose entièrement sur WhatsApp. Ce paradoxe nuit à la qualité de la vie académique de tous les étudiants.</w:t>
      </w:r>
    </w:p>
    <w:p w14:paraId="4CBEB529" w14:textId="77777777" w:rsidR="00835C62" w:rsidRDefault="00000000">
      <w:pPr>
        <w:pStyle w:val="Titre2"/>
      </w:pPr>
      <w:r>
        <w:t>2.1 La situation actuelle</w:t>
      </w:r>
    </w:p>
    <w:p w14:paraId="4B38D370" w14:textId="16B10EC0" w:rsidR="00835C62" w:rsidRDefault="00000000">
      <w:pPr>
        <w:pStyle w:val="Paragraphedeliste"/>
        <w:numPr>
          <w:ilvl w:val="0"/>
          <w:numId w:val="2"/>
        </w:numPr>
      </w:pPr>
      <w:r>
        <w:t>Tous les communiqués officiels sont diffusés dans des groupes WhatsApp</w:t>
      </w:r>
      <w:r w:rsidR="00DF0299">
        <w:t xml:space="preserve"> officiels ou</w:t>
      </w:r>
      <w:r>
        <w:t xml:space="preserve"> non </w:t>
      </w:r>
      <w:r w:rsidR="00DF0299">
        <w:t>officiels, l’information</w:t>
      </w:r>
      <w:r>
        <w:t xml:space="preserve"> se perd dans le flux de messages</w:t>
      </w:r>
    </w:p>
    <w:p w14:paraId="5E145EF4" w14:textId="218F91A0" w:rsidR="00835C62" w:rsidRDefault="00000000">
      <w:pPr>
        <w:pStyle w:val="Paragraphedeliste"/>
        <w:numPr>
          <w:ilvl w:val="0"/>
          <w:numId w:val="2"/>
        </w:numPr>
      </w:pPr>
      <w:r>
        <w:t>Les cours sont partagés manuellement en PDF/Word via les délégués de classe</w:t>
      </w:r>
      <w:r w:rsidR="00DF0299">
        <w:t>,</w:t>
      </w:r>
      <w:r>
        <w:t xml:space="preserve"> chaîne humaine fragile et non fiable</w:t>
      </w:r>
    </w:p>
    <w:p w14:paraId="4E8BACBA" w14:textId="77777777" w:rsidR="00835C62" w:rsidRDefault="00000000">
      <w:pPr>
        <w:pStyle w:val="Paragraphedeliste"/>
        <w:numPr>
          <w:ilvl w:val="0"/>
          <w:numId w:val="2"/>
        </w:numPr>
      </w:pPr>
      <w:r>
        <w:t>Les notes et résultats sont communiqués de façon désorganisée, sans historique ni suivi structuré pour l'étudiant</w:t>
      </w:r>
    </w:p>
    <w:p w14:paraId="5F6E3F99" w14:textId="77777777" w:rsidR="00835C62" w:rsidRDefault="00000000">
      <w:pPr>
        <w:pStyle w:val="Paragraphedeliste"/>
        <w:numPr>
          <w:ilvl w:val="0"/>
          <w:numId w:val="2"/>
        </w:numPr>
      </w:pPr>
      <w:r>
        <w:t>Les étudiants sans compte WhatsApp ou sans accès data sont systématiquement exclus de l'information institutionnelle</w:t>
      </w:r>
    </w:p>
    <w:p w14:paraId="238ABD3B" w14:textId="77777777" w:rsidR="00835C62" w:rsidRDefault="00000000">
      <w:pPr>
        <w:pStyle w:val="Paragraphedeliste"/>
        <w:numPr>
          <w:ilvl w:val="0"/>
          <w:numId w:val="2"/>
        </w:numPr>
      </w:pPr>
      <w:r>
        <w:t>Il n'existe aucun annuaire structuré des enseignants, délégués et services administratifs</w:t>
      </w:r>
    </w:p>
    <w:p w14:paraId="1C8A4273" w14:textId="77777777" w:rsidR="00835C62" w:rsidRDefault="00000000">
      <w:pPr>
        <w:pStyle w:val="Titre2"/>
      </w:pPr>
      <w:r>
        <w:t>2.2 Pourquoi agir maintenant ?</w:t>
      </w:r>
    </w:p>
    <w:p w14:paraId="7F23EA39" w14:textId="77777777" w:rsidR="00835C62" w:rsidRDefault="00000000">
      <w:pPr>
        <w:spacing w:before="80" w:after="120"/>
      </w:pPr>
      <w:r>
        <w:t>L'UIECC est en pleine transformation. Le Centre d'Incubation Numérique inauguré en 2025 à Sangmélima, le partenariat avec la KL University d'Inde, et la montée en puissance de l'ESIGN créent un contexte idéal pour une première initiative de numérisation interne.</w:t>
      </w:r>
    </w:p>
    <w:p w14:paraId="1FDD929B" w14:textId="77777777" w:rsidR="00835C62" w:rsidRDefault="00000000">
      <w:pPr>
        <w:spacing w:before="80" w:after="120"/>
      </w:pPr>
      <w:r>
        <w:t>Aucune application mobile officielle n'existe à ce jour pour l'UIECC. L'opportunité est totale.</w:t>
      </w:r>
    </w:p>
    <w:p w14:paraId="11B5ED9B" w14:textId="77777777" w:rsidR="00956606" w:rsidRDefault="00956606">
      <w:pPr>
        <w:spacing w:before="80" w:after="120"/>
      </w:pPr>
    </w:p>
    <w:p w14:paraId="5977E4B2" w14:textId="77777777" w:rsidR="00956606" w:rsidRDefault="00956606">
      <w:pPr>
        <w:spacing w:before="80" w:after="120"/>
      </w:pPr>
    </w:p>
    <w:p w14:paraId="371D5E48" w14:textId="77777777" w:rsidR="00956606" w:rsidRDefault="00956606">
      <w:pPr>
        <w:spacing w:before="80" w:after="120"/>
      </w:pPr>
    </w:p>
    <w:p w14:paraId="0C7B6149" w14:textId="77777777" w:rsidR="00956606" w:rsidRDefault="00956606">
      <w:pPr>
        <w:spacing w:before="80" w:after="120"/>
      </w:pPr>
    </w:p>
    <w:p w14:paraId="3777684F" w14:textId="77777777" w:rsidR="00956606" w:rsidRDefault="00956606">
      <w:pPr>
        <w:spacing w:before="80" w:after="120"/>
      </w:pPr>
    </w:p>
    <w:p w14:paraId="69B69852" w14:textId="77777777" w:rsidR="00956606" w:rsidRDefault="00956606">
      <w:pPr>
        <w:spacing w:before="80" w:after="120"/>
      </w:pPr>
    </w:p>
    <w:p w14:paraId="677AE539" w14:textId="77777777" w:rsidR="00956606" w:rsidRDefault="00956606">
      <w:pPr>
        <w:spacing w:before="80" w:after="120"/>
      </w:pPr>
    </w:p>
    <w:p w14:paraId="78D1798A" w14:textId="77777777" w:rsidR="00956606" w:rsidRDefault="00956606">
      <w:pPr>
        <w:spacing w:before="80" w:after="120"/>
      </w:pPr>
    </w:p>
    <w:p w14:paraId="124E0E91" w14:textId="26FF724D" w:rsidR="00835C62" w:rsidRDefault="00000000">
      <w:pPr>
        <w:pStyle w:val="Titre1"/>
      </w:pPr>
      <w:r>
        <w:lastRenderedPageBreak/>
        <w:t>3</w:t>
      </w:r>
      <w:r w:rsidR="00DF0299">
        <w:t>. LA SOLUTION : Acadify</w:t>
      </w:r>
    </w:p>
    <w:p w14:paraId="57918460" w14:textId="1614B1E6" w:rsidR="00835C62" w:rsidRDefault="00000000">
      <w:pPr>
        <w:spacing w:before="80" w:after="160"/>
      </w:pPr>
      <w:r>
        <w:rPr>
          <w:i/>
          <w:iCs/>
          <w:color w:val="555555"/>
          <w:sz w:val="21"/>
          <w:szCs w:val="21"/>
        </w:rPr>
        <w:t>Acadify est une plateforme numérique mobile qui remplace les canaux informels par un outil officiel, sécurisé, organisé</w:t>
      </w:r>
      <w:r w:rsidR="00956606">
        <w:rPr>
          <w:i/>
          <w:iCs/>
          <w:color w:val="555555"/>
          <w:sz w:val="21"/>
          <w:szCs w:val="21"/>
        </w:rPr>
        <w:t xml:space="preserve"> et</w:t>
      </w:r>
      <w:r>
        <w:rPr>
          <w:i/>
          <w:iCs/>
          <w:color w:val="555555"/>
          <w:sz w:val="21"/>
          <w:szCs w:val="21"/>
        </w:rPr>
        <w:t xml:space="preserve"> accessible même sans connexion internet.</w:t>
      </w:r>
    </w:p>
    <w:p w14:paraId="04903D75" w14:textId="77777777" w:rsidR="00835C62" w:rsidRDefault="00000000">
      <w:pPr>
        <w:pStyle w:val="Titre2"/>
      </w:pPr>
      <w:r>
        <w:t>3.1 Trois profils, une seule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19"/>
        <w:gridCol w:w="3919"/>
      </w:tblGrid>
      <w:tr w:rsidR="00835C62" w14:paraId="5ED4B9D4" w14:textId="77777777">
        <w:tc>
          <w:tcPr>
            <w:tcW w:w="1800"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2C92582B" w14:textId="77777777" w:rsidR="00835C62" w:rsidRDefault="00000000">
            <w:pPr>
              <w:jc w:val="center"/>
            </w:pPr>
            <w:r>
              <w:rPr>
                <w:b/>
                <w:bCs/>
                <w:color w:val="FFFFFF"/>
                <w:sz w:val="22"/>
                <w:szCs w:val="22"/>
              </w:rPr>
              <w:t>Profil</w:t>
            </w:r>
          </w:p>
        </w:tc>
        <w:tc>
          <w:tcPr>
            <w:tcW w:w="3919"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054D38F9" w14:textId="77777777" w:rsidR="00835C62" w:rsidRDefault="00000000">
            <w:pPr>
              <w:jc w:val="center"/>
            </w:pPr>
            <w:r>
              <w:rPr>
                <w:b/>
                <w:bCs/>
                <w:color w:val="FFFFFF"/>
                <w:sz w:val="22"/>
                <w:szCs w:val="22"/>
              </w:rPr>
              <w:t>Ce qu'il peut faire</w:t>
            </w:r>
          </w:p>
        </w:tc>
        <w:tc>
          <w:tcPr>
            <w:tcW w:w="3919"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7E8F69A4" w14:textId="77777777" w:rsidR="00835C62" w:rsidRDefault="00000000">
            <w:pPr>
              <w:jc w:val="center"/>
            </w:pPr>
            <w:r>
              <w:rPr>
                <w:b/>
                <w:bCs/>
                <w:color w:val="FFFFFF"/>
                <w:sz w:val="22"/>
                <w:szCs w:val="22"/>
              </w:rPr>
              <w:t>Ce qu'il gagne</w:t>
            </w:r>
          </w:p>
        </w:tc>
      </w:tr>
      <w:tr w:rsidR="00835C62" w14:paraId="3F6FB959" w14:textId="77777777">
        <w:tc>
          <w:tcPr>
            <w:tcW w:w="18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21E9E098" w14:textId="77777777" w:rsidR="00835C62" w:rsidRDefault="00000000">
            <w:r>
              <w:rPr>
                <w:b/>
                <w:bCs/>
              </w:rPr>
              <w:t>Étudiant</w:t>
            </w:r>
          </w:p>
        </w:tc>
        <w:tc>
          <w:tcPr>
            <w:tcW w:w="3919"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2459F43F" w14:textId="77777777" w:rsidR="00835C62" w:rsidRDefault="00000000">
            <w:r>
              <w:t>Consulter ses notes, télécharger ses cours, voir son EDT, recevoir les communiqués</w:t>
            </w:r>
          </w:p>
        </w:tc>
        <w:tc>
          <w:tcPr>
            <w:tcW w:w="3919" w:type="dxa"/>
            <w:tcBorders>
              <w:top w:val="single" w:sz="1" w:space="0" w:color="CCDDCC"/>
              <w:left w:val="single" w:sz="1" w:space="0" w:color="CCDDCC"/>
              <w:bottom w:val="single" w:sz="1" w:space="0" w:color="CCDDCC"/>
              <w:right w:val="single" w:sz="1" w:space="0" w:color="CCDDCC"/>
            </w:tcBorders>
            <w:shd w:val="clear" w:color="auto" w:fill="F5F5F5"/>
            <w:tcMar>
              <w:top w:w="100" w:type="dxa"/>
              <w:left w:w="150" w:type="dxa"/>
              <w:bottom w:w="100" w:type="dxa"/>
              <w:right w:w="150" w:type="dxa"/>
            </w:tcMar>
          </w:tcPr>
          <w:p w14:paraId="29FBE43D" w14:textId="77777777" w:rsidR="00835C62" w:rsidRDefault="00000000">
            <w:r>
              <w:t>Toute l'info académique en un seul endroit, disponible hors-ligne</w:t>
            </w:r>
          </w:p>
        </w:tc>
      </w:tr>
      <w:tr w:rsidR="00835C62" w14:paraId="2367F84D" w14:textId="77777777">
        <w:tc>
          <w:tcPr>
            <w:tcW w:w="1800"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3C266638" w14:textId="77777777" w:rsidR="00835C62" w:rsidRDefault="00000000">
            <w:r>
              <w:rPr>
                <w:b/>
                <w:bCs/>
              </w:rPr>
              <w:t>Enseignant</w:t>
            </w:r>
          </w:p>
        </w:tc>
        <w:tc>
          <w:tcPr>
            <w:tcW w:w="3919"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282C58D9" w14:textId="77777777" w:rsidR="00835C62" w:rsidRDefault="00000000">
            <w:r>
              <w:t>Uploader les cours, saisir les notes et absences, mettre à jour l'emploi du temps</w:t>
            </w:r>
          </w:p>
        </w:tc>
        <w:tc>
          <w:tcPr>
            <w:tcW w:w="3919" w:type="dxa"/>
            <w:tcBorders>
              <w:top w:val="single" w:sz="1" w:space="0" w:color="CCDDCC"/>
              <w:left w:val="single" w:sz="1" w:space="0" w:color="CCDDCC"/>
              <w:bottom w:val="single" w:sz="1" w:space="0" w:color="CCDDCC"/>
              <w:right w:val="single" w:sz="1" w:space="0" w:color="CCDDCC"/>
            </w:tcBorders>
            <w:shd w:val="clear" w:color="auto" w:fill="F5F5F5"/>
            <w:tcMar>
              <w:top w:w="100" w:type="dxa"/>
              <w:left w:w="150" w:type="dxa"/>
              <w:bottom w:w="100" w:type="dxa"/>
              <w:right w:w="150" w:type="dxa"/>
            </w:tcMar>
          </w:tcPr>
          <w:p w14:paraId="485942E4" w14:textId="424B3717" w:rsidR="00835C62" w:rsidRDefault="00000000">
            <w:r>
              <w:t xml:space="preserve">Fin des partages </w:t>
            </w:r>
            <w:r w:rsidR="00956606">
              <w:t>WhatsApp, un</w:t>
            </w:r>
            <w:r>
              <w:t xml:space="preserve"> canal direct, propre et traçable</w:t>
            </w:r>
          </w:p>
        </w:tc>
      </w:tr>
      <w:tr w:rsidR="00835C62" w14:paraId="5F2A82F0" w14:textId="77777777">
        <w:tc>
          <w:tcPr>
            <w:tcW w:w="1800" w:type="dxa"/>
            <w:tcBorders>
              <w:top w:val="single" w:sz="1" w:space="0" w:color="CCDDCC"/>
              <w:left w:val="single" w:sz="1" w:space="0" w:color="CCDDCC"/>
              <w:bottom w:val="single" w:sz="1" w:space="0" w:color="CCDDCC"/>
              <w:right w:val="single" w:sz="1" w:space="0" w:color="CCDDCC"/>
            </w:tcBorders>
            <w:shd w:val="clear" w:color="auto" w:fill="E8F0FF"/>
            <w:tcMar>
              <w:top w:w="100" w:type="dxa"/>
              <w:left w:w="150" w:type="dxa"/>
              <w:bottom w:w="100" w:type="dxa"/>
              <w:right w:w="150" w:type="dxa"/>
            </w:tcMar>
          </w:tcPr>
          <w:p w14:paraId="66AD62C9" w14:textId="77777777" w:rsidR="00835C62" w:rsidRDefault="00000000">
            <w:r>
              <w:rPr>
                <w:b/>
                <w:bCs/>
              </w:rPr>
              <w:t>Administration</w:t>
            </w:r>
          </w:p>
        </w:tc>
        <w:tc>
          <w:tcPr>
            <w:tcW w:w="3919"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24B3976E" w14:textId="77777777" w:rsidR="00835C62" w:rsidRDefault="00000000">
            <w:r>
              <w:t>Publier les communiqués officiels, gérer les comptes utilisateurs, suivre l'activité</w:t>
            </w:r>
          </w:p>
        </w:tc>
        <w:tc>
          <w:tcPr>
            <w:tcW w:w="3919" w:type="dxa"/>
            <w:tcBorders>
              <w:top w:val="single" w:sz="1" w:space="0" w:color="CCDDCC"/>
              <w:left w:val="single" w:sz="1" w:space="0" w:color="CCDDCC"/>
              <w:bottom w:val="single" w:sz="1" w:space="0" w:color="CCDDCC"/>
              <w:right w:val="single" w:sz="1" w:space="0" w:color="CCDDCC"/>
            </w:tcBorders>
            <w:shd w:val="clear" w:color="auto" w:fill="F5F5F5"/>
            <w:tcMar>
              <w:top w:w="100" w:type="dxa"/>
              <w:left w:w="150" w:type="dxa"/>
              <w:bottom w:w="100" w:type="dxa"/>
              <w:right w:w="150" w:type="dxa"/>
            </w:tcMar>
          </w:tcPr>
          <w:p w14:paraId="18C52BB5" w14:textId="5A8D3D9A" w:rsidR="00835C62" w:rsidRDefault="00000000">
            <w:r>
              <w:t>Un canal institutionnel officiel</w:t>
            </w:r>
            <w:r w:rsidR="00956606">
              <w:t>,</w:t>
            </w:r>
            <w:r>
              <w:t xml:space="preserve"> image moderne pour l'université</w:t>
            </w:r>
          </w:p>
        </w:tc>
      </w:tr>
    </w:tbl>
    <w:p w14:paraId="7CEE1643" w14:textId="77777777" w:rsidR="00835C62" w:rsidRDefault="00000000">
      <w:pPr>
        <w:pStyle w:val="Titre2"/>
      </w:pPr>
      <w:r>
        <w:t>3.2 Le différenciateur clé : le mode hors-ligne</w:t>
      </w:r>
    </w:p>
    <w:p w14:paraId="54D909D1" w14:textId="77777777" w:rsidR="00835C62" w:rsidRDefault="00000000">
      <w:pPr>
        <w:spacing w:before="80" w:after="120"/>
      </w:pPr>
      <w:r>
        <w:t>Dans le contexte de Sangmélima où la connectivité data reste intermittente, Acadify est conçu dès le départ pour fonctionner sans internet. Les cours téléchargés, l'emploi du temps et les notes restent accessibles même sans connexion. C'est ce qui distingue fondamentalement Acadify de tout autre outil.</w:t>
      </w:r>
    </w:p>
    <w:p w14:paraId="255A6BF9" w14:textId="316A6B21" w:rsidR="00835C62" w:rsidRDefault="00000000">
      <w:pPr>
        <w:pStyle w:val="Titre1"/>
      </w:pPr>
      <w:r>
        <w:t>4</w:t>
      </w:r>
      <w:r w:rsidR="00956606">
        <w:t>. FONCTIONNALITÉS PRINCIPALES</w:t>
      </w:r>
    </w:p>
    <w:p w14:paraId="18ECE928" w14:textId="1B5DD890" w:rsidR="00835C62" w:rsidRDefault="00000000">
      <w:pPr>
        <w:pStyle w:val="Titre2"/>
      </w:pPr>
      <w:r>
        <w:t>Phase 1</w:t>
      </w:r>
      <w:r w:rsidR="00956606">
        <w:t> :</w:t>
      </w:r>
      <w:r>
        <w:t xml:space="preserve"> MVP (Mois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835C62" w14:paraId="34D36319" w14:textId="77777777">
        <w:tc>
          <w:tcPr>
            <w:tcW w:w="2200"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53B951C3" w14:textId="77777777" w:rsidR="00835C62" w:rsidRDefault="00000000">
            <w:pPr>
              <w:jc w:val="center"/>
            </w:pPr>
            <w:r>
              <w:rPr>
                <w:b/>
                <w:bCs/>
                <w:color w:val="FFFFFF"/>
                <w:sz w:val="22"/>
                <w:szCs w:val="22"/>
              </w:rPr>
              <w:t>Module</w:t>
            </w:r>
          </w:p>
        </w:tc>
        <w:tc>
          <w:tcPr>
            <w:tcW w:w="7438"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07828274" w14:textId="77777777" w:rsidR="00835C62" w:rsidRDefault="00000000">
            <w:pPr>
              <w:jc w:val="center"/>
            </w:pPr>
            <w:r>
              <w:rPr>
                <w:b/>
                <w:bCs/>
                <w:color w:val="FFFFFF"/>
                <w:sz w:val="22"/>
                <w:szCs w:val="22"/>
              </w:rPr>
              <w:t>Description</w:t>
            </w:r>
          </w:p>
        </w:tc>
      </w:tr>
      <w:tr w:rsidR="00835C62" w14:paraId="553CAE68" w14:textId="77777777">
        <w:tc>
          <w:tcPr>
            <w:tcW w:w="22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2C8D9072" w14:textId="77777777" w:rsidR="00835C62" w:rsidRDefault="00000000">
            <w:r>
              <w:rPr>
                <w:b/>
                <w:bCs/>
              </w:rPr>
              <w:t>Communiqués officiels</w:t>
            </w:r>
          </w:p>
        </w:tc>
        <w:tc>
          <w:tcPr>
            <w:tcW w:w="74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4DEB4180" w14:textId="77777777" w:rsidR="00835C62" w:rsidRDefault="00000000">
            <w:r>
              <w:t>Publication par l'administration avec notification push instantanée sur tous les appareils</w:t>
            </w:r>
          </w:p>
        </w:tc>
      </w:tr>
      <w:tr w:rsidR="00835C62" w14:paraId="4B4F56D5" w14:textId="77777777">
        <w:tc>
          <w:tcPr>
            <w:tcW w:w="22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13FB9CA2" w14:textId="77777777" w:rsidR="00835C62" w:rsidRDefault="00000000">
            <w:r>
              <w:rPr>
                <w:b/>
                <w:bCs/>
              </w:rPr>
              <w:t>Bibliothèque de cours</w:t>
            </w:r>
          </w:p>
        </w:tc>
        <w:tc>
          <w:tcPr>
            <w:tcW w:w="74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36B4A5F4" w14:textId="307DD6A6" w:rsidR="00835C62" w:rsidRDefault="00000000">
            <w:r>
              <w:t xml:space="preserve">Dépôt organisé par matière et </w:t>
            </w:r>
            <w:r w:rsidR="00956606">
              <w:t>semestre, téléchargement</w:t>
            </w:r>
            <w:r>
              <w:t xml:space="preserve"> offline disponible en un </w:t>
            </w:r>
            <w:r w:rsidR="00956606">
              <w:t>click</w:t>
            </w:r>
          </w:p>
        </w:tc>
      </w:tr>
      <w:tr w:rsidR="00835C62" w14:paraId="2C17B06F" w14:textId="77777777">
        <w:tc>
          <w:tcPr>
            <w:tcW w:w="22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3DC31760" w14:textId="004A4741" w:rsidR="00835C62" w:rsidRDefault="00000000">
            <w:r>
              <w:rPr>
                <w:b/>
                <w:bCs/>
              </w:rPr>
              <w:t xml:space="preserve">Notes </w:t>
            </w:r>
            <w:r w:rsidR="00956606">
              <w:rPr>
                <w:b/>
                <w:bCs/>
              </w:rPr>
              <w:t>et</w:t>
            </w:r>
            <w:r>
              <w:rPr>
                <w:b/>
                <w:bCs/>
              </w:rPr>
              <w:t xml:space="preserve"> absences</w:t>
            </w:r>
          </w:p>
        </w:tc>
        <w:tc>
          <w:tcPr>
            <w:tcW w:w="74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00648A3B" w14:textId="57A8928A" w:rsidR="00835C62" w:rsidRDefault="00000000">
            <w:r>
              <w:t xml:space="preserve">Consultation personnelle et </w:t>
            </w:r>
            <w:r w:rsidR="00956606">
              <w:t>sécurisée, moyennes</w:t>
            </w:r>
            <w:r>
              <w:t xml:space="preserve"> calculées automatiquement</w:t>
            </w:r>
          </w:p>
        </w:tc>
      </w:tr>
      <w:tr w:rsidR="00835C62" w14:paraId="3EEF44DA" w14:textId="77777777">
        <w:tc>
          <w:tcPr>
            <w:tcW w:w="22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23D8523E" w14:textId="77777777" w:rsidR="00835C62" w:rsidRDefault="00000000">
            <w:r>
              <w:rPr>
                <w:b/>
                <w:bCs/>
              </w:rPr>
              <w:t>Emploi du temps</w:t>
            </w:r>
          </w:p>
        </w:tc>
        <w:tc>
          <w:tcPr>
            <w:tcW w:w="74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3CD7D410" w14:textId="2F17F9CB" w:rsidR="00835C62" w:rsidRDefault="00000000">
            <w:r>
              <w:t>Calendrier interactif mis à jour en temps réel</w:t>
            </w:r>
            <w:r w:rsidR="00956606">
              <w:t>,</w:t>
            </w:r>
            <w:r>
              <w:t xml:space="preserve"> rappels automatiques avant les cours</w:t>
            </w:r>
          </w:p>
        </w:tc>
      </w:tr>
      <w:tr w:rsidR="00835C62" w14:paraId="491E092E" w14:textId="77777777">
        <w:tc>
          <w:tcPr>
            <w:tcW w:w="22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7C312D44" w14:textId="77777777" w:rsidR="00835C62" w:rsidRDefault="00000000">
            <w:r>
              <w:rPr>
                <w:b/>
                <w:bCs/>
              </w:rPr>
              <w:t>Annuaire campus</w:t>
            </w:r>
          </w:p>
        </w:tc>
        <w:tc>
          <w:tcPr>
            <w:tcW w:w="74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05A29440" w14:textId="77777777" w:rsidR="00835C62" w:rsidRDefault="00000000">
            <w:r>
              <w:t>Contacts structurés : enseignants, délégués, services administratifs</w:t>
            </w:r>
          </w:p>
        </w:tc>
      </w:tr>
      <w:tr w:rsidR="00835C62" w14:paraId="2683A63B" w14:textId="77777777">
        <w:tc>
          <w:tcPr>
            <w:tcW w:w="2200"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205310D1" w14:textId="77777777" w:rsidR="00835C62" w:rsidRDefault="00000000">
            <w:r>
              <w:rPr>
                <w:b/>
                <w:bCs/>
              </w:rPr>
              <w:t>Mode hors-ligne</w:t>
            </w:r>
          </w:p>
        </w:tc>
        <w:tc>
          <w:tcPr>
            <w:tcW w:w="7438"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2DB8D301" w14:textId="7DB979CE" w:rsidR="00835C62" w:rsidRDefault="00000000">
            <w:r>
              <w:t>Cours, EDT et notes accessibles sans connexion data</w:t>
            </w:r>
            <w:r w:rsidR="00956606">
              <w:t xml:space="preserve">, </w:t>
            </w:r>
            <w:r>
              <w:t>synchronisation automatique à la reconnexion</w:t>
            </w:r>
          </w:p>
        </w:tc>
      </w:tr>
    </w:tbl>
    <w:p w14:paraId="238CE93F" w14:textId="1AE30467" w:rsidR="00835C62" w:rsidRDefault="00000000">
      <w:pPr>
        <w:pStyle w:val="Titre2"/>
      </w:pPr>
      <w:r>
        <w:t xml:space="preserve">Phase 2 </w:t>
      </w:r>
      <w:r w:rsidR="00956606">
        <w:t>et</w:t>
      </w:r>
      <w:r>
        <w:t xml:space="preserve"> 3</w:t>
      </w:r>
      <w:r w:rsidR="00956606">
        <w:t> :</w:t>
      </w:r>
      <w:r>
        <w:t xml:space="preserve"> Évolution (Mois 3–6)</w:t>
      </w:r>
    </w:p>
    <w:p w14:paraId="6FDCD81F" w14:textId="77777777" w:rsidR="00835C62" w:rsidRDefault="00000000">
      <w:pPr>
        <w:pStyle w:val="Paragraphedeliste"/>
        <w:numPr>
          <w:ilvl w:val="0"/>
          <w:numId w:val="2"/>
        </w:numPr>
      </w:pPr>
      <w:r>
        <w:t>Messagerie officielle enseignant → étudiants par filière</w:t>
      </w:r>
    </w:p>
    <w:p w14:paraId="065C0CFC" w14:textId="77777777" w:rsidR="00835C62" w:rsidRDefault="00000000">
      <w:pPr>
        <w:pStyle w:val="Paragraphedeliste"/>
        <w:numPr>
          <w:ilvl w:val="0"/>
          <w:numId w:val="2"/>
        </w:numPr>
      </w:pPr>
      <w:r>
        <w:t>Statistiques de présence et d'évolution des notes (graphiques)</w:t>
      </w:r>
    </w:p>
    <w:p w14:paraId="146ACC6F" w14:textId="77777777" w:rsidR="00835C62" w:rsidRDefault="00000000">
      <w:pPr>
        <w:pStyle w:val="Paragraphedeliste"/>
        <w:numPr>
          <w:ilvl w:val="0"/>
          <w:numId w:val="2"/>
        </w:numPr>
      </w:pPr>
      <w:r>
        <w:t>Paiement des frais scolaires via Orange Money et MTN Mobile Money</w:t>
      </w:r>
    </w:p>
    <w:p w14:paraId="60316A3B" w14:textId="77777777" w:rsidR="00835C62" w:rsidRDefault="00000000">
      <w:pPr>
        <w:pStyle w:val="Paragraphedeliste"/>
        <w:numPr>
          <w:ilvl w:val="0"/>
          <w:numId w:val="2"/>
        </w:numPr>
      </w:pPr>
      <w:r>
        <w:t>Support du campus d'Ouesso (Congo)</w:t>
      </w:r>
    </w:p>
    <w:p w14:paraId="62C54434" w14:textId="77777777" w:rsidR="00835C62" w:rsidRDefault="00000000">
      <w:pPr>
        <w:pStyle w:val="Paragraphedeliste"/>
        <w:numPr>
          <w:ilvl w:val="0"/>
          <w:numId w:val="2"/>
        </w:numPr>
      </w:pPr>
      <w:r>
        <w:t>Interface bilingue français / anglais</w:t>
      </w:r>
    </w:p>
    <w:p w14:paraId="44D678E0" w14:textId="77777777" w:rsidR="00835C62" w:rsidRDefault="00000000">
      <w:pPr>
        <w:pStyle w:val="Paragraphedeliste"/>
        <w:numPr>
          <w:ilvl w:val="0"/>
          <w:numId w:val="2"/>
        </w:numPr>
      </w:pPr>
      <w:r>
        <w:t>Tableau de bord administratif complet (web + mobile)</w:t>
      </w:r>
    </w:p>
    <w:p w14:paraId="46B15252" w14:textId="77777777" w:rsidR="00DF0299" w:rsidRDefault="00DF0299" w:rsidP="00DF0299"/>
    <w:p w14:paraId="70F5ECF0" w14:textId="77777777" w:rsidR="00DF0299" w:rsidRDefault="00DF0299" w:rsidP="00DF0299"/>
    <w:p w14:paraId="149158B3" w14:textId="77777777" w:rsidR="00DF0299" w:rsidRDefault="00DF0299" w:rsidP="00DF0299"/>
    <w:p w14:paraId="737B80C3" w14:textId="77777777" w:rsidR="00DF0299" w:rsidRDefault="00DF0299" w:rsidP="00DF0299"/>
    <w:p w14:paraId="188BFE93" w14:textId="77777777" w:rsidR="00DF0299" w:rsidRDefault="00DF0299" w:rsidP="00DF0299"/>
    <w:p w14:paraId="427396EB" w14:textId="77777777" w:rsidR="00DF0299" w:rsidRDefault="00DF0299" w:rsidP="00DF0299"/>
    <w:p w14:paraId="086AD4FE" w14:textId="77777777" w:rsidR="00DF0299" w:rsidRDefault="00DF0299" w:rsidP="00DF0299"/>
    <w:p w14:paraId="2ED960EE" w14:textId="77777777" w:rsidR="00DF0299" w:rsidRDefault="00DF0299" w:rsidP="00DF0299"/>
    <w:p w14:paraId="72E7F81F" w14:textId="0376FB72" w:rsidR="00835C62" w:rsidRDefault="00000000">
      <w:pPr>
        <w:pStyle w:val="Titre1"/>
      </w:pPr>
      <w:r>
        <w:t xml:space="preserve">5. </w:t>
      </w:r>
      <w:r w:rsidR="00956606">
        <w:t>TECHNOLOGIE ET ARCHITECTURE</w:t>
      </w:r>
    </w:p>
    <w:p w14:paraId="4826B9CB" w14:textId="77777777" w:rsidR="00835C62" w:rsidRDefault="00000000">
      <w:pPr>
        <w:spacing w:before="80" w:after="160"/>
      </w:pPr>
      <w:r>
        <w:rPr>
          <w:i/>
          <w:iCs/>
          <w:color w:val="555555"/>
          <w:sz w:val="21"/>
          <w:szCs w:val="21"/>
        </w:rPr>
        <w:t>La technologie choisie est adaptée aux contraintes du terrain : intermittence de la connexion, diversité des appareils Android, et nécessité de maintenir le projet à long terme.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238"/>
      </w:tblGrid>
      <w:tr w:rsidR="00835C62" w14:paraId="725F452C" w14:textId="77777777">
        <w:tc>
          <w:tcPr>
            <w:tcW w:w="2400"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10B27664" w14:textId="77777777" w:rsidR="00835C62" w:rsidRDefault="00000000">
            <w:pPr>
              <w:jc w:val="center"/>
            </w:pPr>
            <w:r>
              <w:rPr>
                <w:b/>
                <w:bCs/>
                <w:color w:val="FFFFFF"/>
                <w:sz w:val="22"/>
                <w:szCs w:val="22"/>
              </w:rPr>
              <w:t>Composant</w:t>
            </w:r>
          </w:p>
        </w:tc>
        <w:tc>
          <w:tcPr>
            <w:tcW w:w="4000"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2974A568" w14:textId="77777777" w:rsidR="00835C62" w:rsidRDefault="00000000">
            <w:pPr>
              <w:jc w:val="center"/>
            </w:pPr>
            <w:r>
              <w:rPr>
                <w:b/>
                <w:bCs/>
                <w:color w:val="FFFFFF"/>
                <w:sz w:val="22"/>
                <w:szCs w:val="22"/>
              </w:rPr>
              <w:t>Technologie</w:t>
            </w:r>
          </w:p>
        </w:tc>
        <w:tc>
          <w:tcPr>
            <w:tcW w:w="3238"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7AFA60C4" w14:textId="77777777" w:rsidR="00835C62" w:rsidRDefault="00000000">
            <w:pPr>
              <w:jc w:val="center"/>
            </w:pPr>
            <w:r>
              <w:rPr>
                <w:b/>
                <w:bCs/>
                <w:color w:val="FFFFFF"/>
                <w:sz w:val="22"/>
                <w:szCs w:val="22"/>
              </w:rPr>
              <w:t>Avantage</w:t>
            </w:r>
          </w:p>
        </w:tc>
      </w:tr>
      <w:tr w:rsidR="00835C62" w14:paraId="20411C0F"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4BEDA07F" w14:textId="77777777" w:rsidR="00835C62" w:rsidRDefault="00000000">
            <w:r>
              <w:rPr>
                <w:b/>
                <w:bCs/>
              </w:rPr>
              <w:t>Application mobile</w:t>
            </w:r>
          </w:p>
        </w:tc>
        <w:tc>
          <w:tcPr>
            <w:tcW w:w="40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632F72F" w14:textId="77777777" w:rsidR="00835C62" w:rsidRDefault="00000000">
            <w:r>
              <w:t>Flutter (Google) — Dart</w:t>
            </w:r>
          </w:p>
        </w:tc>
        <w:tc>
          <w:tcPr>
            <w:tcW w:w="3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1C41B81E" w14:textId="77777777" w:rsidR="00835C62" w:rsidRDefault="00000000">
            <w:r>
              <w:t>Android + iOS depuis un seul code</w:t>
            </w:r>
          </w:p>
        </w:tc>
      </w:tr>
      <w:tr w:rsidR="00835C62" w14:paraId="38E3D21A"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7CDE3806" w14:textId="77777777" w:rsidR="00835C62" w:rsidRDefault="00000000">
            <w:r>
              <w:rPr>
                <w:b/>
                <w:bCs/>
              </w:rPr>
              <w:t>Base de données</w:t>
            </w:r>
          </w:p>
        </w:tc>
        <w:tc>
          <w:tcPr>
            <w:tcW w:w="40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4183071" w14:textId="44B33BF8" w:rsidR="00835C62" w:rsidRDefault="00000000">
            <w:r>
              <w:t>Firebase</w:t>
            </w:r>
            <w:r w:rsidR="00956606">
              <w:t xml:space="preserve">, </w:t>
            </w:r>
            <w:r>
              <w:t>Firestore (Google)</w:t>
            </w:r>
          </w:p>
        </w:tc>
        <w:tc>
          <w:tcPr>
            <w:tcW w:w="3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5F075F67" w14:textId="77777777" w:rsidR="00835C62" w:rsidRDefault="00000000">
            <w:r>
              <w:t>Temps réel + gratuit Phase 1</w:t>
            </w:r>
          </w:p>
        </w:tc>
      </w:tr>
      <w:tr w:rsidR="00835C62" w14:paraId="17BE3D84"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17000790" w14:textId="77777777" w:rsidR="00835C62" w:rsidRDefault="00000000">
            <w:r>
              <w:rPr>
                <w:b/>
                <w:bCs/>
              </w:rPr>
              <w:t>Notifications</w:t>
            </w:r>
          </w:p>
        </w:tc>
        <w:tc>
          <w:tcPr>
            <w:tcW w:w="40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72EEA2A" w14:textId="77777777" w:rsidR="00835C62" w:rsidRDefault="00000000">
            <w:r>
              <w:t>Firebase Cloud Messaging (FCM)</w:t>
            </w:r>
          </w:p>
        </w:tc>
        <w:tc>
          <w:tcPr>
            <w:tcW w:w="3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5DDA38B4" w14:textId="77777777" w:rsidR="00835C62" w:rsidRDefault="00000000">
            <w:r>
              <w:t>Push instantané sur tous les appareils</w:t>
            </w:r>
          </w:p>
        </w:tc>
      </w:tr>
      <w:tr w:rsidR="00835C62" w14:paraId="642A7CC5"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784AA88C" w14:textId="77777777" w:rsidR="00835C62" w:rsidRDefault="00000000">
            <w:r>
              <w:rPr>
                <w:b/>
                <w:bCs/>
              </w:rPr>
              <w:t>Stockage fichiers</w:t>
            </w:r>
          </w:p>
        </w:tc>
        <w:tc>
          <w:tcPr>
            <w:tcW w:w="40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6330FA85" w14:textId="77777777" w:rsidR="00835C62" w:rsidRDefault="00000000">
            <w:r>
              <w:t>Firebase Storage</w:t>
            </w:r>
          </w:p>
        </w:tc>
        <w:tc>
          <w:tcPr>
            <w:tcW w:w="3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69079D4D" w14:textId="77777777" w:rsidR="00835C62" w:rsidRDefault="00000000">
            <w:r>
              <w:t>Cours PDF sécurisés et accessibles</w:t>
            </w:r>
          </w:p>
        </w:tc>
      </w:tr>
      <w:tr w:rsidR="00835C62" w14:paraId="7E92061A" w14:textId="77777777">
        <w:tc>
          <w:tcPr>
            <w:tcW w:w="2400"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4D017DB0" w14:textId="77777777" w:rsidR="00835C62" w:rsidRDefault="00000000">
            <w:r>
              <w:rPr>
                <w:b/>
                <w:bCs/>
              </w:rPr>
              <w:t>Hors-ligne</w:t>
            </w:r>
          </w:p>
        </w:tc>
        <w:tc>
          <w:tcPr>
            <w:tcW w:w="4000"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4D3FA6E6" w14:textId="77777777" w:rsidR="00835C62" w:rsidRDefault="00000000">
            <w:r>
              <w:t>Hive + SQLite (cache local)</w:t>
            </w:r>
          </w:p>
        </w:tc>
        <w:tc>
          <w:tcPr>
            <w:tcW w:w="3238"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1DF296DB" w14:textId="77777777" w:rsidR="00835C62" w:rsidRDefault="00000000">
            <w:r>
              <w:t>Données disponibles sans internet</w:t>
            </w:r>
          </w:p>
        </w:tc>
      </w:tr>
      <w:tr w:rsidR="00835C62" w14:paraId="706A5010"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43011CA4" w14:textId="77777777" w:rsidR="00835C62" w:rsidRDefault="00000000">
            <w:r>
              <w:rPr>
                <w:b/>
                <w:bCs/>
              </w:rPr>
              <w:t>Sécurité</w:t>
            </w:r>
          </w:p>
        </w:tc>
        <w:tc>
          <w:tcPr>
            <w:tcW w:w="4000"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1CB48989" w14:textId="77777777" w:rsidR="00835C62" w:rsidRDefault="00000000">
            <w:r>
              <w:t>Firebase Auth + Security Rules</w:t>
            </w:r>
          </w:p>
        </w:tc>
        <w:tc>
          <w:tcPr>
            <w:tcW w:w="3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550D0AF6" w14:textId="77777777" w:rsidR="00835C62" w:rsidRDefault="00000000">
            <w:r>
              <w:t>Chaque utilisateur voit uniquement ses données</w:t>
            </w:r>
          </w:p>
        </w:tc>
      </w:tr>
    </w:tbl>
    <w:p w14:paraId="398E67B4" w14:textId="285BBFB8" w:rsidR="00835C62" w:rsidRDefault="00000000">
      <w:pPr>
        <w:pStyle w:val="Titre1"/>
      </w:pPr>
      <w:r>
        <w:t xml:space="preserve">6. </w:t>
      </w:r>
      <w:r w:rsidR="00956606">
        <w:t>IMPACT ET BÉNÉFICES POUR L'UIECC</w:t>
      </w:r>
    </w:p>
    <w:p w14:paraId="272D41D4" w14:textId="77777777" w:rsidR="00835C62" w:rsidRDefault="00000000">
      <w:pPr>
        <w:pStyle w:val="Titre2"/>
      </w:pPr>
      <w:r>
        <w:t>6.1 Bénéfices directs</w:t>
      </w:r>
    </w:p>
    <w:p w14:paraId="0E4328E7" w14:textId="77777777" w:rsidR="00835C62" w:rsidRDefault="00000000">
      <w:pPr>
        <w:pStyle w:val="Paragraphedeliste"/>
        <w:numPr>
          <w:ilvl w:val="0"/>
          <w:numId w:val="3"/>
        </w:numPr>
      </w:pPr>
      <w:r>
        <w:t>Une image institutionnelle moderne, alignée avec la vocation de pôle numérique de l'ESIGN</w:t>
      </w:r>
    </w:p>
    <w:p w14:paraId="4184D2F3" w14:textId="48D405DC" w:rsidR="00835C62" w:rsidRDefault="00000000">
      <w:pPr>
        <w:pStyle w:val="Paragraphedeliste"/>
        <w:numPr>
          <w:ilvl w:val="0"/>
          <w:numId w:val="3"/>
        </w:numPr>
      </w:pPr>
      <w:r>
        <w:t>Un canal de communication officiel sécurisé</w:t>
      </w:r>
      <w:r w:rsidR="001F2CB4">
        <w:t>,</w:t>
      </w:r>
      <w:r>
        <w:t xml:space="preserve"> indépendant de tout réseau social externe</w:t>
      </w:r>
    </w:p>
    <w:p w14:paraId="1F9D947D" w14:textId="77777777" w:rsidR="00835C62" w:rsidRDefault="00000000">
      <w:pPr>
        <w:pStyle w:val="Paragraphedeliste"/>
        <w:numPr>
          <w:ilvl w:val="0"/>
          <w:numId w:val="3"/>
        </w:numPr>
      </w:pPr>
      <w:r>
        <w:t>Une première brique concrète de transformation numérique interne de l'université</w:t>
      </w:r>
    </w:p>
    <w:p w14:paraId="7B563B93" w14:textId="2D690F15" w:rsidR="00835C62" w:rsidRDefault="00000000">
      <w:pPr>
        <w:pStyle w:val="Paragraphedeliste"/>
        <w:numPr>
          <w:ilvl w:val="0"/>
          <w:numId w:val="3"/>
        </w:numPr>
      </w:pPr>
      <w:r>
        <w:t>Un meilleur suivi académique pour les étudiants</w:t>
      </w:r>
      <w:r w:rsidR="001F2CB4">
        <w:t xml:space="preserve">, </w:t>
      </w:r>
      <w:r>
        <w:t>réduction des absences non justifiées</w:t>
      </w:r>
    </w:p>
    <w:p w14:paraId="36387123" w14:textId="77777777" w:rsidR="00835C62" w:rsidRDefault="00000000">
      <w:pPr>
        <w:pStyle w:val="Paragraphedeliste"/>
        <w:numPr>
          <w:ilvl w:val="0"/>
          <w:numId w:val="3"/>
        </w:numPr>
      </w:pPr>
      <w:r>
        <w:t>La preuve que les étudiants de l'UIECC sont acteurs et non spectateurs de l'innovation africaine</w:t>
      </w:r>
    </w:p>
    <w:p w14:paraId="2E591393" w14:textId="77777777" w:rsidR="00835C62" w:rsidRDefault="00000000">
      <w:pPr>
        <w:pStyle w:val="Titre2"/>
      </w:pPr>
      <w:r>
        <w:t>6.2 Indicateurs de succès visés à 6 mois</w:t>
      </w:r>
    </w:p>
    <w:tbl>
      <w:tblPr>
        <w:tblW w:w="9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8"/>
        <w:gridCol w:w="4838"/>
      </w:tblGrid>
      <w:tr w:rsidR="00835C62" w14:paraId="67C0B6B5" w14:textId="77777777" w:rsidTr="001F2CB4">
        <w:trPr>
          <w:trHeight w:val="210"/>
        </w:trPr>
        <w:tc>
          <w:tcPr>
            <w:tcW w:w="4838"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2A50A94C" w14:textId="77777777" w:rsidR="00835C62" w:rsidRDefault="00000000">
            <w:pPr>
              <w:jc w:val="center"/>
            </w:pPr>
            <w:r>
              <w:rPr>
                <w:b/>
                <w:bCs/>
                <w:color w:val="FFFFFF"/>
                <w:sz w:val="22"/>
                <w:szCs w:val="22"/>
              </w:rPr>
              <w:t>Indicateur</w:t>
            </w:r>
          </w:p>
        </w:tc>
        <w:tc>
          <w:tcPr>
            <w:tcW w:w="4838"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737B999B" w14:textId="77777777" w:rsidR="00835C62" w:rsidRDefault="00000000">
            <w:pPr>
              <w:jc w:val="center"/>
            </w:pPr>
            <w:r>
              <w:rPr>
                <w:b/>
                <w:bCs/>
                <w:color w:val="FFFFFF"/>
                <w:sz w:val="22"/>
                <w:szCs w:val="22"/>
              </w:rPr>
              <w:t>Cible</w:t>
            </w:r>
          </w:p>
        </w:tc>
      </w:tr>
      <w:tr w:rsidR="00835C62" w14:paraId="685CEE0A" w14:textId="77777777" w:rsidTr="001F2CB4">
        <w:trPr>
          <w:trHeight w:val="201"/>
        </w:trPr>
        <w:tc>
          <w:tcPr>
            <w:tcW w:w="48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672E3111" w14:textId="77777777" w:rsidR="00835C62" w:rsidRDefault="00000000">
            <w:r>
              <w:t>Taux d'adoption étudiante</w:t>
            </w:r>
          </w:p>
        </w:tc>
        <w:tc>
          <w:tcPr>
            <w:tcW w:w="4838"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721D47EB" w14:textId="77777777" w:rsidR="00835C62" w:rsidRDefault="00000000">
            <w:r>
              <w:t>+70% des étudiants actifs hebdomadaires à M+3</w:t>
            </w:r>
          </w:p>
        </w:tc>
      </w:tr>
      <w:tr w:rsidR="00835C62" w14:paraId="73C2B2CD" w14:textId="77777777" w:rsidTr="001F2CB4">
        <w:trPr>
          <w:trHeight w:val="387"/>
        </w:trPr>
        <w:tc>
          <w:tcPr>
            <w:tcW w:w="48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5024F695" w14:textId="77777777" w:rsidR="00835C62" w:rsidRDefault="00000000">
            <w:r>
              <w:t>Enseignants actifs</w:t>
            </w:r>
          </w:p>
        </w:tc>
        <w:tc>
          <w:tcPr>
            <w:tcW w:w="4838"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3514A31F" w14:textId="77777777" w:rsidR="00835C62" w:rsidRDefault="00000000">
            <w:r>
              <w:t>Au moins 3 enseignants publient leurs cours via l'app</w:t>
            </w:r>
          </w:p>
        </w:tc>
      </w:tr>
      <w:tr w:rsidR="00835C62" w14:paraId="759510ED" w14:textId="77777777" w:rsidTr="001F2CB4">
        <w:trPr>
          <w:trHeight w:val="193"/>
        </w:trPr>
        <w:tc>
          <w:tcPr>
            <w:tcW w:w="48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0F525AD0" w14:textId="77777777" w:rsidR="00835C62" w:rsidRDefault="00000000">
            <w:r>
              <w:t>Communication officielle</w:t>
            </w:r>
          </w:p>
        </w:tc>
        <w:tc>
          <w:tcPr>
            <w:tcW w:w="4838"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6572863F" w14:textId="77777777" w:rsidR="00835C62" w:rsidRDefault="00000000">
            <w:r>
              <w:t>0 communiqué diffusé uniquement sur WhatsApp</w:t>
            </w:r>
          </w:p>
        </w:tc>
      </w:tr>
      <w:tr w:rsidR="00835C62" w14:paraId="670178AC" w14:textId="77777777" w:rsidTr="001F2CB4">
        <w:trPr>
          <w:trHeight w:val="193"/>
        </w:trPr>
        <w:tc>
          <w:tcPr>
            <w:tcW w:w="48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2B73F78" w14:textId="77777777" w:rsidR="00835C62" w:rsidRDefault="00000000">
            <w:r>
              <w:t>Coût pour l'université</w:t>
            </w:r>
          </w:p>
        </w:tc>
        <w:tc>
          <w:tcPr>
            <w:tcW w:w="4838"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7B0AC3AB" w14:textId="1678D989" w:rsidR="00835C62" w:rsidRDefault="001D0BE6">
            <w:r>
              <w:t>Uniquement lors de la mise en ligne sur Play Store et App Store</w:t>
            </w:r>
          </w:p>
        </w:tc>
      </w:tr>
    </w:tbl>
    <w:p w14:paraId="0DAD966B" w14:textId="77777777" w:rsidR="001F2CB4" w:rsidRDefault="001F2CB4">
      <w:pPr>
        <w:pStyle w:val="Titre1"/>
      </w:pPr>
    </w:p>
    <w:p w14:paraId="3E7F3A92" w14:textId="7BD3F6BC" w:rsidR="00835C62" w:rsidRDefault="00000000">
      <w:pPr>
        <w:pStyle w:val="Titre1"/>
      </w:pPr>
      <w:r>
        <w:t xml:space="preserve">7. </w:t>
      </w:r>
      <w:r w:rsidR="001F2CB4">
        <w:t>MODÈLE DE COLLABORATION</w:t>
      </w:r>
    </w:p>
    <w:p w14:paraId="31F6D5F2" w14:textId="20806A5E" w:rsidR="00835C62" w:rsidRDefault="00000000">
      <w:pPr>
        <w:spacing w:before="80" w:after="160"/>
      </w:pPr>
      <w:r>
        <w:rPr>
          <w:i/>
          <w:iCs/>
          <w:color w:val="555555"/>
          <w:sz w:val="21"/>
          <w:szCs w:val="21"/>
        </w:rPr>
        <w:t>Ce projet est proposé gratuitement à l'UIECC dans le cadre d'un partenariat structuré entre Codify et l'université</w:t>
      </w:r>
      <w:r w:rsidR="001F2CB4">
        <w:rPr>
          <w:i/>
          <w:iCs/>
          <w:color w:val="555555"/>
          <w:sz w:val="21"/>
          <w:szCs w:val="21"/>
        </w:rPr>
        <w:t xml:space="preserve">, </w:t>
      </w:r>
      <w:r>
        <w:rPr>
          <w:i/>
          <w:iCs/>
          <w:color w:val="555555"/>
          <w:sz w:val="21"/>
          <w:szCs w:val="21"/>
        </w:rPr>
        <w:t>un accord gagnant-gagnant.</w:t>
      </w:r>
    </w:p>
    <w:p w14:paraId="657A75C2" w14:textId="77777777" w:rsidR="00835C62" w:rsidRDefault="00000000">
      <w:pPr>
        <w:pStyle w:val="Titre2"/>
      </w:pPr>
      <w:r>
        <w:t>Codify s'engage à :</w:t>
      </w:r>
    </w:p>
    <w:p w14:paraId="2604934E" w14:textId="77777777" w:rsidR="00835C62" w:rsidRDefault="00000000">
      <w:pPr>
        <w:pStyle w:val="Paragraphedeliste"/>
        <w:numPr>
          <w:ilvl w:val="0"/>
          <w:numId w:val="2"/>
        </w:numPr>
      </w:pPr>
      <w:r>
        <w:t>Développer entièrement l'application Phase 1 sans frais pour l'université</w:t>
      </w:r>
    </w:p>
    <w:p w14:paraId="1893EC88" w14:textId="77777777" w:rsidR="00835C62" w:rsidRDefault="00000000">
      <w:pPr>
        <w:pStyle w:val="Paragraphedeliste"/>
        <w:numPr>
          <w:ilvl w:val="0"/>
          <w:numId w:val="2"/>
        </w:numPr>
      </w:pPr>
      <w:r>
        <w:t>Assurer la maintenance corrective pendant 6 mois après le lancement</w:t>
      </w:r>
    </w:p>
    <w:p w14:paraId="7DE5E509" w14:textId="77777777" w:rsidR="00835C62" w:rsidRDefault="00000000">
      <w:pPr>
        <w:pStyle w:val="Paragraphedeliste"/>
        <w:numPr>
          <w:ilvl w:val="0"/>
          <w:numId w:val="2"/>
        </w:numPr>
      </w:pPr>
      <w:r>
        <w:t>Former 1 à 2 étudiants de l'ESIGN pour assurer la continuité du projet</w:t>
      </w:r>
    </w:p>
    <w:p w14:paraId="77907CFB" w14:textId="77777777" w:rsidR="00835C62" w:rsidRDefault="00000000">
      <w:pPr>
        <w:pStyle w:val="Paragraphedeliste"/>
        <w:numPr>
          <w:ilvl w:val="0"/>
          <w:numId w:val="2"/>
        </w:numPr>
      </w:pPr>
      <w:r>
        <w:t>Fournir une documentation technique complète du projet</w:t>
      </w:r>
    </w:p>
    <w:p w14:paraId="7D17ACFB" w14:textId="77777777" w:rsidR="00835C62" w:rsidRDefault="00000000">
      <w:pPr>
        <w:pStyle w:val="Paragraphedeliste"/>
        <w:numPr>
          <w:ilvl w:val="0"/>
          <w:numId w:val="2"/>
        </w:numPr>
      </w:pPr>
      <w:r>
        <w:t>Maintenir le branding Codify de façon discrète dans l'application</w:t>
      </w:r>
    </w:p>
    <w:p w14:paraId="4C398394" w14:textId="77777777" w:rsidR="0034386B" w:rsidRDefault="0034386B" w:rsidP="0034386B"/>
    <w:p w14:paraId="163DEAE3" w14:textId="77777777" w:rsidR="0034386B" w:rsidRDefault="0034386B" w:rsidP="0034386B"/>
    <w:p w14:paraId="10540682" w14:textId="77777777" w:rsidR="00835C62" w:rsidRDefault="00000000">
      <w:pPr>
        <w:pStyle w:val="Titre2"/>
      </w:pPr>
      <w:r>
        <w:t>L'UIECC est invitée à :</w:t>
      </w:r>
    </w:p>
    <w:p w14:paraId="028A5D4E" w14:textId="77777777" w:rsidR="00835C62" w:rsidRDefault="00000000">
      <w:pPr>
        <w:pStyle w:val="Paragraphedeliste"/>
        <w:numPr>
          <w:ilvl w:val="0"/>
          <w:numId w:val="2"/>
        </w:numPr>
      </w:pPr>
      <w:r>
        <w:t>Désigner un référent interne (enseignant ou personnel administratif)</w:t>
      </w:r>
    </w:p>
    <w:p w14:paraId="112A3608" w14:textId="77777777" w:rsidR="00835C62" w:rsidRDefault="00000000">
      <w:pPr>
        <w:pStyle w:val="Paragraphedeliste"/>
        <w:numPr>
          <w:ilvl w:val="0"/>
          <w:numId w:val="2"/>
        </w:numPr>
      </w:pPr>
      <w:r>
        <w:t>Faciliter l'accès aux informations structurelles : filières, EDT, liste des étudiants</w:t>
      </w:r>
    </w:p>
    <w:p w14:paraId="1B678955" w14:textId="77777777" w:rsidR="00835C62" w:rsidRDefault="00000000">
      <w:pPr>
        <w:pStyle w:val="Paragraphedeliste"/>
        <w:numPr>
          <w:ilvl w:val="0"/>
          <w:numId w:val="2"/>
        </w:numPr>
      </w:pPr>
      <w:r>
        <w:t>Soutenir officiellement l'adoption de l'application auprès des étudiants et enseignants</w:t>
      </w:r>
    </w:p>
    <w:p w14:paraId="6E0C43BD" w14:textId="77777777" w:rsidR="00835C62" w:rsidRDefault="00000000">
      <w:pPr>
        <w:pStyle w:val="Paragraphedeliste"/>
        <w:numPr>
          <w:ilvl w:val="0"/>
          <w:numId w:val="2"/>
        </w:numPr>
      </w:pPr>
      <w:r>
        <w:t>Accorder une lettre de recommandation ou référence institutionnelle à Codify</w:t>
      </w:r>
    </w:p>
    <w:p w14:paraId="678F9CE6" w14:textId="77777777" w:rsidR="00835C62" w:rsidRDefault="00835C62">
      <w:pPr>
        <w:spacing w:before="60" w:after="60"/>
      </w:pPr>
    </w:p>
    <w:p w14:paraId="0B830B7C" w14:textId="77777777" w:rsidR="00835C62" w:rsidRDefault="00000000">
      <w:pPr>
        <w:spacing w:before="80" w:after="120"/>
      </w:pPr>
      <w:r>
        <w:rPr>
          <w:i/>
          <w:iCs/>
          <w:color w:val="555555"/>
        </w:rPr>
        <w:t>À partir de la Phase 2, les nouvelles fonctionnalités et l'infrastructure avancée font l'objet d'un accord de maintenance formalisé entre Codify et l'UIECC. Ce modèle garantit que l'application reste active et maintenue au-delà du parcours académique du fondateur.</w:t>
      </w:r>
    </w:p>
    <w:p w14:paraId="3D5C450D" w14:textId="5BCFF0FD" w:rsidR="00835C62" w:rsidRDefault="00000000">
      <w:pPr>
        <w:pStyle w:val="Titre1"/>
      </w:pPr>
      <w:r>
        <w:t xml:space="preserve">8. </w:t>
      </w:r>
      <w:r w:rsidR="001F2CB4">
        <w:t>PORTEUR DU PROJET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835C62" w14:paraId="6F76FA86" w14:textId="77777777">
        <w:tc>
          <w:tcPr>
            <w:tcW w:w="2400"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17D1D59F" w14:textId="77777777" w:rsidR="00835C62" w:rsidRDefault="00000000">
            <w:pPr>
              <w:jc w:val="center"/>
            </w:pPr>
            <w:r>
              <w:rPr>
                <w:b/>
                <w:bCs/>
                <w:color w:val="FFFFFF"/>
                <w:sz w:val="22"/>
                <w:szCs w:val="22"/>
              </w:rPr>
              <w:t>Profil</w:t>
            </w:r>
          </w:p>
        </w:tc>
        <w:tc>
          <w:tcPr>
            <w:tcW w:w="7238" w:type="dxa"/>
            <w:tcBorders>
              <w:top w:val="single" w:sz="1" w:space="0" w:color="CCDDCC"/>
              <w:left w:val="single" w:sz="1" w:space="0" w:color="CCDDCC"/>
              <w:bottom w:val="single" w:sz="1" w:space="0" w:color="CCDDCC"/>
              <w:right w:val="single" w:sz="1" w:space="0" w:color="CCDDCC"/>
            </w:tcBorders>
            <w:shd w:val="clear" w:color="auto" w:fill="0B6E4F"/>
            <w:tcMar>
              <w:top w:w="100" w:type="dxa"/>
              <w:left w:w="150" w:type="dxa"/>
              <w:bottom w:w="100" w:type="dxa"/>
              <w:right w:w="150" w:type="dxa"/>
            </w:tcMar>
          </w:tcPr>
          <w:p w14:paraId="67FCFCB1" w14:textId="77777777" w:rsidR="00835C62" w:rsidRDefault="00000000">
            <w:pPr>
              <w:jc w:val="center"/>
            </w:pPr>
            <w:r>
              <w:rPr>
                <w:b/>
                <w:bCs/>
                <w:color w:val="FFFFFF"/>
                <w:sz w:val="22"/>
                <w:szCs w:val="22"/>
              </w:rPr>
              <w:t>Détail</w:t>
            </w:r>
          </w:p>
        </w:tc>
      </w:tr>
      <w:tr w:rsidR="00835C62" w14:paraId="36E9DEFA"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4275D9EB" w14:textId="77777777" w:rsidR="00835C62" w:rsidRDefault="00000000">
            <w:r>
              <w:rPr>
                <w:b/>
                <w:bCs/>
              </w:rPr>
              <w:t>Nom</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3E35F44C" w14:textId="7C1D2B91" w:rsidR="00835C62" w:rsidRDefault="00000000">
            <w:r>
              <w:t>A</w:t>
            </w:r>
            <w:r w:rsidR="001D0BE6">
              <w:t xml:space="preserve">KAMA ELOUNDOU CLEMENT </w:t>
            </w:r>
          </w:p>
        </w:tc>
      </w:tr>
      <w:tr w:rsidR="00835C62" w14:paraId="69D32427"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451BEEB8" w14:textId="77777777" w:rsidR="00835C62" w:rsidRDefault="00000000">
            <w:r>
              <w:rPr>
                <w:b/>
                <w:bCs/>
              </w:rPr>
              <w:t>Établissement</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5BA1D0C6" w14:textId="77777777" w:rsidR="00835C62" w:rsidRDefault="00000000">
            <w:r>
              <w:t>Université Inter-États Cameroun-Congo — ESIGN, Sangmélima</w:t>
            </w:r>
          </w:p>
        </w:tc>
      </w:tr>
      <w:tr w:rsidR="00835C62" w14:paraId="76E9B760"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641EDF68" w14:textId="77777777" w:rsidR="00835C62" w:rsidRDefault="00000000">
            <w:r>
              <w:rPr>
                <w:b/>
                <w:bCs/>
              </w:rPr>
              <w:t>Structure</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0F6D808F" w14:textId="2B7BF2EB" w:rsidR="00835C62" w:rsidRDefault="00000000">
            <w:r>
              <w:t xml:space="preserve">Codify — </w:t>
            </w:r>
            <w:r w:rsidR="0034386B">
              <w:t>Entreprise</w:t>
            </w:r>
            <w:r>
              <w:t xml:space="preserve"> technologique basée au Cameroun</w:t>
            </w:r>
          </w:p>
        </w:tc>
      </w:tr>
      <w:tr w:rsidR="00835C62" w14:paraId="1E0C3616"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7F2CDE60" w14:textId="77777777" w:rsidR="00835C62" w:rsidRDefault="00000000">
            <w:r>
              <w:rPr>
                <w:b/>
                <w:bCs/>
              </w:rPr>
              <w:t>Domaines</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775BF67E" w14:textId="5A253EE0" w:rsidR="00835C62" w:rsidRDefault="00000000">
            <w:r>
              <w:t>Développement mobile</w:t>
            </w:r>
            <w:r w:rsidR="0034386B">
              <w:t xml:space="preserve"> et web</w:t>
            </w:r>
            <w:r>
              <w:t xml:space="preserve"> </w:t>
            </w:r>
            <w:r w:rsidR="0034386B">
              <w:t xml:space="preserve">- </w:t>
            </w:r>
            <w:r>
              <w:t xml:space="preserve">Cybersécurité </w:t>
            </w:r>
            <w:r w:rsidR="0034386B">
              <w:t>–</w:t>
            </w:r>
            <w:r>
              <w:t xml:space="preserve"> </w:t>
            </w:r>
            <w:r w:rsidR="0034386B">
              <w:t xml:space="preserve">Design - </w:t>
            </w:r>
            <w:r>
              <w:t>Formation tech</w:t>
            </w:r>
          </w:p>
        </w:tc>
      </w:tr>
      <w:tr w:rsidR="00835C62" w14:paraId="2C60DA9C" w14:textId="77777777">
        <w:tc>
          <w:tcPr>
            <w:tcW w:w="2400" w:type="dxa"/>
            <w:tcBorders>
              <w:top w:val="single" w:sz="1" w:space="0" w:color="CCDDCC"/>
              <w:left w:val="single" w:sz="1" w:space="0" w:color="CCDDCC"/>
              <w:bottom w:val="single" w:sz="1" w:space="0" w:color="CCDDCC"/>
              <w:right w:val="single" w:sz="1" w:space="0" w:color="CCDDCC"/>
            </w:tcBorders>
            <w:shd w:val="clear" w:color="auto" w:fill="E8F5EE"/>
            <w:tcMar>
              <w:top w:w="100" w:type="dxa"/>
              <w:left w:w="150" w:type="dxa"/>
              <w:bottom w:w="100" w:type="dxa"/>
              <w:right w:w="150" w:type="dxa"/>
            </w:tcMar>
          </w:tcPr>
          <w:p w14:paraId="5583BCA3" w14:textId="77777777" w:rsidR="00835C62" w:rsidRDefault="00000000">
            <w:r>
              <w:rPr>
                <w:b/>
                <w:bCs/>
              </w:rPr>
              <w:t>Vision</w:t>
            </w:r>
          </w:p>
        </w:tc>
        <w:tc>
          <w:tcPr>
            <w:tcW w:w="7238" w:type="dxa"/>
            <w:tcBorders>
              <w:top w:val="single" w:sz="1" w:space="0" w:color="CCDDCC"/>
              <w:left w:val="single" w:sz="1" w:space="0" w:color="CCDDCC"/>
              <w:bottom w:val="single" w:sz="1" w:space="0" w:color="CCDDCC"/>
              <w:right w:val="single" w:sz="1" w:space="0" w:color="CCDDCC"/>
            </w:tcBorders>
            <w:shd w:val="clear" w:color="auto" w:fill="FFFFFF"/>
            <w:tcMar>
              <w:top w:w="100" w:type="dxa"/>
              <w:left w:w="150" w:type="dxa"/>
              <w:bottom w:w="100" w:type="dxa"/>
              <w:right w:w="150" w:type="dxa"/>
            </w:tcMar>
          </w:tcPr>
          <w:p w14:paraId="39E8A077" w14:textId="77777777" w:rsidR="00835C62" w:rsidRDefault="00000000">
            <w:r>
              <w:t>Contribuer à la transformation numérique du Cameroun et de la région CEMAC à travers des solutions concrètes ancrées dans les réalités locales</w:t>
            </w:r>
          </w:p>
        </w:tc>
      </w:tr>
      <w:tr w:rsidR="00835C62" w14:paraId="5595962D" w14:textId="77777777">
        <w:tc>
          <w:tcPr>
            <w:tcW w:w="2400"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1AAF634C" w14:textId="77777777" w:rsidR="00835C62" w:rsidRDefault="00000000">
            <w:r>
              <w:rPr>
                <w:b/>
                <w:bCs/>
              </w:rPr>
              <w:t>Contact</w:t>
            </w:r>
          </w:p>
        </w:tc>
        <w:tc>
          <w:tcPr>
            <w:tcW w:w="7238" w:type="dxa"/>
            <w:tcBorders>
              <w:top w:val="single" w:sz="1" w:space="0" w:color="CCDDCC"/>
              <w:left w:val="single" w:sz="1" w:space="0" w:color="CCDDCC"/>
              <w:bottom w:val="single" w:sz="1" w:space="0" w:color="CCDDCC"/>
              <w:right w:val="single" w:sz="1" w:space="0" w:color="CCDDCC"/>
            </w:tcBorders>
            <w:shd w:val="clear" w:color="auto" w:fill="FFF8EC"/>
            <w:tcMar>
              <w:top w:w="100" w:type="dxa"/>
              <w:left w:w="150" w:type="dxa"/>
              <w:bottom w:w="100" w:type="dxa"/>
              <w:right w:w="150" w:type="dxa"/>
            </w:tcMar>
          </w:tcPr>
          <w:p w14:paraId="55811F2B" w14:textId="6A015D5F" w:rsidR="00835C62" w:rsidRDefault="0034386B">
            <w:r>
              <w:t>androdclementpro78@gmail.com</w:t>
            </w:r>
          </w:p>
        </w:tc>
      </w:tr>
    </w:tbl>
    <w:p w14:paraId="66AF2937" w14:textId="77777777" w:rsidR="00835C62" w:rsidRDefault="00835C62">
      <w:pPr>
        <w:spacing w:before="60" w:after="60"/>
      </w:pPr>
    </w:p>
    <w:p w14:paraId="7035BE0A" w14:textId="2A032F19" w:rsidR="00835C62" w:rsidRDefault="00000000" w:rsidP="0034386B">
      <w:pPr>
        <w:pBdr>
          <w:top w:val="single" w:sz="4" w:space="8" w:color="0B6E4F"/>
          <w:bottom w:val="single" w:sz="4" w:space="8" w:color="0B6E4F"/>
        </w:pBdr>
        <w:spacing w:before="400" w:after="200"/>
        <w:jc w:val="center"/>
      </w:pPr>
      <w:r>
        <w:rPr>
          <w:i/>
          <w:iCs/>
          <w:color w:val="0B6E4F"/>
          <w:sz w:val="22"/>
          <w:szCs w:val="22"/>
        </w:rPr>
        <w:t>« L'UIECC mérite une application à la hauteur de son ambition numérique. Ce projet est ma contribution, en tant qu'étudiant de l'ESIGN, à cette transformation. »</w:t>
      </w:r>
    </w:p>
    <w:sectPr w:rsidR="00835C6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BB8B" w14:textId="77777777" w:rsidR="005E6C70" w:rsidRDefault="005E6C70">
      <w:r>
        <w:separator/>
      </w:r>
    </w:p>
  </w:endnote>
  <w:endnote w:type="continuationSeparator" w:id="0">
    <w:p w14:paraId="12F17A71" w14:textId="77777777" w:rsidR="005E6C70" w:rsidRDefault="005E6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8659" w14:textId="2ABB2188" w:rsidR="00835C62" w:rsidRDefault="00000000">
    <w:pPr>
      <w:pBdr>
        <w:top w:val="single" w:sz="4" w:space="4" w:color="E8A317"/>
      </w:pBdr>
      <w:tabs>
        <w:tab w:val="right" w:pos="9638"/>
      </w:tabs>
      <w:spacing w:before="80"/>
    </w:pPr>
    <w:r>
      <w:rPr>
        <w:color w:val="555555"/>
        <w:sz w:val="16"/>
        <w:szCs w:val="16"/>
      </w:rPr>
      <w:t>Androd · Codify · UIECC Sangmélima · 202</w:t>
    </w:r>
    <w:r w:rsidR="0034386B">
      <w:rPr>
        <w:color w:val="555555"/>
        <w:sz w:val="16"/>
        <w:szCs w:val="16"/>
      </w:rPr>
      <w:t>6</w:t>
    </w:r>
    <w:r>
      <w:rPr>
        <w:color w:val="555555"/>
        <w:sz w:val="16"/>
        <w:szCs w:val="16"/>
      </w:rPr>
      <w:tab/>
      <w:t xml:space="preserve">Page </w:t>
    </w:r>
    <w:r>
      <w:rPr>
        <w:color w:val="0B6E4F"/>
        <w:sz w:val="16"/>
        <w:szCs w:val="16"/>
      </w:rPr>
      <w:fldChar w:fldCharType="begin"/>
    </w:r>
    <w:r>
      <w:rPr>
        <w:color w:val="0B6E4F"/>
        <w:sz w:val="16"/>
        <w:szCs w:val="16"/>
      </w:rPr>
      <w:instrText>PAGE</w:instrText>
    </w:r>
    <w:r>
      <w:rPr>
        <w:color w:val="0B6E4F"/>
        <w:sz w:val="16"/>
        <w:szCs w:val="16"/>
      </w:rPr>
      <w:fldChar w:fldCharType="separate"/>
    </w:r>
    <w:r w:rsidR="0034386B">
      <w:rPr>
        <w:noProof/>
        <w:color w:val="0B6E4F"/>
        <w:sz w:val="16"/>
        <w:szCs w:val="16"/>
      </w:rPr>
      <w:t>1</w:t>
    </w:r>
    <w:r>
      <w:rPr>
        <w:color w:val="0B6E4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D7F7" w14:textId="77777777" w:rsidR="005E6C70" w:rsidRDefault="005E6C70">
      <w:r>
        <w:separator/>
      </w:r>
    </w:p>
  </w:footnote>
  <w:footnote w:type="continuationSeparator" w:id="0">
    <w:p w14:paraId="1F44BD43" w14:textId="77777777" w:rsidR="005E6C70" w:rsidRDefault="005E6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1498" w14:textId="190DC4D9" w:rsidR="00835C62" w:rsidRDefault="00000000">
    <w:pPr>
      <w:pBdr>
        <w:bottom w:val="single" w:sz="4" w:space="4" w:color="0B6E4F"/>
      </w:pBdr>
      <w:tabs>
        <w:tab w:val="right" w:pos="9638"/>
      </w:tabs>
      <w:spacing w:after="120"/>
    </w:pPr>
    <w:r>
      <w:rPr>
        <w:b/>
        <w:bCs/>
        <w:color w:val="0B6E4F"/>
        <w:sz w:val="18"/>
        <w:szCs w:val="18"/>
      </w:rPr>
      <w:t>Acadify — Application Mobile UIECC</w:t>
    </w:r>
    <w:r>
      <w:rPr>
        <w:color w:val="555555"/>
        <w:sz w:val="18"/>
        <w:szCs w:val="18"/>
      </w:rPr>
      <w:tab/>
      <w:t>Do</w:t>
    </w:r>
    <w:r w:rsidR="0034386B">
      <w:rPr>
        <w:color w:val="555555"/>
        <w:sz w:val="18"/>
        <w:szCs w:val="18"/>
      </w:rPr>
      <w:t>cument</w:t>
    </w:r>
    <w:r>
      <w:rPr>
        <w:color w:val="555555"/>
        <w:sz w:val="18"/>
        <w:szCs w:val="18"/>
      </w:rPr>
      <w:t xml:space="preserve"> de Présentation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A6B7A"/>
    <w:multiLevelType w:val="hybridMultilevel"/>
    <w:tmpl w:val="CCC2D0C2"/>
    <w:lvl w:ilvl="0" w:tplc="3E909A2C">
      <w:start w:val="1"/>
      <w:numFmt w:val="bullet"/>
      <w:lvlText w:val="✓"/>
      <w:lvlJc w:val="left"/>
      <w:pPr>
        <w:spacing w:before="60" w:after="60"/>
        <w:ind w:left="540" w:hanging="260"/>
      </w:pPr>
      <w:rPr>
        <w:rFonts w:ascii="Arial" w:eastAsia="Arial" w:hAnsi="Arial" w:cs="Arial"/>
        <w:color w:val="0B6E4F"/>
        <w:sz w:val="20"/>
        <w:szCs w:val="20"/>
      </w:rPr>
    </w:lvl>
    <w:lvl w:ilvl="1" w:tplc="07E05C26">
      <w:numFmt w:val="decimal"/>
      <w:lvlText w:val=""/>
      <w:lvlJc w:val="left"/>
    </w:lvl>
    <w:lvl w:ilvl="2" w:tplc="A83C8384">
      <w:numFmt w:val="decimal"/>
      <w:lvlText w:val=""/>
      <w:lvlJc w:val="left"/>
    </w:lvl>
    <w:lvl w:ilvl="3" w:tplc="F3AA464C">
      <w:numFmt w:val="decimal"/>
      <w:lvlText w:val=""/>
      <w:lvlJc w:val="left"/>
    </w:lvl>
    <w:lvl w:ilvl="4" w:tplc="26364296">
      <w:numFmt w:val="decimal"/>
      <w:lvlText w:val=""/>
      <w:lvlJc w:val="left"/>
    </w:lvl>
    <w:lvl w:ilvl="5" w:tplc="CD5275EE">
      <w:numFmt w:val="decimal"/>
      <w:lvlText w:val=""/>
      <w:lvlJc w:val="left"/>
    </w:lvl>
    <w:lvl w:ilvl="6" w:tplc="87FC3042">
      <w:numFmt w:val="decimal"/>
      <w:lvlText w:val=""/>
      <w:lvlJc w:val="left"/>
    </w:lvl>
    <w:lvl w:ilvl="7" w:tplc="BEC4EB9A">
      <w:numFmt w:val="decimal"/>
      <w:lvlText w:val=""/>
      <w:lvlJc w:val="left"/>
    </w:lvl>
    <w:lvl w:ilvl="8" w:tplc="F1781174">
      <w:numFmt w:val="decimal"/>
      <w:lvlText w:val=""/>
      <w:lvlJc w:val="left"/>
    </w:lvl>
  </w:abstractNum>
  <w:abstractNum w:abstractNumId="1" w15:restartNumberingAfterBreak="0">
    <w:nsid w:val="4F857A71"/>
    <w:multiLevelType w:val="hybridMultilevel"/>
    <w:tmpl w:val="6EAACDBE"/>
    <w:lvl w:ilvl="0" w:tplc="6BF03CB8">
      <w:start w:val="1"/>
      <w:numFmt w:val="bullet"/>
      <w:lvlText w:val="●"/>
      <w:lvlJc w:val="left"/>
      <w:pPr>
        <w:ind w:left="720" w:hanging="360"/>
      </w:pPr>
    </w:lvl>
    <w:lvl w:ilvl="1" w:tplc="A8D0C752">
      <w:start w:val="1"/>
      <w:numFmt w:val="bullet"/>
      <w:lvlText w:val="○"/>
      <w:lvlJc w:val="left"/>
      <w:pPr>
        <w:ind w:left="1440" w:hanging="360"/>
      </w:pPr>
    </w:lvl>
    <w:lvl w:ilvl="2" w:tplc="3832662E">
      <w:start w:val="1"/>
      <w:numFmt w:val="bullet"/>
      <w:lvlText w:val="■"/>
      <w:lvlJc w:val="left"/>
      <w:pPr>
        <w:ind w:left="2160" w:hanging="360"/>
      </w:pPr>
    </w:lvl>
    <w:lvl w:ilvl="3" w:tplc="7A7C8086">
      <w:start w:val="1"/>
      <w:numFmt w:val="bullet"/>
      <w:lvlText w:val="●"/>
      <w:lvlJc w:val="left"/>
      <w:pPr>
        <w:ind w:left="2880" w:hanging="360"/>
      </w:pPr>
    </w:lvl>
    <w:lvl w:ilvl="4" w:tplc="39CE265E">
      <w:start w:val="1"/>
      <w:numFmt w:val="bullet"/>
      <w:lvlText w:val="○"/>
      <w:lvlJc w:val="left"/>
      <w:pPr>
        <w:ind w:left="3600" w:hanging="360"/>
      </w:pPr>
    </w:lvl>
    <w:lvl w:ilvl="5" w:tplc="56CADFDE">
      <w:start w:val="1"/>
      <w:numFmt w:val="bullet"/>
      <w:lvlText w:val="■"/>
      <w:lvlJc w:val="left"/>
      <w:pPr>
        <w:ind w:left="4320" w:hanging="360"/>
      </w:pPr>
    </w:lvl>
    <w:lvl w:ilvl="6" w:tplc="D4F2D158">
      <w:start w:val="1"/>
      <w:numFmt w:val="bullet"/>
      <w:lvlText w:val="●"/>
      <w:lvlJc w:val="left"/>
      <w:pPr>
        <w:ind w:left="5040" w:hanging="360"/>
      </w:pPr>
    </w:lvl>
    <w:lvl w:ilvl="7" w:tplc="DB96921E">
      <w:start w:val="1"/>
      <w:numFmt w:val="bullet"/>
      <w:lvlText w:val="●"/>
      <w:lvlJc w:val="left"/>
      <w:pPr>
        <w:ind w:left="5760" w:hanging="360"/>
      </w:pPr>
    </w:lvl>
    <w:lvl w:ilvl="8" w:tplc="25BE3C00">
      <w:start w:val="1"/>
      <w:numFmt w:val="bullet"/>
      <w:lvlText w:val="●"/>
      <w:lvlJc w:val="left"/>
      <w:pPr>
        <w:ind w:left="6480" w:hanging="360"/>
      </w:pPr>
    </w:lvl>
  </w:abstractNum>
  <w:abstractNum w:abstractNumId="2" w15:restartNumberingAfterBreak="0">
    <w:nsid w:val="7FF77B2B"/>
    <w:multiLevelType w:val="hybridMultilevel"/>
    <w:tmpl w:val="E144678E"/>
    <w:lvl w:ilvl="0" w:tplc="25A46D5A">
      <w:start w:val="1"/>
      <w:numFmt w:val="bullet"/>
      <w:lvlText w:val="•"/>
      <w:lvlJc w:val="left"/>
      <w:pPr>
        <w:spacing w:before="60" w:after="60"/>
        <w:ind w:left="540" w:hanging="260"/>
      </w:pPr>
      <w:rPr>
        <w:rFonts w:ascii="Arial" w:eastAsia="Arial" w:hAnsi="Arial" w:cs="Arial"/>
        <w:color w:val="0B6E4F"/>
        <w:sz w:val="22"/>
        <w:szCs w:val="22"/>
      </w:rPr>
    </w:lvl>
    <w:lvl w:ilvl="1" w:tplc="9914391E">
      <w:numFmt w:val="decimal"/>
      <w:lvlText w:val=""/>
      <w:lvlJc w:val="left"/>
    </w:lvl>
    <w:lvl w:ilvl="2" w:tplc="BC86F0AC">
      <w:numFmt w:val="decimal"/>
      <w:lvlText w:val=""/>
      <w:lvlJc w:val="left"/>
    </w:lvl>
    <w:lvl w:ilvl="3" w:tplc="84F8B00E">
      <w:numFmt w:val="decimal"/>
      <w:lvlText w:val=""/>
      <w:lvlJc w:val="left"/>
    </w:lvl>
    <w:lvl w:ilvl="4" w:tplc="A7A4E886">
      <w:numFmt w:val="decimal"/>
      <w:lvlText w:val=""/>
      <w:lvlJc w:val="left"/>
    </w:lvl>
    <w:lvl w:ilvl="5" w:tplc="0B921CD2">
      <w:numFmt w:val="decimal"/>
      <w:lvlText w:val=""/>
      <w:lvlJc w:val="left"/>
    </w:lvl>
    <w:lvl w:ilvl="6" w:tplc="11EE3E76">
      <w:numFmt w:val="decimal"/>
      <w:lvlText w:val=""/>
      <w:lvlJc w:val="left"/>
    </w:lvl>
    <w:lvl w:ilvl="7" w:tplc="BA86551C">
      <w:numFmt w:val="decimal"/>
      <w:lvlText w:val=""/>
      <w:lvlJc w:val="left"/>
    </w:lvl>
    <w:lvl w:ilvl="8" w:tplc="6D62A6A4">
      <w:numFmt w:val="decimal"/>
      <w:lvlText w:val=""/>
      <w:lvlJc w:val="left"/>
    </w:lvl>
  </w:abstractNum>
  <w:num w:numId="1" w16cid:durableId="710571750">
    <w:abstractNumId w:val="1"/>
    <w:lvlOverride w:ilvl="0">
      <w:startOverride w:val="1"/>
    </w:lvlOverride>
  </w:num>
  <w:num w:numId="2" w16cid:durableId="261298959">
    <w:abstractNumId w:val="2"/>
    <w:lvlOverride w:ilvl="0">
      <w:startOverride w:val="1"/>
    </w:lvlOverride>
  </w:num>
  <w:num w:numId="3" w16cid:durableId="1370253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C62"/>
    <w:rsid w:val="001D0BE6"/>
    <w:rsid w:val="001F2CB4"/>
    <w:rsid w:val="0034386B"/>
    <w:rsid w:val="003F3FF2"/>
    <w:rsid w:val="00405E89"/>
    <w:rsid w:val="005E6C70"/>
    <w:rsid w:val="00680F5C"/>
    <w:rsid w:val="00835C62"/>
    <w:rsid w:val="00956606"/>
    <w:rsid w:val="00DF0299"/>
    <w:rsid w:val="00F80DCF"/>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5D94"/>
  <w15:docId w15:val="{CD871B11-DDAB-4FB1-9F52-A538F7B2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F16"/>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0B6E4F"/>
      </w:pBdr>
      <w:spacing w:before="360" w:after="160"/>
      <w:outlineLvl w:val="0"/>
    </w:pPr>
    <w:rPr>
      <w:b/>
      <w:bCs/>
      <w:color w:val="0B6E4F"/>
      <w:sz w:val="34"/>
      <w:szCs w:val="34"/>
    </w:rPr>
  </w:style>
  <w:style w:type="paragraph" w:styleId="Titre2">
    <w:name w:val="heading 2"/>
    <w:uiPriority w:val="9"/>
    <w:unhideWhenUsed/>
    <w:qFormat/>
    <w:pPr>
      <w:spacing w:before="280" w:after="120"/>
      <w:outlineLvl w:val="1"/>
    </w:pPr>
    <w:rPr>
      <w:b/>
      <w:bCs/>
      <w:sz w:val="26"/>
      <w:szCs w:val="26"/>
    </w:rPr>
  </w:style>
  <w:style w:type="paragraph" w:styleId="Titre3">
    <w:name w:val="heading 3"/>
    <w:uiPriority w:val="9"/>
    <w:semiHidden/>
    <w:unhideWhenUsed/>
    <w:qFormat/>
    <w:pPr>
      <w:spacing w:before="200" w:after="80"/>
      <w:outlineLvl w:val="2"/>
    </w:pPr>
    <w:rPr>
      <w:b/>
      <w:bCs/>
      <w:color w:val="1A9A6E"/>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4386B"/>
    <w:pPr>
      <w:tabs>
        <w:tab w:val="center" w:pos="4536"/>
        <w:tab w:val="right" w:pos="9072"/>
      </w:tabs>
    </w:pPr>
  </w:style>
  <w:style w:type="character" w:customStyle="1" w:styleId="En-tteCar">
    <w:name w:val="En-tête Car"/>
    <w:basedOn w:val="Policepardfaut"/>
    <w:link w:val="En-tte"/>
    <w:uiPriority w:val="99"/>
    <w:rsid w:val="0034386B"/>
  </w:style>
  <w:style w:type="paragraph" w:styleId="Pieddepage">
    <w:name w:val="footer"/>
    <w:basedOn w:val="Normal"/>
    <w:link w:val="PieddepageCar"/>
    <w:uiPriority w:val="99"/>
    <w:unhideWhenUsed/>
    <w:rsid w:val="0034386B"/>
    <w:pPr>
      <w:tabs>
        <w:tab w:val="center" w:pos="4536"/>
        <w:tab w:val="right" w:pos="9072"/>
      </w:tabs>
    </w:pPr>
  </w:style>
  <w:style w:type="character" w:customStyle="1" w:styleId="PieddepageCar">
    <w:name w:val="Pied de page Car"/>
    <w:basedOn w:val="Policepardfaut"/>
    <w:link w:val="Pieddepage"/>
    <w:uiPriority w:val="99"/>
    <w:rsid w:val="00343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1193</Words>
  <Characters>6566</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Master Androd</cp:lastModifiedBy>
  <cp:revision>5</cp:revision>
  <dcterms:created xsi:type="dcterms:W3CDTF">2026-05-19T18:51:00Z</dcterms:created>
  <dcterms:modified xsi:type="dcterms:W3CDTF">2026-05-22T23:03:00Z</dcterms:modified>
</cp:coreProperties>
</file>