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3F21" w14:textId="6CE4DDA8" w:rsidR="00451B14" w:rsidRDefault="00451B14">
      <w:r w:rsidRPr="00451B14">
        <w:rPr>
          <w:rFonts w:hint="eastAsia"/>
        </w:rPr>
        <w:t>文档编制目的、测试目的及背景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6860"/>
      </w:tblGrid>
      <w:tr w:rsidR="00451B14" w:rsidRPr="00451B14" w14:paraId="71F44706" w14:textId="77777777" w:rsidTr="00451B14">
        <w:trPr>
          <w:trHeight w:val="43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92D479A" w14:textId="77777777" w:rsidR="00451B14" w:rsidRPr="00451B14" w:rsidRDefault="00451B14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文档编制目的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094AA" w14:textId="5A990AE4" w:rsidR="00451B14" w:rsidRPr="00451B14" w:rsidRDefault="00451B14" w:rsidP="00451B14">
            <w:pPr>
              <w:widowControl/>
              <w:rPr>
                <w:rFonts w:ascii="楷体_GB2312" w:eastAsia="宋体" w:hAnsi="楷体_GB2312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排球軟件</w:t>
            </w:r>
          </w:p>
        </w:tc>
      </w:tr>
      <w:tr w:rsidR="00451B14" w:rsidRPr="00451B14" w14:paraId="093169D0" w14:textId="77777777" w:rsidTr="00CD062D">
        <w:trPr>
          <w:trHeight w:val="49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355A864" w14:textId="77777777" w:rsidR="00451B14" w:rsidRPr="00451B14" w:rsidRDefault="00451B14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DDDE" w14:textId="7E4B75C9" w:rsidR="00451B14" w:rsidRPr="00451B14" w:rsidRDefault="00CD062D" w:rsidP="00451B14">
            <w:pPr>
              <w:widowControl/>
              <w:rPr>
                <w:rFonts w:ascii="楷体_GB2312" w:eastAsia="宋体" w:hAnsi="楷体_GB2312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楷体_GB2312" w:eastAsia="宋体" w:hAnsi="楷体_GB2312" w:cs="Times New Roman" w:hint="eastAsia"/>
                <w:color w:val="000000"/>
                <w:kern w:val="0"/>
                <w:sz w:val="20"/>
                <w:szCs w:val="20"/>
              </w:rPr>
              <w:t>軟件</w:t>
            </w:r>
            <w:r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可以正常操作、外觀不要求</w:t>
            </w:r>
          </w:p>
        </w:tc>
      </w:tr>
      <w:tr w:rsidR="00451B14" w:rsidRPr="00451B14" w14:paraId="2B429F54" w14:textId="77777777" w:rsidTr="00451B14">
        <w:trPr>
          <w:trHeight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7B51413" w14:textId="77777777" w:rsidR="00451B14" w:rsidRPr="00451B14" w:rsidRDefault="00451B14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测试背景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E9A2" w14:textId="6D624227" w:rsidR="00451B14" w:rsidRPr="00451B14" w:rsidRDefault="00451B14" w:rsidP="00451B14">
            <w:pPr>
              <w:widowControl/>
              <w:rPr>
                <w:rFonts w:ascii="楷体_GB2312" w:eastAsia="宋体" w:hAnsi="楷体_GB2312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排球軟件，最後測試</w:t>
            </w:r>
          </w:p>
        </w:tc>
      </w:tr>
    </w:tbl>
    <w:p w14:paraId="5C9FE79B" w14:textId="77777777" w:rsidR="00451B14" w:rsidRDefault="00451B14" w:rsidP="00451B14"/>
    <w:p w14:paraId="36E43F8C" w14:textId="758A7B0F" w:rsidR="00451B14" w:rsidRDefault="00451B14" w:rsidP="00451B14">
      <w:pPr>
        <w:rPr>
          <w:rFonts w:hint="eastAsia"/>
        </w:rPr>
      </w:pPr>
      <w:r w:rsidRPr="00451B14">
        <w:rPr>
          <w:rFonts w:hint="eastAsia"/>
        </w:rPr>
        <w:t>参考资料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0"/>
        <w:gridCol w:w="1080"/>
        <w:gridCol w:w="1080"/>
        <w:gridCol w:w="3240"/>
      </w:tblGrid>
      <w:tr w:rsidR="00451B14" w:rsidRPr="00451B14" w14:paraId="5924B3ED" w14:textId="77777777" w:rsidTr="00451B14">
        <w:trPr>
          <w:trHeight w:val="32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72CC207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1C4B1A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作者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77A0601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F451ADF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网址</w:t>
            </w:r>
          </w:p>
        </w:tc>
      </w:tr>
      <w:tr w:rsidR="00451B14" w:rsidRPr="00451B14" w14:paraId="51C5F741" w14:textId="77777777" w:rsidTr="00451B14">
        <w:trPr>
          <w:trHeight w:val="32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7FE9" w14:textId="41956F1A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EE4D" w14:textId="1FAF2DDE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E61A" w14:textId="388CA21D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3D06" w14:textId="0634069C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</w:tr>
      <w:tr w:rsidR="00451B14" w:rsidRPr="00451B14" w14:paraId="4B05C299" w14:textId="77777777" w:rsidTr="00451B14">
        <w:trPr>
          <w:trHeight w:val="32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5DEB" w14:textId="1CD417AF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CA06" w14:textId="1E7F4FDB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3739" w14:textId="4028E8C9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670B" w14:textId="14EE3A82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</w:tr>
      <w:tr w:rsidR="00451B14" w:rsidRPr="00451B14" w14:paraId="3F3D2C5D" w14:textId="77777777" w:rsidTr="00451B14">
        <w:trPr>
          <w:trHeight w:val="32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ADD" w14:textId="0F9D42E2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FCD9D" w14:textId="15273AE2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C4E6" w14:textId="1D0ABE08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5C42" w14:textId="12474AAC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</w:tr>
    </w:tbl>
    <w:p w14:paraId="23185D0F" w14:textId="77777777" w:rsidR="00451B14" w:rsidRDefault="00451B14" w:rsidP="00451B14"/>
    <w:p w14:paraId="6D66C03D" w14:textId="7E545AC1" w:rsidR="00451B14" w:rsidRDefault="00451B14" w:rsidP="00451B14">
      <w:r w:rsidRPr="00451B14">
        <w:rPr>
          <w:rFonts w:hint="eastAsia"/>
        </w:rPr>
        <w:t>测试策略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460"/>
        <w:gridCol w:w="826"/>
        <w:gridCol w:w="1334"/>
        <w:gridCol w:w="953"/>
        <w:gridCol w:w="127"/>
        <w:gridCol w:w="2160"/>
      </w:tblGrid>
      <w:tr w:rsidR="00451B14" w:rsidRPr="00451B14" w14:paraId="4DA2F900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B471743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6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1546491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CD062D" w:rsidRPr="00451B14" w14:paraId="38AA3CAE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00374541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测试目标</w:t>
            </w:r>
          </w:p>
        </w:tc>
        <w:tc>
          <w:tcPr>
            <w:tcW w:w="6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87054" w14:textId="63C9C730" w:rsidR="00CD062D" w:rsidRPr="00451B14" w:rsidRDefault="00CD062D" w:rsidP="00CD062D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楷体_GB2312" w:eastAsia="宋体" w:hAnsi="楷体_GB2312" w:cs="Times New Roman" w:hint="eastAsia"/>
                <w:color w:val="000000"/>
                <w:kern w:val="0"/>
                <w:sz w:val="20"/>
                <w:szCs w:val="20"/>
              </w:rPr>
              <w:t>軟件</w:t>
            </w:r>
            <w:r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可以正常操作</w:t>
            </w:r>
          </w:p>
        </w:tc>
      </w:tr>
      <w:tr w:rsidR="00CD062D" w:rsidRPr="00451B14" w14:paraId="6E4C2960" w14:textId="77777777" w:rsidTr="00451B14">
        <w:trPr>
          <w:trHeight w:val="32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5E6B23B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测试需求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652A" w14:textId="77777777" w:rsidR="00CD062D" w:rsidRPr="00451B14" w:rsidRDefault="00CD062D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本次测试包括</w:t>
            </w:r>
          </w:p>
        </w:tc>
        <w:tc>
          <w:tcPr>
            <w:tcW w:w="54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33D3" w14:textId="02BDBEDC" w:rsidR="00CD062D" w:rsidRPr="00451B14" w:rsidRDefault="00B807F5" w:rsidP="00451B14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頁面功能</w:t>
            </w:r>
          </w:p>
        </w:tc>
      </w:tr>
      <w:tr w:rsidR="00B807F5" w:rsidRPr="00451B14" w14:paraId="787D5BE9" w14:textId="77777777" w:rsidTr="00451B14">
        <w:trPr>
          <w:trHeight w:val="32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51E484CF" w14:textId="77777777" w:rsidR="00B807F5" w:rsidRPr="00451B14" w:rsidRDefault="00B807F5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D18A" w14:textId="7E2E719B" w:rsidR="00B807F5" w:rsidRPr="00451B14" w:rsidRDefault="00B807F5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本次测试不包括</w:t>
            </w:r>
          </w:p>
        </w:tc>
        <w:tc>
          <w:tcPr>
            <w:tcW w:w="54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AE3" w14:textId="4E9CA062" w:rsidR="00B807F5" w:rsidRDefault="00B807F5" w:rsidP="00451B14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D062D" w:rsidRPr="00451B14" w14:paraId="39D70604" w14:textId="77777777" w:rsidTr="00451B14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5C0EDE9B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测试重点</w:t>
            </w:r>
          </w:p>
        </w:tc>
        <w:tc>
          <w:tcPr>
            <w:tcW w:w="6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ED5A6" w14:textId="40E44DE1" w:rsidR="00CD062D" w:rsidRPr="00451B14" w:rsidRDefault="00CD062D" w:rsidP="00451B14">
            <w:pPr>
              <w:widowControl/>
              <w:rPr>
                <w:rFonts w:ascii="楷体_GB2312" w:eastAsia="宋体" w:hAnsi="楷体_GB2312" w:cs="Times New Roman" w:hint="eastAsia"/>
                <w:kern w:val="0"/>
                <w:sz w:val="20"/>
                <w:szCs w:val="20"/>
              </w:rPr>
            </w:pP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計分板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 xml:space="preserve"> 1~25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分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戰術板可以移動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視頻可以播放</w:t>
            </w:r>
          </w:p>
        </w:tc>
      </w:tr>
      <w:tr w:rsidR="00CD062D" w:rsidRPr="00451B14" w14:paraId="7E045224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90E9096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测试阶段</w:t>
            </w:r>
          </w:p>
        </w:tc>
        <w:tc>
          <w:tcPr>
            <w:tcW w:w="6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D88C3" w14:textId="444FA20A" w:rsidR="00CD062D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CD062D" w:rsidRPr="00451B14" w14:paraId="1942F32D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6D01CDA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测试方法</w:t>
            </w:r>
          </w:p>
        </w:tc>
        <w:tc>
          <w:tcPr>
            <w:tcW w:w="6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F8EB7" w14:textId="3FCBD096" w:rsidR="00CD062D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機檢測</w:t>
            </w:r>
          </w:p>
        </w:tc>
      </w:tr>
      <w:tr w:rsidR="00CD062D" w:rsidRPr="00451B14" w14:paraId="4719738D" w14:textId="77777777" w:rsidTr="00CD062D">
        <w:trPr>
          <w:trHeight w:val="32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877C004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测试手段</w:t>
            </w:r>
          </w:p>
        </w:tc>
        <w:tc>
          <w:tcPr>
            <w:tcW w:w="3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C32F" w14:textId="182E2661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手工测试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DB62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比例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01B70" w14:textId="3862ECC8" w:rsidR="00CD062D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CD062D" w:rsidRPr="00451B14" w14:paraId="00C7F59B" w14:textId="77777777" w:rsidTr="00CD062D">
        <w:trPr>
          <w:trHeight w:val="32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C8EDD39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3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A9F4" w14:textId="48180156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自动测试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9ABBE" w14:textId="118C9080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比例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8E510B" w14:textId="46227758" w:rsidR="00CD062D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CD062D" w:rsidRPr="00451B14" w14:paraId="7CF0CBCE" w14:textId="77777777" w:rsidTr="00B807F5">
        <w:trPr>
          <w:trHeight w:val="432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F904EDD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测试类型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E2E7C6E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功能测试</w:t>
            </w:r>
          </w:p>
        </w:tc>
        <w:tc>
          <w:tcPr>
            <w:tcW w:w="228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  <w:hideMark/>
          </w:tcPr>
          <w:p w14:paraId="17BC044D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性能测试</w:t>
            </w:r>
          </w:p>
        </w:tc>
        <w:tc>
          <w:tcPr>
            <w:tcW w:w="228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6D8242F" w14:textId="3771B5BD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安装测试</w:t>
            </w:r>
          </w:p>
        </w:tc>
      </w:tr>
      <w:tr w:rsidR="00CD062D" w:rsidRPr="00451B14" w14:paraId="6A3A2982" w14:textId="77777777" w:rsidTr="00451B14">
        <w:trPr>
          <w:trHeight w:val="432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8889" w14:textId="77777777" w:rsidR="00CD062D" w:rsidRPr="00451B14" w:rsidRDefault="00CD062D" w:rsidP="00451B14">
            <w:pPr>
              <w:widowControl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DBC6C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安全性测试</w:t>
            </w:r>
          </w:p>
        </w:tc>
        <w:tc>
          <w:tcPr>
            <w:tcW w:w="228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B379B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极限测试</w:t>
            </w:r>
          </w:p>
        </w:tc>
        <w:tc>
          <w:tcPr>
            <w:tcW w:w="228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365B" w14:textId="1BC4EEEE" w:rsidR="00CD062D" w:rsidRPr="00451B14" w:rsidRDefault="00CD062D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CD062D" w:rsidRPr="00451B14" w14:paraId="26DADB6D" w14:textId="77777777" w:rsidTr="00451B14">
        <w:trPr>
          <w:trHeight w:val="32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54574202" w14:textId="77777777" w:rsidR="00CD062D" w:rsidRPr="00451B14" w:rsidRDefault="00CD062D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问题等级描述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C2224" w14:textId="77777777" w:rsidR="00CD062D" w:rsidRPr="00451B14" w:rsidRDefault="00CD062D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689A2" w14:textId="2611B220" w:rsidR="00CD062D" w:rsidRPr="00451B14" w:rsidRDefault="00B807F5" w:rsidP="00B807F5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依照修改（復）等級最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級</w:t>
            </w:r>
          </w:p>
        </w:tc>
      </w:tr>
      <w:tr w:rsidR="00B807F5" w:rsidRPr="00451B14" w14:paraId="0600C9A7" w14:textId="77777777" w:rsidTr="00451B14">
        <w:trPr>
          <w:trHeight w:val="32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0BAB1" w14:textId="77777777" w:rsidR="00B807F5" w:rsidRPr="00451B14" w:rsidRDefault="00B807F5" w:rsidP="00451B14">
            <w:pPr>
              <w:widowControl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E6D3" w14:textId="77777777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21446" w14:textId="4EAB188D" w:rsidR="00B807F5" w:rsidRPr="00451B14" w:rsidRDefault="00B807F5" w:rsidP="00B807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依照修改（復）等級最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級</w:t>
            </w:r>
          </w:p>
        </w:tc>
      </w:tr>
      <w:tr w:rsidR="00B807F5" w:rsidRPr="00451B14" w14:paraId="55ED36D8" w14:textId="77777777" w:rsidTr="00451B14">
        <w:trPr>
          <w:trHeight w:val="451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4C7D5" w14:textId="77777777" w:rsidR="00B807F5" w:rsidRPr="00451B14" w:rsidRDefault="00B807F5" w:rsidP="00451B14">
            <w:pPr>
              <w:widowControl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311C" w14:textId="77777777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FED3D" w14:textId="014980DF" w:rsidR="00B807F5" w:rsidRPr="00451B14" w:rsidRDefault="00B807F5" w:rsidP="00B807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依照修改（復）等級最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級</w:t>
            </w:r>
          </w:p>
        </w:tc>
      </w:tr>
      <w:tr w:rsidR="00B807F5" w:rsidRPr="00451B14" w14:paraId="0C2AA186" w14:textId="77777777" w:rsidTr="00451B14">
        <w:trPr>
          <w:trHeight w:val="32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DD5B6" w14:textId="77777777" w:rsidR="00B807F5" w:rsidRPr="00451B14" w:rsidRDefault="00B807F5" w:rsidP="00451B14">
            <w:pPr>
              <w:widowControl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6769" w14:textId="77777777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7D4C7" w14:textId="1BC5F95A" w:rsidR="00B807F5" w:rsidRPr="00451B14" w:rsidRDefault="00B807F5" w:rsidP="00B807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依照修改（復）等級最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級</w:t>
            </w:r>
          </w:p>
        </w:tc>
      </w:tr>
    </w:tbl>
    <w:p w14:paraId="28DBC434" w14:textId="67226F12" w:rsidR="00451B14" w:rsidRDefault="00451B14" w:rsidP="00451B14"/>
    <w:p w14:paraId="2F0C0691" w14:textId="77777777" w:rsidR="00451B14" w:rsidRDefault="00451B14">
      <w:pPr>
        <w:widowControl/>
      </w:pPr>
      <w:r>
        <w:br w:type="page"/>
      </w:r>
    </w:p>
    <w:p w14:paraId="0BE18E72" w14:textId="1445A7DD" w:rsidR="00451B14" w:rsidRDefault="00451B14" w:rsidP="00451B14">
      <w:r w:rsidRPr="00451B14">
        <w:rPr>
          <w:rFonts w:hint="eastAsia"/>
        </w:rPr>
        <w:lastRenderedPageBreak/>
        <w:t>测试环境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460"/>
        <w:gridCol w:w="1080"/>
        <w:gridCol w:w="4320"/>
      </w:tblGrid>
      <w:tr w:rsidR="00451B14" w:rsidRPr="00451B14" w14:paraId="4AC2CE35" w14:textId="77777777" w:rsidTr="00451B14">
        <w:trPr>
          <w:trHeight w:val="4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BF3A15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软件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523FA17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3E229D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备注</w:t>
            </w:r>
          </w:p>
        </w:tc>
      </w:tr>
      <w:tr w:rsidR="00451B14" w:rsidRPr="00451B14" w14:paraId="7C980CC5" w14:textId="77777777" w:rsidTr="00451B14">
        <w:trPr>
          <w:trHeight w:val="4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93AF" w14:textId="7777B659" w:rsidR="00451B14" w:rsidRPr="00451B14" w:rsidRDefault="00B807F5" w:rsidP="00451B14">
            <w:pPr>
              <w:rPr>
                <w:rFonts w:hint="eastAsia"/>
              </w:rPr>
            </w:pPr>
            <w:r>
              <w:t>QQ</w:t>
            </w:r>
            <w:r>
              <w:t>文件瀏覽器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5E8A" w14:textId="3BB88FA7" w:rsidR="00451B14" w:rsidRPr="00451B14" w:rsidRDefault="00451B14" w:rsidP="00451B14"/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B64A" w14:textId="326BCDF7" w:rsidR="00451B14" w:rsidRPr="00451B14" w:rsidRDefault="00451B14" w:rsidP="00451B14"/>
        </w:tc>
      </w:tr>
      <w:tr w:rsidR="00451B14" w:rsidRPr="00451B14" w14:paraId="65B1C302" w14:textId="77777777" w:rsidTr="00451B14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E43D" w14:textId="63CF6A51" w:rsidR="00451B14" w:rsidRPr="00451B14" w:rsidRDefault="00B807F5" w:rsidP="00451B14">
            <w:proofErr w:type="spellStart"/>
            <w:r>
              <w:t>wechat</w:t>
            </w:r>
            <w:proofErr w:type="spellEnd"/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EFF8" w14:textId="0AD580BD" w:rsidR="00451B14" w:rsidRPr="00451B14" w:rsidRDefault="00451B14" w:rsidP="00451B14"/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E805" w14:textId="6CC93D77" w:rsidR="00451B14" w:rsidRPr="00451B14" w:rsidRDefault="00451B14" w:rsidP="00451B14"/>
        </w:tc>
      </w:tr>
      <w:tr w:rsidR="00451B14" w:rsidRPr="00451B14" w14:paraId="6A600B02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1098" w14:textId="1443E73B" w:rsidR="00451B14" w:rsidRPr="00451B14" w:rsidRDefault="00451B14" w:rsidP="00451B14"/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947F" w14:textId="0C0A8679" w:rsidR="00451B14" w:rsidRPr="00451B14" w:rsidRDefault="00451B14" w:rsidP="00451B14"/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C0F3" w14:textId="7F47FC08" w:rsidR="00451B14" w:rsidRPr="00451B14" w:rsidRDefault="00451B14" w:rsidP="00451B14"/>
        </w:tc>
      </w:tr>
      <w:tr w:rsidR="00451B14" w:rsidRPr="00451B14" w14:paraId="4C23145B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9338AD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硬件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F1FC60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6B92D7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数量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ED2EA3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807F5" w:rsidRPr="00451B14" w14:paraId="0D58AABE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CB89" w14:textId="147DE059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紅米手機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36DC" w14:textId="6060FD0E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8BEF" w14:textId="599D2AD0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/>
                <w:kern w:val="0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2CF5" w14:textId="404DE8EA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/>
                <w:kern w:val="0"/>
                <w:sz w:val="20"/>
                <w:szCs w:val="20"/>
              </w:rPr>
              <w:t>舍友</w:t>
            </w:r>
          </w:p>
        </w:tc>
      </w:tr>
      <w:tr w:rsidR="00B807F5" w:rsidRPr="00451B14" w14:paraId="29F740A5" w14:textId="77777777" w:rsidTr="00B807F5">
        <w:trPr>
          <w:trHeight w:val="4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F88B" w14:textId="77777777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A4D7" w14:textId="5C6A73FB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BCBA" w14:textId="2D72D069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DF45" w14:textId="2339E879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807F5" w:rsidRPr="00451B14" w14:paraId="04EDD0E2" w14:textId="77777777" w:rsidTr="00451B1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C6F9" w14:textId="77777777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E771" w14:textId="7AF053C0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C19B" w14:textId="0C517E9C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0BD5" w14:textId="7F982F0A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807F5" w:rsidRPr="00451B14" w14:paraId="6B25E809" w14:textId="77777777" w:rsidTr="00451B14">
        <w:trPr>
          <w:trHeight w:val="4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2733429" w14:textId="77777777" w:rsidR="00B807F5" w:rsidRPr="00451B14" w:rsidRDefault="00B807F5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网络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8A4DC5E" w14:textId="77777777" w:rsidR="00B807F5" w:rsidRPr="00451B14" w:rsidRDefault="00B807F5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7A6C2F6" w14:textId="77777777" w:rsidR="00B807F5" w:rsidRPr="00451B14" w:rsidRDefault="00B807F5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数量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39235C8" w14:textId="77777777" w:rsidR="00B807F5" w:rsidRPr="00451B14" w:rsidRDefault="00B807F5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807F5" w:rsidRPr="00451B14" w14:paraId="04285041" w14:textId="77777777" w:rsidTr="00451B14">
        <w:trPr>
          <w:trHeight w:val="45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38BD2" w14:textId="4F026F37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校園網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7B627" w14:textId="3B83FD52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3DF38" w14:textId="28DD9EA7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C73425" w14:textId="2CDBA302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807F5" w:rsidRPr="00451B14" w14:paraId="3091DAD5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B74CE" w14:textId="2B717AA2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CB63C" w14:textId="10B7FC99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80CDD" w14:textId="1A2EB8D7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257DF" w14:textId="2B77C55F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B807F5" w:rsidRPr="00451B14" w14:paraId="0234C719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4E888" w14:textId="3B7A50AC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98A5E" w14:textId="7D623479" w:rsidR="00B807F5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DED46" w14:textId="0D75D45E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467F4" w14:textId="7C60DFD4" w:rsidR="00B807F5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kern w:val="0"/>
              </w:rPr>
            </w:pPr>
          </w:p>
        </w:tc>
      </w:tr>
    </w:tbl>
    <w:p w14:paraId="7DB53EBF" w14:textId="77777777" w:rsidR="00451B14" w:rsidRDefault="00451B14" w:rsidP="00451B14"/>
    <w:p w14:paraId="5A83533E" w14:textId="2C1D5E3E" w:rsidR="00451B14" w:rsidRDefault="00451B14" w:rsidP="00451B14">
      <w:r w:rsidRPr="00451B14">
        <w:rPr>
          <w:rFonts w:hint="eastAsia"/>
        </w:rPr>
        <w:t>测试工具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460"/>
        <w:gridCol w:w="1080"/>
        <w:gridCol w:w="2160"/>
        <w:gridCol w:w="2160"/>
      </w:tblGrid>
      <w:tr w:rsidR="00451B14" w:rsidRPr="00451B14" w14:paraId="697C2DF6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B2A9D6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2A26B1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1B5E18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来源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6F59A0F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23F508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kern w:val="0"/>
                <w:sz w:val="20"/>
                <w:szCs w:val="20"/>
              </w:rPr>
              <w:t>应用说明</w:t>
            </w:r>
          </w:p>
        </w:tc>
      </w:tr>
      <w:tr w:rsidR="00451B14" w:rsidRPr="00451B14" w14:paraId="35BE2619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3272" w14:textId="5E75BCAF" w:rsidR="00451B14" w:rsidRPr="00451B14" w:rsidRDefault="00B807F5" w:rsidP="00451B14">
            <w:pPr>
              <w:widowControl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紅米手機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37D2" w14:textId="11D17EEB" w:rsidR="00451B14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6F86" w14:textId="4B40C996" w:rsidR="00451B14" w:rsidRPr="00451B14" w:rsidRDefault="00B807F5" w:rsidP="00B807F5">
            <w:pPr>
              <w:widowControl/>
              <w:jc w:val="center"/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/>
                <w:kern w:val="0"/>
                <w:sz w:val="20"/>
                <w:szCs w:val="20"/>
              </w:rPr>
              <w:t>舍友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2173" w14:textId="5EA86F45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1458" w14:textId="0F826E2A" w:rsidR="00451B14" w:rsidRPr="00451B14" w:rsidRDefault="00B807F5" w:rsidP="00451B14">
            <w:pPr>
              <w:widowControl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安裝使用</w:t>
            </w:r>
          </w:p>
        </w:tc>
      </w:tr>
      <w:tr w:rsidR="00451B14" w:rsidRPr="00451B14" w14:paraId="1A35FF9A" w14:textId="77777777" w:rsidTr="00451B14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546A" w14:textId="65D47C7C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3D59" w14:textId="5B0A66E1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6D2E" w14:textId="67549EF6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3C20" w14:textId="7EC19B34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7D3A" w14:textId="18F25E11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51B14" w:rsidRPr="00451B14" w14:paraId="2CA3EEE5" w14:textId="77777777" w:rsidTr="00451B1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6F38" w14:textId="23B88501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7AA0" w14:textId="3919A499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50AC" w14:textId="27CC653D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BCC4" w14:textId="646C24BB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5C5B" w14:textId="23CA0A1A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EF99D6E" w14:textId="77777777" w:rsidR="00451B14" w:rsidRDefault="00451B14" w:rsidP="00451B14"/>
    <w:p w14:paraId="7B64BA45" w14:textId="23278A84" w:rsidR="00451B14" w:rsidRDefault="00451B14" w:rsidP="00451B14">
      <w:r w:rsidRPr="00451B14">
        <w:rPr>
          <w:rFonts w:hint="eastAsia"/>
        </w:rPr>
        <w:t>各阶段时间分配</w:t>
      </w:r>
    </w:p>
    <w:tbl>
      <w:tblPr>
        <w:tblW w:w="9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460"/>
        <w:gridCol w:w="1080"/>
        <w:gridCol w:w="1080"/>
        <w:gridCol w:w="1080"/>
        <w:gridCol w:w="1080"/>
        <w:gridCol w:w="1080"/>
      </w:tblGrid>
      <w:tr w:rsidR="00451B14" w:rsidRPr="00451B14" w14:paraId="0313270F" w14:textId="77777777" w:rsidTr="00451B14">
        <w:trPr>
          <w:trHeight w:val="33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DFC0" w14:textId="77777777" w:rsidR="00451B14" w:rsidRPr="00451B14" w:rsidRDefault="00451B14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测试开始时间：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AAE9" w14:textId="16CC05BC" w:rsidR="00451B14" w:rsidRPr="00451B14" w:rsidRDefault="00B807F5" w:rsidP="00B807F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1/5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F25E2C" w14:textId="179F98DB" w:rsidR="00451B14" w:rsidRPr="00451B14" w:rsidRDefault="00451B14" w:rsidP="00451B14">
            <w:pPr>
              <w:widowControl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测试结束时间：</w:t>
            </w:r>
            <w:r w:rsidR="00B807F5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1/8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39A4B" w14:textId="2C04C9A6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451B14" w:rsidRPr="00451B14" w14:paraId="7574F72A" w14:textId="77777777" w:rsidTr="00451B14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0CE2EF0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0EB616A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1050123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完成日期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098F8D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工作量（人日）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1D50D88" w14:textId="77777777" w:rsidR="00451B14" w:rsidRPr="00451B14" w:rsidRDefault="00451B14" w:rsidP="00451B14">
            <w:pPr>
              <w:widowControl/>
              <w:jc w:val="center"/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比例（</w:t>
            </w: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%</w:t>
            </w:r>
            <w:r w:rsidRPr="00451B14">
              <w:rPr>
                <w:rFonts w:ascii="楷体_GB2312" w:eastAsia="宋体" w:hAnsi="楷体_GB2312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451B14" w:rsidRPr="00451B14" w14:paraId="0A372FCB" w14:textId="77777777" w:rsidTr="00B807F5">
        <w:trPr>
          <w:trHeight w:val="451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0184" w14:textId="77777777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F727" w14:textId="5806C959" w:rsidR="00451B14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李俊毅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509C" w14:textId="176747AE" w:rsidR="00451B14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1/8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486A" w14:textId="7035AAB6" w:rsidR="00451B14" w:rsidRPr="00451B14" w:rsidRDefault="00B807F5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D8E3" w14:textId="55E2F36A" w:rsidR="00451B14" w:rsidRPr="00451B14" w:rsidRDefault="00B807F5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451B14" w:rsidRPr="00451B14" w14:paraId="3EA702E8" w14:textId="77777777" w:rsidTr="00B807F5">
        <w:trPr>
          <w:trHeight w:val="43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427C" w14:textId="77777777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4A51" w14:textId="59E57758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D2E7" w14:textId="308FCD44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D1B8" w14:textId="2F42E0FE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459B" w14:textId="1CCDBCCF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451B14" w:rsidRPr="00451B14" w14:paraId="75078271" w14:textId="77777777" w:rsidTr="00B807F5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4F95" w14:textId="77777777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BDAE" w14:textId="53204568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78AE" w14:textId="17C27FA6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7516" w14:textId="07CF1AC6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D0F1" w14:textId="1BD1195C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451B14" w:rsidRPr="00451B14" w14:paraId="032DD6C4" w14:textId="77777777" w:rsidTr="00451B14">
        <w:trPr>
          <w:trHeight w:val="3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2189" w14:textId="77777777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451B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619B" w14:textId="181389D7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8532B" w14:textId="1BA7C3E5" w:rsidR="00451B14" w:rsidRPr="00451B14" w:rsidRDefault="00451B14" w:rsidP="00B807F5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8CFB" w14:textId="0E12F1B3" w:rsidR="00451B14" w:rsidRPr="00451B14" w:rsidRDefault="00451B14" w:rsidP="00451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7CD4" w14:textId="3FC68ED3" w:rsidR="00451B14" w:rsidRPr="00451B14" w:rsidRDefault="00451B14" w:rsidP="00451B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81086E2" w14:textId="12790A88" w:rsidR="00331974" w:rsidRDefault="00331974" w:rsidP="00451B14"/>
    <w:p w14:paraId="4895C75E" w14:textId="6E82254E" w:rsidR="00331974" w:rsidRDefault="00331974">
      <w:pPr>
        <w:widowControl/>
      </w:pPr>
      <w:r>
        <w:br w:type="page"/>
      </w:r>
      <w:r w:rsidRPr="00331974">
        <w:drawing>
          <wp:inline distT="0" distB="0" distL="0" distR="0" wp14:anchorId="11DE1601" wp14:editId="02F6F7BE">
            <wp:extent cx="5270500" cy="731520"/>
            <wp:effectExtent l="0" t="0" r="1270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B90" w14:textId="2F8077D6" w:rsidR="00451B14" w:rsidRPr="00451B14" w:rsidRDefault="00451B14" w:rsidP="00451B14">
      <w:pPr>
        <w:rPr>
          <w:rFonts w:hint="eastAsia"/>
        </w:rPr>
      </w:pPr>
      <w:bookmarkStart w:id="0" w:name="_GoBack"/>
      <w:bookmarkEnd w:id="0"/>
    </w:p>
    <w:sectPr w:rsidR="00451B14" w:rsidRPr="00451B14" w:rsidSect="00B0441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_GB2312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33"/>
    <w:rsid w:val="00331974"/>
    <w:rsid w:val="00400819"/>
    <w:rsid w:val="00451B14"/>
    <w:rsid w:val="00904033"/>
    <w:rsid w:val="00B04418"/>
    <w:rsid w:val="00B807F5"/>
    <w:rsid w:val="00C86093"/>
    <w:rsid w:val="00CA4E76"/>
    <w:rsid w:val="00CD062D"/>
    <w:rsid w:val="00F40827"/>
    <w:rsid w:val="00F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7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李俊毅</dc:creator>
  <cp:keywords/>
  <dc:description/>
  <cp:lastModifiedBy>李俊毅</cp:lastModifiedBy>
  <cp:revision>3</cp:revision>
  <dcterms:created xsi:type="dcterms:W3CDTF">2018-01-08T13:28:00Z</dcterms:created>
  <dcterms:modified xsi:type="dcterms:W3CDTF">2018-01-08T16:57:00Z</dcterms:modified>
</cp:coreProperties>
</file>