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2ED" w:rsidRPr="006762ED" w:rsidRDefault="006762ED" w:rsidP="006762ED">
      <w:pPr>
        <w:jc w:val="center"/>
        <w:rPr>
          <w:rFonts w:asciiTheme="minorEastAsia" w:eastAsiaTheme="minorEastAsia" w:hAnsiTheme="minorEastAsia"/>
          <w:color w:val="000000"/>
        </w:rPr>
      </w:pPr>
    </w:p>
    <w:p w:rsidR="006762ED" w:rsidRP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Pr="006762ED" w:rsidRDefault="006762ED" w:rsidP="006762ED">
      <w:pPr>
        <w:jc w:val="center"/>
        <w:rPr>
          <w:rFonts w:asciiTheme="minorEastAsia" w:eastAsiaTheme="minorEastAsia" w:hAnsiTheme="minorEastAsia"/>
          <w:color w:val="000000"/>
        </w:rPr>
      </w:pPr>
    </w:p>
    <w:p w:rsidR="006762ED" w:rsidRPr="00731575" w:rsidRDefault="006762ED" w:rsidP="00B41E47">
      <w:pPr>
        <w:jc w:val="center"/>
        <w:rPr>
          <w:rFonts w:ascii="Arial" w:eastAsia="黑体" w:hAnsi="Arial" w:cs="Arial"/>
          <w:b/>
          <w:bCs/>
          <w:color w:val="000000" w:themeColor="text1"/>
          <w:sz w:val="52"/>
        </w:rPr>
      </w:pPr>
      <w:r w:rsidRPr="00731575">
        <w:rPr>
          <w:rFonts w:ascii="Arial" w:eastAsia="黑体" w:hAnsi="Arial" w:cs="Arial" w:hint="eastAsia"/>
          <w:b/>
          <w:bCs/>
          <w:color w:val="000000" w:themeColor="text1"/>
          <w:sz w:val="52"/>
        </w:rPr>
        <w:t>圣剑纹章</w:t>
      </w:r>
    </w:p>
    <w:p w:rsidR="00085342" w:rsidRPr="00085342" w:rsidRDefault="00B41E47" w:rsidP="00B41E47">
      <w:pPr>
        <w:jc w:val="center"/>
        <w:rPr>
          <w:rFonts w:ascii="Arial" w:eastAsia="黑体" w:hAnsi="Arial" w:cs="Arial"/>
          <w:b/>
          <w:bCs/>
          <w:color w:val="000000" w:themeColor="text1"/>
          <w:sz w:val="52"/>
        </w:rPr>
      </w:pPr>
      <w:r>
        <w:rPr>
          <w:rFonts w:ascii="Arial" w:eastAsia="黑体" w:hAnsi="Arial" w:cs="Arial" w:hint="eastAsia"/>
          <w:b/>
          <w:bCs/>
          <w:color w:val="000000" w:themeColor="text1"/>
          <w:sz w:val="52"/>
        </w:rPr>
        <w:t>测试规范</w:t>
      </w:r>
    </w:p>
    <w:p w:rsidR="006762ED" w:rsidRPr="00085342" w:rsidRDefault="006762ED" w:rsidP="00B41E47">
      <w:pPr>
        <w:jc w:val="center"/>
        <w:rPr>
          <w:rFonts w:asciiTheme="minorEastAsia" w:eastAsiaTheme="minorEastAsia" w:hAnsiTheme="minorEastAsia"/>
          <w:color w:val="000000"/>
        </w:rPr>
      </w:pPr>
    </w:p>
    <w:p w:rsidR="006762ED" w:rsidRPr="006762ED" w:rsidRDefault="006762ED" w:rsidP="006762ED">
      <w:pPr>
        <w:jc w:val="center"/>
        <w:rPr>
          <w:rFonts w:asciiTheme="minorEastAsia" w:eastAsiaTheme="minorEastAsia" w:hAnsiTheme="minorEastAsia"/>
          <w:color w:val="000000"/>
        </w:rPr>
      </w:pPr>
    </w:p>
    <w:p w:rsidR="006762ED" w:rsidRPr="006762ED" w:rsidRDefault="006762ED" w:rsidP="006762ED">
      <w:pPr>
        <w:jc w:val="center"/>
        <w:rPr>
          <w:rFonts w:asciiTheme="minorEastAsia" w:eastAsiaTheme="minorEastAsia" w:hAnsiTheme="minorEastAsia"/>
          <w:color w:val="000000"/>
        </w:rPr>
      </w:pPr>
    </w:p>
    <w:p w:rsidR="00893786" w:rsidRDefault="00893786"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834"/>
        <w:gridCol w:w="1559"/>
        <w:gridCol w:w="2420"/>
      </w:tblGrid>
      <w:tr w:rsidR="006762ED" w:rsidTr="00893786">
        <w:trPr>
          <w:trHeight w:val="483"/>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pStyle w:val="a7"/>
              <w:spacing w:before="100" w:beforeAutospacing="1" w:after="100" w:afterAutospacing="1"/>
              <w:rPr>
                <w:rFonts w:ascii="Arial" w:hAnsi="Arial" w:cs="Arial"/>
                <w:color w:val="000000" w:themeColor="text1"/>
                <w:sz w:val="18"/>
                <w:szCs w:val="18"/>
              </w:rPr>
            </w:pPr>
            <w:bookmarkStart w:id="0" w:name="OLE_LINK1"/>
            <w:r>
              <w:rPr>
                <w:rFonts w:ascii="Arial" w:hAnsi="Arial" w:cs="Arial" w:hint="eastAsia"/>
                <w:color w:val="000000" w:themeColor="text1"/>
                <w:sz w:val="18"/>
                <w:szCs w:val="18"/>
              </w:rPr>
              <w:t>文档版本号：</w:t>
            </w:r>
          </w:p>
        </w:tc>
        <w:tc>
          <w:tcPr>
            <w:tcW w:w="1834"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spacing w:before="100" w:beforeAutospacing="1" w:after="100" w:afterAutospacing="1"/>
              <w:rPr>
                <w:rFonts w:ascii="Arial" w:hAnsi="Arial" w:cs="Arial"/>
                <w:color w:val="000000" w:themeColor="text1"/>
                <w:sz w:val="18"/>
                <w:szCs w:val="18"/>
              </w:rPr>
            </w:pPr>
            <w:r>
              <w:rPr>
                <w:rFonts w:ascii="Arial" w:hAnsi="Arial" w:cs="Arial"/>
                <w:color w:val="000000" w:themeColor="text1"/>
                <w:sz w:val="18"/>
                <w:szCs w:val="18"/>
              </w:rPr>
              <w:t>v1.0</w:t>
            </w:r>
          </w:p>
        </w:tc>
        <w:tc>
          <w:tcPr>
            <w:tcW w:w="1559"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pStyle w:val="a7"/>
              <w:spacing w:before="100" w:beforeAutospacing="1" w:after="100" w:afterAutospacing="1"/>
              <w:rPr>
                <w:rFonts w:ascii="Arial" w:hAnsi="Arial" w:cs="Arial"/>
                <w:color w:val="000000" w:themeColor="text1"/>
                <w:sz w:val="18"/>
                <w:szCs w:val="18"/>
              </w:rPr>
            </w:pPr>
            <w:r>
              <w:rPr>
                <w:rFonts w:ascii="Arial" w:hAnsi="Arial" w:cs="Arial" w:hint="eastAsia"/>
                <w:color w:val="000000" w:themeColor="text1"/>
                <w:sz w:val="18"/>
                <w:szCs w:val="18"/>
              </w:rPr>
              <w:t>文档编号：</w:t>
            </w:r>
          </w:p>
        </w:tc>
        <w:tc>
          <w:tcPr>
            <w:tcW w:w="2420"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4C0BC3">
            <w:pPr>
              <w:spacing w:before="100" w:beforeAutospacing="1" w:after="100" w:afterAutospacing="1"/>
              <w:rPr>
                <w:rFonts w:ascii="Arial" w:hAnsi="Arial" w:cs="Arial"/>
                <w:color w:val="000000" w:themeColor="text1"/>
                <w:sz w:val="18"/>
                <w:szCs w:val="18"/>
              </w:rPr>
            </w:pPr>
            <w:r>
              <w:rPr>
                <w:rFonts w:ascii="Arial" w:hAnsi="Arial" w:cs="Arial"/>
                <w:color w:val="000000" w:themeColor="text1"/>
                <w:sz w:val="18"/>
                <w:szCs w:val="18"/>
              </w:rPr>
              <w:t>doc</w:t>
            </w:r>
            <w:r w:rsidR="004C0BC3">
              <w:rPr>
                <w:rFonts w:ascii="Arial" w:hAnsi="Arial" w:cs="Arial"/>
                <w:color w:val="000000" w:themeColor="text1"/>
                <w:sz w:val="18"/>
                <w:szCs w:val="18"/>
              </w:rPr>
              <w:t>2</w:t>
            </w:r>
            <w:r>
              <w:rPr>
                <w:rFonts w:ascii="Arial" w:hAnsi="Arial" w:cs="Arial"/>
                <w:color w:val="000000" w:themeColor="text1"/>
                <w:sz w:val="18"/>
                <w:szCs w:val="18"/>
              </w:rPr>
              <w:t>_20180108</w:t>
            </w:r>
          </w:p>
        </w:tc>
      </w:tr>
      <w:tr w:rsidR="006762ED" w:rsidTr="00893786">
        <w:trPr>
          <w:trHeight w:val="416"/>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spacing w:before="100" w:beforeAutospacing="1" w:after="100" w:afterAutospacing="1"/>
              <w:jc w:val="center"/>
              <w:rPr>
                <w:rFonts w:ascii="Arial" w:hAnsi="Arial" w:cs="Arial"/>
                <w:color w:val="000000" w:themeColor="text1"/>
                <w:sz w:val="18"/>
                <w:szCs w:val="18"/>
              </w:rPr>
            </w:pPr>
            <w:r>
              <w:rPr>
                <w:rFonts w:ascii="Arial" w:hAnsi="Arial" w:cs="Arial" w:hint="eastAsia"/>
                <w:color w:val="000000" w:themeColor="text1"/>
                <w:sz w:val="18"/>
                <w:szCs w:val="18"/>
              </w:rPr>
              <w:t>文档密级：</w:t>
            </w:r>
          </w:p>
        </w:tc>
        <w:tc>
          <w:tcPr>
            <w:tcW w:w="1834"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spacing w:before="100" w:beforeAutospacing="1" w:after="100" w:afterAutospacing="1"/>
              <w:rPr>
                <w:rFonts w:ascii="Arial" w:hAnsi="Arial" w:cs="Arial"/>
                <w:color w:val="000000" w:themeColor="text1"/>
                <w:sz w:val="18"/>
                <w:szCs w:val="18"/>
              </w:rPr>
            </w:pPr>
            <w:r>
              <w:rPr>
                <w:rFonts w:ascii="Arial" w:hAnsi="Arial" w:cs="Arial"/>
                <w:color w:val="000000" w:themeColor="text1"/>
                <w:sz w:val="18"/>
                <w:szCs w:val="18"/>
              </w:rPr>
              <w:t>0</w:t>
            </w:r>
          </w:p>
        </w:tc>
        <w:tc>
          <w:tcPr>
            <w:tcW w:w="1559"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spacing w:before="100" w:beforeAutospacing="1" w:after="100" w:afterAutospacing="1"/>
              <w:jc w:val="center"/>
              <w:rPr>
                <w:rFonts w:ascii="Arial" w:hAnsi="Arial" w:cs="Arial"/>
                <w:color w:val="000000" w:themeColor="text1"/>
                <w:sz w:val="18"/>
                <w:szCs w:val="18"/>
              </w:rPr>
            </w:pPr>
            <w:r>
              <w:rPr>
                <w:rFonts w:ascii="Arial" w:hAnsi="Arial" w:cs="Arial" w:hint="eastAsia"/>
                <w:color w:val="000000" w:themeColor="text1"/>
                <w:sz w:val="18"/>
                <w:szCs w:val="18"/>
              </w:rPr>
              <w:t>项目名：</w:t>
            </w:r>
          </w:p>
        </w:tc>
        <w:tc>
          <w:tcPr>
            <w:tcW w:w="2420"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rPr>
                <w:rFonts w:ascii="Arial" w:hAnsi="Arial" w:cs="Arial"/>
                <w:color w:val="000000" w:themeColor="text1"/>
                <w:sz w:val="18"/>
                <w:szCs w:val="18"/>
              </w:rPr>
            </w:pPr>
            <w:r w:rsidRPr="00EF7989">
              <w:rPr>
                <w:rFonts w:ascii="Arial" w:hAnsi="Arial" w:cs="Arial" w:hint="eastAsia"/>
                <w:color w:val="000000" w:themeColor="text1"/>
                <w:sz w:val="18"/>
                <w:szCs w:val="18"/>
              </w:rPr>
              <w:t>圣剑纹章</w:t>
            </w:r>
          </w:p>
        </w:tc>
      </w:tr>
      <w:tr w:rsidR="006762ED" w:rsidTr="00893786">
        <w:trPr>
          <w:trHeight w:val="413"/>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spacing w:before="100" w:beforeAutospacing="1" w:after="100" w:afterAutospacing="1"/>
              <w:jc w:val="center"/>
              <w:rPr>
                <w:rFonts w:ascii="Arial" w:hAnsi="Arial" w:cs="Arial"/>
                <w:color w:val="000000" w:themeColor="text1"/>
                <w:sz w:val="18"/>
                <w:szCs w:val="18"/>
              </w:rPr>
            </w:pPr>
            <w:r>
              <w:rPr>
                <w:rFonts w:ascii="Arial" w:hAnsi="Arial" w:cs="Arial" w:hint="eastAsia"/>
                <w:color w:val="000000" w:themeColor="text1"/>
                <w:sz w:val="18"/>
                <w:szCs w:val="18"/>
              </w:rPr>
              <w:t>编写人：</w:t>
            </w:r>
          </w:p>
        </w:tc>
        <w:tc>
          <w:tcPr>
            <w:tcW w:w="1834"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spacing w:before="100" w:beforeAutospacing="1" w:after="100" w:afterAutospacing="1"/>
              <w:rPr>
                <w:rFonts w:ascii="Arial" w:hAnsi="Arial" w:cs="Arial"/>
                <w:color w:val="000000" w:themeColor="text1"/>
                <w:sz w:val="18"/>
                <w:szCs w:val="18"/>
              </w:rPr>
            </w:pPr>
            <w:r w:rsidRPr="00954D98">
              <w:rPr>
                <w:rFonts w:ascii="Arial" w:hAnsi="Arial" w:cs="Arial" w:hint="eastAsia"/>
                <w:color w:val="000000" w:themeColor="text1"/>
                <w:sz w:val="18"/>
                <w:szCs w:val="18"/>
              </w:rPr>
              <w:t>开发项目组</w:t>
            </w:r>
          </w:p>
        </w:tc>
        <w:tc>
          <w:tcPr>
            <w:tcW w:w="1559"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893786">
            <w:pPr>
              <w:spacing w:before="100" w:beforeAutospacing="1" w:after="100" w:afterAutospacing="1"/>
              <w:jc w:val="center"/>
              <w:rPr>
                <w:rFonts w:ascii="Arial" w:hAnsi="Arial" w:cs="Arial"/>
                <w:color w:val="000000" w:themeColor="text1"/>
                <w:sz w:val="18"/>
                <w:szCs w:val="18"/>
              </w:rPr>
            </w:pPr>
            <w:r>
              <w:rPr>
                <w:rFonts w:ascii="Arial" w:hAnsi="Arial" w:cs="Arial" w:hint="eastAsia"/>
                <w:color w:val="000000" w:themeColor="text1"/>
                <w:sz w:val="18"/>
                <w:szCs w:val="18"/>
              </w:rPr>
              <w:t>编写日期：</w:t>
            </w:r>
          </w:p>
        </w:tc>
        <w:tc>
          <w:tcPr>
            <w:tcW w:w="2420" w:type="dxa"/>
            <w:tcBorders>
              <w:top w:val="single" w:sz="4" w:space="0" w:color="auto"/>
              <w:left w:val="single" w:sz="4" w:space="0" w:color="auto"/>
              <w:bottom w:val="single" w:sz="4" w:space="0" w:color="auto"/>
              <w:right w:val="single" w:sz="4" w:space="0" w:color="auto"/>
            </w:tcBorders>
            <w:vAlign w:val="center"/>
            <w:hideMark/>
          </w:tcPr>
          <w:p w:rsidR="006762ED" w:rsidRDefault="006762ED" w:rsidP="006762ED">
            <w:pPr>
              <w:spacing w:before="100" w:beforeAutospacing="1" w:after="100" w:afterAutospacing="1"/>
              <w:rPr>
                <w:rFonts w:ascii="Arial" w:hAnsi="Arial" w:cs="Arial"/>
                <w:color w:val="000000" w:themeColor="text1"/>
                <w:sz w:val="18"/>
                <w:szCs w:val="18"/>
              </w:rPr>
            </w:pPr>
            <w:r>
              <w:rPr>
                <w:rFonts w:ascii="Arial" w:hAnsi="Arial" w:cs="Arial"/>
                <w:color w:val="000000" w:themeColor="text1"/>
                <w:sz w:val="18"/>
                <w:szCs w:val="18"/>
              </w:rPr>
              <w:t>2018-01-08</w:t>
            </w:r>
          </w:p>
        </w:tc>
        <w:bookmarkEnd w:id="0"/>
      </w:tr>
    </w:tbl>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6762ED" w:rsidRDefault="006762ED" w:rsidP="006762ED">
      <w:pPr>
        <w:jc w:val="center"/>
        <w:rPr>
          <w:rFonts w:asciiTheme="minorEastAsia" w:eastAsiaTheme="minorEastAsia" w:hAnsiTheme="minorEastAsia"/>
          <w:color w:val="000000"/>
        </w:rPr>
      </w:pPr>
    </w:p>
    <w:p w:rsidR="004B771D" w:rsidRDefault="004B771D" w:rsidP="009B2E5E">
      <w:pPr>
        <w:jc w:val="center"/>
      </w:pPr>
    </w:p>
    <w:bookmarkStart w:id="1" w:name="_Toc503287800" w:displacedByCustomXml="next"/>
    <w:sdt>
      <w:sdtPr>
        <w:rPr>
          <w:rFonts w:ascii="Times New Roman" w:eastAsia="宋体" w:hAnsi="Times New Roman" w:cs="Times New Roman"/>
          <w:color w:val="auto"/>
          <w:kern w:val="2"/>
          <w:sz w:val="21"/>
          <w:szCs w:val="24"/>
          <w:lang w:val="zh-CN"/>
        </w:rPr>
        <w:id w:val="-1536730823"/>
        <w:docPartObj>
          <w:docPartGallery w:val="Table of Contents"/>
          <w:docPartUnique/>
        </w:docPartObj>
      </w:sdtPr>
      <w:sdtEndPr>
        <w:rPr>
          <w:b/>
          <w:bCs/>
        </w:rPr>
      </w:sdtEndPr>
      <w:sdtContent>
        <w:p w:rsidR="00F841C4" w:rsidRDefault="00F841C4" w:rsidP="00352463">
          <w:pPr>
            <w:pStyle w:val="TOC"/>
            <w:rPr>
              <w:noProof/>
            </w:rPr>
          </w:pPr>
          <w:r>
            <w:rPr>
              <w:lang w:val="zh-CN"/>
            </w:rPr>
            <w:t>目录</w:t>
          </w:r>
          <w:r>
            <w:fldChar w:fldCharType="begin"/>
          </w:r>
          <w:r>
            <w:instrText xml:space="preserve"> TOC \o "1-3" \h \z \u </w:instrText>
          </w:r>
          <w:r>
            <w:fldChar w:fldCharType="separate"/>
          </w:r>
        </w:p>
        <w:p w:rsidR="00F841C4" w:rsidRDefault="00F841C4">
          <w:pPr>
            <w:pStyle w:val="11"/>
            <w:tabs>
              <w:tab w:val="right" w:leader="dot" w:pos="8296"/>
            </w:tabs>
            <w:rPr>
              <w:rFonts w:asciiTheme="minorHAnsi" w:eastAsiaTheme="minorEastAsia" w:hAnsiTheme="minorHAnsi" w:cstheme="minorBidi"/>
              <w:noProof/>
              <w:szCs w:val="22"/>
            </w:rPr>
          </w:pPr>
          <w:hyperlink w:anchor="_Toc503296473" w:history="1">
            <w:r w:rsidRPr="00877EE4">
              <w:rPr>
                <w:rStyle w:val="ac"/>
                <w:noProof/>
              </w:rPr>
              <w:t>一、引言</w:t>
            </w:r>
            <w:r>
              <w:rPr>
                <w:noProof/>
                <w:webHidden/>
              </w:rPr>
              <w:tab/>
            </w:r>
            <w:r>
              <w:rPr>
                <w:noProof/>
                <w:webHidden/>
              </w:rPr>
              <w:fldChar w:fldCharType="begin"/>
            </w:r>
            <w:r>
              <w:rPr>
                <w:noProof/>
                <w:webHidden/>
              </w:rPr>
              <w:instrText xml:space="preserve"> PAGEREF _Toc503296473 \h </w:instrText>
            </w:r>
            <w:r>
              <w:rPr>
                <w:noProof/>
                <w:webHidden/>
              </w:rPr>
            </w:r>
            <w:r>
              <w:rPr>
                <w:noProof/>
                <w:webHidden/>
              </w:rPr>
              <w:fldChar w:fldCharType="separate"/>
            </w:r>
            <w:r>
              <w:rPr>
                <w:noProof/>
                <w:webHidden/>
              </w:rPr>
              <w:t>2</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74" w:history="1">
            <w:r w:rsidRPr="00877EE4">
              <w:rPr>
                <w:rStyle w:val="ac"/>
                <w:rFonts w:ascii="Cambria" w:hAnsi="Cambria"/>
                <w:b/>
                <w:bCs/>
                <w:noProof/>
              </w:rPr>
              <w:t>1.1</w:t>
            </w:r>
            <w:r w:rsidRPr="00877EE4">
              <w:rPr>
                <w:rStyle w:val="ac"/>
                <w:rFonts w:ascii="Cambria" w:hAnsi="Cambria"/>
                <w:b/>
                <w:bCs/>
                <w:noProof/>
              </w:rPr>
              <w:t>编写目的：</w:t>
            </w:r>
            <w:r>
              <w:rPr>
                <w:noProof/>
                <w:webHidden/>
              </w:rPr>
              <w:tab/>
            </w:r>
            <w:r>
              <w:rPr>
                <w:noProof/>
                <w:webHidden/>
              </w:rPr>
              <w:fldChar w:fldCharType="begin"/>
            </w:r>
            <w:r>
              <w:rPr>
                <w:noProof/>
                <w:webHidden/>
              </w:rPr>
              <w:instrText xml:space="preserve"> PAGEREF _Toc503296474 \h </w:instrText>
            </w:r>
            <w:r>
              <w:rPr>
                <w:noProof/>
                <w:webHidden/>
              </w:rPr>
            </w:r>
            <w:r>
              <w:rPr>
                <w:noProof/>
                <w:webHidden/>
              </w:rPr>
              <w:fldChar w:fldCharType="separate"/>
            </w:r>
            <w:r>
              <w:rPr>
                <w:noProof/>
                <w:webHidden/>
              </w:rPr>
              <w:t>2</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75" w:history="1">
            <w:r w:rsidRPr="00877EE4">
              <w:rPr>
                <w:rStyle w:val="ac"/>
                <w:rFonts w:ascii="Cambria" w:hAnsi="Cambria"/>
                <w:b/>
                <w:bCs/>
                <w:noProof/>
              </w:rPr>
              <w:t>1.2</w:t>
            </w:r>
            <w:r w:rsidRPr="00877EE4">
              <w:rPr>
                <w:rStyle w:val="ac"/>
                <w:rFonts w:ascii="Cambria" w:hAnsi="Cambria"/>
                <w:b/>
                <w:bCs/>
                <w:noProof/>
              </w:rPr>
              <w:t>范围：</w:t>
            </w:r>
            <w:r>
              <w:rPr>
                <w:noProof/>
                <w:webHidden/>
              </w:rPr>
              <w:tab/>
            </w:r>
            <w:r>
              <w:rPr>
                <w:noProof/>
                <w:webHidden/>
              </w:rPr>
              <w:fldChar w:fldCharType="begin"/>
            </w:r>
            <w:r>
              <w:rPr>
                <w:noProof/>
                <w:webHidden/>
              </w:rPr>
              <w:instrText xml:space="preserve"> PAGEREF _Toc503296475 \h </w:instrText>
            </w:r>
            <w:r>
              <w:rPr>
                <w:noProof/>
                <w:webHidden/>
              </w:rPr>
            </w:r>
            <w:r>
              <w:rPr>
                <w:noProof/>
                <w:webHidden/>
              </w:rPr>
              <w:fldChar w:fldCharType="separate"/>
            </w:r>
            <w:r>
              <w:rPr>
                <w:noProof/>
                <w:webHidden/>
              </w:rPr>
              <w:t>3</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76" w:history="1">
            <w:r w:rsidRPr="00877EE4">
              <w:rPr>
                <w:rStyle w:val="ac"/>
                <w:rFonts w:ascii="Cambria" w:hAnsi="Cambria"/>
                <w:b/>
                <w:bCs/>
                <w:noProof/>
              </w:rPr>
              <w:t>1.3</w:t>
            </w:r>
            <w:r w:rsidRPr="00877EE4">
              <w:rPr>
                <w:rStyle w:val="ac"/>
                <w:rFonts w:ascii="Cambria" w:hAnsi="Cambria"/>
                <w:b/>
                <w:bCs/>
                <w:noProof/>
              </w:rPr>
              <w:t>职责：</w:t>
            </w:r>
            <w:r>
              <w:rPr>
                <w:noProof/>
                <w:webHidden/>
              </w:rPr>
              <w:tab/>
            </w:r>
            <w:r>
              <w:rPr>
                <w:noProof/>
                <w:webHidden/>
              </w:rPr>
              <w:fldChar w:fldCharType="begin"/>
            </w:r>
            <w:r>
              <w:rPr>
                <w:noProof/>
                <w:webHidden/>
              </w:rPr>
              <w:instrText xml:space="preserve"> PAGEREF _Toc503296476 \h </w:instrText>
            </w:r>
            <w:r>
              <w:rPr>
                <w:noProof/>
                <w:webHidden/>
              </w:rPr>
            </w:r>
            <w:r>
              <w:rPr>
                <w:noProof/>
                <w:webHidden/>
              </w:rPr>
              <w:fldChar w:fldCharType="separate"/>
            </w:r>
            <w:r>
              <w:rPr>
                <w:noProof/>
                <w:webHidden/>
              </w:rPr>
              <w:t>3</w:t>
            </w:r>
            <w:r>
              <w:rPr>
                <w:noProof/>
                <w:webHidden/>
              </w:rPr>
              <w:fldChar w:fldCharType="end"/>
            </w:r>
          </w:hyperlink>
        </w:p>
        <w:p w:rsidR="00F841C4" w:rsidRDefault="00F841C4">
          <w:pPr>
            <w:pStyle w:val="11"/>
            <w:tabs>
              <w:tab w:val="right" w:leader="dot" w:pos="8296"/>
            </w:tabs>
            <w:rPr>
              <w:rFonts w:asciiTheme="minorHAnsi" w:eastAsiaTheme="minorEastAsia" w:hAnsiTheme="minorHAnsi" w:cstheme="minorBidi"/>
              <w:noProof/>
              <w:szCs w:val="22"/>
            </w:rPr>
          </w:pPr>
          <w:hyperlink w:anchor="_Toc503296477" w:history="1">
            <w:r w:rsidRPr="00877EE4">
              <w:rPr>
                <w:rStyle w:val="ac"/>
                <w:noProof/>
              </w:rPr>
              <w:t>二、工作流程</w:t>
            </w:r>
            <w:r>
              <w:rPr>
                <w:noProof/>
                <w:webHidden/>
              </w:rPr>
              <w:tab/>
            </w:r>
            <w:r>
              <w:rPr>
                <w:noProof/>
                <w:webHidden/>
              </w:rPr>
              <w:fldChar w:fldCharType="begin"/>
            </w:r>
            <w:r>
              <w:rPr>
                <w:noProof/>
                <w:webHidden/>
              </w:rPr>
              <w:instrText xml:space="preserve"> PAGEREF _Toc503296477 \h </w:instrText>
            </w:r>
            <w:r>
              <w:rPr>
                <w:noProof/>
                <w:webHidden/>
              </w:rPr>
            </w:r>
            <w:r>
              <w:rPr>
                <w:noProof/>
                <w:webHidden/>
              </w:rPr>
              <w:fldChar w:fldCharType="separate"/>
            </w:r>
            <w:r>
              <w:rPr>
                <w:noProof/>
                <w:webHidden/>
              </w:rPr>
              <w:t>3</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78" w:history="1">
            <w:r w:rsidRPr="00877EE4">
              <w:rPr>
                <w:rStyle w:val="ac"/>
                <w:rFonts w:ascii="Cambria" w:hAnsi="Cambria"/>
                <w:b/>
                <w:bCs/>
                <w:noProof/>
              </w:rPr>
              <w:t>2.1</w:t>
            </w:r>
            <w:r w:rsidRPr="00877EE4">
              <w:rPr>
                <w:rStyle w:val="ac"/>
                <w:rFonts w:ascii="Cambria" w:hAnsi="Cambria"/>
                <w:b/>
                <w:bCs/>
                <w:noProof/>
              </w:rPr>
              <w:t>测试依据：</w:t>
            </w:r>
            <w:r>
              <w:rPr>
                <w:noProof/>
                <w:webHidden/>
              </w:rPr>
              <w:tab/>
            </w:r>
            <w:r>
              <w:rPr>
                <w:noProof/>
                <w:webHidden/>
              </w:rPr>
              <w:fldChar w:fldCharType="begin"/>
            </w:r>
            <w:r>
              <w:rPr>
                <w:noProof/>
                <w:webHidden/>
              </w:rPr>
              <w:instrText xml:space="preserve"> PAGEREF _Toc503296478 \h </w:instrText>
            </w:r>
            <w:r>
              <w:rPr>
                <w:noProof/>
                <w:webHidden/>
              </w:rPr>
            </w:r>
            <w:r>
              <w:rPr>
                <w:noProof/>
                <w:webHidden/>
              </w:rPr>
              <w:fldChar w:fldCharType="separate"/>
            </w:r>
            <w:r>
              <w:rPr>
                <w:noProof/>
                <w:webHidden/>
              </w:rPr>
              <w:t>3</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79" w:history="1">
            <w:r w:rsidRPr="00877EE4">
              <w:rPr>
                <w:rStyle w:val="ac"/>
                <w:rFonts w:ascii="Cambria" w:hAnsi="Cambria"/>
                <w:b/>
                <w:bCs/>
                <w:noProof/>
              </w:rPr>
              <w:t>2.2</w:t>
            </w:r>
            <w:r w:rsidRPr="00877EE4">
              <w:rPr>
                <w:rStyle w:val="ac"/>
                <w:rFonts w:ascii="Cambria" w:hAnsi="Cambria"/>
                <w:b/>
                <w:bCs/>
                <w:noProof/>
              </w:rPr>
              <w:t>制订《测试规范》：</w:t>
            </w:r>
            <w:r>
              <w:rPr>
                <w:noProof/>
                <w:webHidden/>
              </w:rPr>
              <w:tab/>
            </w:r>
            <w:r>
              <w:rPr>
                <w:noProof/>
                <w:webHidden/>
              </w:rPr>
              <w:fldChar w:fldCharType="begin"/>
            </w:r>
            <w:r>
              <w:rPr>
                <w:noProof/>
                <w:webHidden/>
              </w:rPr>
              <w:instrText xml:space="preserve"> PAGEREF _Toc503296479 \h </w:instrText>
            </w:r>
            <w:r>
              <w:rPr>
                <w:noProof/>
                <w:webHidden/>
              </w:rPr>
            </w:r>
            <w:r>
              <w:rPr>
                <w:noProof/>
                <w:webHidden/>
              </w:rPr>
              <w:fldChar w:fldCharType="separate"/>
            </w:r>
            <w:r>
              <w:rPr>
                <w:noProof/>
                <w:webHidden/>
              </w:rPr>
              <w:t>3</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80" w:history="1">
            <w:r w:rsidRPr="00877EE4">
              <w:rPr>
                <w:rStyle w:val="ac"/>
                <w:rFonts w:ascii="Cambria" w:hAnsi="Cambria"/>
                <w:b/>
                <w:bCs/>
                <w:noProof/>
              </w:rPr>
              <w:t>2.3</w:t>
            </w:r>
            <w:r w:rsidRPr="00877EE4">
              <w:rPr>
                <w:rStyle w:val="ac"/>
                <w:rFonts w:ascii="Cambria" w:hAnsi="Cambria"/>
                <w:b/>
                <w:bCs/>
                <w:noProof/>
              </w:rPr>
              <w:t>单元测试：</w:t>
            </w:r>
            <w:r>
              <w:rPr>
                <w:noProof/>
                <w:webHidden/>
              </w:rPr>
              <w:tab/>
            </w:r>
            <w:r>
              <w:rPr>
                <w:noProof/>
                <w:webHidden/>
              </w:rPr>
              <w:fldChar w:fldCharType="begin"/>
            </w:r>
            <w:r>
              <w:rPr>
                <w:noProof/>
                <w:webHidden/>
              </w:rPr>
              <w:instrText xml:space="preserve"> PAGEREF _Toc503296480 \h </w:instrText>
            </w:r>
            <w:r>
              <w:rPr>
                <w:noProof/>
                <w:webHidden/>
              </w:rPr>
            </w:r>
            <w:r>
              <w:rPr>
                <w:noProof/>
                <w:webHidden/>
              </w:rPr>
              <w:fldChar w:fldCharType="separate"/>
            </w:r>
            <w:r>
              <w:rPr>
                <w:noProof/>
                <w:webHidden/>
              </w:rPr>
              <w:t>3</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81" w:history="1">
            <w:r w:rsidRPr="00877EE4">
              <w:rPr>
                <w:rStyle w:val="ac"/>
                <w:rFonts w:ascii="Cambria" w:hAnsi="Cambria"/>
                <w:b/>
                <w:bCs/>
                <w:noProof/>
              </w:rPr>
              <w:t>2.4</w:t>
            </w:r>
            <w:r w:rsidRPr="00877EE4">
              <w:rPr>
                <w:rStyle w:val="ac"/>
                <w:rFonts w:ascii="Cambria" w:hAnsi="Cambria"/>
                <w:b/>
                <w:bCs/>
                <w:noProof/>
              </w:rPr>
              <w:t>集成测试：</w:t>
            </w:r>
            <w:r>
              <w:rPr>
                <w:noProof/>
                <w:webHidden/>
              </w:rPr>
              <w:tab/>
            </w:r>
            <w:r>
              <w:rPr>
                <w:noProof/>
                <w:webHidden/>
              </w:rPr>
              <w:fldChar w:fldCharType="begin"/>
            </w:r>
            <w:r>
              <w:rPr>
                <w:noProof/>
                <w:webHidden/>
              </w:rPr>
              <w:instrText xml:space="preserve"> PAGEREF _Toc503296481 \h </w:instrText>
            </w:r>
            <w:r>
              <w:rPr>
                <w:noProof/>
                <w:webHidden/>
              </w:rPr>
            </w:r>
            <w:r>
              <w:rPr>
                <w:noProof/>
                <w:webHidden/>
              </w:rPr>
              <w:fldChar w:fldCharType="separate"/>
            </w:r>
            <w:r>
              <w:rPr>
                <w:noProof/>
                <w:webHidden/>
              </w:rPr>
              <w:t>4</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82" w:history="1">
            <w:r w:rsidRPr="00877EE4">
              <w:rPr>
                <w:rStyle w:val="ac"/>
                <w:rFonts w:ascii="Cambria" w:hAnsi="Cambria"/>
                <w:b/>
                <w:bCs/>
                <w:noProof/>
              </w:rPr>
              <w:t>2.5</w:t>
            </w:r>
            <w:r w:rsidRPr="00877EE4">
              <w:rPr>
                <w:rStyle w:val="ac"/>
                <w:rFonts w:ascii="Cambria" w:hAnsi="Cambria"/>
                <w:b/>
                <w:bCs/>
                <w:noProof/>
              </w:rPr>
              <w:t>系统测试：</w:t>
            </w:r>
            <w:r>
              <w:rPr>
                <w:noProof/>
                <w:webHidden/>
              </w:rPr>
              <w:tab/>
            </w:r>
            <w:r>
              <w:rPr>
                <w:noProof/>
                <w:webHidden/>
              </w:rPr>
              <w:fldChar w:fldCharType="begin"/>
            </w:r>
            <w:r>
              <w:rPr>
                <w:noProof/>
                <w:webHidden/>
              </w:rPr>
              <w:instrText xml:space="preserve"> PAGEREF _Toc503296482 \h </w:instrText>
            </w:r>
            <w:r>
              <w:rPr>
                <w:noProof/>
                <w:webHidden/>
              </w:rPr>
            </w:r>
            <w:r>
              <w:rPr>
                <w:noProof/>
                <w:webHidden/>
              </w:rPr>
              <w:fldChar w:fldCharType="separate"/>
            </w:r>
            <w:r>
              <w:rPr>
                <w:noProof/>
                <w:webHidden/>
              </w:rPr>
              <w:t>4</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83" w:history="1">
            <w:r w:rsidRPr="00877EE4">
              <w:rPr>
                <w:rStyle w:val="ac"/>
                <w:rFonts w:ascii="Cambria" w:hAnsi="Cambria"/>
                <w:b/>
                <w:bCs/>
                <w:noProof/>
              </w:rPr>
              <w:t>2.6</w:t>
            </w:r>
            <w:r w:rsidRPr="00877EE4">
              <w:rPr>
                <w:rStyle w:val="ac"/>
                <w:rFonts w:ascii="Cambria" w:hAnsi="Cambria"/>
                <w:b/>
                <w:bCs/>
                <w:noProof/>
              </w:rPr>
              <w:t>验收测试：</w:t>
            </w:r>
            <w:r>
              <w:rPr>
                <w:noProof/>
                <w:webHidden/>
              </w:rPr>
              <w:tab/>
            </w:r>
            <w:r>
              <w:rPr>
                <w:noProof/>
                <w:webHidden/>
              </w:rPr>
              <w:fldChar w:fldCharType="begin"/>
            </w:r>
            <w:r>
              <w:rPr>
                <w:noProof/>
                <w:webHidden/>
              </w:rPr>
              <w:instrText xml:space="preserve"> PAGEREF _Toc503296483 \h </w:instrText>
            </w:r>
            <w:r>
              <w:rPr>
                <w:noProof/>
                <w:webHidden/>
              </w:rPr>
            </w:r>
            <w:r>
              <w:rPr>
                <w:noProof/>
                <w:webHidden/>
              </w:rPr>
              <w:fldChar w:fldCharType="separate"/>
            </w:r>
            <w:r>
              <w:rPr>
                <w:noProof/>
                <w:webHidden/>
              </w:rPr>
              <w:t>4</w:t>
            </w:r>
            <w:r>
              <w:rPr>
                <w:noProof/>
                <w:webHidden/>
              </w:rPr>
              <w:fldChar w:fldCharType="end"/>
            </w:r>
          </w:hyperlink>
        </w:p>
        <w:p w:rsidR="00F841C4" w:rsidRDefault="00F841C4">
          <w:pPr>
            <w:pStyle w:val="31"/>
            <w:tabs>
              <w:tab w:val="right" w:leader="dot" w:pos="8296"/>
            </w:tabs>
            <w:rPr>
              <w:rFonts w:asciiTheme="minorHAnsi" w:eastAsiaTheme="minorEastAsia" w:hAnsiTheme="minorHAnsi" w:cstheme="minorBidi"/>
              <w:noProof/>
              <w:szCs w:val="22"/>
            </w:rPr>
          </w:pPr>
          <w:hyperlink w:anchor="_Toc503296484" w:history="1">
            <w:r w:rsidRPr="00877EE4">
              <w:rPr>
                <w:rStyle w:val="ac"/>
                <w:noProof/>
              </w:rPr>
              <w:t>2.6.1</w:t>
            </w:r>
            <w:r w:rsidRPr="00877EE4">
              <w:rPr>
                <w:rStyle w:val="ac"/>
                <w:noProof/>
              </w:rPr>
              <w:t>验收测试的条件</w:t>
            </w:r>
            <w:r>
              <w:rPr>
                <w:noProof/>
                <w:webHidden/>
              </w:rPr>
              <w:tab/>
            </w:r>
            <w:r>
              <w:rPr>
                <w:noProof/>
                <w:webHidden/>
              </w:rPr>
              <w:fldChar w:fldCharType="begin"/>
            </w:r>
            <w:r>
              <w:rPr>
                <w:noProof/>
                <w:webHidden/>
              </w:rPr>
              <w:instrText xml:space="preserve"> PAGEREF _Toc503296484 \h </w:instrText>
            </w:r>
            <w:r>
              <w:rPr>
                <w:noProof/>
                <w:webHidden/>
              </w:rPr>
            </w:r>
            <w:r>
              <w:rPr>
                <w:noProof/>
                <w:webHidden/>
              </w:rPr>
              <w:fldChar w:fldCharType="separate"/>
            </w:r>
            <w:r>
              <w:rPr>
                <w:noProof/>
                <w:webHidden/>
              </w:rPr>
              <w:t>4</w:t>
            </w:r>
            <w:r>
              <w:rPr>
                <w:noProof/>
                <w:webHidden/>
              </w:rPr>
              <w:fldChar w:fldCharType="end"/>
            </w:r>
          </w:hyperlink>
        </w:p>
        <w:p w:rsidR="00F841C4" w:rsidRDefault="00F841C4">
          <w:pPr>
            <w:pStyle w:val="31"/>
            <w:tabs>
              <w:tab w:val="right" w:leader="dot" w:pos="8296"/>
            </w:tabs>
            <w:rPr>
              <w:rFonts w:asciiTheme="minorHAnsi" w:eastAsiaTheme="minorEastAsia" w:hAnsiTheme="minorHAnsi" w:cstheme="minorBidi"/>
              <w:noProof/>
              <w:szCs w:val="22"/>
            </w:rPr>
          </w:pPr>
          <w:hyperlink w:anchor="_Toc503296485" w:history="1">
            <w:r w:rsidRPr="00877EE4">
              <w:rPr>
                <w:rStyle w:val="ac"/>
                <w:noProof/>
              </w:rPr>
              <w:t>2.6.2</w:t>
            </w:r>
            <w:r w:rsidRPr="00877EE4">
              <w:rPr>
                <w:rStyle w:val="ac"/>
                <w:noProof/>
              </w:rPr>
              <w:t>交付版本的要求</w:t>
            </w:r>
            <w:r>
              <w:rPr>
                <w:noProof/>
                <w:webHidden/>
              </w:rPr>
              <w:tab/>
            </w:r>
            <w:r>
              <w:rPr>
                <w:noProof/>
                <w:webHidden/>
              </w:rPr>
              <w:fldChar w:fldCharType="begin"/>
            </w:r>
            <w:r>
              <w:rPr>
                <w:noProof/>
                <w:webHidden/>
              </w:rPr>
              <w:instrText xml:space="preserve"> PAGEREF _Toc503296485 \h </w:instrText>
            </w:r>
            <w:r>
              <w:rPr>
                <w:noProof/>
                <w:webHidden/>
              </w:rPr>
            </w:r>
            <w:r>
              <w:rPr>
                <w:noProof/>
                <w:webHidden/>
              </w:rPr>
              <w:fldChar w:fldCharType="separate"/>
            </w:r>
            <w:r>
              <w:rPr>
                <w:noProof/>
                <w:webHidden/>
              </w:rPr>
              <w:t>5</w:t>
            </w:r>
            <w:r>
              <w:rPr>
                <w:noProof/>
                <w:webHidden/>
              </w:rPr>
              <w:fldChar w:fldCharType="end"/>
            </w:r>
          </w:hyperlink>
        </w:p>
        <w:p w:rsidR="00F841C4" w:rsidRDefault="00F841C4">
          <w:pPr>
            <w:pStyle w:val="31"/>
            <w:tabs>
              <w:tab w:val="right" w:leader="dot" w:pos="8296"/>
            </w:tabs>
            <w:rPr>
              <w:rFonts w:asciiTheme="minorHAnsi" w:eastAsiaTheme="minorEastAsia" w:hAnsiTheme="minorHAnsi" w:cstheme="minorBidi"/>
              <w:noProof/>
              <w:szCs w:val="22"/>
            </w:rPr>
          </w:pPr>
          <w:hyperlink w:anchor="_Toc503296486" w:history="1">
            <w:r w:rsidRPr="00877EE4">
              <w:rPr>
                <w:rStyle w:val="ac"/>
                <w:noProof/>
              </w:rPr>
              <w:t>2.6.3</w:t>
            </w:r>
            <w:r w:rsidRPr="00877EE4">
              <w:rPr>
                <w:rStyle w:val="ac"/>
                <w:noProof/>
              </w:rPr>
              <w:t>版本发布的准则</w:t>
            </w:r>
            <w:r>
              <w:rPr>
                <w:noProof/>
                <w:webHidden/>
              </w:rPr>
              <w:tab/>
            </w:r>
            <w:r>
              <w:rPr>
                <w:noProof/>
                <w:webHidden/>
              </w:rPr>
              <w:fldChar w:fldCharType="begin"/>
            </w:r>
            <w:r>
              <w:rPr>
                <w:noProof/>
                <w:webHidden/>
              </w:rPr>
              <w:instrText xml:space="preserve"> PAGEREF _Toc503296486 \h </w:instrText>
            </w:r>
            <w:r>
              <w:rPr>
                <w:noProof/>
                <w:webHidden/>
              </w:rPr>
            </w:r>
            <w:r>
              <w:rPr>
                <w:noProof/>
                <w:webHidden/>
              </w:rPr>
              <w:fldChar w:fldCharType="separate"/>
            </w:r>
            <w:r>
              <w:rPr>
                <w:noProof/>
                <w:webHidden/>
              </w:rPr>
              <w:t>5</w:t>
            </w:r>
            <w:r>
              <w:rPr>
                <w:noProof/>
                <w:webHidden/>
              </w:rPr>
              <w:fldChar w:fldCharType="end"/>
            </w:r>
          </w:hyperlink>
        </w:p>
        <w:p w:rsidR="00F841C4" w:rsidRDefault="00F841C4">
          <w:pPr>
            <w:pStyle w:val="11"/>
            <w:tabs>
              <w:tab w:val="right" w:leader="dot" w:pos="8296"/>
            </w:tabs>
            <w:rPr>
              <w:rFonts w:asciiTheme="minorHAnsi" w:eastAsiaTheme="minorEastAsia" w:hAnsiTheme="minorHAnsi" w:cstheme="minorBidi"/>
              <w:noProof/>
              <w:szCs w:val="22"/>
            </w:rPr>
          </w:pPr>
          <w:hyperlink w:anchor="_Toc503296487" w:history="1">
            <w:r w:rsidRPr="00877EE4">
              <w:rPr>
                <w:rStyle w:val="ac"/>
                <w:noProof/>
              </w:rPr>
              <w:t>三、编写测试文档</w:t>
            </w:r>
            <w:r>
              <w:rPr>
                <w:noProof/>
                <w:webHidden/>
              </w:rPr>
              <w:tab/>
            </w:r>
            <w:r>
              <w:rPr>
                <w:noProof/>
                <w:webHidden/>
              </w:rPr>
              <w:fldChar w:fldCharType="begin"/>
            </w:r>
            <w:r>
              <w:rPr>
                <w:noProof/>
                <w:webHidden/>
              </w:rPr>
              <w:instrText xml:space="preserve"> PAGEREF _Toc503296487 \h </w:instrText>
            </w:r>
            <w:r>
              <w:rPr>
                <w:noProof/>
                <w:webHidden/>
              </w:rPr>
            </w:r>
            <w:r>
              <w:rPr>
                <w:noProof/>
                <w:webHidden/>
              </w:rPr>
              <w:fldChar w:fldCharType="separate"/>
            </w:r>
            <w:r>
              <w:rPr>
                <w:noProof/>
                <w:webHidden/>
              </w:rPr>
              <w:t>5</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88" w:history="1">
            <w:r w:rsidRPr="00877EE4">
              <w:rPr>
                <w:rStyle w:val="ac"/>
                <w:rFonts w:ascii="Cambria" w:hAnsi="Cambria"/>
                <w:b/>
                <w:bCs/>
                <w:noProof/>
              </w:rPr>
              <w:t>3.1</w:t>
            </w:r>
            <w:r w:rsidRPr="00877EE4">
              <w:rPr>
                <w:rStyle w:val="ac"/>
                <w:rFonts w:ascii="Cambria" w:hAnsi="Cambria"/>
                <w:b/>
                <w:bCs/>
                <w:noProof/>
              </w:rPr>
              <w:t>测试点：</w:t>
            </w:r>
            <w:r>
              <w:rPr>
                <w:noProof/>
                <w:webHidden/>
              </w:rPr>
              <w:tab/>
            </w:r>
            <w:r>
              <w:rPr>
                <w:noProof/>
                <w:webHidden/>
              </w:rPr>
              <w:fldChar w:fldCharType="begin"/>
            </w:r>
            <w:r>
              <w:rPr>
                <w:noProof/>
                <w:webHidden/>
              </w:rPr>
              <w:instrText xml:space="preserve"> PAGEREF _Toc503296488 \h </w:instrText>
            </w:r>
            <w:r>
              <w:rPr>
                <w:noProof/>
                <w:webHidden/>
              </w:rPr>
            </w:r>
            <w:r>
              <w:rPr>
                <w:noProof/>
                <w:webHidden/>
              </w:rPr>
              <w:fldChar w:fldCharType="separate"/>
            </w:r>
            <w:r>
              <w:rPr>
                <w:noProof/>
                <w:webHidden/>
              </w:rPr>
              <w:t>5</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89" w:history="1">
            <w:r w:rsidRPr="00877EE4">
              <w:rPr>
                <w:rStyle w:val="ac"/>
                <w:rFonts w:ascii="Cambria" w:hAnsi="Cambria"/>
                <w:b/>
                <w:bCs/>
                <w:noProof/>
              </w:rPr>
              <w:t>3.2</w:t>
            </w:r>
            <w:r w:rsidRPr="00877EE4">
              <w:rPr>
                <w:rStyle w:val="ac"/>
                <w:rFonts w:ascii="Cambria" w:hAnsi="Cambria"/>
                <w:b/>
                <w:bCs/>
                <w:noProof/>
              </w:rPr>
              <w:t>输入数据：</w:t>
            </w:r>
            <w:r>
              <w:rPr>
                <w:noProof/>
                <w:webHidden/>
              </w:rPr>
              <w:tab/>
            </w:r>
            <w:r>
              <w:rPr>
                <w:noProof/>
                <w:webHidden/>
              </w:rPr>
              <w:fldChar w:fldCharType="begin"/>
            </w:r>
            <w:r>
              <w:rPr>
                <w:noProof/>
                <w:webHidden/>
              </w:rPr>
              <w:instrText xml:space="preserve"> PAGEREF _Toc503296489 \h </w:instrText>
            </w:r>
            <w:r>
              <w:rPr>
                <w:noProof/>
                <w:webHidden/>
              </w:rPr>
            </w:r>
            <w:r>
              <w:rPr>
                <w:noProof/>
                <w:webHidden/>
              </w:rPr>
              <w:fldChar w:fldCharType="separate"/>
            </w:r>
            <w:r>
              <w:rPr>
                <w:noProof/>
                <w:webHidden/>
              </w:rPr>
              <w:t>6</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0" w:history="1">
            <w:r w:rsidRPr="00877EE4">
              <w:rPr>
                <w:rStyle w:val="ac"/>
                <w:rFonts w:ascii="Cambria" w:hAnsi="Cambria"/>
                <w:b/>
                <w:bCs/>
                <w:noProof/>
              </w:rPr>
              <w:t>3.3</w:t>
            </w:r>
            <w:r w:rsidRPr="00877EE4">
              <w:rPr>
                <w:rStyle w:val="ac"/>
                <w:rFonts w:ascii="Cambria" w:hAnsi="Cambria"/>
                <w:b/>
                <w:bCs/>
                <w:noProof/>
              </w:rPr>
              <w:t>测试描述：</w:t>
            </w:r>
            <w:r>
              <w:rPr>
                <w:noProof/>
                <w:webHidden/>
              </w:rPr>
              <w:tab/>
            </w:r>
            <w:r>
              <w:rPr>
                <w:noProof/>
                <w:webHidden/>
              </w:rPr>
              <w:fldChar w:fldCharType="begin"/>
            </w:r>
            <w:r>
              <w:rPr>
                <w:noProof/>
                <w:webHidden/>
              </w:rPr>
              <w:instrText xml:space="preserve"> PAGEREF _Toc503296490 \h </w:instrText>
            </w:r>
            <w:r>
              <w:rPr>
                <w:noProof/>
                <w:webHidden/>
              </w:rPr>
            </w:r>
            <w:r>
              <w:rPr>
                <w:noProof/>
                <w:webHidden/>
              </w:rPr>
              <w:fldChar w:fldCharType="separate"/>
            </w:r>
            <w:r>
              <w:rPr>
                <w:noProof/>
                <w:webHidden/>
              </w:rPr>
              <w:t>6</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1" w:history="1">
            <w:r w:rsidRPr="00877EE4">
              <w:rPr>
                <w:rStyle w:val="ac"/>
                <w:rFonts w:ascii="Cambria" w:hAnsi="Cambria"/>
                <w:b/>
                <w:bCs/>
                <w:noProof/>
              </w:rPr>
              <w:t>3.4</w:t>
            </w:r>
            <w:r w:rsidRPr="00877EE4">
              <w:rPr>
                <w:rStyle w:val="ac"/>
                <w:rFonts w:ascii="Cambria" w:hAnsi="Cambria"/>
                <w:b/>
                <w:bCs/>
                <w:noProof/>
              </w:rPr>
              <w:t>预期输出数据：</w:t>
            </w:r>
            <w:r>
              <w:rPr>
                <w:noProof/>
                <w:webHidden/>
              </w:rPr>
              <w:tab/>
            </w:r>
            <w:r>
              <w:rPr>
                <w:noProof/>
                <w:webHidden/>
              </w:rPr>
              <w:fldChar w:fldCharType="begin"/>
            </w:r>
            <w:r>
              <w:rPr>
                <w:noProof/>
                <w:webHidden/>
              </w:rPr>
              <w:instrText xml:space="preserve"> PAGEREF _Toc503296491 \h </w:instrText>
            </w:r>
            <w:r>
              <w:rPr>
                <w:noProof/>
                <w:webHidden/>
              </w:rPr>
            </w:r>
            <w:r>
              <w:rPr>
                <w:noProof/>
                <w:webHidden/>
              </w:rPr>
              <w:fldChar w:fldCharType="separate"/>
            </w:r>
            <w:r>
              <w:rPr>
                <w:noProof/>
                <w:webHidden/>
              </w:rPr>
              <w:t>6</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2" w:history="1">
            <w:r w:rsidRPr="00877EE4">
              <w:rPr>
                <w:rStyle w:val="ac"/>
                <w:rFonts w:ascii="Cambria" w:hAnsi="Cambria"/>
                <w:b/>
                <w:bCs/>
                <w:noProof/>
              </w:rPr>
              <w:t>3.5</w:t>
            </w:r>
            <w:r w:rsidRPr="00877EE4">
              <w:rPr>
                <w:rStyle w:val="ac"/>
                <w:rFonts w:ascii="Cambria" w:hAnsi="Cambria"/>
                <w:b/>
                <w:bCs/>
                <w:noProof/>
              </w:rPr>
              <w:t>实际输出：</w:t>
            </w:r>
            <w:r>
              <w:rPr>
                <w:noProof/>
                <w:webHidden/>
              </w:rPr>
              <w:tab/>
            </w:r>
            <w:r>
              <w:rPr>
                <w:noProof/>
                <w:webHidden/>
              </w:rPr>
              <w:fldChar w:fldCharType="begin"/>
            </w:r>
            <w:r>
              <w:rPr>
                <w:noProof/>
                <w:webHidden/>
              </w:rPr>
              <w:instrText xml:space="preserve"> PAGEREF _Toc503296492 \h </w:instrText>
            </w:r>
            <w:r>
              <w:rPr>
                <w:noProof/>
                <w:webHidden/>
              </w:rPr>
            </w:r>
            <w:r>
              <w:rPr>
                <w:noProof/>
                <w:webHidden/>
              </w:rPr>
              <w:fldChar w:fldCharType="separate"/>
            </w:r>
            <w:r>
              <w:rPr>
                <w:noProof/>
                <w:webHidden/>
              </w:rPr>
              <w:t>6</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3" w:history="1">
            <w:r w:rsidRPr="00877EE4">
              <w:rPr>
                <w:rStyle w:val="ac"/>
                <w:rFonts w:ascii="Cambria" w:hAnsi="Cambria"/>
                <w:b/>
                <w:bCs/>
                <w:noProof/>
              </w:rPr>
              <w:t>3.6</w:t>
            </w:r>
            <w:r w:rsidRPr="00877EE4">
              <w:rPr>
                <w:rStyle w:val="ac"/>
                <w:rFonts w:ascii="Cambria" w:hAnsi="Cambria"/>
                <w:b/>
                <w:bCs/>
                <w:noProof/>
              </w:rPr>
              <w:t>正确与否：</w:t>
            </w:r>
            <w:r>
              <w:rPr>
                <w:noProof/>
                <w:webHidden/>
              </w:rPr>
              <w:tab/>
            </w:r>
            <w:r>
              <w:rPr>
                <w:noProof/>
                <w:webHidden/>
              </w:rPr>
              <w:fldChar w:fldCharType="begin"/>
            </w:r>
            <w:r>
              <w:rPr>
                <w:noProof/>
                <w:webHidden/>
              </w:rPr>
              <w:instrText xml:space="preserve"> PAGEREF _Toc503296493 \h </w:instrText>
            </w:r>
            <w:r>
              <w:rPr>
                <w:noProof/>
                <w:webHidden/>
              </w:rPr>
            </w:r>
            <w:r>
              <w:rPr>
                <w:noProof/>
                <w:webHidden/>
              </w:rPr>
              <w:fldChar w:fldCharType="separate"/>
            </w:r>
            <w:r>
              <w:rPr>
                <w:noProof/>
                <w:webHidden/>
              </w:rPr>
              <w:t>6</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4" w:history="1">
            <w:r w:rsidRPr="00877EE4">
              <w:rPr>
                <w:rStyle w:val="ac"/>
                <w:rFonts w:ascii="Cambria" w:hAnsi="Cambria"/>
                <w:b/>
                <w:bCs/>
                <w:noProof/>
              </w:rPr>
              <w:t>3.7</w:t>
            </w:r>
            <w:r w:rsidRPr="00877EE4">
              <w:rPr>
                <w:rStyle w:val="ac"/>
                <w:rFonts w:ascii="Cambria" w:hAnsi="Cambria"/>
                <w:b/>
                <w:bCs/>
                <w:noProof/>
              </w:rPr>
              <w:t>测试结论：</w:t>
            </w:r>
            <w:r>
              <w:rPr>
                <w:noProof/>
                <w:webHidden/>
              </w:rPr>
              <w:tab/>
            </w:r>
            <w:r>
              <w:rPr>
                <w:noProof/>
                <w:webHidden/>
              </w:rPr>
              <w:fldChar w:fldCharType="begin"/>
            </w:r>
            <w:r>
              <w:rPr>
                <w:noProof/>
                <w:webHidden/>
              </w:rPr>
              <w:instrText xml:space="preserve"> PAGEREF _Toc503296494 \h </w:instrText>
            </w:r>
            <w:r>
              <w:rPr>
                <w:noProof/>
                <w:webHidden/>
              </w:rPr>
            </w:r>
            <w:r>
              <w:rPr>
                <w:noProof/>
                <w:webHidden/>
              </w:rPr>
              <w:fldChar w:fldCharType="separate"/>
            </w:r>
            <w:r>
              <w:rPr>
                <w:noProof/>
                <w:webHidden/>
              </w:rPr>
              <w:t>6</w:t>
            </w:r>
            <w:r>
              <w:rPr>
                <w:noProof/>
                <w:webHidden/>
              </w:rPr>
              <w:fldChar w:fldCharType="end"/>
            </w:r>
          </w:hyperlink>
        </w:p>
        <w:p w:rsidR="00F841C4" w:rsidRDefault="00F841C4">
          <w:pPr>
            <w:pStyle w:val="11"/>
            <w:tabs>
              <w:tab w:val="right" w:leader="dot" w:pos="8296"/>
            </w:tabs>
            <w:rPr>
              <w:rFonts w:asciiTheme="minorHAnsi" w:eastAsiaTheme="minorEastAsia" w:hAnsiTheme="minorHAnsi" w:cstheme="minorBidi"/>
              <w:noProof/>
              <w:szCs w:val="22"/>
            </w:rPr>
          </w:pPr>
          <w:hyperlink w:anchor="_Toc503296495" w:history="1">
            <w:r w:rsidRPr="00877EE4">
              <w:rPr>
                <w:rStyle w:val="ac"/>
                <w:noProof/>
              </w:rPr>
              <w:t>四、缺陷管理</w:t>
            </w:r>
            <w:r>
              <w:rPr>
                <w:noProof/>
                <w:webHidden/>
              </w:rPr>
              <w:tab/>
            </w:r>
            <w:r>
              <w:rPr>
                <w:noProof/>
                <w:webHidden/>
              </w:rPr>
              <w:fldChar w:fldCharType="begin"/>
            </w:r>
            <w:r>
              <w:rPr>
                <w:noProof/>
                <w:webHidden/>
              </w:rPr>
              <w:instrText xml:space="preserve"> PAGEREF _Toc503296495 \h </w:instrText>
            </w:r>
            <w:r>
              <w:rPr>
                <w:noProof/>
                <w:webHidden/>
              </w:rPr>
            </w:r>
            <w:r>
              <w:rPr>
                <w:noProof/>
                <w:webHidden/>
              </w:rPr>
              <w:fldChar w:fldCharType="separate"/>
            </w:r>
            <w:r>
              <w:rPr>
                <w:noProof/>
                <w:webHidden/>
              </w:rPr>
              <w:t>6</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6" w:history="1">
            <w:r w:rsidRPr="00877EE4">
              <w:rPr>
                <w:rStyle w:val="ac"/>
                <w:rFonts w:ascii="Cambria" w:hAnsi="Cambria"/>
                <w:b/>
                <w:bCs/>
                <w:noProof/>
              </w:rPr>
              <w:t>4.1</w:t>
            </w:r>
            <w:r w:rsidRPr="00877EE4">
              <w:rPr>
                <w:rStyle w:val="ac"/>
                <w:rFonts w:ascii="Cambria" w:hAnsi="Cambria"/>
                <w:b/>
                <w:bCs/>
                <w:noProof/>
              </w:rPr>
              <w:t>缺陷的定义及其基本属性：</w:t>
            </w:r>
            <w:r>
              <w:rPr>
                <w:noProof/>
                <w:webHidden/>
              </w:rPr>
              <w:tab/>
            </w:r>
            <w:r>
              <w:rPr>
                <w:noProof/>
                <w:webHidden/>
              </w:rPr>
              <w:fldChar w:fldCharType="begin"/>
            </w:r>
            <w:r>
              <w:rPr>
                <w:noProof/>
                <w:webHidden/>
              </w:rPr>
              <w:instrText xml:space="preserve"> PAGEREF _Toc503296496 \h </w:instrText>
            </w:r>
            <w:r>
              <w:rPr>
                <w:noProof/>
                <w:webHidden/>
              </w:rPr>
            </w:r>
            <w:r>
              <w:rPr>
                <w:noProof/>
                <w:webHidden/>
              </w:rPr>
              <w:fldChar w:fldCharType="separate"/>
            </w:r>
            <w:r>
              <w:rPr>
                <w:noProof/>
                <w:webHidden/>
              </w:rPr>
              <w:t>6</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7" w:history="1">
            <w:r w:rsidRPr="00877EE4">
              <w:rPr>
                <w:rStyle w:val="ac"/>
                <w:rFonts w:ascii="Cambria" w:hAnsi="Cambria"/>
                <w:b/>
                <w:bCs/>
                <w:noProof/>
              </w:rPr>
              <w:t>4.2</w:t>
            </w:r>
            <w:r w:rsidRPr="00877EE4">
              <w:rPr>
                <w:rStyle w:val="ac"/>
                <w:rFonts w:ascii="Cambria" w:hAnsi="Cambria"/>
                <w:b/>
                <w:bCs/>
                <w:noProof/>
              </w:rPr>
              <w:t>缺陷分类：</w:t>
            </w:r>
            <w:r>
              <w:rPr>
                <w:noProof/>
                <w:webHidden/>
              </w:rPr>
              <w:tab/>
            </w:r>
            <w:r>
              <w:rPr>
                <w:noProof/>
                <w:webHidden/>
              </w:rPr>
              <w:fldChar w:fldCharType="begin"/>
            </w:r>
            <w:r>
              <w:rPr>
                <w:noProof/>
                <w:webHidden/>
              </w:rPr>
              <w:instrText xml:space="preserve"> PAGEREF _Toc503296497 \h </w:instrText>
            </w:r>
            <w:r>
              <w:rPr>
                <w:noProof/>
                <w:webHidden/>
              </w:rPr>
            </w:r>
            <w:r>
              <w:rPr>
                <w:noProof/>
                <w:webHidden/>
              </w:rPr>
              <w:fldChar w:fldCharType="separate"/>
            </w:r>
            <w:r>
              <w:rPr>
                <w:noProof/>
                <w:webHidden/>
              </w:rPr>
              <w:t>7</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8" w:history="1">
            <w:r w:rsidRPr="00877EE4">
              <w:rPr>
                <w:rStyle w:val="ac"/>
                <w:rFonts w:ascii="Cambria" w:hAnsi="Cambria"/>
                <w:b/>
                <w:bCs/>
                <w:noProof/>
              </w:rPr>
              <w:t>4.3</w:t>
            </w:r>
            <w:r w:rsidRPr="00877EE4">
              <w:rPr>
                <w:rStyle w:val="ac"/>
                <w:rFonts w:ascii="Cambria" w:hAnsi="Cambria"/>
                <w:b/>
                <w:bCs/>
                <w:noProof/>
              </w:rPr>
              <w:t>代码缺陷分类：</w:t>
            </w:r>
            <w:r>
              <w:rPr>
                <w:noProof/>
                <w:webHidden/>
              </w:rPr>
              <w:tab/>
            </w:r>
            <w:r>
              <w:rPr>
                <w:noProof/>
                <w:webHidden/>
              </w:rPr>
              <w:fldChar w:fldCharType="begin"/>
            </w:r>
            <w:r>
              <w:rPr>
                <w:noProof/>
                <w:webHidden/>
              </w:rPr>
              <w:instrText xml:space="preserve"> PAGEREF _Toc503296498 \h </w:instrText>
            </w:r>
            <w:r>
              <w:rPr>
                <w:noProof/>
                <w:webHidden/>
              </w:rPr>
            </w:r>
            <w:r>
              <w:rPr>
                <w:noProof/>
                <w:webHidden/>
              </w:rPr>
              <w:fldChar w:fldCharType="separate"/>
            </w:r>
            <w:r>
              <w:rPr>
                <w:noProof/>
                <w:webHidden/>
              </w:rPr>
              <w:t>7</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499" w:history="1">
            <w:r w:rsidRPr="00877EE4">
              <w:rPr>
                <w:rStyle w:val="ac"/>
                <w:rFonts w:ascii="Cambria" w:hAnsi="Cambria"/>
                <w:b/>
                <w:bCs/>
                <w:noProof/>
              </w:rPr>
              <w:t>4.4</w:t>
            </w:r>
            <w:r w:rsidRPr="00877EE4">
              <w:rPr>
                <w:rStyle w:val="ac"/>
                <w:rFonts w:ascii="Cambria" w:hAnsi="Cambria"/>
                <w:b/>
                <w:bCs/>
                <w:noProof/>
              </w:rPr>
              <w:t>系统测试缺陷分类：</w:t>
            </w:r>
            <w:r>
              <w:rPr>
                <w:noProof/>
                <w:webHidden/>
              </w:rPr>
              <w:tab/>
            </w:r>
            <w:r>
              <w:rPr>
                <w:noProof/>
                <w:webHidden/>
              </w:rPr>
              <w:fldChar w:fldCharType="begin"/>
            </w:r>
            <w:r>
              <w:rPr>
                <w:noProof/>
                <w:webHidden/>
              </w:rPr>
              <w:instrText xml:space="preserve"> PAGEREF _Toc503296499 \h </w:instrText>
            </w:r>
            <w:r>
              <w:rPr>
                <w:noProof/>
                <w:webHidden/>
              </w:rPr>
            </w:r>
            <w:r>
              <w:rPr>
                <w:noProof/>
                <w:webHidden/>
              </w:rPr>
              <w:fldChar w:fldCharType="separate"/>
            </w:r>
            <w:r>
              <w:rPr>
                <w:noProof/>
                <w:webHidden/>
              </w:rPr>
              <w:t>8</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500" w:history="1">
            <w:r w:rsidRPr="00877EE4">
              <w:rPr>
                <w:rStyle w:val="ac"/>
                <w:rFonts w:ascii="Cambria" w:hAnsi="Cambria"/>
                <w:b/>
                <w:bCs/>
                <w:noProof/>
              </w:rPr>
              <w:t>4.5</w:t>
            </w:r>
            <w:r w:rsidRPr="00877EE4">
              <w:rPr>
                <w:rStyle w:val="ac"/>
                <w:rFonts w:ascii="Cambria" w:hAnsi="Cambria"/>
                <w:b/>
                <w:bCs/>
                <w:noProof/>
              </w:rPr>
              <w:t>缺陷等级定义：</w:t>
            </w:r>
            <w:r>
              <w:rPr>
                <w:noProof/>
                <w:webHidden/>
              </w:rPr>
              <w:tab/>
            </w:r>
            <w:r>
              <w:rPr>
                <w:noProof/>
                <w:webHidden/>
              </w:rPr>
              <w:fldChar w:fldCharType="begin"/>
            </w:r>
            <w:r>
              <w:rPr>
                <w:noProof/>
                <w:webHidden/>
              </w:rPr>
              <w:instrText xml:space="preserve"> PAGEREF _Toc503296500 \h </w:instrText>
            </w:r>
            <w:r>
              <w:rPr>
                <w:noProof/>
                <w:webHidden/>
              </w:rPr>
            </w:r>
            <w:r>
              <w:rPr>
                <w:noProof/>
                <w:webHidden/>
              </w:rPr>
              <w:fldChar w:fldCharType="separate"/>
            </w:r>
            <w:r>
              <w:rPr>
                <w:noProof/>
                <w:webHidden/>
              </w:rPr>
              <w:t>8</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501" w:history="1">
            <w:r w:rsidRPr="00877EE4">
              <w:rPr>
                <w:rStyle w:val="ac"/>
                <w:rFonts w:ascii="Cambria" w:hAnsi="Cambria"/>
                <w:b/>
                <w:bCs/>
                <w:noProof/>
              </w:rPr>
              <w:t>4.6</w:t>
            </w:r>
            <w:r w:rsidRPr="00877EE4">
              <w:rPr>
                <w:rStyle w:val="ac"/>
                <w:rFonts w:ascii="Cambria" w:hAnsi="Cambria"/>
                <w:b/>
                <w:bCs/>
                <w:noProof/>
              </w:rPr>
              <w:t>缺陷优先级定义</w:t>
            </w:r>
            <w:r>
              <w:rPr>
                <w:noProof/>
                <w:webHidden/>
              </w:rPr>
              <w:tab/>
            </w:r>
            <w:r>
              <w:rPr>
                <w:noProof/>
                <w:webHidden/>
              </w:rPr>
              <w:fldChar w:fldCharType="begin"/>
            </w:r>
            <w:r>
              <w:rPr>
                <w:noProof/>
                <w:webHidden/>
              </w:rPr>
              <w:instrText xml:space="preserve"> PAGEREF _Toc503296501 \h </w:instrText>
            </w:r>
            <w:r>
              <w:rPr>
                <w:noProof/>
                <w:webHidden/>
              </w:rPr>
            </w:r>
            <w:r>
              <w:rPr>
                <w:noProof/>
                <w:webHidden/>
              </w:rPr>
              <w:fldChar w:fldCharType="separate"/>
            </w:r>
            <w:r>
              <w:rPr>
                <w:noProof/>
                <w:webHidden/>
              </w:rPr>
              <w:t>9</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502" w:history="1">
            <w:r w:rsidRPr="00877EE4">
              <w:rPr>
                <w:rStyle w:val="ac"/>
                <w:rFonts w:ascii="Cambria" w:hAnsi="Cambria"/>
                <w:b/>
                <w:bCs/>
                <w:noProof/>
              </w:rPr>
              <w:t>4.7</w:t>
            </w:r>
            <w:r w:rsidRPr="00877EE4">
              <w:rPr>
                <w:rStyle w:val="ac"/>
                <w:rFonts w:ascii="Cambria" w:hAnsi="Cambria"/>
                <w:b/>
                <w:bCs/>
                <w:noProof/>
              </w:rPr>
              <w:t>缺陷状态定义：</w:t>
            </w:r>
            <w:r>
              <w:rPr>
                <w:noProof/>
                <w:webHidden/>
              </w:rPr>
              <w:tab/>
            </w:r>
            <w:r>
              <w:rPr>
                <w:noProof/>
                <w:webHidden/>
              </w:rPr>
              <w:fldChar w:fldCharType="begin"/>
            </w:r>
            <w:r>
              <w:rPr>
                <w:noProof/>
                <w:webHidden/>
              </w:rPr>
              <w:instrText xml:space="preserve"> PAGEREF _Toc503296502 \h </w:instrText>
            </w:r>
            <w:r>
              <w:rPr>
                <w:noProof/>
                <w:webHidden/>
              </w:rPr>
            </w:r>
            <w:r>
              <w:rPr>
                <w:noProof/>
                <w:webHidden/>
              </w:rPr>
              <w:fldChar w:fldCharType="separate"/>
            </w:r>
            <w:r>
              <w:rPr>
                <w:noProof/>
                <w:webHidden/>
              </w:rPr>
              <w:t>9</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503" w:history="1">
            <w:r w:rsidRPr="00877EE4">
              <w:rPr>
                <w:rStyle w:val="ac"/>
                <w:rFonts w:ascii="Cambria" w:hAnsi="Cambria"/>
                <w:b/>
                <w:bCs/>
                <w:noProof/>
              </w:rPr>
              <w:t>4.8</w:t>
            </w:r>
            <w:r w:rsidRPr="00877EE4">
              <w:rPr>
                <w:rStyle w:val="ac"/>
                <w:rFonts w:ascii="Cambria" w:hAnsi="Cambria"/>
                <w:b/>
                <w:bCs/>
                <w:noProof/>
              </w:rPr>
              <w:t>缺陷完成度：</w:t>
            </w:r>
            <w:r>
              <w:rPr>
                <w:noProof/>
                <w:webHidden/>
              </w:rPr>
              <w:tab/>
            </w:r>
            <w:r>
              <w:rPr>
                <w:noProof/>
                <w:webHidden/>
              </w:rPr>
              <w:fldChar w:fldCharType="begin"/>
            </w:r>
            <w:r>
              <w:rPr>
                <w:noProof/>
                <w:webHidden/>
              </w:rPr>
              <w:instrText xml:space="preserve"> PAGEREF _Toc503296503 \h </w:instrText>
            </w:r>
            <w:r>
              <w:rPr>
                <w:noProof/>
                <w:webHidden/>
              </w:rPr>
            </w:r>
            <w:r>
              <w:rPr>
                <w:noProof/>
                <w:webHidden/>
              </w:rPr>
              <w:fldChar w:fldCharType="separate"/>
            </w:r>
            <w:r>
              <w:rPr>
                <w:noProof/>
                <w:webHidden/>
              </w:rPr>
              <w:t>10</w:t>
            </w:r>
            <w:r>
              <w:rPr>
                <w:noProof/>
                <w:webHidden/>
              </w:rPr>
              <w:fldChar w:fldCharType="end"/>
            </w:r>
          </w:hyperlink>
        </w:p>
        <w:p w:rsidR="00F841C4" w:rsidRDefault="00F841C4">
          <w:pPr>
            <w:pStyle w:val="21"/>
            <w:tabs>
              <w:tab w:val="right" w:leader="dot" w:pos="8296"/>
            </w:tabs>
            <w:rPr>
              <w:rFonts w:asciiTheme="minorHAnsi" w:eastAsiaTheme="minorEastAsia" w:hAnsiTheme="minorHAnsi" w:cstheme="minorBidi"/>
              <w:noProof/>
              <w:szCs w:val="22"/>
            </w:rPr>
          </w:pPr>
          <w:hyperlink w:anchor="_Toc503296504" w:history="1">
            <w:r w:rsidRPr="00877EE4">
              <w:rPr>
                <w:rStyle w:val="ac"/>
                <w:rFonts w:ascii="Cambria" w:hAnsi="Cambria"/>
                <w:b/>
                <w:bCs/>
                <w:noProof/>
              </w:rPr>
              <w:t>4.9</w:t>
            </w:r>
            <w:r w:rsidRPr="00877EE4">
              <w:rPr>
                <w:rStyle w:val="ac"/>
                <w:rFonts w:ascii="Cambria" w:hAnsi="Cambria"/>
                <w:b/>
                <w:bCs/>
                <w:noProof/>
              </w:rPr>
              <w:t>缺陷管理流程：</w:t>
            </w:r>
            <w:r>
              <w:rPr>
                <w:noProof/>
                <w:webHidden/>
              </w:rPr>
              <w:tab/>
            </w:r>
            <w:r>
              <w:rPr>
                <w:noProof/>
                <w:webHidden/>
              </w:rPr>
              <w:fldChar w:fldCharType="begin"/>
            </w:r>
            <w:r>
              <w:rPr>
                <w:noProof/>
                <w:webHidden/>
              </w:rPr>
              <w:instrText xml:space="preserve"> PAGEREF _Toc503296504 \h </w:instrText>
            </w:r>
            <w:r>
              <w:rPr>
                <w:noProof/>
                <w:webHidden/>
              </w:rPr>
            </w:r>
            <w:r>
              <w:rPr>
                <w:noProof/>
                <w:webHidden/>
              </w:rPr>
              <w:fldChar w:fldCharType="separate"/>
            </w:r>
            <w:r>
              <w:rPr>
                <w:noProof/>
                <w:webHidden/>
              </w:rPr>
              <w:t>11</w:t>
            </w:r>
            <w:r>
              <w:rPr>
                <w:noProof/>
                <w:webHidden/>
              </w:rPr>
              <w:fldChar w:fldCharType="end"/>
            </w:r>
          </w:hyperlink>
        </w:p>
        <w:p w:rsidR="00F841C4" w:rsidRDefault="00F841C4">
          <w:r>
            <w:rPr>
              <w:b/>
              <w:bCs/>
              <w:lang w:val="zh-CN"/>
            </w:rPr>
            <w:fldChar w:fldCharType="end"/>
          </w:r>
        </w:p>
      </w:sdtContent>
    </w:sdt>
    <w:p w:rsidR="00F841C4" w:rsidRPr="007E01E3" w:rsidRDefault="00F841C4" w:rsidP="007E01E3">
      <w:pPr>
        <w:pStyle w:val="ab"/>
        <w:spacing w:before="60" w:after="60" w:line="400" w:lineRule="exact"/>
        <w:ind w:left="576" w:firstLine="0"/>
        <w:rPr>
          <w:color w:val="000000"/>
          <w:kern w:val="2"/>
          <w:sz w:val="21"/>
          <w:szCs w:val="24"/>
        </w:rPr>
      </w:pPr>
      <w:bookmarkStart w:id="2" w:name="_Toc503296473"/>
    </w:p>
    <w:p w:rsidR="00F841C4" w:rsidRPr="007E01E3" w:rsidRDefault="00F841C4" w:rsidP="007E01E3">
      <w:pPr>
        <w:pStyle w:val="ab"/>
        <w:spacing w:before="60" w:after="60" w:line="400" w:lineRule="exact"/>
        <w:ind w:left="576" w:firstLine="0"/>
        <w:rPr>
          <w:color w:val="000000"/>
          <w:kern w:val="2"/>
          <w:sz w:val="21"/>
          <w:szCs w:val="24"/>
        </w:rPr>
      </w:pPr>
    </w:p>
    <w:p w:rsidR="00F841C4" w:rsidRPr="007E01E3" w:rsidRDefault="00F841C4" w:rsidP="007E01E3">
      <w:pPr>
        <w:pStyle w:val="ab"/>
        <w:spacing w:before="60" w:after="60" w:line="400" w:lineRule="exact"/>
        <w:ind w:left="576" w:firstLine="0"/>
        <w:rPr>
          <w:color w:val="000000"/>
          <w:kern w:val="2"/>
          <w:sz w:val="21"/>
          <w:szCs w:val="24"/>
        </w:rPr>
      </w:pPr>
    </w:p>
    <w:p w:rsidR="00F841C4" w:rsidRDefault="00F841C4" w:rsidP="007E01E3">
      <w:pPr>
        <w:pStyle w:val="ab"/>
        <w:spacing w:before="60" w:after="60" w:line="400" w:lineRule="exact"/>
        <w:ind w:left="576" w:firstLine="0"/>
        <w:rPr>
          <w:color w:val="000000"/>
          <w:kern w:val="2"/>
          <w:sz w:val="21"/>
          <w:szCs w:val="24"/>
        </w:rPr>
      </w:pPr>
    </w:p>
    <w:p w:rsidR="00F841C4" w:rsidRPr="007E01E3" w:rsidRDefault="00F841C4" w:rsidP="007E01E3">
      <w:pPr>
        <w:pStyle w:val="ab"/>
        <w:spacing w:before="60" w:after="60" w:line="400" w:lineRule="exact"/>
        <w:ind w:left="576" w:firstLine="0"/>
        <w:rPr>
          <w:rFonts w:hint="eastAsia"/>
          <w:color w:val="000000"/>
          <w:kern w:val="2"/>
          <w:sz w:val="21"/>
          <w:szCs w:val="24"/>
        </w:rPr>
      </w:pPr>
    </w:p>
    <w:p w:rsidR="009B2E5E" w:rsidRDefault="00F841C4" w:rsidP="009B2E5E">
      <w:pPr>
        <w:pStyle w:val="1"/>
        <w:keepNext w:val="0"/>
        <w:keepLines w:val="0"/>
        <w:tabs>
          <w:tab w:val="left" w:pos="432"/>
        </w:tabs>
        <w:spacing w:before="120" w:after="0" w:line="360" w:lineRule="auto"/>
        <w:rPr>
          <w:sz w:val="32"/>
        </w:rPr>
      </w:pPr>
      <w:proofErr w:type="gramStart"/>
      <w:r>
        <w:rPr>
          <w:rFonts w:hint="eastAsia"/>
          <w:sz w:val="32"/>
        </w:rPr>
        <w:lastRenderedPageBreak/>
        <w:t>一</w:t>
      </w:r>
      <w:bookmarkEnd w:id="1"/>
      <w:proofErr w:type="gramEnd"/>
      <w:r>
        <w:rPr>
          <w:rFonts w:hint="eastAsia"/>
          <w:sz w:val="32"/>
        </w:rPr>
        <w:t>：引言</w:t>
      </w:r>
      <w:bookmarkEnd w:id="2"/>
    </w:p>
    <w:p w:rsidR="009B2E5E" w:rsidRPr="009B2E5E" w:rsidRDefault="009B2E5E" w:rsidP="009B2E5E">
      <w:pPr>
        <w:keepNext/>
        <w:keepLines/>
        <w:spacing w:before="120" w:after="120" w:line="360" w:lineRule="auto"/>
        <w:outlineLvl w:val="1"/>
        <w:rPr>
          <w:rFonts w:ascii="Cambria" w:hAnsi="Cambria"/>
          <w:b/>
          <w:bCs/>
          <w:sz w:val="30"/>
          <w:szCs w:val="32"/>
        </w:rPr>
      </w:pPr>
      <w:bookmarkStart w:id="3" w:name="_Toc502912745"/>
      <w:bookmarkStart w:id="4" w:name="_Toc503296474"/>
      <w:r w:rsidRPr="009B2E5E">
        <w:rPr>
          <w:rFonts w:ascii="Cambria" w:hAnsi="Cambria" w:hint="eastAsia"/>
          <w:b/>
          <w:bCs/>
          <w:sz w:val="30"/>
          <w:szCs w:val="32"/>
        </w:rPr>
        <w:t>1.1</w:t>
      </w:r>
      <w:r w:rsidRPr="009B2E5E">
        <w:rPr>
          <w:rFonts w:ascii="Cambria" w:hAnsi="Cambria" w:hint="eastAsia"/>
          <w:b/>
          <w:bCs/>
          <w:sz w:val="30"/>
          <w:szCs w:val="32"/>
        </w:rPr>
        <w:t>编写目的：</w:t>
      </w:r>
      <w:bookmarkEnd w:id="3"/>
      <w:bookmarkEnd w:id="4"/>
    </w:p>
    <w:p w:rsidR="004B771D" w:rsidRDefault="004B771D" w:rsidP="009B2E5E">
      <w:pPr>
        <w:pStyle w:val="ab"/>
        <w:spacing w:before="60" w:after="60" w:line="360" w:lineRule="auto"/>
        <w:rPr>
          <w:color w:val="000000"/>
          <w:kern w:val="2"/>
          <w:sz w:val="21"/>
          <w:szCs w:val="24"/>
        </w:rPr>
      </w:pPr>
      <w:r w:rsidRPr="009B2E5E">
        <w:rPr>
          <w:rFonts w:hint="eastAsia"/>
          <w:color w:val="000000"/>
          <w:kern w:val="2"/>
          <w:sz w:val="21"/>
          <w:szCs w:val="24"/>
        </w:rPr>
        <w:t>为了确保软件产品质量，使产品能够顺利交付和通过验收，特编写本文档，以作参考</w:t>
      </w:r>
      <w:r w:rsidR="009B2E5E">
        <w:rPr>
          <w:rFonts w:hint="eastAsia"/>
          <w:color w:val="000000"/>
          <w:kern w:val="2"/>
          <w:sz w:val="21"/>
          <w:szCs w:val="24"/>
        </w:rPr>
        <w:t>。</w:t>
      </w:r>
    </w:p>
    <w:p w:rsidR="009B2E5E" w:rsidRPr="009B2E5E" w:rsidRDefault="009B2E5E" w:rsidP="009B2E5E">
      <w:pPr>
        <w:pStyle w:val="ab"/>
        <w:spacing w:before="60" w:after="60" w:line="360" w:lineRule="auto"/>
        <w:ind w:firstLine="0"/>
        <w:rPr>
          <w:color w:val="000000"/>
          <w:kern w:val="2"/>
          <w:sz w:val="21"/>
          <w:szCs w:val="24"/>
        </w:rPr>
      </w:pPr>
    </w:p>
    <w:p w:rsidR="004B771D" w:rsidRPr="009B2E5E" w:rsidRDefault="009B2E5E" w:rsidP="009B2E5E">
      <w:pPr>
        <w:keepNext/>
        <w:keepLines/>
        <w:spacing w:before="120" w:after="120" w:line="360" w:lineRule="auto"/>
        <w:outlineLvl w:val="1"/>
        <w:rPr>
          <w:rFonts w:ascii="Cambria" w:hAnsi="Cambria"/>
          <w:b/>
          <w:bCs/>
          <w:sz w:val="30"/>
          <w:szCs w:val="32"/>
        </w:rPr>
      </w:pPr>
      <w:bookmarkStart w:id="5" w:name="_Toc502912746"/>
      <w:bookmarkStart w:id="6" w:name="_Toc503296475"/>
      <w:r w:rsidRPr="009B2E5E">
        <w:rPr>
          <w:rFonts w:ascii="Cambria" w:hAnsi="Cambria" w:hint="eastAsia"/>
          <w:b/>
          <w:bCs/>
          <w:sz w:val="30"/>
          <w:szCs w:val="32"/>
        </w:rPr>
        <w:t>1.</w:t>
      </w:r>
      <w:r w:rsidRPr="009B2E5E">
        <w:rPr>
          <w:rFonts w:ascii="Cambria" w:hAnsi="Cambria"/>
          <w:b/>
          <w:bCs/>
          <w:sz w:val="30"/>
          <w:szCs w:val="32"/>
        </w:rPr>
        <w:t>2</w:t>
      </w:r>
      <w:r w:rsidRPr="009B2E5E">
        <w:rPr>
          <w:rFonts w:ascii="Cambria" w:hAnsi="Cambria" w:hint="eastAsia"/>
          <w:b/>
          <w:bCs/>
          <w:sz w:val="30"/>
          <w:szCs w:val="32"/>
        </w:rPr>
        <w:t>范围：</w:t>
      </w:r>
      <w:bookmarkEnd w:id="5"/>
      <w:bookmarkEnd w:id="6"/>
    </w:p>
    <w:p w:rsidR="004B771D" w:rsidRPr="009B2E5E" w:rsidRDefault="004B771D" w:rsidP="009B2E5E">
      <w:pPr>
        <w:pStyle w:val="ab"/>
        <w:spacing w:before="60" w:after="60" w:line="360" w:lineRule="auto"/>
        <w:rPr>
          <w:color w:val="000000"/>
          <w:kern w:val="2"/>
          <w:sz w:val="21"/>
          <w:szCs w:val="24"/>
        </w:rPr>
      </w:pPr>
      <w:r w:rsidRPr="009B2E5E">
        <w:rPr>
          <w:rFonts w:hint="eastAsia"/>
          <w:color w:val="000000"/>
          <w:kern w:val="2"/>
          <w:sz w:val="21"/>
          <w:szCs w:val="24"/>
        </w:rPr>
        <w:t>本文档适用于项目开发过程中的单元测试、集成测试、系统测试、业务测试、验收测试以及一些专项测试。</w:t>
      </w:r>
    </w:p>
    <w:p w:rsidR="009B2E5E" w:rsidRDefault="009B2E5E" w:rsidP="009B2E5E">
      <w:pPr>
        <w:pStyle w:val="ab"/>
        <w:spacing w:before="60" w:after="60" w:line="360" w:lineRule="auto"/>
        <w:ind w:firstLine="0"/>
        <w:rPr>
          <w:rFonts w:ascii="宋体"/>
          <w:spacing w:val="20"/>
        </w:rPr>
      </w:pPr>
    </w:p>
    <w:p w:rsidR="009B2E5E" w:rsidRPr="009B2E5E" w:rsidRDefault="009B2E5E" w:rsidP="009B2E5E">
      <w:pPr>
        <w:keepNext/>
        <w:keepLines/>
        <w:spacing w:before="120" w:after="120" w:line="360" w:lineRule="auto"/>
        <w:outlineLvl w:val="1"/>
        <w:rPr>
          <w:rFonts w:ascii="Cambria" w:hAnsi="Cambria"/>
          <w:b/>
          <w:bCs/>
          <w:sz w:val="30"/>
          <w:szCs w:val="32"/>
        </w:rPr>
      </w:pPr>
      <w:bookmarkStart w:id="7" w:name="_Toc503296476"/>
      <w:r w:rsidRPr="009B2E5E">
        <w:rPr>
          <w:rFonts w:ascii="Cambria" w:hAnsi="Cambria" w:hint="eastAsia"/>
          <w:b/>
          <w:bCs/>
          <w:sz w:val="30"/>
          <w:szCs w:val="32"/>
        </w:rPr>
        <w:t>1.3</w:t>
      </w:r>
      <w:r w:rsidRPr="009B2E5E">
        <w:rPr>
          <w:rFonts w:ascii="Cambria" w:hAnsi="Cambria" w:hint="eastAsia"/>
          <w:b/>
          <w:bCs/>
          <w:sz w:val="30"/>
          <w:szCs w:val="32"/>
        </w:rPr>
        <w:t>职责：</w:t>
      </w:r>
      <w:bookmarkEnd w:id="7"/>
    </w:p>
    <w:p w:rsidR="004B771D" w:rsidRPr="00DE7ABF" w:rsidRDefault="004B771D" w:rsidP="00DE7ABF">
      <w:pPr>
        <w:pStyle w:val="ab"/>
        <w:spacing w:before="60" w:after="60" w:line="360" w:lineRule="auto"/>
        <w:rPr>
          <w:color w:val="000000"/>
          <w:kern w:val="2"/>
          <w:sz w:val="21"/>
          <w:szCs w:val="24"/>
        </w:rPr>
      </w:pPr>
      <w:r w:rsidRPr="00DE7ABF">
        <w:rPr>
          <w:rFonts w:hint="eastAsia"/>
          <w:color w:val="000000"/>
          <w:kern w:val="2"/>
          <w:sz w:val="21"/>
          <w:szCs w:val="24"/>
        </w:rPr>
        <w:t>项目测试负责人组织编制</w:t>
      </w:r>
      <w:r w:rsidR="006B1EA1">
        <w:rPr>
          <w:rFonts w:hint="eastAsia"/>
          <w:color w:val="000000"/>
          <w:kern w:val="2"/>
          <w:sz w:val="21"/>
          <w:szCs w:val="24"/>
        </w:rPr>
        <w:t>《</w:t>
      </w:r>
      <w:r w:rsidR="006B1EA1" w:rsidRPr="006B1EA1">
        <w:rPr>
          <w:rFonts w:hint="eastAsia"/>
          <w:color w:val="000000"/>
          <w:kern w:val="2"/>
          <w:sz w:val="21"/>
          <w:szCs w:val="24"/>
        </w:rPr>
        <w:t>测试规范</w:t>
      </w:r>
      <w:r w:rsidR="006B1EA1">
        <w:rPr>
          <w:rFonts w:hint="eastAsia"/>
          <w:color w:val="000000"/>
          <w:kern w:val="2"/>
          <w:sz w:val="21"/>
          <w:szCs w:val="24"/>
        </w:rPr>
        <w:t>》</w:t>
      </w:r>
      <w:r w:rsidR="002E0D56">
        <w:rPr>
          <w:rFonts w:hint="eastAsia"/>
          <w:color w:val="000000"/>
          <w:kern w:val="2"/>
          <w:sz w:val="21"/>
          <w:szCs w:val="24"/>
        </w:rPr>
        <w:t>，指导和督促</w:t>
      </w:r>
      <w:r w:rsidRPr="00DE7ABF">
        <w:rPr>
          <w:rFonts w:hint="eastAsia"/>
          <w:color w:val="000000"/>
          <w:kern w:val="2"/>
          <w:sz w:val="21"/>
          <w:szCs w:val="24"/>
        </w:rPr>
        <w:t>人员完成各阶段的</w:t>
      </w:r>
      <w:r w:rsidR="002E0D56">
        <w:rPr>
          <w:rFonts w:hint="eastAsia"/>
          <w:color w:val="000000"/>
          <w:kern w:val="2"/>
          <w:sz w:val="21"/>
          <w:szCs w:val="24"/>
        </w:rPr>
        <w:t>设计</w:t>
      </w:r>
      <w:r w:rsidRPr="00DE7ABF">
        <w:rPr>
          <w:rFonts w:hint="eastAsia"/>
          <w:color w:val="000000"/>
          <w:kern w:val="2"/>
          <w:sz w:val="21"/>
          <w:szCs w:val="24"/>
        </w:rPr>
        <w:t>测试工作。</w:t>
      </w:r>
    </w:p>
    <w:p w:rsidR="004B771D" w:rsidRDefault="004B771D" w:rsidP="00DE7ABF">
      <w:pPr>
        <w:pStyle w:val="ab"/>
        <w:spacing w:before="60" w:after="60" w:line="360" w:lineRule="auto"/>
        <w:rPr>
          <w:color w:val="000000"/>
          <w:kern w:val="2"/>
          <w:sz w:val="21"/>
          <w:szCs w:val="24"/>
        </w:rPr>
      </w:pPr>
      <w:r w:rsidRPr="00DE7ABF">
        <w:rPr>
          <w:rFonts w:hint="eastAsia"/>
          <w:color w:val="000000"/>
          <w:kern w:val="2"/>
          <w:sz w:val="21"/>
          <w:szCs w:val="24"/>
        </w:rPr>
        <w:t>项目组测试人员</w:t>
      </w:r>
      <w:r w:rsidR="00DE7ABF">
        <w:rPr>
          <w:rFonts w:hint="eastAsia"/>
          <w:color w:val="000000"/>
          <w:kern w:val="2"/>
          <w:sz w:val="21"/>
          <w:szCs w:val="24"/>
        </w:rPr>
        <w:t>由开发人员兼任，按本文档规范撰写测试大纲及测试报告。</w:t>
      </w:r>
    </w:p>
    <w:p w:rsidR="009D22BD" w:rsidRDefault="009D22BD" w:rsidP="002E0D56">
      <w:pPr>
        <w:pStyle w:val="1"/>
        <w:keepNext w:val="0"/>
        <w:keepLines w:val="0"/>
        <w:tabs>
          <w:tab w:val="left" w:pos="432"/>
        </w:tabs>
        <w:spacing w:before="120" w:after="0" w:line="360" w:lineRule="auto"/>
        <w:rPr>
          <w:b w:val="0"/>
          <w:bCs w:val="0"/>
          <w:color w:val="000000"/>
          <w:kern w:val="2"/>
          <w:sz w:val="21"/>
          <w:szCs w:val="24"/>
        </w:rPr>
      </w:pPr>
      <w:bookmarkStart w:id="8" w:name="_Toc503287803"/>
    </w:p>
    <w:p w:rsidR="004B771D" w:rsidRPr="002E0D56" w:rsidRDefault="002E0D56" w:rsidP="002E0D56">
      <w:pPr>
        <w:pStyle w:val="1"/>
        <w:keepNext w:val="0"/>
        <w:keepLines w:val="0"/>
        <w:tabs>
          <w:tab w:val="left" w:pos="432"/>
        </w:tabs>
        <w:spacing w:before="120" w:after="0" w:line="360" w:lineRule="auto"/>
        <w:rPr>
          <w:sz w:val="32"/>
        </w:rPr>
      </w:pPr>
      <w:bookmarkStart w:id="9" w:name="_Toc503296477"/>
      <w:r>
        <w:rPr>
          <w:rFonts w:hint="eastAsia"/>
          <w:sz w:val="32"/>
        </w:rPr>
        <w:t>二</w:t>
      </w:r>
      <w:r w:rsidR="00F841C4">
        <w:rPr>
          <w:rFonts w:hint="eastAsia"/>
          <w:sz w:val="32"/>
        </w:rPr>
        <w:t>：</w:t>
      </w:r>
      <w:r w:rsidR="004B771D" w:rsidRPr="002E0D56">
        <w:rPr>
          <w:rFonts w:hint="eastAsia"/>
          <w:sz w:val="32"/>
        </w:rPr>
        <w:t>工作流程</w:t>
      </w:r>
      <w:bookmarkEnd w:id="8"/>
      <w:bookmarkEnd w:id="9"/>
    </w:p>
    <w:p w:rsidR="004B771D" w:rsidRPr="00CE2F74" w:rsidRDefault="00CE2F74" w:rsidP="00CE2F74">
      <w:pPr>
        <w:keepNext/>
        <w:keepLines/>
        <w:spacing w:before="120" w:after="120" w:line="360" w:lineRule="auto"/>
        <w:outlineLvl w:val="1"/>
        <w:rPr>
          <w:rFonts w:ascii="Cambria" w:hAnsi="Cambria"/>
          <w:b/>
          <w:bCs/>
          <w:sz w:val="30"/>
          <w:szCs w:val="32"/>
        </w:rPr>
      </w:pPr>
      <w:bookmarkStart w:id="10" w:name="_Toc503287804"/>
      <w:bookmarkStart w:id="11" w:name="_Toc503296478"/>
      <w:r w:rsidRPr="00CE2F74">
        <w:rPr>
          <w:rFonts w:ascii="Cambria" w:hAnsi="Cambria" w:hint="eastAsia"/>
          <w:b/>
          <w:bCs/>
          <w:sz w:val="30"/>
          <w:szCs w:val="32"/>
        </w:rPr>
        <w:t>2.1</w:t>
      </w:r>
      <w:r w:rsidR="004B771D" w:rsidRPr="00CE2F74">
        <w:rPr>
          <w:rFonts w:ascii="Cambria" w:hAnsi="Cambria" w:hint="eastAsia"/>
          <w:b/>
          <w:bCs/>
          <w:sz w:val="30"/>
          <w:szCs w:val="32"/>
        </w:rPr>
        <w:t>测试依据</w:t>
      </w:r>
      <w:bookmarkEnd w:id="10"/>
      <w:r w:rsidR="00850460">
        <w:rPr>
          <w:rFonts w:ascii="Cambria" w:hAnsi="Cambria" w:hint="eastAsia"/>
          <w:b/>
          <w:bCs/>
          <w:sz w:val="30"/>
          <w:szCs w:val="32"/>
        </w:rPr>
        <w:t>：</w:t>
      </w:r>
      <w:bookmarkEnd w:id="11"/>
    </w:p>
    <w:p w:rsidR="004B771D" w:rsidRDefault="003721E9" w:rsidP="00871B72">
      <w:pPr>
        <w:pStyle w:val="ab"/>
        <w:spacing w:before="60" w:after="60" w:line="360" w:lineRule="auto"/>
        <w:rPr>
          <w:color w:val="000000"/>
          <w:kern w:val="2"/>
          <w:sz w:val="21"/>
          <w:szCs w:val="24"/>
        </w:rPr>
      </w:pPr>
      <w:r>
        <w:rPr>
          <w:rFonts w:hint="eastAsia"/>
          <w:color w:val="000000"/>
          <w:kern w:val="2"/>
          <w:sz w:val="21"/>
          <w:szCs w:val="24"/>
        </w:rPr>
        <w:t>详细设计是模块测试的依据。因此设计人员应向测试人员提供《需求规格说明书</w:t>
      </w:r>
      <w:r w:rsidR="00850460">
        <w:rPr>
          <w:rFonts w:hint="eastAsia"/>
          <w:color w:val="000000"/>
          <w:kern w:val="2"/>
          <w:sz w:val="21"/>
          <w:szCs w:val="24"/>
        </w:rPr>
        <w:t>》、《详细设计》、</w:t>
      </w:r>
      <w:r w:rsidR="004B771D" w:rsidRPr="00871B72">
        <w:rPr>
          <w:rFonts w:hint="eastAsia"/>
          <w:color w:val="000000"/>
          <w:kern w:val="2"/>
          <w:sz w:val="21"/>
          <w:szCs w:val="24"/>
        </w:rPr>
        <w:t>《概要设计》等有关资料。测试人员必须认真阅读，真正弄懂系统需求和详细设计。</w:t>
      </w:r>
    </w:p>
    <w:p w:rsidR="009D22BD" w:rsidRPr="00871B72" w:rsidRDefault="009D22BD" w:rsidP="009D22BD">
      <w:pPr>
        <w:pStyle w:val="ab"/>
        <w:spacing w:before="60" w:after="60" w:line="360" w:lineRule="auto"/>
        <w:ind w:firstLine="0"/>
        <w:rPr>
          <w:color w:val="000000"/>
          <w:kern w:val="2"/>
          <w:sz w:val="21"/>
          <w:szCs w:val="24"/>
        </w:rPr>
      </w:pPr>
    </w:p>
    <w:p w:rsidR="004B771D" w:rsidRPr="00CE2F74" w:rsidRDefault="00871B72" w:rsidP="00CE2F74">
      <w:pPr>
        <w:keepNext/>
        <w:keepLines/>
        <w:spacing w:before="120" w:after="120" w:line="360" w:lineRule="auto"/>
        <w:outlineLvl w:val="1"/>
        <w:rPr>
          <w:rFonts w:ascii="Cambria" w:hAnsi="Cambria"/>
          <w:b/>
          <w:bCs/>
          <w:sz w:val="30"/>
          <w:szCs w:val="32"/>
        </w:rPr>
      </w:pPr>
      <w:bookmarkStart w:id="12" w:name="_Toc503287805"/>
      <w:bookmarkStart w:id="13" w:name="_Toc503296479"/>
      <w:r>
        <w:rPr>
          <w:rFonts w:ascii="Cambria" w:hAnsi="Cambria" w:hint="eastAsia"/>
          <w:b/>
          <w:bCs/>
          <w:sz w:val="30"/>
          <w:szCs w:val="32"/>
        </w:rPr>
        <w:t>2.2</w:t>
      </w:r>
      <w:r w:rsidR="004B771D" w:rsidRPr="00CE2F74">
        <w:rPr>
          <w:rFonts w:ascii="Cambria" w:hAnsi="Cambria" w:hint="eastAsia"/>
          <w:b/>
          <w:bCs/>
          <w:sz w:val="30"/>
          <w:szCs w:val="32"/>
        </w:rPr>
        <w:t>制订《测试</w:t>
      </w:r>
      <w:r>
        <w:rPr>
          <w:rFonts w:ascii="Cambria" w:hAnsi="Cambria" w:hint="eastAsia"/>
          <w:b/>
          <w:bCs/>
          <w:sz w:val="30"/>
          <w:szCs w:val="32"/>
        </w:rPr>
        <w:t>规范</w:t>
      </w:r>
      <w:r w:rsidR="004B771D" w:rsidRPr="00CE2F74">
        <w:rPr>
          <w:rFonts w:ascii="Cambria" w:hAnsi="Cambria" w:hint="eastAsia"/>
          <w:b/>
          <w:bCs/>
          <w:sz w:val="30"/>
          <w:szCs w:val="32"/>
        </w:rPr>
        <w:t>》</w:t>
      </w:r>
      <w:bookmarkEnd w:id="12"/>
      <w:r w:rsidR="00850460">
        <w:rPr>
          <w:rFonts w:ascii="Cambria" w:hAnsi="Cambria" w:hint="eastAsia"/>
          <w:b/>
          <w:bCs/>
          <w:sz w:val="30"/>
          <w:szCs w:val="32"/>
        </w:rPr>
        <w:t>：</w:t>
      </w:r>
      <w:bookmarkEnd w:id="13"/>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在测试之前，由项目负责人根据《测试计划》的要求，组织人员编制相应的《测试方案》，《测试方案》应包括以下内容：</w:t>
      </w:r>
      <w:r w:rsidRPr="00850460">
        <w:rPr>
          <w:rFonts w:hint="eastAsia"/>
          <w:color w:val="000000"/>
          <w:kern w:val="2"/>
          <w:sz w:val="21"/>
          <w:szCs w:val="24"/>
        </w:rPr>
        <w:t xml:space="preserve"> </w:t>
      </w:r>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测试目的；</w:t>
      </w:r>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所需人员及相应培训要求；</w:t>
      </w:r>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测试环境、工具和测试软件；</w:t>
      </w:r>
    </w:p>
    <w:p w:rsidR="004B771D"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lastRenderedPageBreak/>
        <w:t>测试用例、测试数据和预期的结果。</w:t>
      </w:r>
    </w:p>
    <w:p w:rsidR="009D22BD" w:rsidRPr="00850460" w:rsidRDefault="009D22BD" w:rsidP="009D22BD">
      <w:pPr>
        <w:pStyle w:val="ab"/>
        <w:spacing w:before="60" w:after="60" w:line="360" w:lineRule="auto"/>
        <w:ind w:firstLine="0"/>
        <w:rPr>
          <w:color w:val="000000"/>
          <w:kern w:val="2"/>
          <w:sz w:val="21"/>
          <w:szCs w:val="24"/>
        </w:rPr>
      </w:pPr>
    </w:p>
    <w:p w:rsidR="004B771D" w:rsidRPr="00CE2F74" w:rsidRDefault="00850460" w:rsidP="00CE2F74">
      <w:pPr>
        <w:keepNext/>
        <w:keepLines/>
        <w:spacing w:before="120" w:after="120" w:line="360" w:lineRule="auto"/>
        <w:outlineLvl w:val="1"/>
        <w:rPr>
          <w:rFonts w:ascii="Cambria" w:hAnsi="Cambria"/>
          <w:b/>
          <w:bCs/>
          <w:sz w:val="30"/>
          <w:szCs w:val="32"/>
        </w:rPr>
      </w:pPr>
      <w:bookmarkStart w:id="14" w:name="_Toc503287806"/>
      <w:bookmarkStart w:id="15" w:name="_Toc503296480"/>
      <w:r>
        <w:rPr>
          <w:rFonts w:ascii="Cambria" w:hAnsi="Cambria" w:hint="eastAsia"/>
          <w:b/>
          <w:bCs/>
          <w:sz w:val="30"/>
          <w:szCs w:val="32"/>
        </w:rPr>
        <w:t>2.3</w:t>
      </w:r>
      <w:r w:rsidR="004B771D" w:rsidRPr="00CE2F74">
        <w:rPr>
          <w:rFonts w:ascii="Cambria" w:hAnsi="Cambria" w:hint="eastAsia"/>
          <w:b/>
          <w:bCs/>
          <w:sz w:val="30"/>
          <w:szCs w:val="32"/>
        </w:rPr>
        <w:t>单元测试</w:t>
      </w:r>
      <w:bookmarkEnd w:id="14"/>
      <w:r>
        <w:rPr>
          <w:rFonts w:ascii="Cambria" w:hAnsi="Cambria" w:hint="eastAsia"/>
          <w:b/>
          <w:bCs/>
          <w:sz w:val="30"/>
          <w:szCs w:val="32"/>
        </w:rPr>
        <w:t>：</w:t>
      </w:r>
      <w:bookmarkEnd w:id="15"/>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项目开发实现过程中，每个程序单元（程序单元的划分视具体开发工具而定，一般定为函数或子程序级）编码调试通过后，要及时进行单元测试。</w:t>
      </w:r>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单元测试由单元开发者自己进行，</w:t>
      </w:r>
      <w:proofErr w:type="gramStart"/>
      <w:r w:rsidRPr="00850460">
        <w:rPr>
          <w:rFonts w:hint="eastAsia"/>
          <w:color w:val="000000"/>
          <w:kern w:val="2"/>
          <w:sz w:val="21"/>
          <w:szCs w:val="24"/>
        </w:rPr>
        <w:t>使用白盒测试</w:t>
      </w:r>
      <w:proofErr w:type="gramEnd"/>
      <w:r w:rsidRPr="00850460">
        <w:rPr>
          <w:rFonts w:hint="eastAsia"/>
          <w:color w:val="000000"/>
          <w:kern w:val="2"/>
          <w:sz w:val="21"/>
          <w:szCs w:val="24"/>
        </w:rPr>
        <w:t>方法，根据程序单元的控制流程，争取达到分支覆盖。对于交互式运行的产品，不便于进行自动测试的，可以采用功能测试的方法进行。</w:t>
      </w:r>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单元测试针对程序模块，从程序的内部结构出发设计测试用例。多个模块可以独立进行单元测试。</w:t>
      </w:r>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单元测试内容包括模块接口测试、局部数据结构测试、路径测试、错误处理测试等；</w:t>
      </w:r>
    </w:p>
    <w:p w:rsidR="004B771D" w:rsidRPr="00850460"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单元测试组织原则一遍根据开发进度安排对已开发完成的单一模块进行测试；</w:t>
      </w:r>
    </w:p>
    <w:p w:rsidR="004B771D" w:rsidRDefault="004B771D" w:rsidP="00850460">
      <w:pPr>
        <w:pStyle w:val="ab"/>
        <w:spacing w:before="60" w:after="60" w:line="360" w:lineRule="auto"/>
        <w:rPr>
          <w:color w:val="000000"/>
          <w:kern w:val="2"/>
          <w:sz w:val="21"/>
          <w:szCs w:val="24"/>
        </w:rPr>
      </w:pPr>
      <w:r w:rsidRPr="00850460">
        <w:rPr>
          <w:rFonts w:hint="eastAsia"/>
          <w:color w:val="000000"/>
          <w:kern w:val="2"/>
          <w:sz w:val="21"/>
          <w:szCs w:val="24"/>
        </w:rPr>
        <w:t>单元测试停止标准：完成了所有规定单元的测试，单元测试中发现的</w:t>
      </w:r>
      <w:r w:rsidRPr="00850460">
        <w:rPr>
          <w:rFonts w:hint="eastAsia"/>
          <w:color w:val="000000"/>
          <w:kern w:val="2"/>
          <w:sz w:val="21"/>
          <w:szCs w:val="24"/>
        </w:rPr>
        <w:t>bug</w:t>
      </w:r>
      <w:r w:rsidRPr="00850460">
        <w:rPr>
          <w:rFonts w:hint="eastAsia"/>
          <w:color w:val="000000"/>
          <w:kern w:val="2"/>
          <w:sz w:val="21"/>
          <w:szCs w:val="24"/>
        </w:rPr>
        <w:t>已经得到修改。</w:t>
      </w:r>
    </w:p>
    <w:p w:rsidR="009D22BD" w:rsidRPr="00850460" w:rsidRDefault="009D22BD" w:rsidP="009D22BD">
      <w:pPr>
        <w:pStyle w:val="ab"/>
        <w:spacing w:before="60" w:after="60" w:line="360" w:lineRule="auto"/>
        <w:ind w:firstLine="0"/>
        <w:rPr>
          <w:color w:val="000000"/>
          <w:kern w:val="2"/>
          <w:sz w:val="21"/>
          <w:szCs w:val="24"/>
        </w:rPr>
      </w:pPr>
    </w:p>
    <w:p w:rsidR="004B771D" w:rsidRPr="00CE2F74" w:rsidRDefault="00ED724C" w:rsidP="00CE2F74">
      <w:pPr>
        <w:keepNext/>
        <w:keepLines/>
        <w:spacing w:before="120" w:after="120" w:line="360" w:lineRule="auto"/>
        <w:outlineLvl w:val="1"/>
        <w:rPr>
          <w:rFonts w:ascii="Cambria" w:hAnsi="Cambria"/>
          <w:b/>
          <w:bCs/>
          <w:sz w:val="30"/>
          <w:szCs w:val="32"/>
        </w:rPr>
      </w:pPr>
      <w:bookmarkStart w:id="16" w:name="_Toc503287807"/>
      <w:bookmarkStart w:id="17" w:name="_Toc503296481"/>
      <w:r>
        <w:rPr>
          <w:rFonts w:ascii="Cambria" w:hAnsi="Cambria" w:hint="eastAsia"/>
          <w:b/>
          <w:bCs/>
          <w:sz w:val="30"/>
          <w:szCs w:val="32"/>
        </w:rPr>
        <w:t>2.4</w:t>
      </w:r>
      <w:r w:rsidR="004B771D" w:rsidRPr="00CE2F74">
        <w:rPr>
          <w:rFonts w:ascii="Cambria" w:hAnsi="Cambria" w:hint="eastAsia"/>
          <w:b/>
          <w:bCs/>
          <w:sz w:val="30"/>
          <w:szCs w:val="32"/>
        </w:rPr>
        <w:t>集成测试</w:t>
      </w:r>
      <w:bookmarkEnd w:id="16"/>
      <w:r>
        <w:rPr>
          <w:rFonts w:ascii="Cambria" w:hAnsi="Cambria" w:hint="eastAsia"/>
          <w:b/>
          <w:bCs/>
          <w:sz w:val="30"/>
          <w:szCs w:val="32"/>
        </w:rPr>
        <w:t>：</w:t>
      </w:r>
      <w:bookmarkEnd w:id="17"/>
    </w:p>
    <w:p w:rsidR="004B771D" w:rsidRPr="00ED724C" w:rsidRDefault="004B771D" w:rsidP="00ED724C">
      <w:pPr>
        <w:pStyle w:val="ab"/>
        <w:spacing w:before="60" w:after="60" w:line="360" w:lineRule="auto"/>
        <w:rPr>
          <w:color w:val="000000"/>
          <w:kern w:val="2"/>
          <w:sz w:val="21"/>
          <w:szCs w:val="24"/>
        </w:rPr>
      </w:pPr>
      <w:r w:rsidRPr="00ED724C">
        <w:rPr>
          <w:rFonts w:hint="eastAsia"/>
          <w:color w:val="000000"/>
          <w:kern w:val="2"/>
          <w:sz w:val="21"/>
          <w:szCs w:val="24"/>
        </w:rPr>
        <w:t>编码开发完成，项目组内部应进行组装测试。</w:t>
      </w:r>
    </w:p>
    <w:p w:rsidR="004B771D" w:rsidRDefault="004B771D" w:rsidP="00ED724C">
      <w:pPr>
        <w:pStyle w:val="ab"/>
        <w:spacing w:before="60" w:after="60" w:line="360" w:lineRule="auto"/>
        <w:rPr>
          <w:color w:val="000000"/>
          <w:kern w:val="2"/>
          <w:sz w:val="21"/>
          <w:szCs w:val="24"/>
        </w:rPr>
      </w:pPr>
      <w:r w:rsidRPr="00ED724C">
        <w:rPr>
          <w:rFonts w:hint="eastAsia"/>
          <w:color w:val="000000"/>
          <w:kern w:val="2"/>
          <w:sz w:val="21"/>
          <w:szCs w:val="24"/>
        </w:rPr>
        <w:t>集成测试由项目负责人组织策划（编写测试计划、测试用例）并实施。集成测试着重对各功能模块之间的接口进行测试，验证各功能模块是否能协调工作、参数传递及功能调用是否正常。测试采用交叉方法，即个人开发的软件应由其他的项目组成员进行测试。</w:t>
      </w:r>
    </w:p>
    <w:p w:rsidR="009D22BD" w:rsidRPr="00ED724C" w:rsidRDefault="009D22BD" w:rsidP="009D22BD">
      <w:pPr>
        <w:pStyle w:val="ab"/>
        <w:spacing w:before="60" w:after="60" w:line="360" w:lineRule="auto"/>
        <w:ind w:firstLine="0"/>
        <w:rPr>
          <w:color w:val="000000"/>
          <w:kern w:val="2"/>
          <w:sz w:val="21"/>
          <w:szCs w:val="24"/>
        </w:rPr>
      </w:pPr>
    </w:p>
    <w:p w:rsidR="004B771D" w:rsidRPr="00CE2F74" w:rsidRDefault="00ED724C" w:rsidP="00CE2F74">
      <w:pPr>
        <w:keepNext/>
        <w:keepLines/>
        <w:spacing w:before="120" w:after="120" w:line="360" w:lineRule="auto"/>
        <w:outlineLvl w:val="1"/>
        <w:rPr>
          <w:rFonts w:ascii="Cambria" w:hAnsi="Cambria"/>
          <w:b/>
          <w:bCs/>
          <w:sz w:val="30"/>
          <w:szCs w:val="32"/>
        </w:rPr>
      </w:pPr>
      <w:bookmarkStart w:id="18" w:name="_Toc503287808"/>
      <w:bookmarkStart w:id="19" w:name="_Toc503296482"/>
      <w:r>
        <w:rPr>
          <w:rFonts w:ascii="Cambria" w:hAnsi="Cambria" w:hint="eastAsia"/>
          <w:b/>
          <w:bCs/>
          <w:sz w:val="30"/>
          <w:szCs w:val="32"/>
        </w:rPr>
        <w:t>2.5</w:t>
      </w:r>
      <w:r w:rsidR="004B771D" w:rsidRPr="00CE2F74">
        <w:rPr>
          <w:rFonts w:ascii="Cambria" w:hAnsi="Cambria" w:hint="eastAsia"/>
          <w:b/>
          <w:bCs/>
          <w:sz w:val="30"/>
          <w:szCs w:val="32"/>
        </w:rPr>
        <w:t>系统测试</w:t>
      </w:r>
      <w:bookmarkEnd w:id="18"/>
      <w:r>
        <w:rPr>
          <w:rFonts w:ascii="Cambria" w:hAnsi="Cambria" w:hint="eastAsia"/>
          <w:b/>
          <w:bCs/>
          <w:sz w:val="30"/>
          <w:szCs w:val="32"/>
        </w:rPr>
        <w:t>：</w:t>
      </w:r>
      <w:bookmarkEnd w:id="19"/>
    </w:p>
    <w:p w:rsidR="004B771D" w:rsidRPr="00ED724C" w:rsidRDefault="004B771D" w:rsidP="009D22BD">
      <w:pPr>
        <w:pStyle w:val="ab"/>
        <w:spacing w:before="60" w:after="60" w:line="360" w:lineRule="auto"/>
        <w:rPr>
          <w:color w:val="000000"/>
          <w:kern w:val="2"/>
          <w:sz w:val="21"/>
          <w:szCs w:val="24"/>
        </w:rPr>
      </w:pPr>
      <w:r w:rsidRPr="00ED724C">
        <w:rPr>
          <w:rFonts w:hint="eastAsia"/>
          <w:color w:val="000000"/>
          <w:kern w:val="2"/>
          <w:sz w:val="21"/>
          <w:szCs w:val="24"/>
        </w:rPr>
        <w:t>在项目开发完成之后，应对整个系统软件和硬件进行系统测试。对性能、可靠性、健壮性、压力承受力等方面分别进行评价，以验证系统是否满足规定的需要。</w:t>
      </w:r>
    </w:p>
    <w:p w:rsidR="004B771D" w:rsidRPr="00CE2F74" w:rsidRDefault="00ED724C" w:rsidP="00CE2F74">
      <w:pPr>
        <w:keepNext/>
        <w:keepLines/>
        <w:spacing w:before="120" w:after="120" w:line="360" w:lineRule="auto"/>
        <w:outlineLvl w:val="1"/>
        <w:rPr>
          <w:rFonts w:ascii="Cambria" w:hAnsi="Cambria"/>
          <w:b/>
          <w:bCs/>
          <w:sz w:val="30"/>
          <w:szCs w:val="32"/>
        </w:rPr>
      </w:pPr>
      <w:bookmarkStart w:id="20" w:name="_Toc503287810"/>
      <w:bookmarkStart w:id="21" w:name="_Toc503296483"/>
      <w:r>
        <w:rPr>
          <w:rFonts w:ascii="Cambria" w:hAnsi="Cambria" w:hint="eastAsia"/>
          <w:b/>
          <w:bCs/>
          <w:sz w:val="30"/>
          <w:szCs w:val="32"/>
        </w:rPr>
        <w:lastRenderedPageBreak/>
        <w:t>2.6</w:t>
      </w:r>
      <w:r w:rsidR="004B771D" w:rsidRPr="00CE2F74">
        <w:rPr>
          <w:rFonts w:ascii="Cambria" w:hAnsi="Cambria" w:hint="eastAsia"/>
          <w:b/>
          <w:bCs/>
          <w:sz w:val="30"/>
          <w:szCs w:val="32"/>
        </w:rPr>
        <w:t>验收测试</w:t>
      </w:r>
      <w:bookmarkEnd w:id="20"/>
      <w:r>
        <w:rPr>
          <w:rFonts w:ascii="Cambria" w:hAnsi="Cambria" w:hint="eastAsia"/>
          <w:b/>
          <w:bCs/>
          <w:sz w:val="30"/>
          <w:szCs w:val="32"/>
        </w:rPr>
        <w:t>：</w:t>
      </w:r>
      <w:bookmarkEnd w:id="21"/>
    </w:p>
    <w:p w:rsidR="004B771D" w:rsidRPr="00ED724C" w:rsidRDefault="00ED724C" w:rsidP="00ED724C">
      <w:pPr>
        <w:pStyle w:val="3"/>
        <w:spacing w:before="120" w:after="120"/>
        <w:rPr>
          <w:b w:val="0"/>
          <w:sz w:val="28"/>
        </w:rPr>
      </w:pPr>
      <w:bookmarkStart w:id="22" w:name="_Toc503287811"/>
      <w:bookmarkStart w:id="23" w:name="_Toc503296484"/>
      <w:r>
        <w:rPr>
          <w:rFonts w:hint="eastAsia"/>
          <w:b w:val="0"/>
          <w:sz w:val="28"/>
        </w:rPr>
        <w:t>2.6.1</w:t>
      </w:r>
      <w:r w:rsidR="004B771D" w:rsidRPr="00ED724C">
        <w:rPr>
          <w:rFonts w:hint="eastAsia"/>
          <w:b w:val="0"/>
          <w:sz w:val="28"/>
        </w:rPr>
        <w:t>验收测试的条件</w:t>
      </w:r>
      <w:bookmarkEnd w:id="22"/>
      <w:bookmarkEnd w:id="23"/>
    </w:p>
    <w:p w:rsidR="00ED724C" w:rsidRDefault="004B771D" w:rsidP="00ED724C">
      <w:pPr>
        <w:pStyle w:val="ab"/>
        <w:spacing w:before="60" w:after="60" w:line="400" w:lineRule="exact"/>
        <w:rPr>
          <w:color w:val="000000"/>
          <w:kern w:val="2"/>
          <w:sz w:val="21"/>
          <w:szCs w:val="24"/>
        </w:rPr>
      </w:pPr>
      <w:r w:rsidRPr="00ED724C">
        <w:rPr>
          <w:rFonts w:hint="eastAsia"/>
          <w:color w:val="000000"/>
          <w:kern w:val="2"/>
          <w:sz w:val="21"/>
          <w:szCs w:val="24"/>
        </w:rPr>
        <w:t>按照项目计划规定的验收测试进度安排进行测试准备</w:t>
      </w:r>
      <w:r w:rsidR="00ED724C">
        <w:rPr>
          <w:rFonts w:hint="eastAsia"/>
          <w:color w:val="000000"/>
          <w:kern w:val="2"/>
          <w:sz w:val="21"/>
          <w:szCs w:val="24"/>
        </w:rPr>
        <w:t>。</w:t>
      </w:r>
    </w:p>
    <w:p w:rsidR="004B771D" w:rsidRPr="00ED724C" w:rsidRDefault="004B771D" w:rsidP="00ED724C">
      <w:pPr>
        <w:pStyle w:val="ab"/>
        <w:spacing w:before="60" w:after="60" w:line="400" w:lineRule="exact"/>
        <w:rPr>
          <w:color w:val="000000"/>
          <w:kern w:val="2"/>
          <w:sz w:val="21"/>
          <w:szCs w:val="24"/>
        </w:rPr>
      </w:pPr>
      <w:r w:rsidRPr="00ED724C">
        <w:rPr>
          <w:rFonts w:hint="eastAsia"/>
          <w:color w:val="000000"/>
          <w:kern w:val="2"/>
          <w:sz w:val="21"/>
          <w:szCs w:val="24"/>
        </w:rPr>
        <w:t>在验收测试前，各项内部的测试活动都受到监控并争取执行</w:t>
      </w:r>
      <w:r w:rsidR="00ED724C">
        <w:rPr>
          <w:rFonts w:hint="eastAsia"/>
          <w:color w:val="000000"/>
          <w:kern w:val="2"/>
          <w:sz w:val="21"/>
          <w:szCs w:val="24"/>
        </w:rPr>
        <w:t>。</w:t>
      </w:r>
    </w:p>
    <w:p w:rsidR="004B771D" w:rsidRPr="00923071" w:rsidRDefault="00923071" w:rsidP="00923071">
      <w:pPr>
        <w:pStyle w:val="3"/>
        <w:spacing w:before="120" w:after="120"/>
        <w:rPr>
          <w:b w:val="0"/>
          <w:sz w:val="28"/>
        </w:rPr>
      </w:pPr>
      <w:bookmarkStart w:id="24" w:name="_Toc503287812"/>
      <w:bookmarkStart w:id="25" w:name="_Toc503296485"/>
      <w:r>
        <w:rPr>
          <w:rFonts w:hint="eastAsia"/>
          <w:b w:val="0"/>
          <w:sz w:val="28"/>
        </w:rPr>
        <w:t>2.6.2</w:t>
      </w:r>
      <w:r w:rsidR="004B771D" w:rsidRPr="00923071">
        <w:rPr>
          <w:rFonts w:hint="eastAsia"/>
          <w:b w:val="0"/>
          <w:sz w:val="28"/>
        </w:rPr>
        <w:t>交付版本的要求</w:t>
      </w:r>
      <w:bookmarkEnd w:id="24"/>
      <w:bookmarkEnd w:id="25"/>
    </w:p>
    <w:p w:rsidR="004B771D" w:rsidRPr="0094221B" w:rsidRDefault="004B771D" w:rsidP="004B771D">
      <w:pPr>
        <w:pStyle w:val="ab"/>
        <w:numPr>
          <w:ilvl w:val="0"/>
          <w:numId w:val="9"/>
        </w:numPr>
        <w:spacing w:before="60" w:after="60" w:line="400" w:lineRule="exact"/>
        <w:rPr>
          <w:color w:val="000000"/>
          <w:kern w:val="2"/>
          <w:sz w:val="21"/>
          <w:szCs w:val="24"/>
        </w:rPr>
      </w:pPr>
      <w:r w:rsidRPr="0094221B">
        <w:rPr>
          <w:rFonts w:hint="eastAsia"/>
          <w:color w:val="000000"/>
          <w:kern w:val="2"/>
          <w:sz w:val="21"/>
          <w:szCs w:val="24"/>
        </w:rPr>
        <w:t>按照集成测试用例完成了整个系统的集成测试</w:t>
      </w:r>
    </w:p>
    <w:p w:rsidR="004B771D" w:rsidRPr="0094221B" w:rsidRDefault="004B771D" w:rsidP="004B771D">
      <w:pPr>
        <w:pStyle w:val="ab"/>
        <w:numPr>
          <w:ilvl w:val="0"/>
          <w:numId w:val="9"/>
        </w:numPr>
        <w:spacing w:before="60" w:after="60" w:line="400" w:lineRule="exact"/>
        <w:rPr>
          <w:color w:val="000000"/>
          <w:kern w:val="2"/>
          <w:sz w:val="21"/>
          <w:szCs w:val="24"/>
        </w:rPr>
      </w:pPr>
      <w:r w:rsidRPr="0094221B">
        <w:rPr>
          <w:rFonts w:hint="eastAsia"/>
          <w:color w:val="000000"/>
          <w:kern w:val="2"/>
          <w:sz w:val="21"/>
          <w:szCs w:val="24"/>
        </w:rPr>
        <w:t>集成版本满足设计定义的各项功能、性能要求</w:t>
      </w:r>
    </w:p>
    <w:p w:rsidR="004B771D" w:rsidRPr="0094221B" w:rsidRDefault="004B771D" w:rsidP="004B771D">
      <w:pPr>
        <w:pStyle w:val="ab"/>
        <w:numPr>
          <w:ilvl w:val="0"/>
          <w:numId w:val="9"/>
        </w:numPr>
        <w:spacing w:before="60" w:after="60" w:line="400" w:lineRule="exact"/>
        <w:rPr>
          <w:color w:val="000000"/>
          <w:kern w:val="2"/>
          <w:sz w:val="21"/>
          <w:szCs w:val="24"/>
        </w:rPr>
      </w:pPr>
      <w:r w:rsidRPr="0094221B">
        <w:rPr>
          <w:rFonts w:hint="eastAsia"/>
          <w:color w:val="000000"/>
          <w:kern w:val="2"/>
          <w:sz w:val="21"/>
          <w:szCs w:val="24"/>
        </w:rPr>
        <w:t>提交的数据库脚本样本需要完整，没有冗余数据</w:t>
      </w:r>
    </w:p>
    <w:p w:rsidR="004B771D" w:rsidRPr="0094221B" w:rsidRDefault="004B771D" w:rsidP="004B771D">
      <w:pPr>
        <w:pStyle w:val="ab"/>
        <w:numPr>
          <w:ilvl w:val="0"/>
          <w:numId w:val="9"/>
        </w:numPr>
        <w:spacing w:before="60" w:after="60" w:line="400" w:lineRule="exact"/>
        <w:rPr>
          <w:color w:val="000000"/>
          <w:kern w:val="2"/>
          <w:sz w:val="21"/>
          <w:szCs w:val="24"/>
        </w:rPr>
      </w:pPr>
      <w:r w:rsidRPr="0094221B">
        <w:rPr>
          <w:rFonts w:hint="eastAsia"/>
          <w:color w:val="000000"/>
          <w:kern w:val="2"/>
          <w:sz w:val="21"/>
          <w:szCs w:val="24"/>
        </w:rPr>
        <w:t>在集成测试中发现的</w:t>
      </w:r>
      <w:r w:rsidRPr="0094221B">
        <w:rPr>
          <w:rFonts w:hint="eastAsia"/>
          <w:color w:val="000000"/>
          <w:kern w:val="2"/>
          <w:sz w:val="21"/>
          <w:szCs w:val="24"/>
        </w:rPr>
        <w:t>bug</w:t>
      </w:r>
      <w:r w:rsidRPr="0094221B">
        <w:rPr>
          <w:rFonts w:hint="eastAsia"/>
          <w:color w:val="000000"/>
          <w:kern w:val="2"/>
          <w:sz w:val="21"/>
          <w:szCs w:val="24"/>
        </w:rPr>
        <w:t>已经得到解决，各级缺陷修改率达到标准</w:t>
      </w:r>
    </w:p>
    <w:p w:rsidR="004B771D" w:rsidRPr="0094221B" w:rsidRDefault="004B771D" w:rsidP="004B771D">
      <w:pPr>
        <w:pStyle w:val="ab"/>
        <w:numPr>
          <w:ilvl w:val="0"/>
          <w:numId w:val="9"/>
        </w:numPr>
        <w:spacing w:before="60" w:after="60" w:line="400" w:lineRule="exact"/>
        <w:rPr>
          <w:color w:val="000000"/>
          <w:kern w:val="2"/>
          <w:sz w:val="21"/>
          <w:szCs w:val="24"/>
        </w:rPr>
      </w:pPr>
      <w:r w:rsidRPr="0094221B">
        <w:rPr>
          <w:rFonts w:hint="eastAsia"/>
          <w:color w:val="000000"/>
          <w:kern w:val="2"/>
          <w:sz w:val="21"/>
          <w:szCs w:val="24"/>
        </w:rPr>
        <w:t>软件需求分析说明书中定义的所有功能都已经实现，性能指标全部达到性能需求指标</w:t>
      </w:r>
    </w:p>
    <w:p w:rsidR="004B771D" w:rsidRPr="0094221B" w:rsidRDefault="004B771D" w:rsidP="004B771D">
      <w:pPr>
        <w:pStyle w:val="ab"/>
        <w:numPr>
          <w:ilvl w:val="0"/>
          <w:numId w:val="9"/>
        </w:numPr>
        <w:spacing w:before="60" w:after="60" w:line="400" w:lineRule="exact"/>
        <w:rPr>
          <w:color w:val="000000"/>
          <w:kern w:val="2"/>
          <w:sz w:val="21"/>
          <w:szCs w:val="24"/>
        </w:rPr>
      </w:pPr>
      <w:r w:rsidRPr="0094221B">
        <w:rPr>
          <w:rFonts w:hint="eastAsia"/>
          <w:color w:val="000000"/>
          <w:kern w:val="2"/>
          <w:sz w:val="21"/>
          <w:szCs w:val="24"/>
        </w:rPr>
        <w:t>提交阶段性测试报告，包括功能和性能测试报告</w:t>
      </w:r>
    </w:p>
    <w:p w:rsidR="004B771D" w:rsidRPr="0094221B" w:rsidRDefault="004B771D" w:rsidP="004B771D">
      <w:pPr>
        <w:pStyle w:val="ab"/>
        <w:numPr>
          <w:ilvl w:val="0"/>
          <w:numId w:val="9"/>
        </w:numPr>
        <w:spacing w:before="60" w:after="60" w:line="400" w:lineRule="exact"/>
        <w:rPr>
          <w:color w:val="000000"/>
          <w:kern w:val="2"/>
          <w:sz w:val="21"/>
          <w:szCs w:val="24"/>
        </w:rPr>
      </w:pPr>
      <w:r w:rsidRPr="0094221B">
        <w:rPr>
          <w:rFonts w:hint="eastAsia"/>
          <w:color w:val="000000"/>
          <w:kern w:val="2"/>
          <w:sz w:val="21"/>
          <w:szCs w:val="24"/>
        </w:rPr>
        <w:t>所有文档齐备完整</w:t>
      </w:r>
    </w:p>
    <w:p w:rsidR="004B771D" w:rsidRPr="009D22BD" w:rsidRDefault="009D22BD" w:rsidP="009D22BD">
      <w:pPr>
        <w:pStyle w:val="3"/>
        <w:spacing w:before="120" w:after="120"/>
        <w:rPr>
          <w:b w:val="0"/>
          <w:sz w:val="28"/>
        </w:rPr>
      </w:pPr>
      <w:bookmarkStart w:id="26" w:name="_Toc503287813"/>
      <w:bookmarkStart w:id="27" w:name="_Toc503296486"/>
      <w:r>
        <w:rPr>
          <w:rFonts w:hint="eastAsia"/>
          <w:b w:val="0"/>
          <w:sz w:val="28"/>
        </w:rPr>
        <w:t>2.6.3</w:t>
      </w:r>
      <w:r w:rsidR="004B771D" w:rsidRPr="009D22BD">
        <w:rPr>
          <w:rFonts w:hint="eastAsia"/>
          <w:b w:val="0"/>
          <w:sz w:val="28"/>
        </w:rPr>
        <w:t>版本发布的准则</w:t>
      </w:r>
      <w:bookmarkEnd w:id="26"/>
      <w:bookmarkEnd w:id="27"/>
    </w:p>
    <w:p w:rsidR="004B771D" w:rsidRPr="009D22BD" w:rsidRDefault="004B771D" w:rsidP="009D22BD">
      <w:pPr>
        <w:pStyle w:val="ab"/>
        <w:spacing w:before="60" w:after="60" w:line="400" w:lineRule="exact"/>
        <w:rPr>
          <w:color w:val="000000"/>
          <w:kern w:val="2"/>
          <w:sz w:val="21"/>
          <w:szCs w:val="24"/>
        </w:rPr>
      </w:pPr>
      <w:r w:rsidRPr="009D22BD">
        <w:rPr>
          <w:rFonts w:hint="eastAsia"/>
          <w:color w:val="000000"/>
          <w:kern w:val="2"/>
          <w:sz w:val="21"/>
          <w:szCs w:val="24"/>
        </w:rPr>
        <w:t>软件产品通过了单元测试、集成测试、系统测试</w:t>
      </w:r>
      <w:r w:rsidR="00A978C8">
        <w:rPr>
          <w:rFonts w:hint="eastAsia"/>
          <w:color w:val="000000"/>
          <w:kern w:val="2"/>
          <w:sz w:val="21"/>
          <w:szCs w:val="24"/>
        </w:rPr>
        <w:t>。</w:t>
      </w:r>
    </w:p>
    <w:p w:rsidR="004B771D" w:rsidRPr="009D22BD" w:rsidRDefault="004B771D" w:rsidP="00A978C8">
      <w:pPr>
        <w:pStyle w:val="ab"/>
        <w:spacing w:before="60" w:after="60" w:line="400" w:lineRule="exact"/>
        <w:rPr>
          <w:color w:val="000000"/>
          <w:kern w:val="2"/>
          <w:sz w:val="21"/>
          <w:szCs w:val="24"/>
        </w:rPr>
      </w:pPr>
      <w:r w:rsidRPr="009D22BD">
        <w:rPr>
          <w:rFonts w:hint="eastAsia"/>
          <w:color w:val="000000"/>
          <w:kern w:val="2"/>
          <w:sz w:val="21"/>
          <w:szCs w:val="24"/>
        </w:rPr>
        <w:t>所有测试项必须符合以下标准</w:t>
      </w:r>
      <w:r w:rsidR="00A7281C">
        <w:rPr>
          <w:rFonts w:hint="eastAsia"/>
          <w:color w:val="000000"/>
          <w:kern w:val="2"/>
          <w:sz w:val="21"/>
          <w:szCs w:val="24"/>
        </w:rPr>
        <w:t>：</w:t>
      </w:r>
    </w:p>
    <w:p w:rsidR="004B771D" w:rsidRPr="009D22BD" w:rsidRDefault="004B771D" w:rsidP="009D22BD">
      <w:pPr>
        <w:pStyle w:val="ab"/>
        <w:spacing w:before="60" w:after="60" w:line="400" w:lineRule="exact"/>
        <w:rPr>
          <w:color w:val="000000"/>
          <w:kern w:val="2"/>
          <w:sz w:val="21"/>
          <w:szCs w:val="24"/>
        </w:rPr>
      </w:pPr>
      <w:r w:rsidRPr="009D22BD">
        <w:rPr>
          <w:rFonts w:hint="eastAsia"/>
          <w:color w:val="000000"/>
          <w:kern w:val="2"/>
          <w:sz w:val="21"/>
          <w:szCs w:val="24"/>
        </w:rPr>
        <w:t>致命错误：无</w:t>
      </w:r>
    </w:p>
    <w:p w:rsidR="004B771D" w:rsidRPr="009D22BD" w:rsidRDefault="004B771D" w:rsidP="009D22BD">
      <w:pPr>
        <w:pStyle w:val="ab"/>
        <w:spacing w:before="60" w:after="60" w:line="400" w:lineRule="exact"/>
        <w:rPr>
          <w:color w:val="000000"/>
          <w:kern w:val="2"/>
          <w:sz w:val="21"/>
          <w:szCs w:val="24"/>
        </w:rPr>
      </w:pPr>
      <w:r w:rsidRPr="009D22BD">
        <w:rPr>
          <w:rFonts w:hint="eastAsia"/>
          <w:color w:val="000000"/>
          <w:kern w:val="2"/>
          <w:sz w:val="21"/>
          <w:szCs w:val="24"/>
        </w:rPr>
        <w:t>功能错误：无</w:t>
      </w:r>
    </w:p>
    <w:p w:rsidR="004B771D" w:rsidRPr="009D22BD" w:rsidRDefault="004B771D" w:rsidP="009D22BD">
      <w:pPr>
        <w:pStyle w:val="ab"/>
        <w:spacing w:before="60" w:after="60" w:line="400" w:lineRule="exact"/>
        <w:rPr>
          <w:color w:val="000000"/>
          <w:kern w:val="2"/>
          <w:sz w:val="21"/>
          <w:szCs w:val="24"/>
        </w:rPr>
      </w:pPr>
      <w:r w:rsidRPr="009D22BD">
        <w:rPr>
          <w:rFonts w:hint="eastAsia"/>
          <w:color w:val="000000"/>
          <w:kern w:val="2"/>
          <w:sz w:val="21"/>
          <w:szCs w:val="24"/>
        </w:rPr>
        <w:t>以上几项其中之一不满足要求，视为不合格</w:t>
      </w:r>
      <w:r w:rsidR="00A7281C">
        <w:rPr>
          <w:rFonts w:hint="eastAsia"/>
          <w:color w:val="000000"/>
          <w:kern w:val="2"/>
          <w:sz w:val="21"/>
          <w:szCs w:val="24"/>
        </w:rPr>
        <w:t>。</w:t>
      </w:r>
    </w:p>
    <w:p w:rsidR="004B771D" w:rsidRPr="009D22BD" w:rsidRDefault="004B771D" w:rsidP="004B771D">
      <w:pPr>
        <w:pStyle w:val="ab"/>
        <w:spacing w:before="60" w:after="60" w:line="400" w:lineRule="exact"/>
        <w:rPr>
          <w:color w:val="000000"/>
          <w:kern w:val="2"/>
          <w:sz w:val="21"/>
          <w:szCs w:val="24"/>
        </w:rPr>
      </w:pPr>
      <w:r w:rsidRPr="009D22BD">
        <w:rPr>
          <w:rFonts w:hint="eastAsia"/>
          <w:color w:val="000000"/>
          <w:kern w:val="2"/>
          <w:sz w:val="21"/>
          <w:szCs w:val="24"/>
        </w:rPr>
        <w:t>在产品交付和用户验收之前，通过验收测试来确认在规定的使用环境下整个产品的运行情况是否满足规定的要求</w:t>
      </w:r>
      <w:bookmarkStart w:id="28" w:name="_GoBack"/>
      <w:bookmarkEnd w:id="28"/>
      <w:r w:rsidRPr="009D22BD">
        <w:rPr>
          <w:rFonts w:hint="eastAsia"/>
          <w:color w:val="000000"/>
          <w:kern w:val="2"/>
          <w:sz w:val="21"/>
          <w:szCs w:val="24"/>
        </w:rPr>
        <w:t>。</w:t>
      </w:r>
    </w:p>
    <w:p w:rsidR="00ED724C" w:rsidRDefault="004B771D" w:rsidP="00A7281C">
      <w:pPr>
        <w:pStyle w:val="ab"/>
        <w:spacing w:before="60" w:after="60" w:line="400" w:lineRule="exact"/>
        <w:rPr>
          <w:color w:val="000000"/>
          <w:kern w:val="2"/>
          <w:sz w:val="21"/>
          <w:szCs w:val="24"/>
        </w:rPr>
      </w:pPr>
      <w:r w:rsidRPr="009D22BD">
        <w:rPr>
          <w:rFonts w:hint="eastAsia"/>
          <w:color w:val="000000"/>
          <w:kern w:val="2"/>
          <w:sz w:val="21"/>
          <w:szCs w:val="24"/>
        </w:rPr>
        <w:t>在产品交付之前，由指定的验收负责人组织制定测试方案和测试用例，主持验收。</w:t>
      </w:r>
    </w:p>
    <w:p w:rsidR="00A7281C" w:rsidRDefault="00A7281C" w:rsidP="00A7281C">
      <w:pPr>
        <w:pStyle w:val="ab"/>
        <w:spacing w:before="60" w:after="60" w:line="400" w:lineRule="exact"/>
        <w:ind w:firstLine="0"/>
        <w:rPr>
          <w:color w:val="000000"/>
          <w:kern w:val="2"/>
          <w:sz w:val="21"/>
          <w:szCs w:val="24"/>
        </w:rPr>
      </w:pPr>
    </w:p>
    <w:p w:rsidR="00A7281C" w:rsidRDefault="00A7281C" w:rsidP="00A7281C">
      <w:pPr>
        <w:pStyle w:val="ab"/>
        <w:spacing w:before="60" w:after="60" w:line="400" w:lineRule="exact"/>
        <w:ind w:firstLine="0"/>
        <w:rPr>
          <w:color w:val="000000"/>
          <w:kern w:val="2"/>
          <w:sz w:val="21"/>
          <w:szCs w:val="24"/>
        </w:rPr>
      </w:pPr>
    </w:p>
    <w:p w:rsidR="00A7281C" w:rsidRDefault="00A7281C" w:rsidP="00A7281C">
      <w:pPr>
        <w:pStyle w:val="ab"/>
        <w:spacing w:before="60" w:after="60" w:line="400" w:lineRule="exact"/>
        <w:ind w:firstLine="0"/>
        <w:rPr>
          <w:color w:val="000000"/>
          <w:kern w:val="2"/>
          <w:sz w:val="21"/>
          <w:szCs w:val="24"/>
        </w:rPr>
      </w:pPr>
    </w:p>
    <w:p w:rsidR="00A978C8" w:rsidRDefault="00A978C8" w:rsidP="00A7281C">
      <w:pPr>
        <w:pStyle w:val="ab"/>
        <w:spacing w:before="60" w:after="60" w:line="400" w:lineRule="exact"/>
        <w:ind w:firstLine="0"/>
        <w:rPr>
          <w:color w:val="000000"/>
          <w:kern w:val="2"/>
          <w:sz w:val="21"/>
          <w:szCs w:val="24"/>
        </w:rPr>
      </w:pPr>
    </w:p>
    <w:p w:rsidR="00A7281C" w:rsidRPr="00A7281C" w:rsidRDefault="00A7281C" w:rsidP="00A7281C">
      <w:pPr>
        <w:pStyle w:val="ab"/>
        <w:spacing w:before="60" w:after="60" w:line="400" w:lineRule="exact"/>
        <w:ind w:firstLine="0"/>
        <w:rPr>
          <w:color w:val="000000"/>
          <w:kern w:val="2"/>
          <w:sz w:val="21"/>
          <w:szCs w:val="24"/>
        </w:rPr>
      </w:pPr>
    </w:p>
    <w:p w:rsidR="004B771D" w:rsidRPr="00A7281C" w:rsidRDefault="00A7281C" w:rsidP="00A7281C">
      <w:pPr>
        <w:pStyle w:val="1"/>
        <w:keepNext w:val="0"/>
        <w:keepLines w:val="0"/>
        <w:tabs>
          <w:tab w:val="left" w:pos="432"/>
        </w:tabs>
        <w:spacing w:before="120" w:after="0" w:line="360" w:lineRule="auto"/>
        <w:rPr>
          <w:sz w:val="32"/>
        </w:rPr>
      </w:pPr>
      <w:bookmarkStart w:id="29" w:name="_Toc503287815"/>
      <w:bookmarkStart w:id="30" w:name="_Toc503296487"/>
      <w:r>
        <w:rPr>
          <w:rFonts w:hint="eastAsia"/>
          <w:sz w:val="32"/>
        </w:rPr>
        <w:lastRenderedPageBreak/>
        <w:t>三</w:t>
      </w:r>
      <w:r w:rsidR="00F841C4">
        <w:rPr>
          <w:rFonts w:hint="eastAsia"/>
          <w:sz w:val="32"/>
        </w:rPr>
        <w:t>：</w:t>
      </w:r>
      <w:r w:rsidR="004B771D" w:rsidRPr="00A7281C">
        <w:rPr>
          <w:rFonts w:hint="eastAsia"/>
          <w:sz w:val="32"/>
        </w:rPr>
        <w:t>编写测试文档</w:t>
      </w:r>
      <w:bookmarkEnd w:id="29"/>
      <w:bookmarkEnd w:id="30"/>
    </w:p>
    <w:p w:rsidR="004B771D" w:rsidRPr="00CE2F74" w:rsidRDefault="00A7281C" w:rsidP="00CE2F74">
      <w:pPr>
        <w:keepNext/>
        <w:keepLines/>
        <w:spacing w:before="120" w:after="120" w:line="360" w:lineRule="auto"/>
        <w:outlineLvl w:val="1"/>
        <w:rPr>
          <w:rFonts w:ascii="Cambria" w:hAnsi="Cambria"/>
          <w:b/>
          <w:bCs/>
          <w:sz w:val="30"/>
          <w:szCs w:val="32"/>
        </w:rPr>
      </w:pPr>
      <w:bookmarkStart w:id="31" w:name="_Toc503287816"/>
      <w:bookmarkStart w:id="32" w:name="_Toc503296488"/>
      <w:r>
        <w:rPr>
          <w:rFonts w:ascii="Cambria" w:hAnsi="Cambria" w:hint="eastAsia"/>
          <w:b/>
          <w:bCs/>
          <w:sz w:val="30"/>
          <w:szCs w:val="32"/>
        </w:rPr>
        <w:t>3.1</w:t>
      </w:r>
      <w:r w:rsidR="004B771D" w:rsidRPr="00CE2F74">
        <w:rPr>
          <w:rFonts w:ascii="Cambria" w:hAnsi="Cambria" w:hint="eastAsia"/>
          <w:b/>
          <w:bCs/>
          <w:sz w:val="30"/>
          <w:szCs w:val="32"/>
        </w:rPr>
        <w:t>测试点</w:t>
      </w:r>
      <w:bookmarkEnd w:id="31"/>
      <w:r>
        <w:rPr>
          <w:rFonts w:ascii="Cambria" w:hAnsi="Cambria" w:hint="eastAsia"/>
          <w:b/>
          <w:bCs/>
          <w:sz w:val="30"/>
          <w:szCs w:val="32"/>
        </w:rPr>
        <w:t>：</w:t>
      </w:r>
      <w:bookmarkEnd w:id="32"/>
    </w:p>
    <w:p w:rsidR="004B771D" w:rsidRDefault="004B771D" w:rsidP="00A978C8">
      <w:pPr>
        <w:pStyle w:val="ab"/>
        <w:spacing w:before="60" w:after="60" w:line="400" w:lineRule="exact"/>
        <w:ind w:firstLine="420"/>
        <w:rPr>
          <w:color w:val="000000"/>
          <w:kern w:val="2"/>
          <w:sz w:val="21"/>
          <w:szCs w:val="24"/>
        </w:rPr>
      </w:pPr>
      <w:r w:rsidRPr="00A7281C">
        <w:rPr>
          <w:rFonts w:hint="eastAsia"/>
          <w:color w:val="000000"/>
          <w:kern w:val="2"/>
          <w:sz w:val="21"/>
          <w:szCs w:val="24"/>
        </w:rPr>
        <w:t>将测试模块分解成多个功能点，测试点应涵盖功能点，也涵盖了正常测试。</w:t>
      </w:r>
    </w:p>
    <w:p w:rsidR="00DC756B" w:rsidRPr="00A7281C" w:rsidRDefault="00DC756B" w:rsidP="00DC756B">
      <w:pPr>
        <w:pStyle w:val="ab"/>
        <w:spacing w:before="60" w:after="60" w:line="400" w:lineRule="exact"/>
        <w:ind w:firstLine="0"/>
        <w:rPr>
          <w:color w:val="000000"/>
          <w:kern w:val="2"/>
          <w:sz w:val="21"/>
          <w:szCs w:val="24"/>
        </w:rPr>
      </w:pPr>
    </w:p>
    <w:p w:rsidR="004B771D" w:rsidRPr="00CE2F74" w:rsidRDefault="00A7281C" w:rsidP="00CE2F74">
      <w:pPr>
        <w:keepNext/>
        <w:keepLines/>
        <w:spacing w:before="120" w:after="120" w:line="360" w:lineRule="auto"/>
        <w:outlineLvl w:val="1"/>
        <w:rPr>
          <w:rFonts w:ascii="Cambria" w:hAnsi="Cambria"/>
          <w:b/>
          <w:bCs/>
          <w:sz w:val="30"/>
          <w:szCs w:val="32"/>
        </w:rPr>
      </w:pPr>
      <w:bookmarkStart w:id="33" w:name="_Toc503287817"/>
      <w:bookmarkStart w:id="34" w:name="_Toc503296489"/>
      <w:r>
        <w:rPr>
          <w:rFonts w:ascii="Cambria" w:hAnsi="Cambria" w:hint="eastAsia"/>
          <w:b/>
          <w:bCs/>
          <w:sz w:val="30"/>
          <w:szCs w:val="32"/>
        </w:rPr>
        <w:t>3.2</w:t>
      </w:r>
      <w:r w:rsidR="004B771D" w:rsidRPr="00CE2F74">
        <w:rPr>
          <w:rFonts w:ascii="Cambria" w:hAnsi="Cambria" w:hint="eastAsia"/>
          <w:b/>
          <w:bCs/>
          <w:sz w:val="30"/>
          <w:szCs w:val="32"/>
        </w:rPr>
        <w:t>输入数据</w:t>
      </w:r>
      <w:bookmarkEnd w:id="33"/>
      <w:r>
        <w:rPr>
          <w:rFonts w:ascii="Cambria" w:hAnsi="Cambria" w:hint="eastAsia"/>
          <w:b/>
          <w:bCs/>
          <w:sz w:val="30"/>
          <w:szCs w:val="32"/>
        </w:rPr>
        <w:t>：</w:t>
      </w:r>
      <w:bookmarkEnd w:id="34"/>
    </w:p>
    <w:p w:rsidR="004B771D" w:rsidRDefault="004B771D" w:rsidP="00A978C8">
      <w:pPr>
        <w:pStyle w:val="ab"/>
        <w:spacing w:before="60" w:after="60" w:line="400" w:lineRule="exact"/>
        <w:ind w:firstLine="420"/>
        <w:rPr>
          <w:color w:val="000000"/>
          <w:kern w:val="2"/>
          <w:sz w:val="21"/>
          <w:szCs w:val="24"/>
        </w:rPr>
      </w:pPr>
      <w:r w:rsidRPr="00A7281C">
        <w:rPr>
          <w:rFonts w:hint="eastAsia"/>
          <w:color w:val="000000"/>
          <w:kern w:val="2"/>
          <w:sz w:val="21"/>
          <w:szCs w:val="24"/>
        </w:rPr>
        <w:t>输入数据包括界面输入数据及其他外部输入数据。</w:t>
      </w:r>
    </w:p>
    <w:p w:rsidR="00DC756B" w:rsidRPr="00A7281C" w:rsidRDefault="00DC756B" w:rsidP="00DC756B">
      <w:pPr>
        <w:pStyle w:val="ab"/>
        <w:spacing w:before="60" w:after="60" w:line="400" w:lineRule="exact"/>
        <w:ind w:firstLine="0"/>
        <w:rPr>
          <w:color w:val="000000"/>
          <w:kern w:val="2"/>
          <w:sz w:val="21"/>
          <w:szCs w:val="24"/>
        </w:rPr>
      </w:pPr>
    </w:p>
    <w:p w:rsidR="004B771D" w:rsidRPr="00CE2F74" w:rsidRDefault="00A7281C" w:rsidP="00CE2F74">
      <w:pPr>
        <w:keepNext/>
        <w:keepLines/>
        <w:spacing w:before="120" w:after="120" w:line="360" w:lineRule="auto"/>
        <w:outlineLvl w:val="1"/>
        <w:rPr>
          <w:rFonts w:ascii="Cambria" w:hAnsi="Cambria"/>
          <w:b/>
          <w:bCs/>
          <w:sz w:val="30"/>
          <w:szCs w:val="32"/>
        </w:rPr>
      </w:pPr>
      <w:bookmarkStart w:id="35" w:name="_Toc503287818"/>
      <w:bookmarkStart w:id="36" w:name="_Toc503296490"/>
      <w:r>
        <w:rPr>
          <w:rFonts w:ascii="Cambria" w:hAnsi="Cambria" w:hint="eastAsia"/>
          <w:b/>
          <w:bCs/>
          <w:sz w:val="30"/>
          <w:szCs w:val="32"/>
        </w:rPr>
        <w:t>3.3</w:t>
      </w:r>
      <w:r w:rsidR="004B771D" w:rsidRPr="00CE2F74">
        <w:rPr>
          <w:rFonts w:ascii="Cambria" w:hAnsi="Cambria" w:hint="eastAsia"/>
          <w:b/>
          <w:bCs/>
          <w:sz w:val="30"/>
          <w:szCs w:val="32"/>
        </w:rPr>
        <w:t>测试描述</w:t>
      </w:r>
      <w:bookmarkEnd w:id="35"/>
      <w:r>
        <w:rPr>
          <w:rFonts w:ascii="Cambria" w:hAnsi="Cambria" w:hint="eastAsia"/>
          <w:b/>
          <w:bCs/>
          <w:sz w:val="30"/>
          <w:szCs w:val="32"/>
        </w:rPr>
        <w:t>：</w:t>
      </w:r>
      <w:bookmarkEnd w:id="36"/>
    </w:p>
    <w:p w:rsidR="004B771D" w:rsidRDefault="004B771D" w:rsidP="00926653">
      <w:pPr>
        <w:pStyle w:val="ab"/>
        <w:spacing w:before="60" w:after="60" w:line="360" w:lineRule="auto"/>
        <w:ind w:firstLine="420"/>
        <w:rPr>
          <w:color w:val="000000"/>
          <w:kern w:val="2"/>
          <w:sz w:val="21"/>
          <w:szCs w:val="24"/>
        </w:rPr>
      </w:pPr>
      <w:r w:rsidRPr="00A7281C">
        <w:rPr>
          <w:rFonts w:hint="eastAsia"/>
          <w:color w:val="000000"/>
          <w:kern w:val="2"/>
          <w:sz w:val="21"/>
          <w:szCs w:val="24"/>
        </w:rPr>
        <w:t>描述测试步骤，包括：操作员所执行的动作（包括鼠标、键盘、加载外部数据等操作）；系统的反应，包括：光标定位、光标聚焦、显示字段值、按钮的封闭和放开、功能键的封闭和放开、系统提示和系统消息等。</w:t>
      </w:r>
    </w:p>
    <w:p w:rsidR="00DC756B" w:rsidRPr="00A7281C" w:rsidRDefault="00DC756B" w:rsidP="00DC756B">
      <w:pPr>
        <w:pStyle w:val="ab"/>
        <w:spacing w:before="60" w:after="60" w:line="400" w:lineRule="exact"/>
        <w:ind w:firstLine="0"/>
        <w:rPr>
          <w:color w:val="000000"/>
          <w:kern w:val="2"/>
          <w:sz w:val="21"/>
          <w:szCs w:val="24"/>
        </w:rPr>
      </w:pPr>
    </w:p>
    <w:p w:rsidR="004B771D" w:rsidRPr="00CE2F74" w:rsidRDefault="00A7281C" w:rsidP="00CE2F74">
      <w:pPr>
        <w:keepNext/>
        <w:keepLines/>
        <w:spacing w:before="120" w:after="120" w:line="360" w:lineRule="auto"/>
        <w:outlineLvl w:val="1"/>
        <w:rPr>
          <w:rFonts w:ascii="Cambria" w:hAnsi="Cambria"/>
          <w:b/>
          <w:bCs/>
          <w:sz w:val="30"/>
          <w:szCs w:val="32"/>
        </w:rPr>
      </w:pPr>
      <w:bookmarkStart w:id="37" w:name="_Toc503287819"/>
      <w:bookmarkStart w:id="38" w:name="_Toc503296491"/>
      <w:r>
        <w:rPr>
          <w:rFonts w:ascii="Cambria" w:hAnsi="Cambria"/>
          <w:b/>
          <w:bCs/>
          <w:sz w:val="30"/>
          <w:szCs w:val="32"/>
        </w:rPr>
        <w:t>3.4</w:t>
      </w:r>
      <w:r w:rsidR="004B771D" w:rsidRPr="00CE2F74">
        <w:rPr>
          <w:rFonts w:ascii="Cambria" w:hAnsi="Cambria" w:hint="eastAsia"/>
          <w:b/>
          <w:bCs/>
          <w:sz w:val="30"/>
          <w:szCs w:val="32"/>
        </w:rPr>
        <w:t>预期输出数据</w:t>
      </w:r>
      <w:bookmarkEnd w:id="37"/>
      <w:r>
        <w:rPr>
          <w:rFonts w:ascii="Cambria" w:hAnsi="Cambria" w:hint="eastAsia"/>
          <w:b/>
          <w:bCs/>
          <w:sz w:val="30"/>
          <w:szCs w:val="32"/>
        </w:rPr>
        <w:t>：</w:t>
      </w:r>
      <w:bookmarkEnd w:id="38"/>
    </w:p>
    <w:p w:rsidR="004B771D" w:rsidRPr="00A7281C" w:rsidRDefault="004B771D" w:rsidP="00A978C8">
      <w:pPr>
        <w:pStyle w:val="ab"/>
        <w:spacing w:before="60" w:after="60" w:line="400" w:lineRule="exact"/>
        <w:ind w:firstLine="420"/>
        <w:rPr>
          <w:color w:val="000000"/>
          <w:kern w:val="2"/>
          <w:sz w:val="21"/>
          <w:szCs w:val="24"/>
        </w:rPr>
      </w:pPr>
      <w:r w:rsidRPr="00A7281C">
        <w:rPr>
          <w:rFonts w:hint="eastAsia"/>
          <w:color w:val="000000"/>
          <w:kern w:val="2"/>
          <w:sz w:val="21"/>
          <w:szCs w:val="24"/>
        </w:rPr>
        <w:t>按准备的输入数据和设计要求的处理过程，模块应输出的数据。</w:t>
      </w:r>
    </w:p>
    <w:p w:rsidR="00DC756B" w:rsidRDefault="004B771D" w:rsidP="00A978C8">
      <w:pPr>
        <w:pStyle w:val="ab"/>
        <w:spacing w:before="60" w:after="60" w:line="400" w:lineRule="exact"/>
        <w:ind w:left="420" w:firstLine="0"/>
        <w:rPr>
          <w:color w:val="000000"/>
          <w:kern w:val="2"/>
          <w:sz w:val="21"/>
          <w:szCs w:val="24"/>
        </w:rPr>
      </w:pPr>
      <w:r w:rsidRPr="00A7281C">
        <w:rPr>
          <w:rFonts w:hint="eastAsia"/>
          <w:color w:val="000000"/>
          <w:kern w:val="2"/>
          <w:sz w:val="21"/>
          <w:szCs w:val="24"/>
        </w:rPr>
        <w:t>输出数据包括：屏幕输出数据</w:t>
      </w:r>
      <w:r w:rsidR="00DC756B">
        <w:rPr>
          <w:rFonts w:hint="eastAsia"/>
          <w:color w:val="000000"/>
          <w:kern w:val="2"/>
          <w:sz w:val="21"/>
          <w:szCs w:val="24"/>
        </w:rPr>
        <w:t>。</w:t>
      </w:r>
    </w:p>
    <w:p w:rsidR="00DC756B" w:rsidRPr="00DC756B" w:rsidRDefault="00DC756B" w:rsidP="004B771D">
      <w:pPr>
        <w:pStyle w:val="ab"/>
        <w:spacing w:before="60" w:after="60" w:line="400" w:lineRule="exact"/>
        <w:ind w:firstLine="0"/>
        <w:rPr>
          <w:color w:val="000000"/>
          <w:kern w:val="2"/>
          <w:sz w:val="21"/>
          <w:szCs w:val="24"/>
        </w:rPr>
      </w:pPr>
    </w:p>
    <w:p w:rsidR="004B771D" w:rsidRPr="00CE2F74" w:rsidRDefault="00DC756B" w:rsidP="00CE2F74">
      <w:pPr>
        <w:keepNext/>
        <w:keepLines/>
        <w:spacing w:before="120" w:after="120" w:line="360" w:lineRule="auto"/>
        <w:outlineLvl w:val="1"/>
        <w:rPr>
          <w:rFonts w:ascii="Cambria" w:hAnsi="Cambria"/>
          <w:b/>
          <w:bCs/>
          <w:sz w:val="30"/>
          <w:szCs w:val="32"/>
        </w:rPr>
      </w:pPr>
      <w:bookmarkStart w:id="39" w:name="_Toc503287820"/>
      <w:bookmarkStart w:id="40" w:name="_Toc503296492"/>
      <w:r>
        <w:rPr>
          <w:rFonts w:ascii="Cambria" w:hAnsi="Cambria" w:hint="eastAsia"/>
          <w:b/>
          <w:bCs/>
          <w:sz w:val="30"/>
          <w:szCs w:val="32"/>
        </w:rPr>
        <w:t>3.5</w:t>
      </w:r>
      <w:r w:rsidR="004B771D" w:rsidRPr="00CE2F74">
        <w:rPr>
          <w:rFonts w:ascii="Cambria" w:hAnsi="Cambria" w:hint="eastAsia"/>
          <w:b/>
          <w:bCs/>
          <w:sz w:val="30"/>
          <w:szCs w:val="32"/>
        </w:rPr>
        <w:t>实际输出</w:t>
      </w:r>
      <w:bookmarkEnd w:id="39"/>
      <w:r w:rsidR="00A7281C">
        <w:rPr>
          <w:rFonts w:ascii="Cambria" w:hAnsi="Cambria" w:hint="eastAsia"/>
          <w:b/>
          <w:bCs/>
          <w:sz w:val="30"/>
          <w:szCs w:val="32"/>
        </w:rPr>
        <w:t>：</w:t>
      </w:r>
      <w:bookmarkEnd w:id="40"/>
    </w:p>
    <w:p w:rsidR="004B771D" w:rsidRDefault="004B771D" w:rsidP="004B771D">
      <w:pPr>
        <w:pStyle w:val="ab"/>
        <w:spacing w:before="60" w:after="60" w:line="400" w:lineRule="exact"/>
        <w:ind w:firstLine="0"/>
        <w:rPr>
          <w:color w:val="000000"/>
          <w:kern w:val="2"/>
          <w:sz w:val="21"/>
          <w:szCs w:val="24"/>
        </w:rPr>
      </w:pPr>
      <w:r w:rsidRPr="00A7281C">
        <w:rPr>
          <w:rFonts w:hint="eastAsia"/>
          <w:color w:val="000000"/>
          <w:kern w:val="2"/>
          <w:sz w:val="21"/>
          <w:szCs w:val="24"/>
        </w:rPr>
        <w:t xml:space="preserve">  </w:t>
      </w:r>
      <w:r w:rsidRPr="00A7281C">
        <w:rPr>
          <w:rFonts w:hint="eastAsia"/>
          <w:color w:val="000000"/>
          <w:kern w:val="2"/>
          <w:sz w:val="21"/>
          <w:szCs w:val="24"/>
        </w:rPr>
        <w:t>填写本测试点程序运行后的实际输出。</w:t>
      </w:r>
    </w:p>
    <w:p w:rsidR="00DC756B" w:rsidRPr="00A7281C" w:rsidRDefault="00DC756B" w:rsidP="004B771D">
      <w:pPr>
        <w:pStyle w:val="ab"/>
        <w:spacing w:before="60" w:after="60" w:line="400" w:lineRule="exact"/>
        <w:ind w:firstLine="0"/>
        <w:rPr>
          <w:color w:val="000000"/>
          <w:kern w:val="2"/>
          <w:sz w:val="21"/>
          <w:szCs w:val="24"/>
        </w:rPr>
      </w:pPr>
    </w:p>
    <w:p w:rsidR="004B771D" w:rsidRPr="00CE2F74" w:rsidRDefault="00DC756B" w:rsidP="00CE2F74">
      <w:pPr>
        <w:keepNext/>
        <w:keepLines/>
        <w:spacing w:before="120" w:after="120" w:line="360" w:lineRule="auto"/>
        <w:outlineLvl w:val="1"/>
        <w:rPr>
          <w:rFonts w:ascii="Cambria" w:hAnsi="Cambria"/>
          <w:b/>
          <w:bCs/>
          <w:sz w:val="30"/>
          <w:szCs w:val="32"/>
        </w:rPr>
      </w:pPr>
      <w:bookmarkStart w:id="41" w:name="_Toc503287821"/>
      <w:bookmarkStart w:id="42" w:name="_Toc503296493"/>
      <w:r>
        <w:rPr>
          <w:rFonts w:ascii="Cambria" w:hAnsi="Cambria" w:hint="eastAsia"/>
          <w:b/>
          <w:bCs/>
          <w:sz w:val="30"/>
          <w:szCs w:val="32"/>
        </w:rPr>
        <w:t>3.6</w:t>
      </w:r>
      <w:r w:rsidR="004B771D" w:rsidRPr="00CE2F74">
        <w:rPr>
          <w:rFonts w:ascii="Cambria" w:hAnsi="Cambria" w:hint="eastAsia"/>
          <w:b/>
          <w:bCs/>
          <w:sz w:val="30"/>
          <w:szCs w:val="32"/>
        </w:rPr>
        <w:t>正确与否</w:t>
      </w:r>
      <w:bookmarkEnd w:id="41"/>
      <w:r w:rsidR="00A7281C">
        <w:rPr>
          <w:rFonts w:ascii="Cambria" w:hAnsi="Cambria" w:hint="eastAsia"/>
          <w:b/>
          <w:bCs/>
          <w:sz w:val="30"/>
          <w:szCs w:val="32"/>
        </w:rPr>
        <w:t>：</w:t>
      </w:r>
      <w:bookmarkEnd w:id="42"/>
    </w:p>
    <w:p w:rsidR="004B771D" w:rsidRDefault="004B771D" w:rsidP="004B771D">
      <w:pPr>
        <w:pStyle w:val="ab"/>
        <w:spacing w:before="60" w:after="60" w:line="400" w:lineRule="exact"/>
        <w:ind w:firstLine="0"/>
        <w:rPr>
          <w:color w:val="000000"/>
          <w:kern w:val="2"/>
          <w:sz w:val="21"/>
          <w:szCs w:val="24"/>
        </w:rPr>
      </w:pPr>
      <w:r w:rsidRPr="00A7281C">
        <w:rPr>
          <w:rFonts w:hint="eastAsia"/>
          <w:color w:val="000000"/>
          <w:kern w:val="2"/>
          <w:sz w:val="21"/>
          <w:szCs w:val="24"/>
        </w:rPr>
        <w:t xml:space="preserve">   </w:t>
      </w:r>
      <w:r w:rsidRPr="00A7281C">
        <w:rPr>
          <w:rFonts w:hint="eastAsia"/>
          <w:color w:val="000000"/>
          <w:kern w:val="2"/>
          <w:sz w:val="21"/>
          <w:szCs w:val="24"/>
        </w:rPr>
        <w:t>程序运行后，实际输出结果和预期输出结果一致时，为正常，否则为不正常。</w:t>
      </w:r>
    </w:p>
    <w:p w:rsidR="00DC756B" w:rsidRPr="00A7281C" w:rsidRDefault="00DC756B" w:rsidP="004B771D">
      <w:pPr>
        <w:pStyle w:val="ab"/>
        <w:spacing w:before="60" w:after="60" w:line="400" w:lineRule="exact"/>
        <w:ind w:firstLine="0"/>
        <w:rPr>
          <w:color w:val="000000"/>
          <w:kern w:val="2"/>
          <w:sz w:val="21"/>
          <w:szCs w:val="24"/>
        </w:rPr>
      </w:pPr>
    </w:p>
    <w:p w:rsidR="004B771D" w:rsidRPr="00CE2F74" w:rsidRDefault="00DC756B" w:rsidP="00CE2F74">
      <w:pPr>
        <w:keepNext/>
        <w:keepLines/>
        <w:spacing w:before="120" w:after="120" w:line="360" w:lineRule="auto"/>
        <w:outlineLvl w:val="1"/>
        <w:rPr>
          <w:rFonts w:ascii="Cambria" w:hAnsi="Cambria"/>
          <w:b/>
          <w:bCs/>
          <w:sz w:val="30"/>
          <w:szCs w:val="32"/>
        </w:rPr>
      </w:pPr>
      <w:bookmarkStart w:id="43" w:name="_Toc503287822"/>
      <w:bookmarkStart w:id="44" w:name="_Toc503296494"/>
      <w:r>
        <w:rPr>
          <w:rFonts w:ascii="Cambria" w:hAnsi="Cambria" w:hint="eastAsia"/>
          <w:b/>
          <w:bCs/>
          <w:sz w:val="30"/>
          <w:szCs w:val="32"/>
        </w:rPr>
        <w:t>3.7</w:t>
      </w:r>
      <w:r w:rsidR="004B771D" w:rsidRPr="00CE2F74">
        <w:rPr>
          <w:rFonts w:ascii="Cambria" w:hAnsi="Cambria" w:hint="eastAsia"/>
          <w:b/>
          <w:bCs/>
          <w:sz w:val="30"/>
          <w:szCs w:val="32"/>
        </w:rPr>
        <w:t>测试结论</w:t>
      </w:r>
      <w:bookmarkEnd w:id="43"/>
      <w:r w:rsidR="00A7281C">
        <w:rPr>
          <w:rFonts w:ascii="Cambria" w:hAnsi="Cambria" w:hint="eastAsia"/>
          <w:b/>
          <w:bCs/>
          <w:sz w:val="30"/>
          <w:szCs w:val="32"/>
        </w:rPr>
        <w:t>：</w:t>
      </w:r>
      <w:bookmarkEnd w:id="44"/>
    </w:p>
    <w:p w:rsidR="00A7281C" w:rsidRPr="00DC756B" w:rsidRDefault="004B771D" w:rsidP="00DC756B">
      <w:pPr>
        <w:pStyle w:val="ab"/>
        <w:spacing w:before="60" w:after="60" w:line="400" w:lineRule="exact"/>
        <w:ind w:firstLine="0"/>
        <w:rPr>
          <w:color w:val="000000"/>
          <w:kern w:val="2"/>
          <w:sz w:val="21"/>
          <w:szCs w:val="24"/>
        </w:rPr>
      </w:pPr>
      <w:r w:rsidRPr="00A7281C">
        <w:rPr>
          <w:rFonts w:hint="eastAsia"/>
          <w:color w:val="000000"/>
          <w:kern w:val="2"/>
          <w:sz w:val="21"/>
          <w:szCs w:val="24"/>
        </w:rPr>
        <w:t xml:space="preserve">   </w:t>
      </w:r>
      <w:r w:rsidRPr="00A7281C">
        <w:rPr>
          <w:rFonts w:hint="eastAsia"/>
          <w:color w:val="000000"/>
          <w:kern w:val="2"/>
          <w:sz w:val="21"/>
          <w:szCs w:val="24"/>
        </w:rPr>
        <w:t>填写本次测试的结论，是合格或不合格。若不合格时，应总结存在的问题</w:t>
      </w:r>
      <w:r w:rsidR="00DC756B">
        <w:rPr>
          <w:rFonts w:hint="eastAsia"/>
          <w:color w:val="000000"/>
          <w:kern w:val="2"/>
          <w:sz w:val="21"/>
          <w:szCs w:val="24"/>
        </w:rPr>
        <w:t>。</w:t>
      </w:r>
      <w:bookmarkStart w:id="45" w:name="_Toc503287823"/>
    </w:p>
    <w:p w:rsidR="004B771D" w:rsidRPr="00926653" w:rsidRDefault="00926653" w:rsidP="00926653">
      <w:pPr>
        <w:pStyle w:val="1"/>
        <w:spacing w:before="0" w:after="0"/>
        <w:rPr>
          <w:sz w:val="32"/>
        </w:rPr>
      </w:pPr>
      <w:bookmarkStart w:id="46" w:name="_Toc503296495"/>
      <w:r>
        <w:rPr>
          <w:rFonts w:hint="eastAsia"/>
          <w:sz w:val="32"/>
        </w:rPr>
        <w:lastRenderedPageBreak/>
        <w:t>四</w:t>
      </w:r>
      <w:r w:rsidR="00F841C4">
        <w:rPr>
          <w:rFonts w:hint="eastAsia"/>
          <w:sz w:val="32"/>
        </w:rPr>
        <w:t>：</w:t>
      </w:r>
      <w:r w:rsidR="004B771D" w:rsidRPr="00926653">
        <w:rPr>
          <w:rFonts w:hint="eastAsia"/>
          <w:sz w:val="32"/>
        </w:rPr>
        <w:t>缺陷管理</w:t>
      </w:r>
      <w:bookmarkEnd w:id="45"/>
      <w:bookmarkEnd w:id="46"/>
    </w:p>
    <w:p w:rsidR="004B771D" w:rsidRPr="00CE2F74" w:rsidRDefault="00926653" w:rsidP="00CE2F74">
      <w:pPr>
        <w:keepNext/>
        <w:keepLines/>
        <w:spacing w:before="120" w:after="120" w:line="360" w:lineRule="auto"/>
        <w:outlineLvl w:val="1"/>
        <w:rPr>
          <w:rFonts w:ascii="Cambria" w:hAnsi="Cambria"/>
          <w:b/>
          <w:bCs/>
          <w:sz w:val="30"/>
          <w:szCs w:val="32"/>
        </w:rPr>
      </w:pPr>
      <w:bookmarkStart w:id="47" w:name="_Toc503287824"/>
      <w:bookmarkStart w:id="48" w:name="_Toc503296496"/>
      <w:r>
        <w:rPr>
          <w:rFonts w:ascii="Cambria" w:hAnsi="Cambria" w:hint="eastAsia"/>
          <w:b/>
          <w:bCs/>
          <w:sz w:val="30"/>
          <w:szCs w:val="32"/>
        </w:rPr>
        <w:t>4.1</w:t>
      </w:r>
      <w:r w:rsidR="004B771D" w:rsidRPr="00CE2F74">
        <w:rPr>
          <w:rFonts w:ascii="Cambria" w:hAnsi="Cambria" w:hint="eastAsia"/>
          <w:b/>
          <w:bCs/>
          <w:sz w:val="30"/>
          <w:szCs w:val="32"/>
        </w:rPr>
        <w:t>缺陷的定义及其基本属性</w:t>
      </w:r>
      <w:bookmarkEnd w:id="47"/>
      <w:r>
        <w:rPr>
          <w:rFonts w:ascii="Cambria" w:hAnsi="Cambria" w:hint="eastAsia"/>
          <w:b/>
          <w:bCs/>
          <w:sz w:val="30"/>
          <w:szCs w:val="32"/>
        </w:rPr>
        <w:t>：</w:t>
      </w:r>
      <w:bookmarkEnd w:id="48"/>
    </w:p>
    <w:p w:rsidR="004B771D" w:rsidRPr="00926653" w:rsidRDefault="004B771D" w:rsidP="00926653">
      <w:pPr>
        <w:pStyle w:val="ab"/>
        <w:spacing w:before="60" w:after="60" w:line="360" w:lineRule="auto"/>
        <w:ind w:firstLine="420"/>
        <w:rPr>
          <w:color w:val="000000"/>
          <w:kern w:val="2"/>
          <w:sz w:val="21"/>
          <w:szCs w:val="24"/>
        </w:rPr>
      </w:pPr>
      <w:r w:rsidRPr="00926653">
        <w:rPr>
          <w:rFonts w:hint="eastAsia"/>
          <w:color w:val="000000"/>
          <w:kern w:val="2"/>
          <w:sz w:val="21"/>
          <w:szCs w:val="24"/>
        </w:rPr>
        <w:t>缺陷是指在软件开发过程中的针对软件产品和开发过程中的问题，这些问题已经影响或可能会影响软件产品的质量。缺陷应该具备以下属性，也就是往缺陷管理</w:t>
      </w:r>
      <w:proofErr w:type="gramStart"/>
      <w:r w:rsidRPr="00926653">
        <w:rPr>
          <w:rFonts w:hint="eastAsia"/>
          <w:color w:val="000000"/>
          <w:kern w:val="2"/>
          <w:sz w:val="21"/>
          <w:szCs w:val="24"/>
        </w:rPr>
        <w:t>库或者</w:t>
      </w:r>
      <w:proofErr w:type="gramEnd"/>
      <w:r w:rsidRPr="00926653">
        <w:rPr>
          <w:rFonts w:hint="eastAsia"/>
          <w:color w:val="000000"/>
          <w:kern w:val="2"/>
          <w:sz w:val="21"/>
          <w:szCs w:val="24"/>
        </w:rPr>
        <w:t>缺陷列表中提交的缺陷应该具备以下属性：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gridCol w:w="6096"/>
      </w:tblGrid>
      <w:tr w:rsidR="004B771D" w:rsidTr="00B02583">
        <w:tc>
          <w:tcPr>
            <w:tcW w:w="0" w:type="auto"/>
            <w:shd w:val="clear" w:color="auto" w:fill="D9D9D9" w:themeFill="background1" w:themeFillShade="D9"/>
            <w:vAlign w:val="center"/>
          </w:tcPr>
          <w:p w:rsidR="004B771D" w:rsidRPr="00926653" w:rsidRDefault="004B771D" w:rsidP="0009437B">
            <w:pPr>
              <w:pStyle w:val="ab"/>
              <w:spacing w:before="60" w:after="60"/>
              <w:ind w:firstLine="0"/>
              <w:jc w:val="center"/>
              <w:rPr>
                <w:color w:val="000000"/>
                <w:kern w:val="2"/>
                <w:sz w:val="21"/>
                <w:szCs w:val="24"/>
              </w:rPr>
            </w:pPr>
            <w:r w:rsidRPr="00926653">
              <w:rPr>
                <w:rFonts w:hint="eastAsia"/>
                <w:color w:val="000000"/>
                <w:kern w:val="2"/>
                <w:sz w:val="21"/>
                <w:szCs w:val="24"/>
              </w:rPr>
              <w:t>属性名称</w:t>
            </w:r>
          </w:p>
        </w:tc>
        <w:tc>
          <w:tcPr>
            <w:tcW w:w="0" w:type="auto"/>
            <w:shd w:val="clear" w:color="auto" w:fill="D9D9D9" w:themeFill="background1" w:themeFillShade="D9"/>
            <w:vAlign w:val="center"/>
          </w:tcPr>
          <w:p w:rsidR="004B771D" w:rsidRPr="00926653" w:rsidRDefault="004B771D" w:rsidP="0009437B">
            <w:pPr>
              <w:pStyle w:val="ab"/>
              <w:spacing w:before="60" w:after="60"/>
              <w:ind w:firstLine="0"/>
              <w:jc w:val="center"/>
              <w:rPr>
                <w:color w:val="000000"/>
                <w:kern w:val="2"/>
                <w:sz w:val="21"/>
                <w:szCs w:val="24"/>
              </w:rPr>
            </w:pPr>
            <w:r w:rsidRPr="00926653">
              <w:rPr>
                <w:rFonts w:hint="eastAsia"/>
                <w:color w:val="000000"/>
                <w:kern w:val="2"/>
                <w:sz w:val="21"/>
                <w:szCs w:val="24"/>
              </w:rPr>
              <w:t>描述</w:t>
            </w:r>
          </w:p>
        </w:tc>
      </w:tr>
      <w:tr w:rsidR="004B771D" w:rsidTr="0009437B">
        <w:tc>
          <w:tcPr>
            <w:tcW w:w="0" w:type="auto"/>
            <w:vAlign w:val="center"/>
          </w:tcPr>
          <w:p w:rsidR="004B771D" w:rsidRPr="00926653" w:rsidRDefault="004B771D" w:rsidP="0009437B">
            <w:pPr>
              <w:pStyle w:val="ab"/>
              <w:spacing w:before="60" w:after="60"/>
              <w:ind w:firstLine="0"/>
              <w:jc w:val="center"/>
              <w:rPr>
                <w:color w:val="000000"/>
                <w:kern w:val="2"/>
                <w:sz w:val="21"/>
                <w:szCs w:val="24"/>
              </w:rPr>
            </w:pPr>
            <w:r w:rsidRPr="00926653">
              <w:rPr>
                <w:rFonts w:hint="eastAsia"/>
                <w:color w:val="000000"/>
                <w:kern w:val="2"/>
                <w:sz w:val="21"/>
                <w:szCs w:val="24"/>
              </w:rPr>
              <w:t>缺陷标识</w:t>
            </w:r>
          </w:p>
        </w:tc>
        <w:tc>
          <w:tcPr>
            <w:tcW w:w="0" w:type="auto"/>
            <w:vAlign w:val="center"/>
          </w:tcPr>
          <w:p w:rsidR="004B771D" w:rsidRPr="00926653" w:rsidRDefault="004B771D" w:rsidP="00672965">
            <w:pPr>
              <w:pStyle w:val="ab"/>
              <w:spacing w:before="60" w:after="60"/>
              <w:ind w:firstLine="420"/>
              <w:rPr>
                <w:color w:val="000000"/>
                <w:kern w:val="2"/>
                <w:sz w:val="21"/>
                <w:szCs w:val="24"/>
              </w:rPr>
            </w:pPr>
            <w:r w:rsidRPr="00926653">
              <w:rPr>
                <w:rFonts w:hint="eastAsia"/>
                <w:color w:val="000000"/>
                <w:kern w:val="2"/>
                <w:sz w:val="21"/>
                <w:szCs w:val="24"/>
              </w:rPr>
              <w:t>标记某个缺陷的一组符号，每个缺陷必须有一个唯一的标识</w:t>
            </w:r>
          </w:p>
        </w:tc>
      </w:tr>
      <w:tr w:rsidR="004B771D" w:rsidTr="0009437B">
        <w:tc>
          <w:tcPr>
            <w:tcW w:w="0" w:type="auto"/>
            <w:vAlign w:val="center"/>
          </w:tcPr>
          <w:p w:rsidR="004B771D" w:rsidRPr="00926653" w:rsidRDefault="004B771D" w:rsidP="0009437B">
            <w:pPr>
              <w:pStyle w:val="ab"/>
              <w:spacing w:before="60" w:after="60"/>
              <w:ind w:firstLine="0"/>
              <w:jc w:val="center"/>
              <w:rPr>
                <w:color w:val="000000"/>
                <w:kern w:val="2"/>
                <w:sz w:val="21"/>
                <w:szCs w:val="24"/>
              </w:rPr>
            </w:pPr>
            <w:r w:rsidRPr="00926653">
              <w:rPr>
                <w:rFonts w:hint="eastAsia"/>
                <w:color w:val="000000"/>
                <w:kern w:val="2"/>
                <w:sz w:val="21"/>
                <w:szCs w:val="24"/>
              </w:rPr>
              <w:t>缺陷类型</w:t>
            </w:r>
          </w:p>
        </w:tc>
        <w:tc>
          <w:tcPr>
            <w:tcW w:w="0" w:type="auto"/>
            <w:vAlign w:val="center"/>
          </w:tcPr>
          <w:p w:rsidR="004B771D" w:rsidRPr="00926653" w:rsidRDefault="004B771D" w:rsidP="00672965">
            <w:pPr>
              <w:pStyle w:val="ab"/>
              <w:spacing w:before="60" w:after="60"/>
              <w:ind w:firstLine="420"/>
              <w:rPr>
                <w:color w:val="000000"/>
                <w:kern w:val="2"/>
                <w:sz w:val="21"/>
                <w:szCs w:val="24"/>
              </w:rPr>
            </w:pPr>
            <w:r w:rsidRPr="00926653">
              <w:rPr>
                <w:rFonts w:hint="eastAsia"/>
                <w:color w:val="000000"/>
                <w:kern w:val="2"/>
                <w:sz w:val="21"/>
                <w:szCs w:val="24"/>
              </w:rPr>
              <w:t>根据缺陷的自然属性划分的缺陷种类</w:t>
            </w:r>
          </w:p>
        </w:tc>
      </w:tr>
      <w:tr w:rsidR="004B771D" w:rsidTr="0009437B">
        <w:tc>
          <w:tcPr>
            <w:tcW w:w="0" w:type="auto"/>
            <w:vAlign w:val="center"/>
          </w:tcPr>
          <w:p w:rsidR="004B771D" w:rsidRPr="00926653" w:rsidRDefault="004B771D" w:rsidP="0009437B">
            <w:pPr>
              <w:pStyle w:val="ab"/>
              <w:spacing w:before="60" w:after="60"/>
              <w:ind w:firstLine="0"/>
              <w:jc w:val="center"/>
              <w:rPr>
                <w:color w:val="000000"/>
                <w:kern w:val="2"/>
                <w:sz w:val="21"/>
                <w:szCs w:val="24"/>
              </w:rPr>
            </w:pPr>
            <w:r w:rsidRPr="00926653">
              <w:rPr>
                <w:rFonts w:hint="eastAsia"/>
                <w:color w:val="000000"/>
                <w:kern w:val="2"/>
                <w:sz w:val="21"/>
                <w:szCs w:val="24"/>
              </w:rPr>
              <w:t>缺陷验证程度</w:t>
            </w:r>
          </w:p>
        </w:tc>
        <w:tc>
          <w:tcPr>
            <w:tcW w:w="0" w:type="auto"/>
            <w:vAlign w:val="center"/>
          </w:tcPr>
          <w:p w:rsidR="004B771D" w:rsidRPr="00926653" w:rsidRDefault="004B771D" w:rsidP="00672965">
            <w:pPr>
              <w:pStyle w:val="ab"/>
              <w:spacing w:before="60" w:after="60"/>
              <w:ind w:firstLine="420"/>
              <w:rPr>
                <w:color w:val="000000"/>
                <w:kern w:val="2"/>
                <w:sz w:val="21"/>
                <w:szCs w:val="24"/>
              </w:rPr>
            </w:pPr>
            <w:r w:rsidRPr="00926653">
              <w:rPr>
                <w:rFonts w:hint="eastAsia"/>
                <w:color w:val="000000"/>
                <w:kern w:val="2"/>
                <w:sz w:val="21"/>
                <w:szCs w:val="24"/>
              </w:rPr>
              <w:t>因缺陷引起的故障对软件产品的影响程度</w:t>
            </w:r>
          </w:p>
        </w:tc>
      </w:tr>
      <w:tr w:rsidR="004B771D" w:rsidTr="0009437B">
        <w:tc>
          <w:tcPr>
            <w:tcW w:w="0" w:type="auto"/>
            <w:vAlign w:val="center"/>
          </w:tcPr>
          <w:p w:rsidR="004B771D" w:rsidRPr="00926653" w:rsidRDefault="0077736A" w:rsidP="0009437B">
            <w:pPr>
              <w:pStyle w:val="ab"/>
              <w:spacing w:before="60" w:after="60"/>
              <w:ind w:firstLine="0"/>
              <w:jc w:val="center"/>
              <w:rPr>
                <w:color w:val="000000"/>
                <w:kern w:val="2"/>
                <w:sz w:val="21"/>
                <w:szCs w:val="24"/>
              </w:rPr>
            </w:pPr>
            <w:r>
              <w:rPr>
                <w:rFonts w:hint="eastAsia"/>
                <w:color w:val="000000"/>
                <w:kern w:val="2"/>
                <w:sz w:val="21"/>
                <w:szCs w:val="24"/>
              </w:rPr>
              <w:t>缺陷所处的模块</w:t>
            </w:r>
          </w:p>
        </w:tc>
        <w:tc>
          <w:tcPr>
            <w:tcW w:w="0" w:type="auto"/>
            <w:vAlign w:val="center"/>
          </w:tcPr>
          <w:p w:rsidR="004B771D" w:rsidRPr="00926653" w:rsidRDefault="004B771D" w:rsidP="00672965">
            <w:pPr>
              <w:pStyle w:val="ab"/>
              <w:spacing w:before="60" w:after="60"/>
              <w:ind w:firstLine="420"/>
              <w:rPr>
                <w:color w:val="000000"/>
                <w:kern w:val="2"/>
                <w:sz w:val="21"/>
                <w:szCs w:val="24"/>
              </w:rPr>
            </w:pPr>
            <w:r w:rsidRPr="00926653">
              <w:rPr>
                <w:rFonts w:hint="eastAsia"/>
                <w:color w:val="000000"/>
                <w:kern w:val="2"/>
                <w:sz w:val="21"/>
                <w:szCs w:val="24"/>
              </w:rPr>
              <w:t>缺陷分步的模块</w:t>
            </w:r>
          </w:p>
        </w:tc>
      </w:tr>
      <w:tr w:rsidR="004B771D" w:rsidTr="0009437B">
        <w:tc>
          <w:tcPr>
            <w:tcW w:w="0" w:type="auto"/>
            <w:vAlign w:val="center"/>
          </w:tcPr>
          <w:p w:rsidR="004B771D" w:rsidRPr="00926653" w:rsidRDefault="004B771D" w:rsidP="0009437B">
            <w:pPr>
              <w:pStyle w:val="ab"/>
              <w:spacing w:before="60" w:after="60"/>
              <w:ind w:firstLine="0"/>
              <w:jc w:val="center"/>
              <w:rPr>
                <w:color w:val="000000"/>
                <w:kern w:val="2"/>
                <w:sz w:val="21"/>
                <w:szCs w:val="24"/>
              </w:rPr>
            </w:pPr>
            <w:r w:rsidRPr="00926653">
              <w:rPr>
                <w:rFonts w:hint="eastAsia"/>
                <w:color w:val="000000"/>
                <w:kern w:val="2"/>
                <w:sz w:val="21"/>
                <w:szCs w:val="24"/>
              </w:rPr>
              <w:t>缺陷的重现步骤</w:t>
            </w:r>
          </w:p>
        </w:tc>
        <w:tc>
          <w:tcPr>
            <w:tcW w:w="0" w:type="auto"/>
            <w:vAlign w:val="center"/>
          </w:tcPr>
          <w:p w:rsidR="004B771D" w:rsidRPr="00926653" w:rsidRDefault="004B771D" w:rsidP="00672965">
            <w:pPr>
              <w:pStyle w:val="ab"/>
              <w:spacing w:before="60" w:after="60"/>
              <w:ind w:firstLine="420"/>
              <w:rPr>
                <w:color w:val="000000"/>
                <w:kern w:val="2"/>
                <w:sz w:val="21"/>
                <w:szCs w:val="24"/>
              </w:rPr>
            </w:pPr>
            <w:r w:rsidRPr="00926653">
              <w:rPr>
                <w:rFonts w:hint="eastAsia"/>
                <w:color w:val="000000"/>
                <w:kern w:val="2"/>
                <w:sz w:val="21"/>
                <w:szCs w:val="24"/>
              </w:rPr>
              <w:t>详细的缺陷重现步骤</w:t>
            </w:r>
          </w:p>
        </w:tc>
      </w:tr>
      <w:tr w:rsidR="004B771D" w:rsidTr="0009437B">
        <w:tc>
          <w:tcPr>
            <w:tcW w:w="0" w:type="auto"/>
            <w:vAlign w:val="center"/>
          </w:tcPr>
          <w:p w:rsidR="004B771D" w:rsidRPr="00926653" w:rsidRDefault="004B771D" w:rsidP="0009437B">
            <w:pPr>
              <w:pStyle w:val="ab"/>
              <w:spacing w:before="60" w:after="60"/>
              <w:ind w:firstLine="0"/>
              <w:jc w:val="center"/>
              <w:rPr>
                <w:color w:val="000000"/>
                <w:kern w:val="2"/>
                <w:sz w:val="21"/>
                <w:szCs w:val="24"/>
              </w:rPr>
            </w:pPr>
            <w:r w:rsidRPr="00926653">
              <w:rPr>
                <w:rFonts w:hint="eastAsia"/>
                <w:color w:val="000000"/>
                <w:kern w:val="2"/>
                <w:sz w:val="21"/>
                <w:szCs w:val="24"/>
              </w:rPr>
              <w:t>附件</w:t>
            </w:r>
          </w:p>
        </w:tc>
        <w:tc>
          <w:tcPr>
            <w:tcW w:w="0" w:type="auto"/>
            <w:vAlign w:val="center"/>
          </w:tcPr>
          <w:p w:rsidR="004B771D" w:rsidRPr="00926653" w:rsidRDefault="004B771D" w:rsidP="00672965">
            <w:pPr>
              <w:pStyle w:val="ab"/>
              <w:spacing w:before="60" w:after="60"/>
              <w:ind w:firstLine="420"/>
              <w:rPr>
                <w:color w:val="000000"/>
                <w:kern w:val="2"/>
                <w:sz w:val="21"/>
                <w:szCs w:val="24"/>
              </w:rPr>
            </w:pPr>
            <w:r w:rsidRPr="00926653">
              <w:rPr>
                <w:rFonts w:hint="eastAsia"/>
                <w:color w:val="000000"/>
                <w:kern w:val="2"/>
                <w:sz w:val="21"/>
                <w:szCs w:val="24"/>
              </w:rPr>
              <w:t>与缺陷相关的附件（截图、附件、用例等）</w:t>
            </w:r>
          </w:p>
        </w:tc>
      </w:tr>
      <w:tr w:rsidR="004B771D" w:rsidTr="0009437B">
        <w:tc>
          <w:tcPr>
            <w:tcW w:w="0" w:type="auto"/>
            <w:vAlign w:val="center"/>
          </w:tcPr>
          <w:p w:rsidR="004B771D" w:rsidRPr="00926653" w:rsidRDefault="004B771D" w:rsidP="0009437B">
            <w:pPr>
              <w:pStyle w:val="ab"/>
              <w:spacing w:before="60" w:after="60"/>
              <w:ind w:firstLine="0"/>
              <w:jc w:val="center"/>
              <w:rPr>
                <w:color w:val="000000"/>
                <w:kern w:val="2"/>
                <w:sz w:val="21"/>
                <w:szCs w:val="24"/>
              </w:rPr>
            </w:pPr>
            <w:r w:rsidRPr="00926653">
              <w:rPr>
                <w:rFonts w:hint="eastAsia"/>
                <w:color w:val="000000"/>
                <w:kern w:val="2"/>
                <w:sz w:val="21"/>
                <w:szCs w:val="24"/>
              </w:rPr>
              <w:t>备注</w:t>
            </w:r>
          </w:p>
        </w:tc>
        <w:tc>
          <w:tcPr>
            <w:tcW w:w="0" w:type="auto"/>
            <w:vAlign w:val="center"/>
          </w:tcPr>
          <w:p w:rsidR="004B771D" w:rsidRPr="00926653" w:rsidRDefault="004B771D" w:rsidP="00672965">
            <w:pPr>
              <w:pStyle w:val="ab"/>
              <w:spacing w:before="60" w:after="60"/>
              <w:ind w:firstLine="420"/>
              <w:rPr>
                <w:color w:val="000000"/>
                <w:kern w:val="2"/>
                <w:sz w:val="21"/>
                <w:szCs w:val="24"/>
              </w:rPr>
            </w:pPr>
            <w:r w:rsidRPr="00926653">
              <w:rPr>
                <w:rFonts w:hint="eastAsia"/>
                <w:color w:val="000000"/>
                <w:kern w:val="2"/>
                <w:sz w:val="21"/>
                <w:szCs w:val="24"/>
              </w:rPr>
              <w:t>对缺陷的其他描述</w:t>
            </w:r>
          </w:p>
        </w:tc>
      </w:tr>
    </w:tbl>
    <w:p w:rsidR="0077736A" w:rsidRDefault="0077736A" w:rsidP="0077736A">
      <w:pPr>
        <w:pStyle w:val="ab"/>
        <w:spacing w:before="60" w:after="60" w:line="360" w:lineRule="auto"/>
        <w:ind w:firstLine="0"/>
        <w:rPr>
          <w:rFonts w:ascii="Cambria" w:hAnsi="Cambria" w:hint="eastAsia"/>
          <w:b/>
          <w:bCs/>
          <w:sz w:val="30"/>
          <w:szCs w:val="32"/>
        </w:rPr>
      </w:pPr>
      <w:bookmarkStart w:id="49" w:name="_Toc503287825"/>
    </w:p>
    <w:p w:rsidR="004B771D" w:rsidRPr="00CE2F74" w:rsidRDefault="0077736A" w:rsidP="00CE2F74">
      <w:pPr>
        <w:keepNext/>
        <w:keepLines/>
        <w:spacing w:before="120" w:after="120" w:line="360" w:lineRule="auto"/>
        <w:outlineLvl w:val="1"/>
        <w:rPr>
          <w:rFonts w:ascii="Cambria" w:hAnsi="Cambria"/>
          <w:b/>
          <w:bCs/>
          <w:sz w:val="30"/>
          <w:szCs w:val="32"/>
        </w:rPr>
      </w:pPr>
      <w:bookmarkStart w:id="50" w:name="_Toc503296497"/>
      <w:r>
        <w:rPr>
          <w:rFonts w:ascii="Cambria" w:hAnsi="Cambria" w:hint="eastAsia"/>
          <w:b/>
          <w:bCs/>
          <w:sz w:val="30"/>
          <w:szCs w:val="32"/>
        </w:rPr>
        <w:t>4.2</w:t>
      </w:r>
      <w:r w:rsidR="004B771D" w:rsidRPr="00CE2F74">
        <w:rPr>
          <w:rFonts w:ascii="Cambria" w:hAnsi="Cambria" w:hint="eastAsia"/>
          <w:b/>
          <w:bCs/>
          <w:sz w:val="30"/>
          <w:szCs w:val="32"/>
        </w:rPr>
        <w:t>缺陷分类</w:t>
      </w:r>
      <w:bookmarkEnd w:id="49"/>
      <w:r w:rsidR="00EC3E89">
        <w:rPr>
          <w:rFonts w:ascii="Cambria" w:hAnsi="Cambria" w:hint="eastAsia"/>
          <w:b/>
          <w:bCs/>
          <w:sz w:val="30"/>
          <w:szCs w:val="32"/>
        </w:rPr>
        <w:t>：</w:t>
      </w:r>
      <w:bookmarkEnd w:id="50"/>
    </w:p>
    <w:p w:rsidR="004B771D" w:rsidRPr="00FA1C4C" w:rsidRDefault="004B771D" w:rsidP="00FA1C4C">
      <w:pPr>
        <w:pStyle w:val="ab"/>
        <w:spacing w:before="60" w:after="60" w:line="360" w:lineRule="auto"/>
        <w:ind w:firstLine="420"/>
        <w:rPr>
          <w:color w:val="000000"/>
          <w:kern w:val="2"/>
          <w:sz w:val="21"/>
          <w:szCs w:val="24"/>
        </w:rPr>
      </w:pPr>
      <w:r w:rsidRPr="00FA1C4C">
        <w:rPr>
          <w:rFonts w:hint="eastAsia"/>
          <w:color w:val="000000"/>
          <w:kern w:val="2"/>
          <w:sz w:val="21"/>
          <w:szCs w:val="24"/>
        </w:rPr>
        <w:t>根据缺陷的定义，将缺陷分为如下列：</w:t>
      </w:r>
    </w:p>
    <w:p w:rsidR="004B771D" w:rsidRPr="00FA1C4C" w:rsidRDefault="004B771D" w:rsidP="00FA1C4C">
      <w:pPr>
        <w:pStyle w:val="ab"/>
        <w:spacing w:before="60" w:after="60" w:line="360" w:lineRule="auto"/>
        <w:ind w:firstLine="420"/>
        <w:rPr>
          <w:color w:val="000000"/>
          <w:kern w:val="2"/>
          <w:sz w:val="21"/>
          <w:szCs w:val="24"/>
        </w:rPr>
      </w:pPr>
      <w:r w:rsidRPr="00FA1C4C">
        <w:rPr>
          <w:rFonts w:hint="eastAsia"/>
          <w:color w:val="000000"/>
          <w:kern w:val="2"/>
          <w:sz w:val="21"/>
          <w:szCs w:val="24"/>
        </w:rPr>
        <w:t>文档缺陷：是指对文档的静态检查过程中发现的缺陷。检查活动包括同行评审、产品审计等。评审的缺陷要根据被评审对象的类型来确定，被评审的对象包括</w:t>
      </w:r>
      <w:proofErr w:type="gramStart"/>
      <w:r w:rsidRPr="00FA1C4C">
        <w:rPr>
          <w:rFonts w:hint="eastAsia"/>
          <w:color w:val="000000"/>
          <w:kern w:val="2"/>
          <w:sz w:val="21"/>
          <w:szCs w:val="24"/>
        </w:rPr>
        <w:t>最终出</w:t>
      </w:r>
      <w:proofErr w:type="gramEnd"/>
      <w:r w:rsidRPr="00FA1C4C">
        <w:rPr>
          <w:rFonts w:hint="eastAsia"/>
          <w:color w:val="000000"/>
          <w:kern w:val="2"/>
          <w:sz w:val="21"/>
          <w:szCs w:val="24"/>
        </w:rPr>
        <w:t>产物和中间过程产出物，比如需求文档、设计文档、计划、报告、用例等</w:t>
      </w:r>
      <w:r w:rsidR="00FA1C4C">
        <w:rPr>
          <w:rFonts w:hint="eastAsia"/>
          <w:color w:val="000000"/>
          <w:kern w:val="2"/>
          <w:sz w:val="21"/>
          <w:szCs w:val="24"/>
        </w:rPr>
        <w:t>。</w:t>
      </w:r>
    </w:p>
    <w:p w:rsidR="004B771D" w:rsidRPr="00FA1C4C" w:rsidRDefault="004B771D" w:rsidP="00FA1C4C">
      <w:pPr>
        <w:pStyle w:val="ab"/>
        <w:spacing w:before="60" w:after="60" w:line="360" w:lineRule="auto"/>
        <w:ind w:firstLine="420"/>
        <w:rPr>
          <w:color w:val="000000"/>
          <w:kern w:val="2"/>
          <w:sz w:val="21"/>
          <w:szCs w:val="24"/>
        </w:rPr>
      </w:pPr>
      <w:r w:rsidRPr="00FA1C4C">
        <w:rPr>
          <w:rFonts w:hint="eastAsia"/>
          <w:color w:val="000000"/>
          <w:kern w:val="2"/>
          <w:sz w:val="21"/>
          <w:szCs w:val="24"/>
        </w:rPr>
        <w:t>代码缺陷：是指对代码进行同行评审、审计或代码走查过程中发现的缺陷</w:t>
      </w:r>
      <w:r w:rsidR="00FA1C4C">
        <w:rPr>
          <w:rFonts w:hint="eastAsia"/>
          <w:color w:val="000000"/>
          <w:kern w:val="2"/>
          <w:sz w:val="21"/>
          <w:szCs w:val="24"/>
        </w:rPr>
        <w:t>。</w:t>
      </w:r>
    </w:p>
    <w:p w:rsidR="004B771D" w:rsidRPr="00FA1C4C" w:rsidRDefault="004B771D" w:rsidP="00FA1C4C">
      <w:pPr>
        <w:pStyle w:val="ab"/>
        <w:spacing w:before="60" w:after="60" w:line="360" w:lineRule="auto"/>
        <w:ind w:firstLine="420"/>
        <w:rPr>
          <w:color w:val="000000"/>
          <w:kern w:val="2"/>
          <w:sz w:val="21"/>
          <w:szCs w:val="24"/>
        </w:rPr>
      </w:pPr>
      <w:r w:rsidRPr="00FA1C4C">
        <w:rPr>
          <w:rFonts w:hint="eastAsia"/>
          <w:color w:val="000000"/>
          <w:kern w:val="2"/>
          <w:sz w:val="21"/>
          <w:szCs w:val="24"/>
        </w:rPr>
        <w:t>测试缺陷：是指由测试活动发现的测试对象（被测对象一般是指可运行的代码、系统，不包括静态测试发现的问题）的缺陷，测试活动包括单元测试、集成测试、系统测试等</w:t>
      </w:r>
      <w:r w:rsidR="00FA1C4C">
        <w:rPr>
          <w:rFonts w:hint="eastAsia"/>
          <w:color w:val="000000"/>
          <w:kern w:val="2"/>
          <w:sz w:val="21"/>
          <w:szCs w:val="24"/>
        </w:rPr>
        <w:t>。</w:t>
      </w:r>
    </w:p>
    <w:p w:rsidR="004B771D" w:rsidRPr="00FA1C4C" w:rsidRDefault="004B771D" w:rsidP="00FA1C4C">
      <w:pPr>
        <w:pStyle w:val="ab"/>
        <w:spacing w:before="60" w:after="60" w:line="360" w:lineRule="auto"/>
        <w:ind w:firstLine="420"/>
        <w:rPr>
          <w:color w:val="000000"/>
          <w:kern w:val="2"/>
          <w:sz w:val="21"/>
          <w:szCs w:val="24"/>
        </w:rPr>
      </w:pPr>
      <w:r w:rsidRPr="00FA1C4C">
        <w:rPr>
          <w:rFonts w:hint="eastAsia"/>
          <w:color w:val="000000"/>
          <w:kern w:val="2"/>
          <w:sz w:val="21"/>
          <w:szCs w:val="24"/>
        </w:rPr>
        <w:t>过程缺陷：有称为不符合项问题，是指通过过程审计、过程分析、管理评审、质量评估、质量审核等活动发现的关于过程的缺陷和问题。</w:t>
      </w:r>
    </w:p>
    <w:p w:rsidR="004B771D" w:rsidRPr="0009697C" w:rsidRDefault="00FA1C4C" w:rsidP="0009697C">
      <w:pPr>
        <w:keepNext/>
        <w:keepLines/>
        <w:spacing w:before="120" w:after="120" w:line="360" w:lineRule="auto"/>
        <w:outlineLvl w:val="1"/>
        <w:rPr>
          <w:rFonts w:ascii="Cambria" w:hAnsi="Cambria"/>
          <w:b/>
          <w:bCs/>
          <w:sz w:val="30"/>
          <w:szCs w:val="32"/>
        </w:rPr>
      </w:pPr>
      <w:bookmarkStart w:id="51" w:name="_Toc503287827"/>
      <w:bookmarkStart w:id="52" w:name="_Toc503296498"/>
      <w:r>
        <w:rPr>
          <w:rFonts w:ascii="Cambria" w:hAnsi="Cambria" w:hint="eastAsia"/>
          <w:b/>
          <w:bCs/>
          <w:sz w:val="30"/>
          <w:szCs w:val="32"/>
        </w:rPr>
        <w:lastRenderedPageBreak/>
        <w:t>4.3</w:t>
      </w:r>
      <w:r w:rsidR="004B771D" w:rsidRPr="0009697C">
        <w:rPr>
          <w:rFonts w:ascii="Cambria" w:hAnsi="Cambria" w:hint="eastAsia"/>
          <w:b/>
          <w:bCs/>
          <w:sz w:val="30"/>
          <w:szCs w:val="32"/>
        </w:rPr>
        <w:t>代码缺陷分类</w:t>
      </w:r>
      <w:bookmarkEnd w:id="51"/>
      <w:r>
        <w:rPr>
          <w:rFonts w:ascii="Cambria" w:hAnsi="Cambria" w:hint="eastAsia"/>
          <w:b/>
          <w:bCs/>
          <w:sz w:val="30"/>
          <w:szCs w:val="32"/>
        </w:rPr>
        <w:t>：</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4"/>
      </w:tblGrid>
      <w:tr w:rsidR="004B771D" w:rsidTr="00B02583">
        <w:tc>
          <w:tcPr>
            <w:tcW w:w="4643" w:type="dxa"/>
            <w:shd w:val="clear" w:color="auto" w:fill="D9D9D9" w:themeFill="background1" w:themeFillShade="D9"/>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缺陷分类</w:t>
            </w:r>
          </w:p>
        </w:tc>
        <w:tc>
          <w:tcPr>
            <w:tcW w:w="4644" w:type="dxa"/>
            <w:shd w:val="clear" w:color="auto" w:fill="D9D9D9" w:themeFill="background1" w:themeFillShade="D9"/>
            <w:vAlign w:val="center"/>
          </w:tcPr>
          <w:p w:rsidR="004B771D" w:rsidRPr="00643E81" w:rsidRDefault="004B771D" w:rsidP="0009437B">
            <w:pPr>
              <w:pStyle w:val="ab"/>
              <w:spacing w:before="60" w:after="60"/>
              <w:ind w:firstLine="420"/>
              <w:jc w:val="center"/>
              <w:rPr>
                <w:color w:val="000000"/>
                <w:kern w:val="2"/>
                <w:sz w:val="21"/>
                <w:szCs w:val="24"/>
              </w:rPr>
            </w:pPr>
            <w:r w:rsidRPr="00643E81">
              <w:rPr>
                <w:rFonts w:hint="eastAsia"/>
                <w:color w:val="000000"/>
                <w:kern w:val="2"/>
                <w:sz w:val="21"/>
                <w:szCs w:val="24"/>
              </w:rPr>
              <w:t>描述</w:t>
            </w: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常量变量定义问题</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不满足设计或需求</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编写代码不符合规范</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条件判断处理</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循环处理错误</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异常处理</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算法逻辑问题</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注释问题</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代码冗余</w:t>
            </w:r>
          </w:p>
        </w:tc>
        <w:tc>
          <w:tcPr>
            <w:tcW w:w="4644" w:type="dxa"/>
          </w:tcPr>
          <w:p w:rsidR="004B771D" w:rsidRPr="00643E81" w:rsidRDefault="004B771D" w:rsidP="00643E81">
            <w:pPr>
              <w:pStyle w:val="ab"/>
              <w:spacing w:before="60" w:after="60"/>
              <w:ind w:firstLine="420"/>
              <w:rPr>
                <w:color w:val="000000"/>
                <w:kern w:val="2"/>
                <w:sz w:val="21"/>
                <w:szCs w:val="24"/>
              </w:rPr>
            </w:pPr>
          </w:p>
        </w:tc>
      </w:tr>
      <w:tr w:rsidR="004B771D" w:rsidTr="0009437B">
        <w:tc>
          <w:tcPr>
            <w:tcW w:w="4643"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性能问题</w:t>
            </w:r>
          </w:p>
        </w:tc>
        <w:tc>
          <w:tcPr>
            <w:tcW w:w="4644" w:type="dxa"/>
          </w:tcPr>
          <w:p w:rsidR="004B771D" w:rsidRPr="00643E81" w:rsidRDefault="004B771D" w:rsidP="00643E81">
            <w:pPr>
              <w:pStyle w:val="ab"/>
              <w:spacing w:before="60" w:after="60"/>
              <w:ind w:firstLine="420"/>
              <w:rPr>
                <w:color w:val="000000"/>
                <w:kern w:val="2"/>
                <w:sz w:val="21"/>
                <w:szCs w:val="24"/>
              </w:rPr>
            </w:pPr>
          </w:p>
        </w:tc>
      </w:tr>
    </w:tbl>
    <w:p w:rsidR="00643E81" w:rsidRDefault="00643E81" w:rsidP="00643E81">
      <w:pPr>
        <w:pStyle w:val="ab"/>
        <w:spacing w:before="60" w:after="60" w:line="360" w:lineRule="auto"/>
        <w:ind w:firstLine="0"/>
        <w:rPr>
          <w:rFonts w:ascii="Cambria" w:hAnsi="Cambria" w:hint="eastAsia"/>
          <w:b/>
          <w:bCs/>
          <w:sz w:val="30"/>
          <w:szCs w:val="32"/>
        </w:rPr>
      </w:pPr>
      <w:bookmarkStart w:id="53" w:name="_Toc503287828"/>
    </w:p>
    <w:p w:rsidR="004B771D" w:rsidRPr="0009697C" w:rsidRDefault="00643E81" w:rsidP="0009697C">
      <w:pPr>
        <w:keepNext/>
        <w:keepLines/>
        <w:spacing w:before="120" w:after="120" w:line="360" w:lineRule="auto"/>
        <w:outlineLvl w:val="1"/>
        <w:rPr>
          <w:rFonts w:ascii="Cambria" w:hAnsi="Cambria"/>
          <w:b/>
          <w:bCs/>
          <w:sz w:val="30"/>
          <w:szCs w:val="32"/>
        </w:rPr>
      </w:pPr>
      <w:bookmarkStart w:id="54" w:name="_Toc503296499"/>
      <w:r>
        <w:rPr>
          <w:rFonts w:ascii="Cambria" w:hAnsi="Cambria" w:hint="eastAsia"/>
          <w:b/>
          <w:bCs/>
          <w:sz w:val="30"/>
          <w:szCs w:val="32"/>
        </w:rPr>
        <w:t>4.4</w:t>
      </w:r>
      <w:r w:rsidR="004B771D" w:rsidRPr="0009697C">
        <w:rPr>
          <w:rFonts w:ascii="Cambria" w:hAnsi="Cambria" w:hint="eastAsia"/>
          <w:b/>
          <w:bCs/>
          <w:sz w:val="30"/>
          <w:szCs w:val="32"/>
        </w:rPr>
        <w:t>系统测试缺陷分类</w:t>
      </w:r>
      <w:bookmarkEnd w:id="53"/>
      <w:r>
        <w:rPr>
          <w:rFonts w:ascii="Cambria" w:hAnsi="Cambria" w:hint="eastAsia"/>
          <w:b/>
          <w:bCs/>
          <w:sz w:val="30"/>
          <w:szCs w:val="32"/>
        </w:rPr>
        <w:t>：</w:t>
      </w:r>
      <w:bookmarkEnd w:id="54"/>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19"/>
      </w:tblGrid>
      <w:tr w:rsidR="004B771D" w:rsidRPr="00643E81" w:rsidTr="00792D80">
        <w:tc>
          <w:tcPr>
            <w:tcW w:w="2268" w:type="dxa"/>
            <w:shd w:val="clear" w:color="auto" w:fill="D9D9D9" w:themeFill="background1" w:themeFillShade="D9"/>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缺陷类型</w:t>
            </w:r>
          </w:p>
        </w:tc>
        <w:tc>
          <w:tcPr>
            <w:tcW w:w="7019" w:type="dxa"/>
            <w:shd w:val="clear" w:color="auto" w:fill="D9D9D9" w:themeFill="background1" w:themeFillShade="D9"/>
            <w:vAlign w:val="center"/>
          </w:tcPr>
          <w:p w:rsidR="004B771D" w:rsidRPr="00643E81" w:rsidRDefault="004B771D" w:rsidP="0009437B">
            <w:pPr>
              <w:pStyle w:val="ab"/>
              <w:spacing w:before="60" w:after="60"/>
              <w:ind w:firstLine="420"/>
              <w:jc w:val="center"/>
              <w:rPr>
                <w:color w:val="000000"/>
                <w:kern w:val="2"/>
                <w:sz w:val="21"/>
                <w:szCs w:val="24"/>
              </w:rPr>
            </w:pPr>
            <w:r w:rsidRPr="00643E81">
              <w:rPr>
                <w:rFonts w:hint="eastAsia"/>
                <w:color w:val="000000"/>
                <w:kern w:val="2"/>
                <w:sz w:val="21"/>
                <w:szCs w:val="24"/>
              </w:rPr>
              <w:t>描述</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功能错误</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影响了重要的特性、用户界面、产品接口或全局数据结构，并且设计文档需要争取的变更。如逻辑、循环、递归、功能等缺陷</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结构错误</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应用程序结构化页面无法显示，或者显示错误</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页面文字错误</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应用程序页面出现的中外文拼写、使用、以及不同语种页面的编码错误</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页面图形错误</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应用程序页面出现图片内容使用不当，或者无法显示</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排版错误</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应用程序页面排版不符合要求或者不符合使用习惯</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业务逻辑不合理</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应用程序的实现流程和规定业务流程不一致，或者实现流程无法正确完成。包括流程数据的部分并行、争用、同步等操作，引起的流程断裂、死锁、以及其他异常情况</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业务逻辑不方便</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应用程序实现流程在实际情况下虽然可以完成，但是存在不必要的反复、等待、冗余等影响使用效率的情况</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其他错误</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其他未分类错误</w:t>
            </w:r>
          </w:p>
        </w:tc>
      </w:tr>
      <w:tr w:rsidR="004B771D" w:rsidRPr="00643E81" w:rsidTr="00792D80">
        <w:tc>
          <w:tcPr>
            <w:tcW w:w="2268" w:type="dxa"/>
            <w:vAlign w:val="center"/>
          </w:tcPr>
          <w:p w:rsidR="004B771D" w:rsidRPr="00643E81" w:rsidRDefault="004B771D" w:rsidP="0009437B">
            <w:pPr>
              <w:pStyle w:val="ab"/>
              <w:spacing w:before="60" w:after="60"/>
              <w:ind w:firstLine="0"/>
              <w:jc w:val="center"/>
              <w:rPr>
                <w:color w:val="000000"/>
                <w:kern w:val="2"/>
                <w:sz w:val="21"/>
                <w:szCs w:val="24"/>
              </w:rPr>
            </w:pPr>
            <w:r w:rsidRPr="00643E81">
              <w:rPr>
                <w:rFonts w:hint="eastAsia"/>
                <w:color w:val="000000"/>
                <w:kern w:val="2"/>
                <w:sz w:val="21"/>
                <w:szCs w:val="24"/>
              </w:rPr>
              <w:t>建议</w:t>
            </w:r>
          </w:p>
        </w:tc>
        <w:tc>
          <w:tcPr>
            <w:tcW w:w="70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系统改进建议</w:t>
            </w:r>
          </w:p>
        </w:tc>
      </w:tr>
    </w:tbl>
    <w:p w:rsidR="00643E81" w:rsidRDefault="00643E81" w:rsidP="00DC659F">
      <w:pPr>
        <w:pStyle w:val="ab"/>
        <w:spacing w:before="60" w:after="60" w:line="360" w:lineRule="auto"/>
        <w:ind w:firstLine="420"/>
        <w:rPr>
          <w:rFonts w:ascii="Cambria" w:hAnsi="Cambria"/>
          <w:b/>
          <w:bCs/>
          <w:sz w:val="30"/>
          <w:szCs w:val="32"/>
        </w:rPr>
      </w:pPr>
      <w:bookmarkStart w:id="55" w:name="_Toc503287829"/>
    </w:p>
    <w:p w:rsidR="004B771D" w:rsidRPr="0009697C" w:rsidRDefault="00DC659F" w:rsidP="0009697C">
      <w:pPr>
        <w:keepNext/>
        <w:keepLines/>
        <w:spacing w:before="120" w:after="120" w:line="360" w:lineRule="auto"/>
        <w:outlineLvl w:val="1"/>
        <w:rPr>
          <w:rFonts w:ascii="Cambria" w:hAnsi="Cambria"/>
          <w:b/>
          <w:bCs/>
          <w:sz w:val="30"/>
          <w:szCs w:val="32"/>
        </w:rPr>
      </w:pPr>
      <w:bookmarkStart w:id="56" w:name="_Toc503296500"/>
      <w:r>
        <w:rPr>
          <w:rFonts w:ascii="Cambria" w:hAnsi="Cambria" w:hint="eastAsia"/>
          <w:b/>
          <w:bCs/>
          <w:sz w:val="30"/>
          <w:szCs w:val="32"/>
        </w:rPr>
        <w:lastRenderedPageBreak/>
        <w:t>4.5</w:t>
      </w:r>
      <w:r w:rsidR="004B771D" w:rsidRPr="0009697C">
        <w:rPr>
          <w:rFonts w:ascii="Cambria" w:hAnsi="Cambria" w:hint="eastAsia"/>
          <w:b/>
          <w:bCs/>
          <w:sz w:val="30"/>
          <w:szCs w:val="32"/>
        </w:rPr>
        <w:t>缺陷等级定义</w:t>
      </w:r>
      <w:bookmarkEnd w:id="55"/>
      <w:r>
        <w:rPr>
          <w:rFonts w:ascii="Cambria" w:hAnsi="Cambria" w:hint="eastAsia"/>
          <w:b/>
          <w:bCs/>
          <w:sz w:val="30"/>
          <w:szCs w:val="32"/>
        </w:rPr>
        <w:t>：</w:t>
      </w:r>
      <w:bookmarkEnd w:id="56"/>
    </w:p>
    <w:p w:rsidR="004B771D" w:rsidRDefault="004B771D" w:rsidP="00BA51C4">
      <w:pPr>
        <w:pStyle w:val="ab"/>
        <w:spacing w:before="60" w:after="60" w:line="400" w:lineRule="exact"/>
        <w:ind w:firstLine="420"/>
        <w:rPr>
          <w:rFonts w:ascii="宋体" w:hAnsi="宋体"/>
          <w:spacing w:val="20"/>
        </w:rPr>
      </w:pPr>
      <w:r w:rsidRPr="00BA51C4">
        <w:rPr>
          <w:rFonts w:hint="eastAsia"/>
          <w:color w:val="000000"/>
          <w:kern w:val="2"/>
          <w:sz w:val="21"/>
          <w:szCs w:val="24"/>
        </w:rPr>
        <w:t>缺陷的严重程度对以上所述的缺陷类型都是适合的，缺陷的严重程度反映的是对缺陷的发现对象可能造成的影响或后果来定义的</w:t>
      </w:r>
      <w:r>
        <w:rPr>
          <w:rFonts w:ascii="宋体" w:hAnsi="宋体" w:hint="eastAsia"/>
          <w:spacing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1560"/>
        <w:gridCol w:w="1680"/>
        <w:gridCol w:w="4619"/>
      </w:tblGrid>
      <w:tr w:rsidR="004B771D" w:rsidTr="00BA51C4">
        <w:tc>
          <w:tcPr>
            <w:tcW w:w="1428" w:type="dxa"/>
            <w:shd w:val="clear" w:color="auto" w:fill="D9D9D9" w:themeFill="background1" w:themeFillShade="D9"/>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缺陷等级</w:t>
            </w:r>
          </w:p>
        </w:tc>
        <w:tc>
          <w:tcPr>
            <w:tcW w:w="1560" w:type="dxa"/>
            <w:shd w:val="clear" w:color="auto" w:fill="D9D9D9" w:themeFill="background1" w:themeFillShade="D9"/>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缺陷性质</w:t>
            </w:r>
          </w:p>
        </w:tc>
        <w:tc>
          <w:tcPr>
            <w:tcW w:w="1680" w:type="dxa"/>
            <w:shd w:val="clear" w:color="auto" w:fill="D9D9D9" w:themeFill="background1" w:themeFillShade="D9"/>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系统中对应的错误分类</w:t>
            </w:r>
          </w:p>
        </w:tc>
        <w:tc>
          <w:tcPr>
            <w:tcW w:w="4619" w:type="dxa"/>
            <w:shd w:val="clear" w:color="auto" w:fill="D9D9D9" w:themeFill="background1" w:themeFillShade="D9"/>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描述</w:t>
            </w:r>
          </w:p>
        </w:tc>
      </w:tr>
      <w:tr w:rsidR="004B771D" w:rsidTr="00BA51C4">
        <w:tc>
          <w:tcPr>
            <w:tcW w:w="1428"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一级</w:t>
            </w:r>
          </w:p>
        </w:tc>
        <w:tc>
          <w:tcPr>
            <w:tcW w:w="156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致命错误</w:t>
            </w:r>
          </w:p>
        </w:tc>
        <w:tc>
          <w:tcPr>
            <w:tcW w:w="168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系统崩溃</w:t>
            </w:r>
          </w:p>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系统死锁</w:t>
            </w:r>
          </w:p>
        </w:tc>
        <w:tc>
          <w:tcPr>
            <w:tcW w:w="4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导致对被描述的主要对象的理解错误、不可行、不可运转、对业务和整个系统造成重大损失或损害；对使用、维护或保管人员有危险或不安全，以及对产品的基本功能有致命影响的缺陷</w:t>
            </w:r>
          </w:p>
        </w:tc>
      </w:tr>
      <w:tr w:rsidR="004B771D" w:rsidTr="00BA51C4">
        <w:tc>
          <w:tcPr>
            <w:tcW w:w="1428"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二级</w:t>
            </w:r>
          </w:p>
        </w:tc>
        <w:tc>
          <w:tcPr>
            <w:tcW w:w="156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严重缺陷</w:t>
            </w:r>
          </w:p>
        </w:tc>
        <w:tc>
          <w:tcPr>
            <w:tcW w:w="168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严重错误</w:t>
            </w:r>
          </w:p>
        </w:tc>
        <w:tc>
          <w:tcPr>
            <w:tcW w:w="4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对被描述的部分对象的理解或实现错误，部分的模块或系统不可行或不能运转或部分模块和系统缺失，对整个系统有重大影响或可能造成部分的损失或损害；严重影响使用安全</w:t>
            </w:r>
          </w:p>
        </w:tc>
      </w:tr>
      <w:tr w:rsidR="004B771D" w:rsidTr="00BA51C4">
        <w:tc>
          <w:tcPr>
            <w:tcW w:w="1428"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三级</w:t>
            </w:r>
          </w:p>
        </w:tc>
        <w:tc>
          <w:tcPr>
            <w:tcW w:w="156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一般缺陷</w:t>
            </w:r>
          </w:p>
        </w:tc>
        <w:tc>
          <w:tcPr>
            <w:tcW w:w="168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次要错误</w:t>
            </w:r>
          </w:p>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布局不合理</w:t>
            </w:r>
          </w:p>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文字错误</w:t>
            </w:r>
          </w:p>
        </w:tc>
        <w:tc>
          <w:tcPr>
            <w:tcW w:w="4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系统中部分单元模块或单个功能描述和实现有错误、有偏差、不一致或有缺失，不影响模块的正常运行，或有影响，但可以有替代的办法或避免办法</w:t>
            </w:r>
          </w:p>
        </w:tc>
      </w:tr>
      <w:tr w:rsidR="004B771D" w:rsidTr="00BA51C4">
        <w:tc>
          <w:tcPr>
            <w:tcW w:w="1428"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四级</w:t>
            </w:r>
          </w:p>
        </w:tc>
        <w:tc>
          <w:tcPr>
            <w:tcW w:w="156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微小缺陷</w:t>
            </w:r>
          </w:p>
        </w:tc>
        <w:tc>
          <w:tcPr>
            <w:tcW w:w="168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微不足道</w:t>
            </w:r>
          </w:p>
        </w:tc>
        <w:tc>
          <w:tcPr>
            <w:tcW w:w="4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基本不影响系统的运行和功能的实现。但是与标准、规范和定义不一致</w:t>
            </w:r>
          </w:p>
        </w:tc>
      </w:tr>
      <w:tr w:rsidR="004B771D" w:rsidTr="00BA51C4">
        <w:tc>
          <w:tcPr>
            <w:tcW w:w="1428"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五级</w:t>
            </w:r>
          </w:p>
        </w:tc>
        <w:tc>
          <w:tcPr>
            <w:tcW w:w="156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建议缺陷</w:t>
            </w:r>
          </w:p>
        </w:tc>
        <w:tc>
          <w:tcPr>
            <w:tcW w:w="1680" w:type="dxa"/>
            <w:vAlign w:val="center"/>
          </w:tcPr>
          <w:p w:rsidR="004B771D" w:rsidRPr="00643E81" w:rsidRDefault="004B771D" w:rsidP="00BA51C4">
            <w:pPr>
              <w:pStyle w:val="ab"/>
              <w:spacing w:before="60" w:after="60"/>
              <w:ind w:firstLine="0"/>
              <w:jc w:val="center"/>
              <w:rPr>
                <w:color w:val="000000"/>
                <w:kern w:val="2"/>
                <w:sz w:val="21"/>
                <w:szCs w:val="24"/>
              </w:rPr>
            </w:pPr>
            <w:r w:rsidRPr="00643E81">
              <w:rPr>
                <w:rFonts w:hint="eastAsia"/>
                <w:color w:val="000000"/>
                <w:kern w:val="2"/>
                <w:sz w:val="21"/>
                <w:szCs w:val="24"/>
              </w:rPr>
              <w:t>新特性</w:t>
            </w:r>
          </w:p>
        </w:tc>
        <w:tc>
          <w:tcPr>
            <w:tcW w:w="4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不在定义、标准、范围的定义和约束之内，但是从提出者来看是需要完善的建议</w:t>
            </w:r>
          </w:p>
        </w:tc>
      </w:tr>
    </w:tbl>
    <w:p w:rsidR="0010146F" w:rsidRDefault="0010146F" w:rsidP="0010146F">
      <w:pPr>
        <w:pStyle w:val="ab"/>
        <w:spacing w:before="60" w:after="60" w:line="360" w:lineRule="auto"/>
        <w:ind w:firstLine="0"/>
        <w:rPr>
          <w:rFonts w:ascii="Cambria" w:hAnsi="Cambria" w:hint="eastAsia"/>
          <w:b/>
          <w:bCs/>
          <w:sz w:val="30"/>
          <w:szCs w:val="32"/>
        </w:rPr>
      </w:pPr>
      <w:bookmarkStart w:id="57" w:name="_Toc503287830"/>
    </w:p>
    <w:p w:rsidR="004B771D" w:rsidRPr="0009697C" w:rsidRDefault="0010146F" w:rsidP="0009697C">
      <w:pPr>
        <w:keepNext/>
        <w:keepLines/>
        <w:spacing w:before="120" w:after="120" w:line="360" w:lineRule="auto"/>
        <w:outlineLvl w:val="1"/>
        <w:rPr>
          <w:rFonts w:ascii="Cambria" w:hAnsi="Cambria"/>
          <w:b/>
          <w:bCs/>
          <w:sz w:val="30"/>
          <w:szCs w:val="32"/>
        </w:rPr>
      </w:pPr>
      <w:bookmarkStart w:id="58" w:name="_Toc503296501"/>
      <w:r>
        <w:rPr>
          <w:rFonts w:ascii="Cambria" w:hAnsi="Cambria" w:hint="eastAsia"/>
          <w:b/>
          <w:bCs/>
          <w:sz w:val="30"/>
          <w:szCs w:val="32"/>
        </w:rPr>
        <w:t>4.6</w:t>
      </w:r>
      <w:r w:rsidR="004B771D" w:rsidRPr="0009697C">
        <w:rPr>
          <w:rFonts w:ascii="Cambria" w:hAnsi="Cambria" w:hint="eastAsia"/>
          <w:b/>
          <w:bCs/>
          <w:sz w:val="30"/>
          <w:szCs w:val="32"/>
        </w:rPr>
        <w:t>缺陷优先级定义</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9"/>
      </w:tblGrid>
      <w:tr w:rsidR="004B771D" w:rsidTr="0010146F">
        <w:tc>
          <w:tcPr>
            <w:tcW w:w="1668" w:type="dxa"/>
            <w:shd w:val="clear" w:color="auto" w:fill="D9D9D9" w:themeFill="background1" w:themeFillShade="D9"/>
            <w:vAlign w:val="center"/>
          </w:tcPr>
          <w:p w:rsidR="004B771D" w:rsidRPr="00643E81" w:rsidRDefault="004B771D" w:rsidP="0010146F">
            <w:pPr>
              <w:pStyle w:val="ab"/>
              <w:spacing w:before="60" w:after="60"/>
              <w:ind w:firstLine="0"/>
              <w:jc w:val="center"/>
              <w:rPr>
                <w:color w:val="000000"/>
                <w:kern w:val="2"/>
                <w:sz w:val="21"/>
                <w:szCs w:val="24"/>
              </w:rPr>
            </w:pPr>
            <w:r w:rsidRPr="00643E81">
              <w:rPr>
                <w:rFonts w:hint="eastAsia"/>
                <w:color w:val="000000"/>
                <w:kern w:val="2"/>
                <w:sz w:val="21"/>
                <w:szCs w:val="24"/>
              </w:rPr>
              <w:t>缺陷优先级</w:t>
            </w:r>
          </w:p>
        </w:tc>
        <w:tc>
          <w:tcPr>
            <w:tcW w:w="7619" w:type="dxa"/>
            <w:shd w:val="clear" w:color="auto" w:fill="D9D9D9" w:themeFill="background1" w:themeFillShade="D9"/>
            <w:vAlign w:val="center"/>
          </w:tcPr>
          <w:p w:rsidR="004B771D" w:rsidRPr="00643E81" w:rsidRDefault="004B771D" w:rsidP="0010146F">
            <w:pPr>
              <w:pStyle w:val="ab"/>
              <w:spacing w:before="60" w:after="60"/>
              <w:ind w:firstLine="0"/>
              <w:jc w:val="center"/>
              <w:rPr>
                <w:color w:val="000000"/>
                <w:kern w:val="2"/>
                <w:sz w:val="21"/>
                <w:szCs w:val="24"/>
              </w:rPr>
            </w:pPr>
            <w:r w:rsidRPr="00643E81">
              <w:rPr>
                <w:rFonts w:hint="eastAsia"/>
                <w:color w:val="000000"/>
                <w:kern w:val="2"/>
                <w:sz w:val="21"/>
                <w:szCs w:val="24"/>
              </w:rPr>
              <w:t>描述</w:t>
            </w:r>
          </w:p>
        </w:tc>
      </w:tr>
      <w:tr w:rsidR="004B771D" w:rsidTr="00893786">
        <w:tc>
          <w:tcPr>
            <w:tcW w:w="166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特急</w:t>
            </w:r>
          </w:p>
        </w:tc>
        <w:tc>
          <w:tcPr>
            <w:tcW w:w="7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需要立刻进行修改</w:t>
            </w:r>
          </w:p>
        </w:tc>
      </w:tr>
      <w:tr w:rsidR="004B771D" w:rsidTr="00893786">
        <w:tc>
          <w:tcPr>
            <w:tcW w:w="166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加急</w:t>
            </w:r>
          </w:p>
        </w:tc>
        <w:tc>
          <w:tcPr>
            <w:tcW w:w="7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一天到两天之内必须修改</w:t>
            </w:r>
          </w:p>
        </w:tc>
      </w:tr>
      <w:tr w:rsidR="004B771D" w:rsidTr="00893786">
        <w:tc>
          <w:tcPr>
            <w:tcW w:w="166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高</w:t>
            </w:r>
          </w:p>
        </w:tc>
        <w:tc>
          <w:tcPr>
            <w:tcW w:w="7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介于中和加急之间</w:t>
            </w:r>
          </w:p>
        </w:tc>
      </w:tr>
      <w:tr w:rsidR="004B771D" w:rsidTr="00893786">
        <w:tc>
          <w:tcPr>
            <w:tcW w:w="166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中</w:t>
            </w:r>
          </w:p>
        </w:tc>
        <w:tc>
          <w:tcPr>
            <w:tcW w:w="7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缺陷需要正常排队等待修复或列入软件发布清单</w:t>
            </w:r>
          </w:p>
        </w:tc>
      </w:tr>
      <w:tr w:rsidR="004B771D" w:rsidTr="00893786">
        <w:tc>
          <w:tcPr>
            <w:tcW w:w="166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低</w:t>
            </w:r>
          </w:p>
        </w:tc>
        <w:tc>
          <w:tcPr>
            <w:tcW w:w="761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留到组后解决，如果项目的进度</w:t>
            </w:r>
            <w:proofErr w:type="gramStart"/>
            <w:r w:rsidRPr="00643E81">
              <w:rPr>
                <w:rFonts w:hint="eastAsia"/>
                <w:color w:val="000000"/>
                <w:kern w:val="2"/>
                <w:sz w:val="21"/>
                <w:szCs w:val="24"/>
              </w:rPr>
              <w:t>跟紧张</w:t>
            </w:r>
            <w:proofErr w:type="gramEnd"/>
            <w:r w:rsidRPr="00643E81">
              <w:rPr>
                <w:rFonts w:hint="eastAsia"/>
                <w:color w:val="000000"/>
                <w:kern w:val="2"/>
                <w:sz w:val="21"/>
                <w:szCs w:val="24"/>
              </w:rPr>
              <w:t>可以在产品发布以前不解决</w:t>
            </w:r>
          </w:p>
        </w:tc>
      </w:tr>
    </w:tbl>
    <w:p w:rsidR="005674B7" w:rsidRDefault="005674B7" w:rsidP="005674B7">
      <w:pPr>
        <w:pStyle w:val="ab"/>
        <w:spacing w:before="60" w:after="60" w:line="360" w:lineRule="auto"/>
        <w:ind w:firstLine="420"/>
        <w:rPr>
          <w:rFonts w:ascii="Cambria" w:hAnsi="Cambria"/>
          <w:b/>
          <w:bCs/>
          <w:sz w:val="30"/>
          <w:szCs w:val="32"/>
        </w:rPr>
      </w:pPr>
      <w:bookmarkStart w:id="59" w:name="_Toc503287831"/>
    </w:p>
    <w:p w:rsidR="004B771D" w:rsidRPr="0009697C" w:rsidRDefault="0010146F" w:rsidP="0009697C">
      <w:pPr>
        <w:keepNext/>
        <w:keepLines/>
        <w:spacing w:before="120" w:after="120" w:line="360" w:lineRule="auto"/>
        <w:outlineLvl w:val="1"/>
        <w:rPr>
          <w:rFonts w:ascii="Cambria" w:hAnsi="Cambria"/>
          <w:b/>
          <w:bCs/>
          <w:sz w:val="30"/>
          <w:szCs w:val="32"/>
        </w:rPr>
      </w:pPr>
      <w:bookmarkStart w:id="60" w:name="_Toc503296502"/>
      <w:r>
        <w:rPr>
          <w:rFonts w:ascii="Cambria" w:hAnsi="Cambria" w:hint="eastAsia"/>
          <w:b/>
          <w:bCs/>
          <w:sz w:val="30"/>
          <w:szCs w:val="32"/>
        </w:rPr>
        <w:lastRenderedPageBreak/>
        <w:t>4.7</w:t>
      </w:r>
      <w:r w:rsidR="004B771D" w:rsidRPr="0009697C">
        <w:rPr>
          <w:rFonts w:ascii="Cambria" w:hAnsi="Cambria" w:hint="eastAsia"/>
          <w:b/>
          <w:bCs/>
          <w:sz w:val="30"/>
          <w:szCs w:val="32"/>
        </w:rPr>
        <w:t>缺陷状态定义</w:t>
      </w:r>
      <w:bookmarkEnd w:id="59"/>
      <w:r w:rsidR="005674B7">
        <w:rPr>
          <w:rFonts w:ascii="Cambria" w:hAnsi="Cambria" w:hint="eastAsia"/>
          <w:b/>
          <w:bCs/>
          <w:sz w:val="30"/>
          <w:szCs w:val="32"/>
        </w:rPr>
        <w:t>：</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6899"/>
      </w:tblGrid>
      <w:tr w:rsidR="004B771D" w:rsidTr="005674B7">
        <w:tc>
          <w:tcPr>
            <w:tcW w:w="2388" w:type="dxa"/>
            <w:shd w:val="clear" w:color="auto" w:fill="D9D9D9" w:themeFill="background1" w:themeFillShade="D9"/>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缺陷状态</w:t>
            </w:r>
          </w:p>
        </w:tc>
        <w:tc>
          <w:tcPr>
            <w:tcW w:w="6899" w:type="dxa"/>
            <w:shd w:val="clear" w:color="auto" w:fill="D9D9D9" w:themeFill="background1" w:themeFillShade="D9"/>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描述</w:t>
            </w:r>
          </w:p>
        </w:tc>
      </w:tr>
      <w:tr w:rsidR="004B771D" w:rsidTr="00893786">
        <w:tc>
          <w:tcPr>
            <w:tcW w:w="238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初始状态（</w:t>
            </w:r>
            <w:r w:rsidRPr="00643E81">
              <w:rPr>
                <w:rFonts w:hint="eastAsia"/>
                <w:color w:val="000000"/>
                <w:kern w:val="2"/>
                <w:sz w:val="21"/>
                <w:szCs w:val="24"/>
              </w:rPr>
              <w:t>New</w:t>
            </w:r>
            <w:r w:rsidRPr="00643E81">
              <w:rPr>
                <w:rFonts w:hint="eastAsia"/>
                <w:color w:val="000000"/>
                <w:kern w:val="2"/>
                <w:sz w:val="21"/>
                <w:szCs w:val="24"/>
              </w:rPr>
              <w:t>）</w:t>
            </w:r>
          </w:p>
        </w:tc>
        <w:tc>
          <w:tcPr>
            <w:tcW w:w="689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测试或开发人员提交一个新的缺陷，等待开发人员或项目经理分配修改负责人</w:t>
            </w:r>
          </w:p>
        </w:tc>
      </w:tr>
      <w:tr w:rsidR="004B771D" w:rsidTr="00893786">
        <w:tc>
          <w:tcPr>
            <w:tcW w:w="238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打回（</w:t>
            </w:r>
            <w:proofErr w:type="spellStart"/>
            <w:r w:rsidRPr="00643E81">
              <w:rPr>
                <w:rFonts w:hint="eastAsia"/>
                <w:color w:val="000000"/>
                <w:kern w:val="2"/>
                <w:sz w:val="21"/>
                <w:szCs w:val="24"/>
              </w:rPr>
              <w:t>FeedBack</w:t>
            </w:r>
            <w:proofErr w:type="spellEnd"/>
            <w:r w:rsidRPr="00643E81">
              <w:rPr>
                <w:rFonts w:hint="eastAsia"/>
                <w:color w:val="000000"/>
                <w:kern w:val="2"/>
                <w:sz w:val="21"/>
                <w:szCs w:val="24"/>
              </w:rPr>
              <w:t>）</w:t>
            </w:r>
          </w:p>
        </w:tc>
        <w:tc>
          <w:tcPr>
            <w:tcW w:w="689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要求缺陷的报告者再次对缺陷进行说明</w:t>
            </w:r>
          </w:p>
        </w:tc>
      </w:tr>
      <w:tr w:rsidR="004B771D" w:rsidTr="00893786">
        <w:tc>
          <w:tcPr>
            <w:tcW w:w="238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已分配（</w:t>
            </w:r>
            <w:r w:rsidRPr="00643E81">
              <w:rPr>
                <w:rFonts w:hint="eastAsia"/>
                <w:color w:val="000000"/>
                <w:kern w:val="2"/>
                <w:sz w:val="21"/>
                <w:szCs w:val="24"/>
              </w:rPr>
              <w:t>Assigned</w:t>
            </w:r>
            <w:r w:rsidRPr="00643E81">
              <w:rPr>
                <w:rFonts w:hint="eastAsia"/>
                <w:color w:val="000000"/>
                <w:kern w:val="2"/>
                <w:sz w:val="21"/>
                <w:szCs w:val="24"/>
              </w:rPr>
              <w:t>）</w:t>
            </w:r>
          </w:p>
        </w:tc>
        <w:tc>
          <w:tcPr>
            <w:tcW w:w="689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是指已经分配给属主，等待修改。</w:t>
            </w:r>
          </w:p>
        </w:tc>
      </w:tr>
      <w:tr w:rsidR="004B771D" w:rsidTr="00893786">
        <w:tc>
          <w:tcPr>
            <w:tcW w:w="238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已解决（</w:t>
            </w:r>
            <w:r w:rsidRPr="00643E81">
              <w:rPr>
                <w:rFonts w:hint="eastAsia"/>
                <w:color w:val="000000"/>
                <w:kern w:val="2"/>
                <w:sz w:val="21"/>
                <w:szCs w:val="24"/>
              </w:rPr>
              <w:t>Resolved</w:t>
            </w:r>
            <w:r w:rsidRPr="00643E81">
              <w:rPr>
                <w:rFonts w:hint="eastAsia"/>
                <w:color w:val="000000"/>
                <w:kern w:val="2"/>
                <w:sz w:val="21"/>
                <w:szCs w:val="24"/>
              </w:rPr>
              <w:t>）</w:t>
            </w:r>
          </w:p>
        </w:tc>
        <w:tc>
          <w:tcPr>
            <w:tcW w:w="689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缺陷被属主修改，等待测试人员验证</w:t>
            </w:r>
          </w:p>
        </w:tc>
      </w:tr>
      <w:tr w:rsidR="004B771D" w:rsidTr="00893786">
        <w:tc>
          <w:tcPr>
            <w:tcW w:w="238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关闭（</w:t>
            </w:r>
            <w:r w:rsidRPr="00643E81">
              <w:rPr>
                <w:rFonts w:hint="eastAsia"/>
                <w:color w:val="000000"/>
                <w:kern w:val="2"/>
                <w:sz w:val="21"/>
                <w:szCs w:val="24"/>
              </w:rPr>
              <w:t>Closed</w:t>
            </w:r>
            <w:r w:rsidRPr="00643E81">
              <w:rPr>
                <w:rFonts w:hint="eastAsia"/>
                <w:color w:val="000000"/>
                <w:kern w:val="2"/>
                <w:sz w:val="21"/>
                <w:szCs w:val="24"/>
              </w:rPr>
              <w:t>）</w:t>
            </w:r>
          </w:p>
        </w:tc>
        <w:tc>
          <w:tcPr>
            <w:tcW w:w="689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测试人员验证缺陷已经修复</w:t>
            </w:r>
          </w:p>
        </w:tc>
      </w:tr>
      <w:tr w:rsidR="004B771D" w:rsidTr="00893786">
        <w:tc>
          <w:tcPr>
            <w:tcW w:w="238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重新打开（</w:t>
            </w:r>
            <w:r w:rsidRPr="00643E81">
              <w:rPr>
                <w:rFonts w:hint="eastAsia"/>
                <w:color w:val="000000"/>
                <w:kern w:val="2"/>
                <w:sz w:val="21"/>
                <w:szCs w:val="24"/>
              </w:rPr>
              <w:t>Reopen</w:t>
            </w:r>
            <w:r w:rsidRPr="00643E81">
              <w:rPr>
                <w:rFonts w:hint="eastAsia"/>
                <w:color w:val="000000"/>
                <w:kern w:val="2"/>
                <w:sz w:val="21"/>
                <w:szCs w:val="24"/>
              </w:rPr>
              <w:t>）</w:t>
            </w:r>
          </w:p>
        </w:tc>
        <w:tc>
          <w:tcPr>
            <w:tcW w:w="689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测试人员验证，缺陷没有修改正确</w:t>
            </w:r>
          </w:p>
        </w:tc>
      </w:tr>
      <w:tr w:rsidR="004B771D" w:rsidTr="00893786">
        <w:tc>
          <w:tcPr>
            <w:tcW w:w="2388"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遗留（</w:t>
            </w:r>
            <w:r w:rsidRPr="00643E81">
              <w:rPr>
                <w:rFonts w:hint="eastAsia"/>
                <w:color w:val="000000"/>
                <w:kern w:val="2"/>
                <w:sz w:val="21"/>
                <w:szCs w:val="24"/>
              </w:rPr>
              <w:t>Later</w:t>
            </w:r>
            <w:r w:rsidRPr="00643E81">
              <w:rPr>
                <w:rFonts w:hint="eastAsia"/>
                <w:color w:val="000000"/>
                <w:kern w:val="2"/>
                <w:sz w:val="21"/>
                <w:szCs w:val="24"/>
              </w:rPr>
              <w:t>）</w:t>
            </w:r>
          </w:p>
        </w:tc>
        <w:tc>
          <w:tcPr>
            <w:tcW w:w="6899"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经项目经理和技术经理</w:t>
            </w:r>
            <w:proofErr w:type="gramStart"/>
            <w:r w:rsidRPr="00643E81">
              <w:rPr>
                <w:rFonts w:hint="eastAsia"/>
                <w:color w:val="000000"/>
                <w:kern w:val="2"/>
                <w:sz w:val="21"/>
                <w:szCs w:val="24"/>
              </w:rPr>
              <w:t>验证此</w:t>
            </w:r>
            <w:proofErr w:type="gramEnd"/>
            <w:r w:rsidRPr="00643E81">
              <w:rPr>
                <w:rFonts w:hint="eastAsia"/>
                <w:color w:val="000000"/>
                <w:kern w:val="2"/>
                <w:sz w:val="21"/>
                <w:szCs w:val="24"/>
              </w:rPr>
              <w:t>缺陷在本版本中不用修改</w:t>
            </w:r>
          </w:p>
        </w:tc>
      </w:tr>
    </w:tbl>
    <w:p w:rsidR="005674B7" w:rsidRDefault="005674B7" w:rsidP="005674B7">
      <w:pPr>
        <w:pStyle w:val="ab"/>
        <w:spacing w:before="60" w:after="60" w:line="360" w:lineRule="auto"/>
        <w:ind w:firstLine="0"/>
        <w:rPr>
          <w:rFonts w:ascii="Cambria" w:hAnsi="Cambria" w:hint="eastAsia"/>
          <w:b/>
          <w:bCs/>
          <w:sz w:val="30"/>
          <w:szCs w:val="32"/>
        </w:rPr>
      </w:pPr>
      <w:bookmarkStart w:id="61" w:name="_Toc503287832"/>
    </w:p>
    <w:p w:rsidR="004B771D" w:rsidRPr="0009697C" w:rsidRDefault="005674B7" w:rsidP="0009697C">
      <w:pPr>
        <w:keepNext/>
        <w:keepLines/>
        <w:spacing w:before="120" w:after="120" w:line="360" w:lineRule="auto"/>
        <w:outlineLvl w:val="1"/>
        <w:rPr>
          <w:rFonts w:ascii="Cambria" w:hAnsi="Cambria"/>
          <w:b/>
          <w:bCs/>
          <w:sz w:val="30"/>
          <w:szCs w:val="32"/>
        </w:rPr>
      </w:pPr>
      <w:bookmarkStart w:id="62" w:name="_Toc503296503"/>
      <w:r>
        <w:rPr>
          <w:rFonts w:ascii="Cambria" w:hAnsi="Cambria" w:hint="eastAsia"/>
          <w:b/>
          <w:bCs/>
          <w:sz w:val="30"/>
          <w:szCs w:val="32"/>
        </w:rPr>
        <w:t>4.8</w:t>
      </w:r>
      <w:r w:rsidR="004B771D" w:rsidRPr="0009697C">
        <w:rPr>
          <w:rFonts w:ascii="Cambria" w:hAnsi="Cambria" w:hint="eastAsia"/>
          <w:b/>
          <w:bCs/>
          <w:sz w:val="30"/>
          <w:szCs w:val="32"/>
        </w:rPr>
        <w:t>缺陷完成度</w:t>
      </w:r>
      <w:bookmarkEnd w:id="61"/>
      <w:r>
        <w:rPr>
          <w:rFonts w:ascii="Cambria" w:hAnsi="Cambria" w:hint="eastAsia"/>
          <w:b/>
          <w:bCs/>
          <w:sz w:val="30"/>
          <w:szCs w:val="32"/>
        </w:rPr>
        <w:t>：</w:t>
      </w:r>
      <w:bookmarkEnd w:id="62"/>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6"/>
        <w:gridCol w:w="7251"/>
      </w:tblGrid>
      <w:tr w:rsidR="004B771D" w:rsidTr="00A556B6">
        <w:tc>
          <w:tcPr>
            <w:tcW w:w="2036" w:type="dxa"/>
            <w:shd w:val="clear" w:color="auto" w:fill="D9D9D9" w:themeFill="background1" w:themeFillShade="D9"/>
            <w:vAlign w:val="center"/>
          </w:tcPr>
          <w:p w:rsidR="004B771D" w:rsidRPr="00643E81" w:rsidRDefault="004B771D" w:rsidP="00A556B6">
            <w:pPr>
              <w:pStyle w:val="ab"/>
              <w:spacing w:before="60" w:after="60"/>
              <w:ind w:firstLine="0"/>
              <w:jc w:val="center"/>
              <w:rPr>
                <w:color w:val="000000"/>
                <w:kern w:val="2"/>
                <w:sz w:val="21"/>
                <w:szCs w:val="24"/>
              </w:rPr>
            </w:pPr>
            <w:r w:rsidRPr="00643E81">
              <w:rPr>
                <w:rFonts w:hint="eastAsia"/>
                <w:color w:val="000000"/>
                <w:kern w:val="2"/>
                <w:sz w:val="21"/>
                <w:szCs w:val="24"/>
              </w:rPr>
              <w:t>缺陷完成度</w:t>
            </w:r>
          </w:p>
        </w:tc>
        <w:tc>
          <w:tcPr>
            <w:tcW w:w="7251" w:type="dxa"/>
            <w:shd w:val="clear" w:color="auto" w:fill="D9D9D9" w:themeFill="background1" w:themeFillShade="D9"/>
            <w:vAlign w:val="center"/>
          </w:tcPr>
          <w:p w:rsidR="004B771D" w:rsidRPr="00643E81" w:rsidRDefault="004B771D" w:rsidP="00A556B6">
            <w:pPr>
              <w:pStyle w:val="ab"/>
              <w:spacing w:before="60" w:after="60"/>
              <w:ind w:firstLine="0"/>
              <w:jc w:val="center"/>
              <w:rPr>
                <w:color w:val="000000"/>
                <w:kern w:val="2"/>
                <w:sz w:val="21"/>
                <w:szCs w:val="24"/>
              </w:rPr>
            </w:pPr>
            <w:r w:rsidRPr="00643E81">
              <w:rPr>
                <w:rFonts w:hint="eastAsia"/>
                <w:color w:val="000000"/>
                <w:kern w:val="2"/>
                <w:sz w:val="21"/>
                <w:szCs w:val="24"/>
              </w:rPr>
              <w:t>描述</w:t>
            </w:r>
          </w:p>
        </w:tc>
      </w:tr>
      <w:tr w:rsidR="004B771D" w:rsidTr="00A556B6">
        <w:tc>
          <w:tcPr>
            <w:tcW w:w="2036" w:type="dxa"/>
            <w:vAlign w:val="center"/>
          </w:tcPr>
          <w:p w:rsidR="004B771D" w:rsidRPr="00643E81" w:rsidRDefault="004B771D" w:rsidP="00A556B6">
            <w:pPr>
              <w:pStyle w:val="ab"/>
              <w:spacing w:before="60" w:after="60"/>
              <w:ind w:firstLine="0"/>
              <w:jc w:val="center"/>
              <w:rPr>
                <w:color w:val="000000"/>
                <w:kern w:val="2"/>
                <w:sz w:val="21"/>
                <w:szCs w:val="24"/>
              </w:rPr>
            </w:pPr>
            <w:r w:rsidRPr="00643E81">
              <w:rPr>
                <w:rFonts w:hint="eastAsia"/>
                <w:color w:val="000000"/>
                <w:kern w:val="2"/>
                <w:sz w:val="21"/>
                <w:szCs w:val="24"/>
              </w:rPr>
              <w:t>打开</w:t>
            </w:r>
          </w:p>
        </w:tc>
        <w:tc>
          <w:tcPr>
            <w:tcW w:w="7251"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缺陷没有被解决</w:t>
            </w:r>
          </w:p>
        </w:tc>
      </w:tr>
      <w:tr w:rsidR="004B771D" w:rsidTr="00A556B6">
        <w:tc>
          <w:tcPr>
            <w:tcW w:w="2036" w:type="dxa"/>
            <w:vAlign w:val="center"/>
          </w:tcPr>
          <w:p w:rsidR="004B771D" w:rsidRPr="00643E81" w:rsidRDefault="004B771D" w:rsidP="00A556B6">
            <w:pPr>
              <w:pStyle w:val="ab"/>
              <w:spacing w:before="60" w:after="60"/>
              <w:ind w:firstLine="0"/>
              <w:jc w:val="center"/>
              <w:rPr>
                <w:color w:val="000000"/>
                <w:kern w:val="2"/>
                <w:sz w:val="21"/>
                <w:szCs w:val="24"/>
              </w:rPr>
            </w:pPr>
            <w:r w:rsidRPr="00643E81">
              <w:rPr>
                <w:rFonts w:hint="eastAsia"/>
                <w:color w:val="000000"/>
                <w:kern w:val="2"/>
                <w:sz w:val="21"/>
                <w:szCs w:val="24"/>
              </w:rPr>
              <w:t>已解决</w:t>
            </w:r>
          </w:p>
        </w:tc>
        <w:tc>
          <w:tcPr>
            <w:tcW w:w="7251"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缺陷已经修改</w:t>
            </w:r>
          </w:p>
        </w:tc>
      </w:tr>
      <w:tr w:rsidR="004B771D" w:rsidTr="00A556B6">
        <w:tc>
          <w:tcPr>
            <w:tcW w:w="2036" w:type="dxa"/>
            <w:vAlign w:val="center"/>
          </w:tcPr>
          <w:p w:rsidR="004B771D" w:rsidRPr="00643E81" w:rsidRDefault="004B771D" w:rsidP="00A556B6">
            <w:pPr>
              <w:pStyle w:val="ab"/>
              <w:spacing w:before="60" w:after="60"/>
              <w:ind w:firstLine="0"/>
              <w:jc w:val="center"/>
              <w:rPr>
                <w:color w:val="000000"/>
                <w:kern w:val="2"/>
                <w:sz w:val="21"/>
                <w:szCs w:val="24"/>
              </w:rPr>
            </w:pPr>
            <w:r w:rsidRPr="00643E81">
              <w:rPr>
                <w:rFonts w:hint="eastAsia"/>
                <w:color w:val="000000"/>
                <w:kern w:val="2"/>
                <w:sz w:val="21"/>
                <w:szCs w:val="24"/>
              </w:rPr>
              <w:t>遗留</w:t>
            </w:r>
          </w:p>
        </w:tc>
        <w:tc>
          <w:tcPr>
            <w:tcW w:w="7251"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此缺陷步骤本阶段解决</w:t>
            </w:r>
          </w:p>
        </w:tc>
      </w:tr>
      <w:tr w:rsidR="004B771D" w:rsidTr="00A556B6">
        <w:tc>
          <w:tcPr>
            <w:tcW w:w="2036" w:type="dxa"/>
            <w:vAlign w:val="center"/>
          </w:tcPr>
          <w:p w:rsidR="004B771D" w:rsidRPr="00643E81" w:rsidRDefault="004B771D" w:rsidP="00A556B6">
            <w:pPr>
              <w:pStyle w:val="ab"/>
              <w:spacing w:before="60" w:after="60"/>
              <w:ind w:firstLine="0"/>
              <w:jc w:val="center"/>
              <w:rPr>
                <w:color w:val="000000"/>
                <w:kern w:val="2"/>
                <w:sz w:val="21"/>
                <w:szCs w:val="24"/>
              </w:rPr>
            </w:pPr>
            <w:r w:rsidRPr="00643E81">
              <w:rPr>
                <w:rFonts w:hint="eastAsia"/>
                <w:color w:val="000000"/>
                <w:kern w:val="2"/>
                <w:sz w:val="21"/>
                <w:szCs w:val="24"/>
              </w:rPr>
              <w:t>重新打开</w:t>
            </w:r>
          </w:p>
        </w:tc>
        <w:tc>
          <w:tcPr>
            <w:tcW w:w="7251"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重新打开某个缺陷</w:t>
            </w:r>
          </w:p>
        </w:tc>
      </w:tr>
      <w:tr w:rsidR="004B771D" w:rsidTr="00A556B6">
        <w:tc>
          <w:tcPr>
            <w:tcW w:w="2036" w:type="dxa"/>
            <w:vAlign w:val="center"/>
          </w:tcPr>
          <w:p w:rsidR="004B771D" w:rsidRPr="00643E81" w:rsidRDefault="004B771D" w:rsidP="00A556B6">
            <w:pPr>
              <w:pStyle w:val="ab"/>
              <w:spacing w:before="60" w:after="60"/>
              <w:ind w:firstLine="0"/>
              <w:jc w:val="center"/>
              <w:rPr>
                <w:color w:val="000000"/>
                <w:kern w:val="2"/>
                <w:sz w:val="21"/>
                <w:szCs w:val="24"/>
              </w:rPr>
            </w:pPr>
            <w:r w:rsidRPr="00643E81">
              <w:rPr>
                <w:rFonts w:hint="eastAsia"/>
                <w:color w:val="000000"/>
                <w:kern w:val="2"/>
                <w:sz w:val="21"/>
                <w:szCs w:val="24"/>
              </w:rPr>
              <w:t>不做修改</w:t>
            </w:r>
          </w:p>
        </w:tc>
        <w:tc>
          <w:tcPr>
            <w:tcW w:w="7251"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不对这个缺陷进行修改</w:t>
            </w:r>
          </w:p>
        </w:tc>
      </w:tr>
      <w:tr w:rsidR="004B771D" w:rsidTr="00A556B6">
        <w:trPr>
          <w:trHeight w:val="259"/>
        </w:trPr>
        <w:tc>
          <w:tcPr>
            <w:tcW w:w="2036" w:type="dxa"/>
            <w:vAlign w:val="center"/>
          </w:tcPr>
          <w:p w:rsidR="004B771D" w:rsidRPr="00643E81" w:rsidRDefault="004B771D" w:rsidP="00A556B6">
            <w:pPr>
              <w:pStyle w:val="ab"/>
              <w:spacing w:before="60" w:after="60"/>
              <w:ind w:firstLine="0"/>
              <w:jc w:val="center"/>
              <w:rPr>
                <w:color w:val="000000"/>
                <w:kern w:val="2"/>
                <w:sz w:val="21"/>
                <w:szCs w:val="24"/>
              </w:rPr>
            </w:pPr>
            <w:r w:rsidRPr="00643E81">
              <w:rPr>
                <w:rFonts w:hint="eastAsia"/>
                <w:color w:val="000000"/>
                <w:kern w:val="2"/>
                <w:sz w:val="21"/>
                <w:szCs w:val="24"/>
              </w:rPr>
              <w:t>重复</w:t>
            </w:r>
          </w:p>
        </w:tc>
        <w:tc>
          <w:tcPr>
            <w:tcW w:w="7251" w:type="dxa"/>
          </w:tcPr>
          <w:p w:rsidR="004B771D" w:rsidRPr="00643E81" w:rsidRDefault="004B771D" w:rsidP="00643E81">
            <w:pPr>
              <w:pStyle w:val="ab"/>
              <w:spacing w:before="60" w:after="60"/>
              <w:ind w:firstLine="420"/>
              <w:rPr>
                <w:color w:val="000000"/>
                <w:kern w:val="2"/>
                <w:sz w:val="21"/>
                <w:szCs w:val="24"/>
              </w:rPr>
            </w:pPr>
            <w:r w:rsidRPr="00643E81">
              <w:rPr>
                <w:rFonts w:hint="eastAsia"/>
                <w:color w:val="000000"/>
                <w:kern w:val="2"/>
                <w:sz w:val="21"/>
                <w:szCs w:val="24"/>
              </w:rPr>
              <w:t>与某个缺陷重复</w:t>
            </w:r>
          </w:p>
        </w:tc>
      </w:tr>
    </w:tbl>
    <w:p w:rsidR="004B771D" w:rsidRPr="0009697C" w:rsidRDefault="009F78EE" w:rsidP="0009697C">
      <w:pPr>
        <w:keepNext/>
        <w:keepLines/>
        <w:spacing w:before="120" w:after="120" w:line="360" w:lineRule="auto"/>
        <w:outlineLvl w:val="1"/>
        <w:rPr>
          <w:rFonts w:ascii="Cambria" w:hAnsi="Cambria"/>
          <w:b/>
          <w:bCs/>
          <w:sz w:val="30"/>
          <w:szCs w:val="32"/>
        </w:rPr>
      </w:pPr>
      <w:bookmarkStart w:id="63" w:name="_Toc503287833"/>
      <w:bookmarkStart w:id="64" w:name="_Toc503296504"/>
      <w:r>
        <w:rPr>
          <w:rFonts w:ascii="Cambria" w:hAnsi="Cambria" w:hint="eastAsia"/>
          <w:b/>
          <w:bCs/>
          <w:sz w:val="30"/>
          <w:szCs w:val="32"/>
        </w:rPr>
        <w:lastRenderedPageBreak/>
        <w:t>4.9</w:t>
      </w:r>
      <w:r w:rsidR="004B771D" w:rsidRPr="0009697C">
        <w:rPr>
          <w:rFonts w:ascii="Cambria" w:hAnsi="Cambria" w:hint="eastAsia"/>
          <w:b/>
          <w:bCs/>
          <w:sz w:val="30"/>
          <w:szCs w:val="32"/>
        </w:rPr>
        <w:t>缺陷管理流程</w:t>
      </w:r>
      <w:bookmarkEnd w:id="63"/>
      <w:r>
        <w:rPr>
          <w:rFonts w:ascii="Cambria" w:hAnsi="Cambria" w:hint="eastAsia"/>
          <w:b/>
          <w:bCs/>
          <w:sz w:val="30"/>
          <w:szCs w:val="32"/>
        </w:rPr>
        <w:t>：</w:t>
      </w:r>
      <w:bookmarkEnd w:id="64"/>
    </w:p>
    <w:p w:rsidR="00766AD4" w:rsidRPr="00BD11D6" w:rsidRDefault="004B771D" w:rsidP="00BD11D6">
      <w:pPr>
        <w:widowControl/>
        <w:jc w:val="left"/>
        <w:rPr>
          <w:rFonts w:ascii="宋体" w:hAnsi="宋体" w:cs="宋体" w:hint="eastAsia"/>
          <w:kern w:val="0"/>
        </w:rPr>
      </w:pPr>
      <w:r>
        <w:rPr>
          <w:rFonts w:ascii="宋体" w:hAnsi="宋体" w:cs="宋体"/>
          <w:kern w:val="0"/>
        </w:rPr>
        <w:fldChar w:fldCharType="begin"/>
      </w:r>
      <w:r w:rsidR="00BE5A45">
        <w:rPr>
          <w:rFonts w:ascii="宋体" w:hAnsi="宋体" w:cs="宋体"/>
          <w:kern w:val="0"/>
        </w:rPr>
        <w:instrText xml:space="preserve"> INCLUDEPICTURE "G:\\学习\\大三上\\DOCUME~1\\ow\\LOCALS~1\\Temp\\GYMW4[9VJOHY6Q9JHPQD_FT.jpg" \* MERGEFORMAT </w:instrText>
      </w:r>
      <w:r>
        <w:rPr>
          <w:rFonts w:ascii="宋体" w:hAnsi="宋体" w:cs="宋体"/>
          <w:kern w:val="0"/>
        </w:rPr>
        <w:fldChar w:fldCharType="separate"/>
      </w:r>
      <w:r w:rsidR="00C23798">
        <w:rPr>
          <w:rFonts w:ascii="宋体" w:hAnsi="宋体" w:cs="宋体"/>
          <w:kern w:val="0"/>
        </w:rPr>
        <w:fldChar w:fldCharType="begin"/>
      </w:r>
      <w:r w:rsidR="00C23798">
        <w:rPr>
          <w:rFonts w:ascii="宋体" w:hAnsi="宋体" w:cs="宋体"/>
          <w:kern w:val="0"/>
        </w:rPr>
        <w:instrText xml:space="preserve"> </w:instrText>
      </w:r>
      <w:r w:rsidR="00C23798">
        <w:rPr>
          <w:rFonts w:ascii="宋体" w:hAnsi="宋体" w:cs="宋体"/>
          <w:kern w:val="0"/>
        </w:rPr>
        <w:instrText>INCLUDEPICTURE  "G:\\</w:instrText>
      </w:r>
      <w:r w:rsidR="00C23798">
        <w:rPr>
          <w:rFonts w:ascii="宋体" w:hAnsi="宋体" w:cs="宋体"/>
          <w:kern w:val="0"/>
        </w:rPr>
        <w:instrText>学习</w:instrText>
      </w:r>
      <w:r w:rsidR="00C23798">
        <w:rPr>
          <w:rFonts w:ascii="宋体" w:hAnsi="宋体" w:cs="宋体"/>
          <w:kern w:val="0"/>
        </w:rPr>
        <w:instrText>\\</w:instrText>
      </w:r>
      <w:r w:rsidR="00C23798">
        <w:rPr>
          <w:rFonts w:ascii="宋体" w:hAnsi="宋体" w:cs="宋体"/>
          <w:kern w:val="0"/>
        </w:rPr>
        <w:instrText>大三上</w:instrText>
      </w:r>
      <w:r w:rsidR="00C23798">
        <w:rPr>
          <w:rFonts w:ascii="宋体" w:hAnsi="宋体" w:cs="宋体"/>
          <w:kern w:val="0"/>
        </w:rPr>
        <w:instrText>\\DOCUME~1\\ow\\LOCALS~1\\Temp\\GYMW4[9VJOHY6Q9JHPQD_FT.jpg" \* MERGEFORMATINET</w:instrText>
      </w:r>
      <w:r w:rsidR="00C23798">
        <w:rPr>
          <w:rFonts w:ascii="宋体" w:hAnsi="宋体" w:cs="宋体"/>
          <w:kern w:val="0"/>
        </w:rPr>
        <w:instrText xml:space="preserve"> </w:instrText>
      </w:r>
      <w:r w:rsidR="00C23798">
        <w:rPr>
          <w:rFonts w:ascii="宋体" w:hAnsi="宋体" w:cs="宋体"/>
          <w:kern w:val="0"/>
        </w:rPr>
        <w:fldChar w:fldCharType="separate"/>
      </w:r>
      <w:r w:rsidR="009F78EE">
        <w:rPr>
          <w:rFonts w:ascii="宋体" w:hAnsi="宋体" w:cs="宋体"/>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31" type="#_x0000_t75" style="width:419.85pt;height:406.75pt;mso-wrap-style:square;mso-position-horizontal-relative:page;mso-position-vertical-relative:page">
            <v:imagedata r:id="rId8" r:href="rId9"/>
          </v:shape>
        </w:pict>
      </w:r>
      <w:r w:rsidR="00C23798">
        <w:rPr>
          <w:rFonts w:ascii="宋体" w:hAnsi="宋体" w:cs="宋体"/>
          <w:kern w:val="0"/>
        </w:rPr>
        <w:fldChar w:fldCharType="end"/>
      </w:r>
      <w:r>
        <w:rPr>
          <w:rFonts w:ascii="宋体" w:hAnsi="宋体" w:cs="宋体"/>
          <w:kern w:val="0"/>
        </w:rPr>
        <w:fldChar w:fldCharType="end"/>
      </w:r>
    </w:p>
    <w:sectPr w:rsidR="00766AD4" w:rsidRPr="00BD11D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798" w:rsidRDefault="00C23798" w:rsidP="006762ED">
      <w:r>
        <w:separator/>
      </w:r>
    </w:p>
  </w:endnote>
  <w:endnote w:type="continuationSeparator" w:id="0">
    <w:p w:rsidR="00C23798" w:rsidRDefault="00C23798" w:rsidP="0067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04466"/>
      <w:docPartObj>
        <w:docPartGallery w:val="Page Numbers (Bottom of Page)"/>
        <w:docPartUnique/>
      </w:docPartObj>
    </w:sdtPr>
    <w:sdtEndPr/>
    <w:sdtContent>
      <w:sdt>
        <w:sdtPr>
          <w:id w:val="1728636285"/>
          <w:docPartObj>
            <w:docPartGallery w:val="Page Numbers (Top of Page)"/>
            <w:docPartUnique/>
          </w:docPartObj>
        </w:sdtPr>
        <w:sdtEndPr/>
        <w:sdtContent>
          <w:p w:rsidR="00893786" w:rsidRDefault="0089378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841C4">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841C4">
              <w:rPr>
                <w:b/>
                <w:bCs/>
                <w:noProof/>
              </w:rPr>
              <w:t>11</w:t>
            </w:r>
            <w:r>
              <w:rPr>
                <w:b/>
                <w:bCs/>
                <w:sz w:val="24"/>
                <w:szCs w:val="24"/>
              </w:rPr>
              <w:fldChar w:fldCharType="end"/>
            </w:r>
          </w:p>
        </w:sdtContent>
      </w:sdt>
    </w:sdtContent>
  </w:sdt>
  <w:p w:rsidR="00893786" w:rsidRDefault="0089378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798" w:rsidRDefault="00C23798" w:rsidP="006762ED">
      <w:r>
        <w:separator/>
      </w:r>
    </w:p>
  </w:footnote>
  <w:footnote w:type="continuationSeparator" w:id="0">
    <w:p w:rsidR="00C23798" w:rsidRDefault="00C23798" w:rsidP="006762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786" w:rsidRPr="00731575" w:rsidRDefault="00893786" w:rsidP="006762ED">
    <w:pPr>
      <w:pStyle w:val="a3"/>
      <w:pBdr>
        <w:bottom w:val="single" w:sz="6" w:space="0" w:color="auto"/>
      </w:pBdr>
      <w:jc w:val="left"/>
      <w:rPr>
        <w:color w:val="808080" w:themeColor="background1" w:themeShade="80"/>
      </w:rPr>
    </w:pPr>
    <w:r w:rsidRPr="00731575">
      <w:rPr>
        <w:rFonts w:hint="eastAsia"/>
        <w:color w:val="808080" w:themeColor="background1" w:themeShade="80"/>
      </w:rPr>
      <w:t>圣剑纹章开发项目组</w:t>
    </w:r>
  </w:p>
  <w:p w:rsidR="00893786" w:rsidRDefault="00893786" w:rsidP="006762ED"/>
  <w:p w:rsidR="00893786" w:rsidRDefault="0089378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2C1"/>
    <w:multiLevelType w:val="multilevel"/>
    <w:tmpl w:val="002112C1"/>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1" w15:restartNumberingAfterBreak="0">
    <w:nsid w:val="012770C5"/>
    <w:multiLevelType w:val="multilevel"/>
    <w:tmpl w:val="012770C5"/>
    <w:lvl w:ilvl="0">
      <w:start w:val="1"/>
      <w:numFmt w:val="bullet"/>
      <w:lvlText w:val=""/>
      <w:lvlJc w:val="left"/>
      <w:pPr>
        <w:tabs>
          <w:tab w:val="num" w:pos="1265"/>
        </w:tabs>
        <w:ind w:left="1265" w:hanging="420"/>
      </w:pPr>
      <w:rPr>
        <w:rFonts w:ascii="Wingdings" w:hAnsi="Wingdings" w:hint="default"/>
      </w:rPr>
    </w:lvl>
    <w:lvl w:ilvl="1">
      <w:start w:val="1"/>
      <w:numFmt w:val="bullet"/>
      <w:lvlText w:val=""/>
      <w:lvlJc w:val="left"/>
      <w:pPr>
        <w:tabs>
          <w:tab w:val="num" w:pos="1685"/>
        </w:tabs>
        <w:ind w:left="1685" w:hanging="420"/>
      </w:pPr>
      <w:rPr>
        <w:rFonts w:ascii="Wingdings" w:hAnsi="Wingdings" w:hint="default"/>
      </w:rPr>
    </w:lvl>
    <w:lvl w:ilvl="2">
      <w:start w:val="1"/>
      <w:numFmt w:val="bullet"/>
      <w:lvlText w:val=""/>
      <w:lvlJc w:val="left"/>
      <w:pPr>
        <w:tabs>
          <w:tab w:val="num" w:pos="2105"/>
        </w:tabs>
        <w:ind w:left="2105" w:hanging="420"/>
      </w:pPr>
      <w:rPr>
        <w:rFonts w:ascii="Wingdings" w:hAnsi="Wingdings" w:hint="default"/>
      </w:rPr>
    </w:lvl>
    <w:lvl w:ilvl="3">
      <w:start w:val="1"/>
      <w:numFmt w:val="bullet"/>
      <w:lvlText w:val=""/>
      <w:lvlJc w:val="left"/>
      <w:pPr>
        <w:tabs>
          <w:tab w:val="num" w:pos="2525"/>
        </w:tabs>
        <w:ind w:left="2525" w:hanging="420"/>
      </w:pPr>
      <w:rPr>
        <w:rFonts w:ascii="Wingdings" w:hAnsi="Wingdings" w:hint="default"/>
      </w:rPr>
    </w:lvl>
    <w:lvl w:ilvl="4">
      <w:start w:val="1"/>
      <w:numFmt w:val="bullet"/>
      <w:lvlText w:val=""/>
      <w:lvlJc w:val="left"/>
      <w:pPr>
        <w:tabs>
          <w:tab w:val="num" w:pos="2945"/>
        </w:tabs>
        <w:ind w:left="2945" w:hanging="420"/>
      </w:pPr>
      <w:rPr>
        <w:rFonts w:ascii="Wingdings" w:hAnsi="Wingdings" w:hint="default"/>
      </w:rPr>
    </w:lvl>
    <w:lvl w:ilvl="5">
      <w:start w:val="1"/>
      <w:numFmt w:val="bullet"/>
      <w:lvlText w:val=""/>
      <w:lvlJc w:val="left"/>
      <w:pPr>
        <w:tabs>
          <w:tab w:val="num" w:pos="3365"/>
        </w:tabs>
        <w:ind w:left="3365" w:hanging="420"/>
      </w:pPr>
      <w:rPr>
        <w:rFonts w:ascii="Wingdings" w:hAnsi="Wingdings" w:hint="default"/>
      </w:rPr>
    </w:lvl>
    <w:lvl w:ilvl="6">
      <w:start w:val="1"/>
      <w:numFmt w:val="bullet"/>
      <w:lvlText w:val=""/>
      <w:lvlJc w:val="left"/>
      <w:pPr>
        <w:tabs>
          <w:tab w:val="num" w:pos="3785"/>
        </w:tabs>
        <w:ind w:left="3785" w:hanging="420"/>
      </w:pPr>
      <w:rPr>
        <w:rFonts w:ascii="Wingdings" w:hAnsi="Wingdings" w:hint="default"/>
      </w:rPr>
    </w:lvl>
    <w:lvl w:ilvl="7">
      <w:start w:val="1"/>
      <w:numFmt w:val="bullet"/>
      <w:lvlText w:val=""/>
      <w:lvlJc w:val="left"/>
      <w:pPr>
        <w:tabs>
          <w:tab w:val="num" w:pos="4205"/>
        </w:tabs>
        <w:ind w:left="4205" w:hanging="420"/>
      </w:pPr>
      <w:rPr>
        <w:rFonts w:ascii="Wingdings" w:hAnsi="Wingdings" w:hint="default"/>
      </w:rPr>
    </w:lvl>
    <w:lvl w:ilvl="8">
      <w:start w:val="1"/>
      <w:numFmt w:val="bullet"/>
      <w:lvlText w:val=""/>
      <w:lvlJc w:val="left"/>
      <w:pPr>
        <w:tabs>
          <w:tab w:val="num" w:pos="4625"/>
        </w:tabs>
        <w:ind w:left="4625" w:hanging="420"/>
      </w:pPr>
      <w:rPr>
        <w:rFonts w:ascii="Wingdings" w:hAnsi="Wingdings" w:hint="default"/>
      </w:rPr>
    </w:lvl>
  </w:abstractNum>
  <w:abstractNum w:abstractNumId="2" w15:restartNumberingAfterBreak="0">
    <w:nsid w:val="05332383"/>
    <w:multiLevelType w:val="multilevel"/>
    <w:tmpl w:val="05332383"/>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3" w15:restartNumberingAfterBreak="0">
    <w:nsid w:val="06CB40F2"/>
    <w:multiLevelType w:val="multilevel"/>
    <w:tmpl w:val="06CB40F2"/>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4" w15:restartNumberingAfterBreak="0">
    <w:nsid w:val="0AB91047"/>
    <w:multiLevelType w:val="multilevel"/>
    <w:tmpl w:val="0AB91047"/>
    <w:lvl w:ilvl="0">
      <w:start w:val="1"/>
      <w:numFmt w:val="bullet"/>
      <w:lvlText w:val=""/>
      <w:lvlJc w:val="left"/>
      <w:pPr>
        <w:tabs>
          <w:tab w:val="num" w:pos="2496"/>
        </w:tabs>
        <w:ind w:left="2496" w:hanging="420"/>
      </w:pPr>
      <w:rPr>
        <w:rFonts w:ascii="Wingdings" w:hAnsi="Wingdings" w:hint="default"/>
      </w:rPr>
    </w:lvl>
    <w:lvl w:ilvl="1">
      <w:start w:val="1"/>
      <w:numFmt w:val="bullet"/>
      <w:lvlText w:val=""/>
      <w:lvlJc w:val="left"/>
      <w:pPr>
        <w:tabs>
          <w:tab w:val="num" w:pos="2916"/>
        </w:tabs>
        <w:ind w:left="2916" w:hanging="420"/>
      </w:pPr>
      <w:rPr>
        <w:rFonts w:ascii="Wingdings" w:hAnsi="Wingdings" w:hint="default"/>
      </w:rPr>
    </w:lvl>
    <w:lvl w:ilvl="2">
      <w:start w:val="1"/>
      <w:numFmt w:val="bullet"/>
      <w:lvlText w:val=""/>
      <w:lvlJc w:val="left"/>
      <w:pPr>
        <w:tabs>
          <w:tab w:val="num" w:pos="3336"/>
        </w:tabs>
        <w:ind w:left="3336" w:hanging="420"/>
      </w:pPr>
      <w:rPr>
        <w:rFonts w:ascii="Wingdings" w:hAnsi="Wingdings" w:hint="default"/>
      </w:rPr>
    </w:lvl>
    <w:lvl w:ilvl="3">
      <w:start w:val="1"/>
      <w:numFmt w:val="bullet"/>
      <w:lvlText w:val=""/>
      <w:lvlJc w:val="left"/>
      <w:pPr>
        <w:tabs>
          <w:tab w:val="num" w:pos="3756"/>
        </w:tabs>
        <w:ind w:left="3756" w:hanging="420"/>
      </w:pPr>
      <w:rPr>
        <w:rFonts w:ascii="Wingdings" w:hAnsi="Wingdings" w:hint="default"/>
      </w:rPr>
    </w:lvl>
    <w:lvl w:ilvl="4">
      <w:start w:val="1"/>
      <w:numFmt w:val="bullet"/>
      <w:lvlText w:val=""/>
      <w:lvlJc w:val="left"/>
      <w:pPr>
        <w:tabs>
          <w:tab w:val="num" w:pos="4176"/>
        </w:tabs>
        <w:ind w:left="4176" w:hanging="420"/>
      </w:pPr>
      <w:rPr>
        <w:rFonts w:ascii="Wingdings" w:hAnsi="Wingdings" w:hint="default"/>
      </w:rPr>
    </w:lvl>
    <w:lvl w:ilvl="5">
      <w:start w:val="1"/>
      <w:numFmt w:val="bullet"/>
      <w:lvlText w:val=""/>
      <w:lvlJc w:val="left"/>
      <w:pPr>
        <w:tabs>
          <w:tab w:val="num" w:pos="4596"/>
        </w:tabs>
        <w:ind w:left="4596" w:hanging="420"/>
      </w:pPr>
      <w:rPr>
        <w:rFonts w:ascii="Wingdings" w:hAnsi="Wingdings" w:hint="default"/>
      </w:rPr>
    </w:lvl>
    <w:lvl w:ilvl="6">
      <w:start w:val="1"/>
      <w:numFmt w:val="bullet"/>
      <w:lvlText w:val=""/>
      <w:lvlJc w:val="left"/>
      <w:pPr>
        <w:tabs>
          <w:tab w:val="num" w:pos="5016"/>
        </w:tabs>
        <w:ind w:left="5016" w:hanging="420"/>
      </w:pPr>
      <w:rPr>
        <w:rFonts w:ascii="Wingdings" w:hAnsi="Wingdings" w:hint="default"/>
      </w:rPr>
    </w:lvl>
    <w:lvl w:ilvl="7">
      <w:start w:val="1"/>
      <w:numFmt w:val="bullet"/>
      <w:lvlText w:val=""/>
      <w:lvlJc w:val="left"/>
      <w:pPr>
        <w:tabs>
          <w:tab w:val="num" w:pos="5436"/>
        </w:tabs>
        <w:ind w:left="5436" w:hanging="420"/>
      </w:pPr>
      <w:rPr>
        <w:rFonts w:ascii="Wingdings" w:hAnsi="Wingdings" w:hint="default"/>
      </w:rPr>
    </w:lvl>
    <w:lvl w:ilvl="8">
      <w:start w:val="1"/>
      <w:numFmt w:val="bullet"/>
      <w:lvlText w:val=""/>
      <w:lvlJc w:val="left"/>
      <w:pPr>
        <w:tabs>
          <w:tab w:val="num" w:pos="5856"/>
        </w:tabs>
        <w:ind w:left="5856" w:hanging="420"/>
      </w:pPr>
      <w:rPr>
        <w:rFonts w:ascii="Wingdings" w:hAnsi="Wingdings" w:hint="default"/>
      </w:rPr>
    </w:lvl>
  </w:abstractNum>
  <w:abstractNum w:abstractNumId="5" w15:restartNumberingAfterBreak="0">
    <w:nsid w:val="107E5A03"/>
    <w:multiLevelType w:val="multilevel"/>
    <w:tmpl w:val="107E5A03"/>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6" w15:restartNumberingAfterBreak="0">
    <w:nsid w:val="2424239E"/>
    <w:multiLevelType w:val="multilevel"/>
    <w:tmpl w:val="2424239E"/>
    <w:lvl w:ilvl="0">
      <w:start w:val="1"/>
      <w:numFmt w:val="bullet"/>
      <w:lvlText w:val=""/>
      <w:lvlJc w:val="left"/>
      <w:pPr>
        <w:tabs>
          <w:tab w:val="num" w:pos="851"/>
        </w:tabs>
        <w:ind w:left="851" w:hanging="420"/>
      </w:pPr>
      <w:rPr>
        <w:rFonts w:ascii="Wingdings" w:hAnsi="Wingdings" w:hint="default"/>
      </w:rPr>
    </w:lvl>
    <w:lvl w:ilvl="1">
      <w:start w:val="1"/>
      <w:numFmt w:val="bullet"/>
      <w:lvlText w:val=""/>
      <w:lvlJc w:val="left"/>
      <w:pPr>
        <w:tabs>
          <w:tab w:val="num" w:pos="1271"/>
        </w:tabs>
        <w:ind w:left="1271" w:hanging="420"/>
      </w:pPr>
      <w:rPr>
        <w:rFonts w:ascii="Wingdings" w:hAnsi="Wingdings" w:hint="default"/>
      </w:rPr>
    </w:lvl>
    <w:lvl w:ilvl="2">
      <w:start w:val="1"/>
      <w:numFmt w:val="bullet"/>
      <w:lvlText w:val=""/>
      <w:lvlJc w:val="left"/>
      <w:pPr>
        <w:tabs>
          <w:tab w:val="num" w:pos="1691"/>
        </w:tabs>
        <w:ind w:left="1691" w:hanging="420"/>
      </w:pPr>
      <w:rPr>
        <w:rFonts w:ascii="Wingdings" w:hAnsi="Wingdings" w:hint="default"/>
      </w:rPr>
    </w:lvl>
    <w:lvl w:ilvl="3">
      <w:start w:val="1"/>
      <w:numFmt w:val="bullet"/>
      <w:lvlText w:val=""/>
      <w:lvlJc w:val="left"/>
      <w:pPr>
        <w:tabs>
          <w:tab w:val="num" w:pos="2111"/>
        </w:tabs>
        <w:ind w:left="2111" w:hanging="420"/>
      </w:pPr>
      <w:rPr>
        <w:rFonts w:ascii="Wingdings" w:hAnsi="Wingdings" w:hint="default"/>
      </w:rPr>
    </w:lvl>
    <w:lvl w:ilvl="4">
      <w:start w:val="1"/>
      <w:numFmt w:val="bullet"/>
      <w:lvlText w:val=""/>
      <w:lvlJc w:val="left"/>
      <w:pPr>
        <w:tabs>
          <w:tab w:val="num" w:pos="2531"/>
        </w:tabs>
        <w:ind w:left="2531" w:hanging="420"/>
      </w:pPr>
      <w:rPr>
        <w:rFonts w:ascii="Wingdings" w:hAnsi="Wingdings" w:hint="default"/>
      </w:rPr>
    </w:lvl>
    <w:lvl w:ilvl="5">
      <w:start w:val="1"/>
      <w:numFmt w:val="bullet"/>
      <w:lvlText w:val=""/>
      <w:lvlJc w:val="left"/>
      <w:pPr>
        <w:tabs>
          <w:tab w:val="num" w:pos="2951"/>
        </w:tabs>
        <w:ind w:left="2951" w:hanging="420"/>
      </w:pPr>
      <w:rPr>
        <w:rFonts w:ascii="Wingdings" w:hAnsi="Wingdings" w:hint="default"/>
      </w:rPr>
    </w:lvl>
    <w:lvl w:ilvl="6">
      <w:start w:val="1"/>
      <w:numFmt w:val="bullet"/>
      <w:lvlText w:val=""/>
      <w:lvlJc w:val="left"/>
      <w:pPr>
        <w:tabs>
          <w:tab w:val="num" w:pos="3371"/>
        </w:tabs>
        <w:ind w:left="3371" w:hanging="420"/>
      </w:pPr>
      <w:rPr>
        <w:rFonts w:ascii="Wingdings" w:hAnsi="Wingdings" w:hint="default"/>
      </w:rPr>
    </w:lvl>
    <w:lvl w:ilvl="7">
      <w:start w:val="1"/>
      <w:numFmt w:val="bullet"/>
      <w:lvlText w:val=""/>
      <w:lvlJc w:val="left"/>
      <w:pPr>
        <w:tabs>
          <w:tab w:val="num" w:pos="3791"/>
        </w:tabs>
        <w:ind w:left="3791" w:hanging="420"/>
      </w:pPr>
      <w:rPr>
        <w:rFonts w:ascii="Wingdings" w:hAnsi="Wingdings" w:hint="default"/>
      </w:rPr>
    </w:lvl>
    <w:lvl w:ilvl="8">
      <w:start w:val="1"/>
      <w:numFmt w:val="bullet"/>
      <w:lvlText w:val=""/>
      <w:lvlJc w:val="left"/>
      <w:pPr>
        <w:tabs>
          <w:tab w:val="num" w:pos="4211"/>
        </w:tabs>
        <w:ind w:left="4211" w:hanging="420"/>
      </w:pPr>
      <w:rPr>
        <w:rFonts w:ascii="Wingdings" w:hAnsi="Wingdings" w:hint="default"/>
      </w:rPr>
    </w:lvl>
  </w:abstractNum>
  <w:abstractNum w:abstractNumId="7" w15:restartNumberingAfterBreak="0">
    <w:nsid w:val="2DB232F7"/>
    <w:multiLevelType w:val="multilevel"/>
    <w:tmpl w:val="2DB232F7"/>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8" w15:restartNumberingAfterBreak="0">
    <w:nsid w:val="45A041A3"/>
    <w:multiLevelType w:val="multilevel"/>
    <w:tmpl w:val="45A041A3"/>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9" w15:restartNumberingAfterBreak="0">
    <w:nsid w:val="48313C8A"/>
    <w:multiLevelType w:val="multilevel"/>
    <w:tmpl w:val="48313C8A"/>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10" w15:restartNumberingAfterBreak="0">
    <w:nsid w:val="4A2E0096"/>
    <w:multiLevelType w:val="multilevel"/>
    <w:tmpl w:val="4A2E0096"/>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11" w15:restartNumberingAfterBreak="0">
    <w:nsid w:val="4F715506"/>
    <w:multiLevelType w:val="multilevel"/>
    <w:tmpl w:val="4F715506"/>
    <w:lvl w:ilvl="0">
      <w:start w:val="1"/>
      <w:numFmt w:val="decimal"/>
      <w:lvlText w:val="%1"/>
      <w:lvlJc w:val="left"/>
      <w:pPr>
        <w:tabs>
          <w:tab w:val="num" w:pos="432"/>
        </w:tabs>
        <w:ind w:left="432" w:hanging="432"/>
      </w:pPr>
    </w:lvl>
    <w:lvl w:ilvl="1">
      <w:start w:val="1"/>
      <w:numFmt w:val="decimal"/>
      <w:lvlText w:val="%1.%2"/>
      <w:lvlJc w:val="left"/>
      <w:pPr>
        <w:tabs>
          <w:tab w:val="num" w:pos="3936"/>
        </w:tabs>
        <w:ind w:left="393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0A80EF5"/>
    <w:multiLevelType w:val="multilevel"/>
    <w:tmpl w:val="50A80EF5"/>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13" w15:restartNumberingAfterBreak="0">
    <w:nsid w:val="54B321DA"/>
    <w:multiLevelType w:val="multilevel"/>
    <w:tmpl w:val="54B321DA"/>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14" w15:restartNumberingAfterBreak="0">
    <w:nsid w:val="5CB97313"/>
    <w:multiLevelType w:val="multilevel"/>
    <w:tmpl w:val="5CB97313"/>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15" w15:restartNumberingAfterBreak="0">
    <w:nsid w:val="5EC21464"/>
    <w:multiLevelType w:val="multilevel"/>
    <w:tmpl w:val="5EC21464"/>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abstractNum w:abstractNumId="16" w15:restartNumberingAfterBreak="0">
    <w:nsid w:val="754821A3"/>
    <w:multiLevelType w:val="multilevel"/>
    <w:tmpl w:val="754821A3"/>
    <w:lvl w:ilvl="0">
      <w:start w:val="1"/>
      <w:numFmt w:val="bullet"/>
      <w:lvlText w:val=""/>
      <w:lvlJc w:val="left"/>
      <w:pPr>
        <w:tabs>
          <w:tab w:val="num" w:pos="817"/>
        </w:tabs>
        <w:ind w:left="817" w:hanging="420"/>
      </w:pPr>
      <w:rPr>
        <w:rFonts w:ascii="Wingdings" w:hAnsi="Wingdings" w:hint="default"/>
      </w:rPr>
    </w:lvl>
    <w:lvl w:ilvl="1">
      <w:start w:val="1"/>
      <w:numFmt w:val="bullet"/>
      <w:lvlText w:val=""/>
      <w:lvlJc w:val="left"/>
      <w:pPr>
        <w:tabs>
          <w:tab w:val="num" w:pos="1237"/>
        </w:tabs>
        <w:ind w:left="1237" w:hanging="420"/>
      </w:pPr>
      <w:rPr>
        <w:rFonts w:ascii="Wingdings" w:hAnsi="Wingdings" w:hint="default"/>
      </w:rPr>
    </w:lvl>
    <w:lvl w:ilvl="2">
      <w:start w:val="1"/>
      <w:numFmt w:val="bullet"/>
      <w:lvlText w:val=""/>
      <w:lvlJc w:val="left"/>
      <w:pPr>
        <w:tabs>
          <w:tab w:val="num" w:pos="1657"/>
        </w:tabs>
        <w:ind w:left="1657" w:hanging="420"/>
      </w:pPr>
      <w:rPr>
        <w:rFonts w:ascii="Wingdings" w:hAnsi="Wingdings" w:hint="default"/>
      </w:rPr>
    </w:lvl>
    <w:lvl w:ilvl="3">
      <w:start w:val="1"/>
      <w:numFmt w:val="bullet"/>
      <w:lvlText w:val=""/>
      <w:lvlJc w:val="left"/>
      <w:pPr>
        <w:tabs>
          <w:tab w:val="num" w:pos="2077"/>
        </w:tabs>
        <w:ind w:left="2077" w:hanging="420"/>
      </w:pPr>
      <w:rPr>
        <w:rFonts w:ascii="Wingdings" w:hAnsi="Wingdings" w:hint="default"/>
      </w:rPr>
    </w:lvl>
    <w:lvl w:ilvl="4">
      <w:start w:val="1"/>
      <w:numFmt w:val="bullet"/>
      <w:lvlText w:val=""/>
      <w:lvlJc w:val="left"/>
      <w:pPr>
        <w:tabs>
          <w:tab w:val="num" w:pos="2497"/>
        </w:tabs>
        <w:ind w:left="2497" w:hanging="420"/>
      </w:pPr>
      <w:rPr>
        <w:rFonts w:ascii="Wingdings" w:hAnsi="Wingdings" w:hint="default"/>
      </w:rPr>
    </w:lvl>
    <w:lvl w:ilvl="5">
      <w:start w:val="1"/>
      <w:numFmt w:val="bullet"/>
      <w:lvlText w:val=""/>
      <w:lvlJc w:val="left"/>
      <w:pPr>
        <w:tabs>
          <w:tab w:val="num" w:pos="2917"/>
        </w:tabs>
        <w:ind w:left="2917" w:hanging="420"/>
      </w:pPr>
      <w:rPr>
        <w:rFonts w:ascii="Wingdings" w:hAnsi="Wingdings" w:hint="default"/>
      </w:rPr>
    </w:lvl>
    <w:lvl w:ilvl="6">
      <w:start w:val="1"/>
      <w:numFmt w:val="bullet"/>
      <w:lvlText w:val=""/>
      <w:lvlJc w:val="left"/>
      <w:pPr>
        <w:tabs>
          <w:tab w:val="num" w:pos="3337"/>
        </w:tabs>
        <w:ind w:left="3337" w:hanging="420"/>
      </w:pPr>
      <w:rPr>
        <w:rFonts w:ascii="Wingdings" w:hAnsi="Wingdings" w:hint="default"/>
      </w:rPr>
    </w:lvl>
    <w:lvl w:ilvl="7">
      <w:start w:val="1"/>
      <w:numFmt w:val="bullet"/>
      <w:lvlText w:val=""/>
      <w:lvlJc w:val="left"/>
      <w:pPr>
        <w:tabs>
          <w:tab w:val="num" w:pos="3757"/>
        </w:tabs>
        <w:ind w:left="3757" w:hanging="420"/>
      </w:pPr>
      <w:rPr>
        <w:rFonts w:ascii="Wingdings" w:hAnsi="Wingdings" w:hint="default"/>
      </w:rPr>
    </w:lvl>
    <w:lvl w:ilvl="8">
      <w:start w:val="1"/>
      <w:numFmt w:val="bullet"/>
      <w:lvlText w:val=""/>
      <w:lvlJc w:val="left"/>
      <w:pPr>
        <w:tabs>
          <w:tab w:val="num" w:pos="4177"/>
        </w:tabs>
        <w:ind w:left="4177" w:hanging="420"/>
      </w:pPr>
      <w:rPr>
        <w:rFonts w:ascii="Wingdings" w:hAnsi="Wingdings" w:hint="default"/>
      </w:rPr>
    </w:lvl>
  </w:abstractNum>
  <w:num w:numId="1">
    <w:abstractNumId w:val="11"/>
    <w:lvlOverride w:ilvl="0">
      <w:startOverride w:val="1"/>
    </w:lvlOverride>
  </w:num>
  <w:num w:numId="2">
    <w:abstractNumId w:val="1"/>
  </w:num>
  <w:num w:numId="3">
    <w:abstractNumId w:val="10"/>
  </w:num>
  <w:num w:numId="4">
    <w:abstractNumId w:val="2"/>
  </w:num>
  <w:num w:numId="5">
    <w:abstractNumId w:val="5"/>
  </w:num>
  <w:num w:numId="6">
    <w:abstractNumId w:val="12"/>
  </w:num>
  <w:num w:numId="7">
    <w:abstractNumId w:val="15"/>
  </w:num>
  <w:num w:numId="8">
    <w:abstractNumId w:val="0"/>
  </w:num>
  <w:num w:numId="9">
    <w:abstractNumId w:val="14"/>
  </w:num>
  <w:num w:numId="10">
    <w:abstractNumId w:val="16"/>
  </w:num>
  <w:num w:numId="11">
    <w:abstractNumId w:val="4"/>
  </w:num>
  <w:num w:numId="12">
    <w:abstractNumId w:val="13"/>
  </w:num>
  <w:num w:numId="13">
    <w:abstractNumId w:val="7"/>
  </w:num>
  <w:num w:numId="14">
    <w:abstractNumId w:val="3"/>
  </w:num>
  <w:num w:numId="15">
    <w:abstractNumId w:val="9"/>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EA"/>
    <w:rsid w:val="00085342"/>
    <w:rsid w:val="0009437B"/>
    <w:rsid w:val="0009697C"/>
    <w:rsid w:val="0010146F"/>
    <w:rsid w:val="00213DE8"/>
    <w:rsid w:val="002C51DA"/>
    <w:rsid w:val="002E0D56"/>
    <w:rsid w:val="00335F1F"/>
    <w:rsid w:val="00352463"/>
    <w:rsid w:val="003721E9"/>
    <w:rsid w:val="003C6C40"/>
    <w:rsid w:val="004B771D"/>
    <w:rsid w:val="004C0BC3"/>
    <w:rsid w:val="004C6120"/>
    <w:rsid w:val="005674B7"/>
    <w:rsid w:val="00643E81"/>
    <w:rsid w:val="00651ED2"/>
    <w:rsid w:val="00672965"/>
    <w:rsid w:val="006762ED"/>
    <w:rsid w:val="006A4EEA"/>
    <w:rsid w:val="006B1EA1"/>
    <w:rsid w:val="0071788A"/>
    <w:rsid w:val="00766AD4"/>
    <w:rsid w:val="0077736A"/>
    <w:rsid w:val="00792D80"/>
    <w:rsid w:val="007E01E3"/>
    <w:rsid w:val="00850460"/>
    <w:rsid w:val="00871B72"/>
    <w:rsid w:val="00893786"/>
    <w:rsid w:val="00923071"/>
    <w:rsid w:val="00926653"/>
    <w:rsid w:val="0094221B"/>
    <w:rsid w:val="009B2E5E"/>
    <w:rsid w:val="009D22BD"/>
    <w:rsid w:val="009F78EE"/>
    <w:rsid w:val="00A556B6"/>
    <w:rsid w:val="00A7281C"/>
    <w:rsid w:val="00A978C8"/>
    <w:rsid w:val="00B02583"/>
    <w:rsid w:val="00B41E47"/>
    <w:rsid w:val="00BA51C4"/>
    <w:rsid w:val="00BD11D6"/>
    <w:rsid w:val="00BE5A45"/>
    <w:rsid w:val="00C17FD5"/>
    <w:rsid w:val="00C23798"/>
    <w:rsid w:val="00CC4F5D"/>
    <w:rsid w:val="00CE2F74"/>
    <w:rsid w:val="00DC659F"/>
    <w:rsid w:val="00DC756B"/>
    <w:rsid w:val="00DE7ABF"/>
    <w:rsid w:val="00E4787A"/>
    <w:rsid w:val="00EB5322"/>
    <w:rsid w:val="00EC3E89"/>
    <w:rsid w:val="00ED724C"/>
    <w:rsid w:val="00F841C4"/>
    <w:rsid w:val="00FA1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1418D"/>
  <w15:chartTrackingRefBased/>
  <w15:docId w15:val="{D360575D-38D8-4620-97DE-11E7E33E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2E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762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7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7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62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62ED"/>
    <w:rPr>
      <w:rFonts w:ascii="Times New Roman" w:eastAsia="宋体" w:hAnsi="Times New Roman" w:cs="Times New Roman"/>
      <w:sz w:val="18"/>
      <w:szCs w:val="18"/>
    </w:rPr>
  </w:style>
  <w:style w:type="paragraph" w:styleId="a5">
    <w:name w:val="footer"/>
    <w:basedOn w:val="a"/>
    <w:link w:val="a6"/>
    <w:uiPriority w:val="99"/>
    <w:unhideWhenUsed/>
    <w:rsid w:val="006762ED"/>
    <w:pPr>
      <w:tabs>
        <w:tab w:val="center" w:pos="4153"/>
        <w:tab w:val="right" w:pos="8306"/>
      </w:tabs>
      <w:snapToGrid w:val="0"/>
      <w:jc w:val="left"/>
    </w:pPr>
    <w:rPr>
      <w:sz w:val="18"/>
      <w:szCs w:val="18"/>
    </w:rPr>
  </w:style>
  <w:style w:type="character" w:customStyle="1" w:styleId="a6">
    <w:name w:val="页脚 字符"/>
    <w:basedOn w:val="a0"/>
    <w:link w:val="a5"/>
    <w:uiPriority w:val="99"/>
    <w:rsid w:val="006762ED"/>
    <w:rPr>
      <w:rFonts w:ascii="Times New Roman" w:eastAsia="宋体" w:hAnsi="Times New Roman" w:cs="Times New Roman"/>
      <w:sz w:val="18"/>
      <w:szCs w:val="18"/>
    </w:rPr>
  </w:style>
  <w:style w:type="paragraph" w:styleId="a7">
    <w:name w:val="Note Heading"/>
    <w:basedOn w:val="a"/>
    <w:next w:val="a"/>
    <w:link w:val="a8"/>
    <w:semiHidden/>
    <w:unhideWhenUsed/>
    <w:rsid w:val="006762ED"/>
    <w:pPr>
      <w:jc w:val="center"/>
    </w:pPr>
  </w:style>
  <w:style w:type="character" w:customStyle="1" w:styleId="a8">
    <w:name w:val="注释标题 字符"/>
    <w:basedOn w:val="a0"/>
    <w:link w:val="a7"/>
    <w:semiHidden/>
    <w:rsid w:val="006762ED"/>
    <w:rPr>
      <w:rFonts w:ascii="Times New Roman" w:eastAsia="宋体" w:hAnsi="Times New Roman" w:cs="Times New Roman"/>
      <w:szCs w:val="24"/>
    </w:rPr>
  </w:style>
  <w:style w:type="character" w:customStyle="1" w:styleId="10">
    <w:name w:val="标题 1 字符"/>
    <w:basedOn w:val="a0"/>
    <w:link w:val="1"/>
    <w:uiPriority w:val="9"/>
    <w:rsid w:val="006762E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B77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771D"/>
    <w:rPr>
      <w:rFonts w:ascii="Times New Roman" w:eastAsia="宋体" w:hAnsi="Times New Roman" w:cs="Times New Roman"/>
      <w:b/>
      <w:bCs/>
      <w:sz w:val="32"/>
      <w:szCs w:val="32"/>
    </w:rPr>
  </w:style>
  <w:style w:type="paragraph" w:styleId="a9">
    <w:name w:val="Body Text Indent"/>
    <w:basedOn w:val="a"/>
    <w:link w:val="aa"/>
    <w:rsid w:val="004B771D"/>
    <w:pPr>
      <w:spacing w:line="240" w:lineRule="atLeast"/>
    </w:pPr>
    <w:rPr>
      <w:rFonts w:ascii="宋体"/>
      <w:sz w:val="24"/>
      <w:szCs w:val="20"/>
    </w:rPr>
  </w:style>
  <w:style w:type="character" w:customStyle="1" w:styleId="aa">
    <w:name w:val="正文文本缩进 字符"/>
    <w:basedOn w:val="a0"/>
    <w:link w:val="a9"/>
    <w:rsid w:val="004B771D"/>
    <w:rPr>
      <w:rFonts w:ascii="宋体" w:eastAsia="宋体" w:hAnsi="Times New Roman" w:cs="Times New Roman"/>
      <w:sz w:val="24"/>
      <w:szCs w:val="20"/>
    </w:rPr>
  </w:style>
  <w:style w:type="paragraph" w:styleId="ab">
    <w:name w:val="Normal Indent"/>
    <w:basedOn w:val="a"/>
    <w:rsid w:val="004B771D"/>
    <w:pPr>
      <w:ind w:firstLine="397"/>
    </w:pPr>
    <w:rPr>
      <w:kern w:val="24"/>
      <w:sz w:val="24"/>
      <w:szCs w:val="20"/>
    </w:rPr>
  </w:style>
  <w:style w:type="paragraph" w:styleId="TOC">
    <w:name w:val="TOC Heading"/>
    <w:basedOn w:val="1"/>
    <w:next w:val="a"/>
    <w:uiPriority w:val="39"/>
    <w:unhideWhenUsed/>
    <w:qFormat/>
    <w:rsid w:val="009B2E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B2E5E"/>
  </w:style>
  <w:style w:type="paragraph" w:styleId="21">
    <w:name w:val="toc 2"/>
    <w:basedOn w:val="a"/>
    <w:next w:val="a"/>
    <w:autoRedefine/>
    <w:uiPriority w:val="39"/>
    <w:unhideWhenUsed/>
    <w:rsid w:val="009B2E5E"/>
    <w:pPr>
      <w:ind w:leftChars="200" w:left="420"/>
    </w:pPr>
  </w:style>
  <w:style w:type="paragraph" w:styleId="31">
    <w:name w:val="toc 3"/>
    <w:basedOn w:val="a"/>
    <w:next w:val="a"/>
    <w:autoRedefine/>
    <w:uiPriority w:val="39"/>
    <w:unhideWhenUsed/>
    <w:rsid w:val="009B2E5E"/>
    <w:pPr>
      <w:ind w:leftChars="400" w:left="840"/>
    </w:pPr>
  </w:style>
  <w:style w:type="character" w:styleId="ac">
    <w:name w:val="Hyperlink"/>
    <w:basedOn w:val="a0"/>
    <w:uiPriority w:val="99"/>
    <w:unhideWhenUsed/>
    <w:rsid w:val="009B2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DOCUME~1/ow/LOCALS~1/Temp/GYMW4%5b9VJOHY6Q9JHPQD_FT.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72C07-4859-4DC1-B76D-A9998AB45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黄博蔚</dc:creator>
  <cp:keywords/>
  <dc:description/>
  <cp:lastModifiedBy>黄博蔚</cp:lastModifiedBy>
  <cp:revision>25</cp:revision>
  <dcterms:created xsi:type="dcterms:W3CDTF">2018-01-09T11:36:00Z</dcterms:created>
  <dcterms:modified xsi:type="dcterms:W3CDTF">2018-01-09T13:27:00Z</dcterms:modified>
</cp:coreProperties>
</file>