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52"/>
          <w:szCs w:val="52"/>
          <w:lang w:val="en-US" w:eastAsia="zh-CN"/>
        </w:rPr>
      </w:pPr>
      <w:r>
        <w:rPr>
          <w:rFonts w:hint="eastAsia" w:asciiTheme="majorEastAsia" w:hAnsiTheme="majorEastAsia" w:eastAsiaTheme="majorEastAsia" w:cstheme="majorEastAsia"/>
          <w:sz w:val="52"/>
          <w:szCs w:val="52"/>
          <w:lang w:val="en-US" w:eastAsia="zh-CN"/>
        </w:rPr>
        <w:t>A Day</w:t>
      </w:r>
    </w:p>
    <w:p>
      <w:pPr>
        <w:numPr>
          <w:ilvl w:val="0"/>
          <w:numId w:val="1"/>
        </w:numPr>
        <w:jc w:val="left"/>
        <w:rPr>
          <w:rFonts w:ascii="宋体" w:hAnsi="宋体" w:eastAsia="宋体" w:cs="宋体"/>
          <w:b/>
          <w:bCs/>
          <w:sz w:val="32"/>
          <w:szCs w:val="32"/>
        </w:rPr>
      </w:pPr>
      <w:r>
        <w:rPr>
          <w:rFonts w:ascii="宋体" w:hAnsi="宋体" w:eastAsia="宋体" w:cs="宋体"/>
          <w:b/>
          <w:bCs/>
          <w:sz w:val="32"/>
          <w:szCs w:val="32"/>
        </w:rPr>
        <w:t>项目实施可行性报告</w:t>
      </w:r>
    </w:p>
    <w:p>
      <w:pPr>
        <w:numPr>
          <w:ilvl w:val="0"/>
          <w:numId w:val="0"/>
        </w:num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1"/>
          <w:szCs w:val="21"/>
          <w:lang w:val="en-US" w:eastAsia="zh-CN"/>
        </w:rPr>
        <w:t>这个项目是结合多种功能来满足记录和感受每一天的效果，因此有较强的适应性。</w:t>
      </w:r>
    </w:p>
    <w:p>
      <w:pPr>
        <w:numPr>
          <w:ilvl w:val="0"/>
          <w:numId w:val="2"/>
        </w:numPr>
        <w:ind w:left="642"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行业市场分析</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近几年来，随着移动互联网和位置服务的迅速发展，人们的生活方式发生了很大的变化;据Counterpoint统计数字显示，超50%的人每天累计玩手机时间超5小时，一般人对于手机的依赖程度也在不断增加。人们使用手机的时间在增加，因此会比较缺乏对生活的感受和体验，我们想着可不可以通过一个APP，让人们关注手机的同时也可以享受生活、进行锻炼、记录自己的每一天。</w:t>
      </w:r>
    </w:p>
    <w:p>
      <w:pPr>
        <w:numPr>
          <w:ilvl w:val="0"/>
          <w:numId w:val="0"/>
        </w:numPr>
        <w:spacing w:line="360" w:lineRule="auto"/>
        <w:ind w:left="642" w:leftChars="0"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本项目有记录步数、根据消耗能量来推荐饮食、定制运动量来看是否达标、由天气来提示运动的类型还有保存文字与图片来记录生活的功能。</w:t>
      </w:r>
    </w:p>
    <w:p>
      <w:pPr>
        <w:numPr>
          <w:ilvl w:val="0"/>
          <w:numId w:val="0"/>
        </w:numPr>
        <w:spacing w:line="360" w:lineRule="auto"/>
        <w:ind w:left="642" w:leftChars="0"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运动APP市场：比达咨询（BigData-Research）数据中心监测数据显示，2018年第1季度主要运动健身APP月活跃用户排行中，悦动圈以1805.7万人排名第一，咕咚以988.8万人跃居第二，Keep以897.7万人排名第三。目前，仍以长期活跃度排名较高的健身APP占据市场。运动类APP发展概况：2017年后产品逐渐成熟，营业规模增长；预测2019年后，市场进入稳定增长期。</w:t>
      </w:r>
    </w:p>
    <w:p>
      <w:pPr>
        <w:numPr>
          <w:ilvl w:val="0"/>
          <w:numId w:val="0"/>
        </w:numPr>
        <w:spacing w:line="360" w:lineRule="auto"/>
        <w:ind w:left="642" w:leftChars="0"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记事类APP市场：随着信息化的高速发展，人们快速记录信息和事物的需求日渐强烈，将知识和信息浓缩到便捷的智能设备中已成为更多人的选择，记事笔记类App以便捷、快速、环保的优势，受到很多用户的青睐。</w:t>
      </w:r>
    </w:p>
    <w:p>
      <w:pPr>
        <w:numPr>
          <w:ilvl w:val="0"/>
          <w:numId w:val="0"/>
        </w:numPr>
        <w:spacing w:line="360" w:lineRule="auto"/>
        <w:ind w:left="642" w:leftChars="0"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运动+记事=A Day：结合两者的特点和功能，可以让使用者使用手机的同时记录着生活、锻炼身体、时刻关注着自己的健康与生活；通过以上市场分析，这个项目将会有比较好的市场前景。</w:t>
      </w:r>
    </w:p>
    <w:p>
      <w:pPr>
        <w:numPr>
          <w:ilvl w:val="0"/>
          <w:numId w:val="2"/>
        </w:numPr>
        <w:ind w:left="642"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竞争对手或同类产品分析</w:t>
      </w:r>
    </w:p>
    <w:p>
      <w:pPr>
        <w:numPr>
          <w:ilvl w:val="0"/>
          <w:numId w:val="0"/>
        </w:numPr>
        <w:spacing w:line="360" w:lineRule="auto"/>
        <w:ind w:left="642" w:leftChars="0"/>
        <w:jc w:val="left"/>
        <w:rPr>
          <w:rFonts w:hint="eastAsia"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1"/>
          <w:szCs w:val="21"/>
          <w:lang w:val="en-US" w:eastAsia="zh-CN"/>
        </w:rPr>
        <w:t>目前市场上的知名运动APP有：Keep、咕咚、Nike+、walkup、马拉马拉等；</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Keep：有专业健身教练作指导，有记录跑步数据的功能，适合没时间去健身房的人；</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咕咚：有记录跑步数据的功能，可以迅速找到同城的使用此款app的跑友和世界各地马拉松报名情况，适合跑步和社交；</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Nike+：提供实时排行榜功能和跑步音乐服务，还能记录使用不同型号跑鞋所产生的跑步数据；</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Walkup：提供虚拟环游世界的走路步数数据，为没有时间和金钱的小伙伴提供一种周游全世界的念想；</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马拉马拉：用来提供马拉松和越野赛的报名渠道，以提供跑步数据为主。</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这些运动类APP都各有其特点，我们的想法的功能这些APP并没有都具备。</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目前市场上记事类APP主要有：WPS便签、simplenote、印象笔记、有道云笔记等；</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WPS便签：界面如同一张白纸，带给人流畅的输入体验，提供字数统计功能，让你真正做到“心中有数”；但是没有跨平台同步功能；</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Simplenote：使用界面干净利落，只支持文字记录；但simplenote具有历史回溯和回收站功能，同时可以云同步，跨平台无压力；</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印象笔记：功能多样，甚至能插入PPT等附件，但这也造成它占用内存较大；</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有道云笔记：功能也很丰富，同时还极易上手；还有一个黑科技叫OCR智能识别，可以直接扫描出照片中的文字并录入编辑，但识别精确度有待提高；</w:t>
      </w:r>
    </w:p>
    <w:p>
      <w:pPr>
        <w:numPr>
          <w:ilvl w:val="0"/>
          <w:numId w:val="0"/>
        </w:numPr>
        <w:spacing w:line="360" w:lineRule="auto"/>
        <w:ind w:left="64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这些记事类APP和我们所想的功能有异同，我们更希望可以拍照记录这样的功能。</w:t>
      </w:r>
    </w:p>
    <w:p>
      <w:pPr>
        <w:numPr>
          <w:ilvl w:val="0"/>
          <w:numId w:val="2"/>
        </w:numPr>
        <w:ind w:left="642"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自身条件分析</w:t>
      </w:r>
    </w:p>
    <w:p>
      <w:pPr>
        <w:numPr>
          <w:ilvl w:val="0"/>
          <w:numId w:val="0"/>
        </w:numPr>
        <w:spacing w:line="360" w:lineRule="auto"/>
        <w:ind w:left="642" w:left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1"/>
          <w:szCs w:val="21"/>
          <w:lang w:val="en-US" w:eastAsia="zh-CN"/>
        </w:rPr>
        <w:t>现如今的人们使用手机频繁，同时也相应的缺乏锻炼和关注生活，但是人们也有这种认知，却无法做出改变，这种运动+记录功能的APP，将会</w:t>
      </w:r>
      <w:r>
        <w:rPr>
          <w:rFonts w:hint="eastAsia"/>
        </w:rPr>
        <w:t>吸引</w:t>
      </w:r>
      <w:r>
        <w:rPr>
          <w:rFonts w:hint="eastAsia"/>
          <w:lang w:val="en-US" w:eastAsia="zh-CN"/>
        </w:rPr>
        <w:t>较多的人们愿意去使用；现在的运动类APP比较热门，能够督促人们的锻炼和运动；我们所构思的项目的功能有吸引人们使用的效果。</w:t>
      </w:r>
    </w:p>
    <w:p>
      <w:pPr>
        <w:numPr>
          <w:ilvl w:val="0"/>
          <w:numId w:val="1"/>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产品定位及目标</w:t>
      </w:r>
    </w:p>
    <w:p>
      <w:pPr>
        <w:numPr>
          <w:ilvl w:val="0"/>
          <w:numId w:val="3"/>
        </w:numPr>
        <w:ind w:left="622"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用户群分析</w:t>
      </w:r>
    </w:p>
    <w:p>
      <w:pPr>
        <w:numPr>
          <w:ilvl w:val="0"/>
          <w:numId w:val="0"/>
        </w:numPr>
        <w:spacing w:line="360" w:lineRule="auto"/>
        <w:ind w:left="622" w:leftChars="0"/>
        <w:jc w:val="left"/>
        <w:rPr>
          <w:rFonts w:hint="eastAsia"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1"/>
          <w:szCs w:val="21"/>
          <w:lang w:val="en-US" w:eastAsia="zh-CN"/>
        </w:rPr>
        <w:t>本产品的目标用户是忙于学业缺乏锻炼的青少年、忙于工作缺乏运动的上班族还有想要关注自己和记录生活的人们。</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 Day定位为推荐运动+定制运动量+记录生活的功能，适合没时间管理自己运动、规划锻炼的人群，同时也适用于那些想要保存记录美好的瞬间的人群。</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综上所述，本产品的目标用户应具备以下特点和个性：</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 在校学生和上班族：缺乏运动和管理锻炼规划锻炼，喜欢记录保留记忆的人们。</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 喜欢追逐时尚，尝试新鲜事物。</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 熟悉手机的各种新型应用。</w:t>
      </w:r>
    </w:p>
    <w:p>
      <w:pPr>
        <w:numPr>
          <w:ilvl w:val="0"/>
          <w:numId w:val="0"/>
        </w:numPr>
        <w:spacing w:line="360" w:lineRule="auto"/>
        <w:ind w:left="622" w:leftChars="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 社交网络的忠实用户，喜欢使用网络交流。</w:t>
      </w:r>
    </w:p>
    <w:p>
      <w:pPr>
        <w:numPr>
          <w:ilvl w:val="0"/>
          <w:numId w:val="1"/>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产品内容总策划</w:t>
      </w:r>
    </w:p>
    <w:p>
      <w:pPr>
        <w:numPr>
          <w:ilvl w:val="0"/>
          <w:numId w:val="0"/>
        </w:numPr>
        <w:spacing w:line="360" w:lineRule="auto"/>
        <w:ind w:firstLine="642"/>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 Day的主要功能模块包括：</w:t>
      </w:r>
    </w:p>
    <w:p>
      <w:pPr>
        <w:numPr>
          <w:ilvl w:val="0"/>
          <w:numId w:val="4"/>
        </w:numPr>
        <w:spacing w:line="360" w:lineRule="auto"/>
        <w:ind w:firstLine="642"/>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记录步数功能：</w:t>
      </w:r>
      <w:r>
        <w:rPr>
          <w:rFonts w:hint="eastAsia" w:ascii="宋体" w:hAnsi="宋体" w:eastAsia="宋体" w:cs="宋体"/>
          <w:b w:val="0"/>
          <w:bCs w:val="0"/>
          <w:sz w:val="21"/>
          <w:szCs w:val="21"/>
          <w:lang w:val="en-US" w:eastAsia="zh-CN"/>
        </w:rPr>
        <w:t>根据你的运动更新你的步数。</w:t>
      </w:r>
    </w:p>
    <w:p>
      <w:pPr>
        <w:numPr>
          <w:ilvl w:val="0"/>
          <w:numId w:val="4"/>
        </w:numPr>
        <w:spacing w:line="360" w:lineRule="auto"/>
        <w:ind w:firstLine="642"/>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推荐功能：</w:t>
      </w:r>
      <w:r>
        <w:rPr>
          <w:rFonts w:hint="eastAsia" w:ascii="宋体" w:hAnsi="宋体" w:eastAsia="宋体" w:cs="宋体"/>
          <w:b w:val="0"/>
          <w:bCs w:val="0"/>
          <w:sz w:val="21"/>
          <w:szCs w:val="21"/>
          <w:lang w:val="en-US" w:eastAsia="zh-CN"/>
        </w:rPr>
        <w:t>从记录的步数得到的消耗量并且可以添加自己运动项目与时长来记录消耗量，从而推荐合适的餐饮以及补充量；可以通过键入你的信息来推荐你所适合的运动；根据天气推荐合适的运动项目。</w:t>
      </w:r>
    </w:p>
    <w:p>
      <w:pPr>
        <w:numPr>
          <w:ilvl w:val="0"/>
          <w:numId w:val="4"/>
        </w:numPr>
        <w:spacing w:line="360" w:lineRule="auto"/>
        <w:ind w:firstLine="642"/>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制定管理功能：</w:t>
      </w:r>
      <w:r>
        <w:rPr>
          <w:rFonts w:hint="eastAsia" w:ascii="宋体" w:hAnsi="宋体" w:eastAsia="宋体" w:cs="宋体"/>
          <w:b w:val="0"/>
          <w:bCs w:val="0"/>
          <w:sz w:val="21"/>
          <w:szCs w:val="21"/>
          <w:lang w:val="en-US" w:eastAsia="zh-CN"/>
        </w:rPr>
        <w:t>可以由个人爱好来制定自己的运动量，可以看到一天是否达标。</w:t>
      </w:r>
    </w:p>
    <w:p>
      <w:pPr>
        <w:numPr>
          <w:ilvl w:val="0"/>
          <w:numId w:val="4"/>
        </w:numPr>
        <w:spacing w:line="360" w:lineRule="auto"/>
        <w:ind w:firstLine="642"/>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记录功能：</w:t>
      </w:r>
      <w:r>
        <w:rPr>
          <w:rFonts w:hint="eastAsia" w:ascii="宋体" w:hAnsi="宋体" w:eastAsia="宋体" w:cs="宋体"/>
          <w:b w:val="0"/>
          <w:bCs w:val="0"/>
          <w:sz w:val="21"/>
          <w:szCs w:val="21"/>
          <w:lang w:val="en-US" w:eastAsia="zh-CN"/>
        </w:rPr>
        <w:t>能够在运动或者生活中发现或看到美好的瞬间，拍照或者记录文字保留。</w:t>
      </w:r>
    </w:p>
    <w:p>
      <w:pPr>
        <w:numPr>
          <w:ilvl w:val="0"/>
          <w:numId w:val="1"/>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技术解决方案</w:t>
      </w:r>
    </w:p>
    <w:p>
      <w:pPr>
        <w:numPr>
          <w:ilvl w:val="0"/>
          <w:numId w:val="0"/>
        </w:numPr>
        <w:spacing w:line="360" w:lineRule="auto"/>
        <w:jc w:val="left"/>
        <w:rPr>
          <w:rFonts w:hint="eastAsia" w:ascii="宋体" w:hAnsi="宋体" w:cs="宋体" w:eastAsiaTheme="minorEastAsia"/>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sz w:val="21"/>
          <w:szCs w:val="21"/>
        </w:rPr>
        <w:t>本产品基于A</w:t>
      </w:r>
      <w:r>
        <w:rPr>
          <w:rFonts w:hint="eastAsia" w:asciiTheme="minorEastAsia" w:hAnsiTheme="minorEastAsia" w:cstheme="minorEastAsia"/>
          <w:sz w:val="21"/>
          <w:szCs w:val="21"/>
          <w:lang w:val="en-US" w:eastAsia="zh-CN"/>
        </w:rPr>
        <w:t>ndroid</w:t>
      </w:r>
      <w:r>
        <w:rPr>
          <w:rFonts w:hint="eastAsia" w:asciiTheme="minorEastAsia" w:hAnsiTheme="minorEastAsia" w:eastAsiaTheme="minorEastAsia" w:cstheme="minorEastAsia"/>
          <w:sz w:val="21"/>
          <w:szCs w:val="21"/>
        </w:rPr>
        <w:t xml:space="preserve"> 开发</w:t>
      </w:r>
      <w:r>
        <w:rPr>
          <w:rFonts w:hint="eastAsia" w:asciiTheme="minorEastAsia" w:hAnsiTheme="minorEastAsia" w:cstheme="minorEastAsia"/>
          <w:sz w:val="21"/>
          <w:szCs w:val="21"/>
          <w:lang w:val="en-US" w:eastAsia="zh-CN"/>
        </w:rPr>
        <w:t>,</w:t>
      </w:r>
      <w:r>
        <w:rPr>
          <w:rFonts w:hint="eastAsia"/>
        </w:rPr>
        <w:t>主要的开发环境是：</w:t>
      </w:r>
      <w:r>
        <w:rPr>
          <w:rFonts w:hint="eastAsia"/>
          <w:lang w:val="en-US" w:eastAsia="zh-CN"/>
        </w:rPr>
        <w:t>windows系统平台、Android Studio；</w:t>
      </w:r>
    </w:p>
    <w:p>
      <w:pPr>
        <w:numPr>
          <w:ilvl w:val="0"/>
          <w:numId w:val="1"/>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推广方案</w:t>
      </w:r>
    </w:p>
    <w:p>
      <w:pPr>
        <w:numPr>
          <w:ilvl w:val="0"/>
          <w:numId w:val="5"/>
        </w:numPr>
        <w:spacing w:line="360" w:lineRule="auto"/>
        <w:ind w:firstLine="632" w:firstLineChars="300"/>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同步信息共享：</w:t>
      </w:r>
      <w:r>
        <w:rPr>
          <w:rFonts w:hint="eastAsia" w:ascii="宋体" w:hAnsi="宋体" w:eastAsia="宋体" w:cs="宋体"/>
          <w:b w:val="0"/>
          <w:bCs w:val="0"/>
          <w:sz w:val="21"/>
          <w:szCs w:val="21"/>
          <w:lang w:val="en-US" w:eastAsia="zh-CN"/>
        </w:rPr>
        <w:t>与大型社区网站服务开通同步信息共享；比如：微博、论坛还有Facebook这类社交平台。</w:t>
      </w:r>
    </w:p>
    <w:p>
      <w:pPr>
        <w:numPr>
          <w:ilvl w:val="0"/>
          <w:numId w:val="5"/>
        </w:numPr>
        <w:spacing w:line="360" w:lineRule="auto"/>
        <w:ind w:firstLine="632" w:firstLineChars="30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活动推广：</w:t>
      </w:r>
      <w:r>
        <w:rPr>
          <w:rFonts w:hint="eastAsia" w:ascii="宋体" w:hAnsi="宋体" w:eastAsia="宋体" w:cs="宋体"/>
          <w:b w:val="0"/>
          <w:bCs w:val="0"/>
          <w:sz w:val="21"/>
          <w:szCs w:val="21"/>
          <w:lang w:val="en-US" w:eastAsia="zh-CN"/>
        </w:rPr>
        <w:t>不定期开展吸引人们的活动，比如：抽小礼品、送积分等。</w:t>
      </w:r>
    </w:p>
    <w:p>
      <w:pPr>
        <w:numPr>
          <w:ilvl w:val="0"/>
          <w:numId w:val="5"/>
        </w:numPr>
        <w:spacing w:line="360" w:lineRule="auto"/>
        <w:ind w:firstLine="632" w:firstLineChars="30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广告推广：</w:t>
      </w:r>
      <w:r>
        <w:rPr>
          <w:rFonts w:hint="eastAsia"/>
        </w:rPr>
        <w:t>吸引眼球的广告</w:t>
      </w:r>
      <w:r>
        <w:rPr>
          <w:rFonts w:hint="eastAsia"/>
          <w:lang w:eastAsia="zh-CN"/>
        </w:rPr>
        <w:t>。</w:t>
      </w:r>
      <w:r>
        <w:rPr>
          <w:rFonts w:hint="eastAsia" w:ascii="宋体" w:hAnsi="宋体" w:eastAsia="宋体" w:cs="宋体"/>
          <w:b w:val="0"/>
          <w:bCs w:val="0"/>
          <w:sz w:val="21"/>
          <w:szCs w:val="21"/>
          <w:lang w:val="en-US" w:eastAsia="zh-CN"/>
        </w:rPr>
        <w:t> </w:t>
      </w:r>
    </w:p>
    <w:p>
      <w:pPr>
        <w:numPr>
          <w:ilvl w:val="0"/>
          <w:numId w:val="1"/>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运营规划书</w:t>
      </w:r>
    </w:p>
    <w:p>
      <w:pPr>
        <w:numPr>
          <w:ilvl w:val="0"/>
          <w:numId w:val="6"/>
        </w:numPr>
        <w:spacing w:line="360" w:lineRule="auto"/>
        <w:ind w:firstLine="632" w:firstLineChars="300"/>
        <w:rPr>
          <w:rFonts w:hint="eastAsia"/>
          <w:b/>
          <w:bCs/>
          <w:sz w:val="21"/>
          <w:szCs w:val="21"/>
        </w:rPr>
      </w:pPr>
      <w:r>
        <w:rPr>
          <w:rFonts w:hint="eastAsia"/>
          <w:b/>
          <w:bCs/>
          <w:sz w:val="21"/>
          <w:szCs w:val="21"/>
        </w:rPr>
        <w:t>广告服务</w:t>
      </w:r>
    </w:p>
    <w:p>
      <w:pPr>
        <w:numPr>
          <w:numId w:val="0"/>
        </w:numPr>
        <w:spacing w:line="360" w:lineRule="auto"/>
        <w:rPr>
          <w:rFonts w:hint="eastAsia"/>
          <w:b/>
          <w:bCs/>
          <w:sz w:val="21"/>
          <w:szCs w:val="21"/>
          <w:lang w:val="en-US"/>
        </w:rPr>
      </w:pPr>
      <w:r>
        <w:rPr>
          <w:rFonts w:hint="eastAsia"/>
          <w:b/>
          <w:bCs/>
          <w:sz w:val="21"/>
          <w:szCs w:val="21"/>
          <w:lang w:val="en-US" w:eastAsia="zh-CN"/>
        </w:rPr>
        <w:t xml:space="preserve">         </w:t>
      </w:r>
      <w:r>
        <w:rPr>
          <w:rFonts w:hint="eastAsia"/>
          <w:b w:val="0"/>
          <w:bCs w:val="0"/>
          <w:sz w:val="21"/>
          <w:szCs w:val="21"/>
          <w:lang w:val="en-US" w:eastAsia="zh-CN"/>
        </w:rPr>
        <w:t>在一定界面放置广告但是不影响用户的界面美观，由广告向其收取费用。</w:t>
      </w:r>
    </w:p>
    <w:p>
      <w:pPr>
        <w:numPr>
          <w:ilvl w:val="0"/>
          <w:numId w:val="6"/>
        </w:numPr>
        <w:spacing w:line="360" w:lineRule="auto"/>
        <w:ind w:firstLine="632" w:firstLineChars="300"/>
        <w:rPr>
          <w:rFonts w:hint="eastAsia"/>
          <w:b/>
          <w:bCs/>
          <w:sz w:val="21"/>
          <w:szCs w:val="21"/>
        </w:rPr>
      </w:pPr>
      <w:r>
        <w:rPr>
          <w:rFonts w:hint="eastAsia"/>
          <w:b/>
          <w:bCs/>
          <w:sz w:val="21"/>
          <w:szCs w:val="21"/>
        </w:rPr>
        <w:t>商家佣金</w:t>
      </w:r>
    </w:p>
    <w:p>
      <w:pPr>
        <w:numPr>
          <w:numId w:val="0"/>
        </w:numPr>
        <w:spacing w:line="360" w:lineRule="auto"/>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推荐运动的同时也可以推荐所去的健身房、运动设施等，并向其收取费用。</w:t>
      </w:r>
    </w:p>
    <w:p>
      <w:pPr>
        <w:numPr>
          <w:ilvl w:val="0"/>
          <w:numId w:val="6"/>
        </w:numPr>
        <w:spacing w:line="360" w:lineRule="auto"/>
        <w:ind w:left="0" w:leftChars="0" w:firstLine="632" w:firstLineChars="3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品牌营收</w:t>
      </w:r>
    </w:p>
    <w:p>
      <w:pPr>
        <w:numPr>
          <w:numId w:val="0"/>
        </w:numPr>
        <w:spacing w:line="360" w:lineRule="auto"/>
        <w:ind w:leftChars="300"/>
        <w:rPr>
          <w:rFonts w:hint="eastAsia"/>
          <w:lang w:eastAsia="zh-CN"/>
        </w:rPr>
      </w:pPr>
      <w:r>
        <w:rPr>
          <w:rFonts w:hint="eastAsia" w:asciiTheme="minorEastAsia" w:hAnsiTheme="minorEastAsia" w:cstheme="minorEastAsia"/>
          <w:b/>
          <w:bCs/>
          <w:lang w:val="en-US" w:eastAsia="zh-CN"/>
        </w:rPr>
        <w:t xml:space="preserve">   </w:t>
      </w:r>
      <w:r>
        <w:rPr>
          <w:rFonts w:hint="eastAsia"/>
        </w:rPr>
        <w:t>发展到一定阶段时，可以根据用户需求，不定期发售一批官方纪念品</w:t>
      </w:r>
      <w:r>
        <w:rPr>
          <w:rFonts w:hint="eastAsia"/>
          <w:lang w:eastAsia="zh-CN"/>
        </w:rPr>
        <w:t>。</w:t>
      </w:r>
    </w:p>
    <w:p>
      <w:pPr>
        <w:numPr>
          <w:numId w:val="0"/>
        </w:numPr>
        <w:spacing w:line="360" w:lineRule="auto"/>
        <w:ind w:leftChars="300"/>
        <w:rPr>
          <w:rFonts w:hint="eastAsia"/>
          <w:lang w:val="en-US" w:eastAsia="zh-CN"/>
        </w:rPr>
      </w:pPr>
      <w:bookmarkStart w:id="0" w:name="_GoBack"/>
      <w:bookmarkEnd w:id="0"/>
    </w:p>
    <w:p>
      <w:pPr>
        <w:numPr>
          <w:numId w:val="0"/>
        </w:numPr>
        <w:jc w:val="left"/>
        <w:rPr>
          <w:rFonts w:hint="eastAsia" w:ascii="宋体" w:hAnsi="宋体" w:eastAsia="宋体" w:cs="宋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2E67B"/>
    <w:multiLevelType w:val="singleLevel"/>
    <w:tmpl w:val="94C2E67B"/>
    <w:lvl w:ilvl="0" w:tentative="0">
      <w:start w:val="1"/>
      <w:numFmt w:val="decimal"/>
      <w:suff w:val="nothing"/>
      <w:lvlText w:val="%1、"/>
      <w:lvlJc w:val="left"/>
    </w:lvl>
  </w:abstractNum>
  <w:abstractNum w:abstractNumId="1">
    <w:nsid w:val="BD0AEF32"/>
    <w:multiLevelType w:val="singleLevel"/>
    <w:tmpl w:val="BD0AEF32"/>
    <w:lvl w:ilvl="0" w:tentative="0">
      <w:start w:val="1"/>
      <w:numFmt w:val="decimal"/>
      <w:suff w:val="nothing"/>
      <w:lvlText w:val="%1、"/>
      <w:lvlJc w:val="left"/>
    </w:lvl>
  </w:abstractNum>
  <w:abstractNum w:abstractNumId="2">
    <w:nsid w:val="F042A466"/>
    <w:multiLevelType w:val="singleLevel"/>
    <w:tmpl w:val="F042A466"/>
    <w:lvl w:ilvl="0" w:tentative="0">
      <w:start w:val="1"/>
      <w:numFmt w:val="chineseCounting"/>
      <w:suff w:val="nothing"/>
      <w:lvlText w:val="%1、"/>
      <w:lvlJc w:val="left"/>
      <w:rPr>
        <w:rFonts w:hint="eastAsia"/>
      </w:rPr>
    </w:lvl>
  </w:abstractNum>
  <w:abstractNum w:abstractNumId="3">
    <w:nsid w:val="2C89769C"/>
    <w:multiLevelType w:val="singleLevel"/>
    <w:tmpl w:val="2C89769C"/>
    <w:lvl w:ilvl="0" w:tentative="0">
      <w:start w:val="1"/>
      <w:numFmt w:val="decimal"/>
      <w:suff w:val="nothing"/>
      <w:lvlText w:val="%1、"/>
      <w:lvlJc w:val="left"/>
      <w:pPr>
        <w:ind w:left="642" w:leftChars="0" w:firstLine="0" w:firstLineChars="0"/>
      </w:pPr>
    </w:lvl>
  </w:abstractNum>
  <w:abstractNum w:abstractNumId="4">
    <w:nsid w:val="5A113F9C"/>
    <w:multiLevelType w:val="singleLevel"/>
    <w:tmpl w:val="5A113F9C"/>
    <w:lvl w:ilvl="0" w:tentative="0">
      <w:start w:val="1"/>
      <w:numFmt w:val="decimal"/>
      <w:suff w:val="nothing"/>
      <w:lvlText w:val="%1、"/>
      <w:lvlJc w:val="left"/>
    </w:lvl>
  </w:abstractNum>
  <w:abstractNum w:abstractNumId="5">
    <w:nsid w:val="7D2E6C71"/>
    <w:multiLevelType w:val="singleLevel"/>
    <w:tmpl w:val="7D2E6C71"/>
    <w:lvl w:ilvl="0" w:tentative="0">
      <w:start w:val="1"/>
      <w:numFmt w:val="decimal"/>
      <w:suff w:val="nothing"/>
      <w:lvlText w:val="%1、"/>
      <w:lvlJc w:val="left"/>
      <w:pPr>
        <w:ind w:left="622" w:leftChars="0" w:firstLine="0" w:firstLineChars="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071A1"/>
    <w:rsid w:val="0A782C63"/>
    <w:rsid w:val="4FAC4CC6"/>
    <w:rsid w:val="5774623E"/>
    <w:rsid w:val="5C1D2549"/>
    <w:rsid w:val="688A04C4"/>
    <w:rsid w:val="7C91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Hx_Anber</dc:creator>
  <cp:lastModifiedBy>心伤</cp:lastModifiedBy>
  <dcterms:modified xsi:type="dcterms:W3CDTF">2018-10-28T01:54:07Z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