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BD8" w:rsidRDefault="004F601E">
      <w:pPr>
        <w:pStyle w:val="2"/>
      </w:pPr>
      <w:r>
        <w:rPr>
          <w:rFonts w:hint="eastAsia"/>
        </w:rPr>
        <w:t>1</w:t>
      </w:r>
      <w:r>
        <w:rPr>
          <w:rFonts w:hint="eastAsia"/>
        </w:rPr>
        <w:t>、项目可行性分析</w:t>
      </w:r>
    </w:p>
    <w:p w:rsidR="00CC3BD8" w:rsidRDefault="004F601E">
      <w:pPr>
        <w:pStyle w:val="3"/>
      </w:pPr>
      <w:r>
        <w:rPr>
          <w:rFonts w:hint="eastAsia"/>
        </w:rPr>
        <w:t>1.1</w:t>
      </w:r>
      <w:r>
        <w:rPr>
          <w:rFonts w:hint="eastAsia"/>
        </w:rPr>
        <w:t>、市场分析</w:t>
      </w:r>
    </w:p>
    <w:p w:rsidR="00CC3BD8" w:rsidRDefault="004F601E">
      <w:pPr>
        <w:ind w:firstLine="420"/>
      </w:pPr>
      <w:r>
        <w:rPr>
          <w:rFonts w:hint="eastAsia"/>
        </w:rPr>
        <w:t>手机在现代已是人们生活中必不可缺的一部分。据德勤公司发布《</w:t>
      </w:r>
      <w:r>
        <w:rPr>
          <w:rFonts w:hint="eastAsia"/>
        </w:rPr>
        <w:t>2018</w:t>
      </w:r>
      <w:r>
        <w:rPr>
          <w:rFonts w:hint="eastAsia"/>
        </w:rPr>
        <w:t>中国移动消费者调研》的报告显示，</w:t>
      </w:r>
      <w:r>
        <w:rPr>
          <w:rFonts w:hint="eastAsia"/>
        </w:rPr>
        <w:t>2018</w:t>
      </w:r>
      <w:r>
        <w:rPr>
          <w:rFonts w:hint="eastAsia"/>
        </w:rPr>
        <w:t>年中国用户的手机持有率及替换手机的频率均位居全球第一的位置，中国用户手机持有率高达</w:t>
      </w:r>
      <w:r>
        <w:rPr>
          <w:rFonts w:hint="eastAsia"/>
        </w:rPr>
        <w:t>96%</w:t>
      </w:r>
      <w:r>
        <w:rPr>
          <w:rFonts w:hint="eastAsia"/>
        </w:rPr>
        <w:t>，同比增长了</w:t>
      </w:r>
      <w:r>
        <w:rPr>
          <w:rFonts w:hint="eastAsia"/>
        </w:rPr>
        <w:t>7%</w:t>
      </w:r>
      <w:r>
        <w:rPr>
          <w:rFonts w:hint="eastAsia"/>
        </w:rPr>
        <w:t>，较全球平均持有率高</w:t>
      </w:r>
      <w:r>
        <w:rPr>
          <w:rFonts w:hint="eastAsia"/>
        </w:rPr>
        <w:t>6%</w:t>
      </w:r>
      <w:r>
        <w:rPr>
          <w:rFonts w:hint="eastAsia"/>
        </w:rPr>
        <w:t>。根据工信部公布的最新数据，截至</w:t>
      </w:r>
      <w:r>
        <w:rPr>
          <w:rFonts w:hint="eastAsia"/>
        </w:rPr>
        <w:t>2018</w:t>
      </w:r>
      <w:r>
        <w:rPr>
          <w:rFonts w:hint="eastAsia"/>
        </w:rPr>
        <w:t>年底，全年净增移动电话用户达到</w:t>
      </w:r>
      <w:r>
        <w:rPr>
          <w:rFonts w:hint="eastAsia"/>
        </w:rPr>
        <w:t>1.49</w:t>
      </w:r>
      <w:r>
        <w:rPr>
          <w:rFonts w:hint="eastAsia"/>
        </w:rPr>
        <w:t>亿户，总数达到</w:t>
      </w:r>
      <w:r>
        <w:rPr>
          <w:rFonts w:hint="eastAsia"/>
        </w:rPr>
        <w:t>15.7</w:t>
      </w:r>
      <w:r>
        <w:rPr>
          <w:rFonts w:hint="eastAsia"/>
        </w:rPr>
        <w:t>亿户。庞大的手机使用人群为手机游戏市场奠定了数量巨大的潜在消费人群。</w:t>
      </w:r>
    </w:p>
    <w:p w:rsidR="00CC3BD8" w:rsidRDefault="00CC3BD8">
      <w:pPr>
        <w:ind w:firstLine="420"/>
      </w:pPr>
    </w:p>
    <w:p w:rsidR="00CC3BD8" w:rsidRDefault="004F601E">
      <w:pPr>
        <w:ind w:firstLine="420"/>
      </w:pPr>
      <w:r>
        <w:rPr>
          <w:noProof/>
        </w:rPr>
        <w:drawing>
          <wp:inline distT="0" distB="0" distL="114300" distR="114300">
            <wp:extent cx="4004310" cy="2259965"/>
            <wp:effectExtent l="0" t="0" r="3810" b="10795"/>
            <wp:docPr id="2" name="图片 2" descr="2cd8d7f940b8489a8fc4cc7cb7a1af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cd8d7f940b8489a8fc4cc7cb7a1afb8"/>
                    <pic:cNvPicPr>
                      <a:picLocks noChangeAspect="1"/>
                    </pic:cNvPicPr>
                  </pic:nvPicPr>
                  <pic:blipFill>
                    <a:blip r:embed="rId8"/>
                    <a:stretch>
                      <a:fillRect/>
                    </a:stretch>
                  </pic:blipFill>
                  <pic:spPr>
                    <a:xfrm>
                      <a:off x="0" y="0"/>
                      <a:ext cx="4004310" cy="2259965"/>
                    </a:xfrm>
                    <a:prstGeom prst="rect">
                      <a:avLst/>
                    </a:prstGeom>
                  </pic:spPr>
                </pic:pic>
              </a:graphicData>
            </a:graphic>
          </wp:inline>
        </w:drawing>
      </w:r>
    </w:p>
    <w:p w:rsidR="00CC3BD8" w:rsidRDefault="004F601E">
      <w:pPr>
        <w:ind w:firstLine="420"/>
      </w:pPr>
      <w:r>
        <w:rPr>
          <w:rFonts w:hint="eastAsia"/>
        </w:rPr>
        <w:t>随着经济的发展与文化消费观念改变，越来越多的人开始认可游戏消费是一种精神文化消费，并愿意为之投入金钱。其中往往是</w:t>
      </w:r>
      <w:r>
        <w:rPr>
          <w:rFonts w:hint="eastAsia"/>
        </w:rPr>
        <w:t>20-25</w:t>
      </w:r>
      <w:r>
        <w:rPr>
          <w:rFonts w:hint="eastAsia"/>
        </w:rPr>
        <w:t>岁等初步开始有一定经济能力的年轻人。</w:t>
      </w:r>
      <w:r>
        <w:rPr>
          <w:rFonts w:hint="eastAsia"/>
          <w:noProof/>
        </w:rPr>
        <w:drawing>
          <wp:inline distT="0" distB="0" distL="114300" distR="114300">
            <wp:extent cx="4899660" cy="275082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899660" cy="2750820"/>
                    </a:xfrm>
                    <a:prstGeom prst="rect">
                      <a:avLst/>
                    </a:prstGeom>
                    <a:noFill/>
                    <a:ln>
                      <a:noFill/>
                    </a:ln>
                  </pic:spPr>
                </pic:pic>
              </a:graphicData>
            </a:graphic>
          </wp:inline>
        </w:drawing>
      </w:r>
    </w:p>
    <w:p w:rsidR="00CC3BD8" w:rsidRDefault="004F601E">
      <w:pPr>
        <w:pStyle w:val="a3"/>
        <w:widowControl/>
        <w:shd w:val="clear" w:color="auto" w:fill="FFFFFF"/>
        <w:spacing w:beforeAutospacing="0" w:afterAutospacing="0" w:line="288" w:lineRule="atLeast"/>
        <w:ind w:firstLine="420"/>
        <w:jc w:val="both"/>
        <w:rPr>
          <w:rFonts w:cstheme="minorBidi"/>
          <w:kern w:val="2"/>
          <w:sz w:val="21"/>
        </w:rPr>
      </w:pPr>
      <w:r>
        <w:rPr>
          <w:rFonts w:cstheme="minorBidi" w:hint="eastAsia"/>
          <w:kern w:val="2"/>
          <w:sz w:val="21"/>
        </w:rPr>
        <w:t>而</w:t>
      </w:r>
      <w:r>
        <w:rPr>
          <w:rFonts w:cstheme="minorBidi"/>
          <w:kern w:val="2"/>
          <w:sz w:val="21"/>
        </w:rPr>
        <w:t>随着智能手机的普及，近年来，中国移动游戏市场呈百花齐放之势，在品类丰富的基础上，产品性能、画面不断实现突破，</w:t>
      </w:r>
      <w:r>
        <w:rPr>
          <w:rFonts w:cstheme="minorBidi" w:hint="eastAsia"/>
          <w:kern w:val="2"/>
          <w:sz w:val="21"/>
        </w:rPr>
        <w:t>不仅仅加大了游戏在文化领域的竞争力，</w:t>
      </w:r>
      <w:r>
        <w:rPr>
          <w:rFonts w:cstheme="minorBidi"/>
          <w:kern w:val="2"/>
          <w:sz w:val="21"/>
        </w:rPr>
        <w:t>也一度成为市场核心竞争点。移动电竞已经成为游戏市场主流；</w:t>
      </w:r>
      <w:r>
        <w:rPr>
          <w:rFonts w:cstheme="minorBidi" w:hint="eastAsia"/>
          <w:kern w:val="2"/>
          <w:sz w:val="21"/>
        </w:rPr>
        <w:t>而</w:t>
      </w:r>
      <w:r>
        <w:rPr>
          <w:rFonts w:cstheme="minorBidi"/>
          <w:kern w:val="2"/>
          <w:sz w:val="21"/>
        </w:rPr>
        <w:t>国产动漫内容正在发力，成为资本注</w:t>
      </w:r>
      <w:r>
        <w:rPr>
          <w:rFonts w:cstheme="minorBidi"/>
          <w:kern w:val="2"/>
          <w:sz w:val="21"/>
        </w:rPr>
        <w:lastRenderedPageBreak/>
        <w:t>入的下一个领域；直播平台正在向泛娱乐直播上进行转型。随着泛娱乐行业的互动发展，娱乐形式也正在相互连接，共同繁荣整个</w:t>
      </w:r>
      <w:r>
        <w:rPr>
          <w:rFonts w:cstheme="minorBidi"/>
          <w:kern w:val="2"/>
          <w:sz w:val="21"/>
        </w:rPr>
        <w:t>泛娱乐行业。</w:t>
      </w:r>
    </w:p>
    <w:p w:rsidR="00CC3BD8" w:rsidRDefault="004F601E">
      <w:pPr>
        <w:pStyle w:val="a3"/>
        <w:widowControl/>
        <w:shd w:val="clear" w:color="auto" w:fill="FFFFFF"/>
        <w:spacing w:beforeAutospacing="0" w:afterAutospacing="0" w:line="288" w:lineRule="atLeast"/>
        <w:ind w:firstLine="420"/>
        <w:jc w:val="both"/>
        <w:rPr>
          <w:rFonts w:cstheme="minorBidi"/>
          <w:kern w:val="2"/>
          <w:sz w:val="21"/>
        </w:rPr>
      </w:pPr>
      <w:r>
        <w:rPr>
          <w:rFonts w:cstheme="minorBidi"/>
          <w:kern w:val="2"/>
          <w:sz w:val="21"/>
        </w:rPr>
        <w:t>在</w:t>
      </w:r>
      <w:r>
        <w:rPr>
          <w:rFonts w:cstheme="minorBidi"/>
          <w:kern w:val="2"/>
          <w:sz w:val="21"/>
        </w:rPr>
        <w:t>2018</w:t>
      </w:r>
      <w:r>
        <w:rPr>
          <w:rFonts w:cstheme="minorBidi"/>
          <w:kern w:val="2"/>
          <w:sz w:val="21"/>
        </w:rPr>
        <w:t>年第三季度中国移动游戏市场实际销售收入及增长率情况中，数据显示，</w:t>
      </w:r>
      <w:r>
        <w:rPr>
          <w:rFonts w:cstheme="minorBidi"/>
          <w:kern w:val="2"/>
          <w:sz w:val="21"/>
        </w:rPr>
        <w:t>2014-2017</w:t>
      </w:r>
      <w:r>
        <w:rPr>
          <w:rFonts w:cstheme="minorBidi"/>
          <w:kern w:val="2"/>
          <w:sz w:val="21"/>
        </w:rPr>
        <w:t>年中国移动游戏实际销售收入不断攀升，从</w:t>
      </w:r>
      <w:r>
        <w:rPr>
          <w:rFonts w:cstheme="minorBidi"/>
          <w:kern w:val="2"/>
          <w:sz w:val="21"/>
        </w:rPr>
        <w:t>275</w:t>
      </w:r>
      <w:r>
        <w:rPr>
          <w:rFonts w:cstheme="minorBidi"/>
          <w:kern w:val="2"/>
          <w:sz w:val="21"/>
        </w:rPr>
        <w:t>亿元增长至</w:t>
      </w:r>
      <w:r>
        <w:rPr>
          <w:rFonts w:cstheme="minorBidi"/>
          <w:kern w:val="2"/>
          <w:sz w:val="21"/>
        </w:rPr>
        <w:t>1161</w:t>
      </w:r>
      <w:r>
        <w:rPr>
          <w:rFonts w:cstheme="minorBidi"/>
          <w:kern w:val="2"/>
          <w:sz w:val="21"/>
        </w:rPr>
        <w:t>亿元，四年间增长了</w:t>
      </w:r>
      <w:r>
        <w:rPr>
          <w:rFonts w:cstheme="minorBidi"/>
          <w:kern w:val="2"/>
          <w:sz w:val="21"/>
        </w:rPr>
        <w:t>886</w:t>
      </w:r>
      <w:r>
        <w:rPr>
          <w:rFonts w:cstheme="minorBidi"/>
          <w:kern w:val="2"/>
          <w:sz w:val="21"/>
        </w:rPr>
        <w:t>亿元。</w:t>
      </w:r>
      <w:r>
        <w:rPr>
          <w:rFonts w:cstheme="minorBidi"/>
          <w:kern w:val="2"/>
          <w:sz w:val="21"/>
        </w:rPr>
        <w:t>2018</w:t>
      </w:r>
      <w:r>
        <w:rPr>
          <w:rFonts w:cstheme="minorBidi"/>
          <w:kern w:val="2"/>
          <w:sz w:val="21"/>
        </w:rPr>
        <w:t>年三季移动游戏实际销售收入达到</w:t>
      </w:r>
      <w:r>
        <w:rPr>
          <w:rFonts w:cstheme="minorBidi"/>
          <w:kern w:val="2"/>
          <w:sz w:val="21"/>
        </w:rPr>
        <w:t>356.1</w:t>
      </w:r>
      <w:r>
        <w:rPr>
          <w:rFonts w:cstheme="minorBidi"/>
          <w:kern w:val="2"/>
          <w:sz w:val="21"/>
        </w:rPr>
        <w:t>亿元，同比增长率为</w:t>
      </w:r>
      <w:r>
        <w:rPr>
          <w:rFonts w:cstheme="minorBidi"/>
          <w:kern w:val="2"/>
          <w:sz w:val="21"/>
        </w:rPr>
        <w:t>16.6%</w:t>
      </w:r>
      <w:r>
        <w:rPr>
          <w:rFonts w:cstheme="minorBidi"/>
          <w:kern w:val="2"/>
          <w:sz w:val="21"/>
        </w:rPr>
        <w:t>，环比增长为</w:t>
      </w:r>
      <w:r>
        <w:rPr>
          <w:rFonts w:cstheme="minorBidi"/>
          <w:kern w:val="2"/>
          <w:sz w:val="21"/>
        </w:rPr>
        <w:t>9.7%</w:t>
      </w:r>
      <w:r>
        <w:rPr>
          <w:rFonts w:cstheme="minorBidi"/>
          <w:kern w:val="2"/>
          <w:sz w:val="21"/>
        </w:rPr>
        <w:t>。</w:t>
      </w:r>
    </w:p>
    <w:p w:rsidR="00CC3BD8" w:rsidRDefault="004F601E">
      <w:pPr>
        <w:ind w:left="420" w:firstLine="420"/>
      </w:pPr>
      <w:r>
        <w:rPr>
          <w:rFonts w:hint="eastAsia"/>
          <w:noProof/>
        </w:rPr>
        <w:drawing>
          <wp:inline distT="0" distB="0" distL="114300" distR="114300">
            <wp:extent cx="5271770" cy="2206625"/>
            <wp:effectExtent l="0" t="0" r="1270" b="3175"/>
            <wp:docPr id="4" name="图片 4" descr="19H1 CN Exp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9H1 CN Expansion"/>
                    <pic:cNvPicPr>
                      <a:picLocks noChangeAspect="1"/>
                    </pic:cNvPicPr>
                  </pic:nvPicPr>
                  <pic:blipFill>
                    <a:blip r:embed="rId10"/>
                    <a:stretch>
                      <a:fillRect/>
                    </a:stretch>
                  </pic:blipFill>
                  <pic:spPr>
                    <a:xfrm>
                      <a:off x="0" y="0"/>
                      <a:ext cx="5271770" cy="2206625"/>
                    </a:xfrm>
                    <a:prstGeom prst="rect">
                      <a:avLst/>
                    </a:prstGeom>
                  </pic:spPr>
                </pic:pic>
              </a:graphicData>
            </a:graphic>
          </wp:inline>
        </w:drawing>
      </w:r>
    </w:p>
    <w:p w:rsidR="00CC3BD8" w:rsidRDefault="004F601E">
      <w:pPr>
        <w:pStyle w:val="3"/>
      </w:pPr>
      <w:r>
        <w:rPr>
          <w:rFonts w:hint="eastAsia"/>
        </w:rPr>
        <w:t>1.2</w:t>
      </w:r>
      <w:r>
        <w:rPr>
          <w:rFonts w:hint="eastAsia"/>
        </w:rPr>
        <w:t>、竞争分析</w:t>
      </w:r>
    </w:p>
    <w:p w:rsidR="00CC3BD8" w:rsidRDefault="004F601E">
      <w:pPr>
        <w:ind w:firstLine="420"/>
      </w:pPr>
      <w:r>
        <w:rPr>
          <w:noProof/>
        </w:rPr>
        <w:drawing>
          <wp:anchor distT="0" distB="0" distL="114300" distR="114300" simplePos="0" relativeHeight="251659264" behindDoc="0" locked="0" layoutInCell="1" allowOverlap="1">
            <wp:simplePos x="0" y="0"/>
            <wp:positionH relativeFrom="column">
              <wp:posOffset>3040380</wp:posOffset>
            </wp:positionH>
            <wp:positionV relativeFrom="paragraph">
              <wp:posOffset>1967865</wp:posOffset>
            </wp:positionV>
            <wp:extent cx="3084195" cy="3016250"/>
            <wp:effectExtent l="0" t="0" r="9525" b="1270"/>
            <wp:wrapTopAndBottom/>
            <wp:docPr id="5" name="图片 5" descr="df4496f0efe848ae8e148d4c236d8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f4496f0efe848ae8e148d4c236d8b2b"/>
                    <pic:cNvPicPr>
                      <a:picLocks noChangeAspect="1"/>
                    </pic:cNvPicPr>
                  </pic:nvPicPr>
                  <pic:blipFill>
                    <a:blip r:embed="rId11"/>
                    <a:stretch>
                      <a:fillRect/>
                    </a:stretch>
                  </pic:blipFill>
                  <pic:spPr>
                    <a:xfrm>
                      <a:off x="0" y="0"/>
                      <a:ext cx="3084195" cy="3016250"/>
                    </a:xfrm>
                    <a:prstGeom prst="rect">
                      <a:avLst/>
                    </a:prstGeom>
                  </pic:spPr>
                </pic:pic>
              </a:graphicData>
            </a:graphic>
          </wp:anchor>
        </w:drawing>
      </w:r>
      <w:r>
        <w:rPr>
          <w:rFonts w:hint="eastAsia"/>
          <w:noProof/>
        </w:rPr>
        <w:drawing>
          <wp:anchor distT="0" distB="0" distL="114300" distR="114300" simplePos="0" relativeHeight="251658240" behindDoc="0" locked="0" layoutInCell="1" allowOverlap="1">
            <wp:simplePos x="0" y="0"/>
            <wp:positionH relativeFrom="column">
              <wp:posOffset>-579120</wp:posOffset>
            </wp:positionH>
            <wp:positionV relativeFrom="paragraph">
              <wp:posOffset>2395220</wp:posOffset>
            </wp:positionV>
            <wp:extent cx="4119880" cy="2487295"/>
            <wp:effectExtent l="0" t="0" r="10160" b="12065"/>
            <wp:wrapTopAndBottom/>
            <wp:docPr id="6" name="图片 6" descr="20190128103315enut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0128103315enut_m"/>
                    <pic:cNvPicPr>
                      <a:picLocks noChangeAspect="1"/>
                    </pic:cNvPicPr>
                  </pic:nvPicPr>
                  <pic:blipFill>
                    <a:blip r:embed="rId12"/>
                    <a:stretch>
                      <a:fillRect/>
                    </a:stretch>
                  </pic:blipFill>
                  <pic:spPr>
                    <a:xfrm>
                      <a:off x="0" y="0"/>
                      <a:ext cx="4119880" cy="2487295"/>
                    </a:xfrm>
                    <a:prstGeom prst="rect">
                      <a:avLst/>
                    </a:prstGeom>
                  </pic:spPr>
                </pic:pic>
              </a:graphicData>
            </a:graphic>
          </wp:anchor>
        </w:drawing>
      </w:r>
      <w:r>
        <w:rPr>
          <w:rFonts w:hint="eastAsia"/>
        </w:rPr>
        <w:t>手机游戏普及为用户扩大了选择，但同时也加大了游戏驻留用户的难度。据统计，历年来，我国进口或者发布的游戏数量已经超过</w:t>
      </w:r>
      <w:r>
        <w:rPr>
          <w:rFonts w:hint="eastAsia"/>
        </w:rPr>
        <w:t>20</w:t>
      </w:r>
      <w:r>
        <w:rPr>
          <w:rFonts w:hint="eastAsia"/>
        </w:rPr>
        <w:t>万份，如何在其中脱颖而出，留着用户已成为游戏发行商最需考虑的问题。如前</w:t>
      </w:r>
      <w:r>
        <w:rPr>
          <w:rFonts w:hint="eastAsia"/>
        </w:rPr>
        <w:t>一段时间知名微信小游戏：跳一跳，其在很短的一段时间获取了大量用户，去无法留住用户，在短短几个月后以淡出游戏市场。而音乐节奏游戏却与普通休息游戏不同，有着较高的用户</w:t>
      </w:r>
      <w:r>
        <w:rPr>
          <w:rFonts w:hint="eastAsia"/>
        </w:rPr>
        <w:t>7</w:t>
      </w:r>
      <w:r>
        <w:rPr>
          <w:rFonts w:hint="eastAsia"/>
        </w:rPr>
        <w:t>天残留率，据统计显示，音乐节奏游戏有着超高</w:t>
      </w:r>
      <w:r>
        <w:rPr>
          <w:rFonts w:hint="eastAsia"/>
        </w:rPr>
        <w:t>50%</w:t>
      </w:r>
      <w:r>
        <w:rPr>
          <w:rFonts w:hint="eastAsia"/>
        </w:rPr>
        <w:t>的残留率，位于所有游戏类型前三。拥有较高的用户残留率在日益更替的手机游戏市场中取得竞争的可能性。</w:t>
      </w:r>
    </w:p>
    <w:p w:rsidR="00CC3BD8" w:rsidRDefault="00CC3BD8">
      <w:pPr>
        <w:ind w:firstLine="420"/>
      </w:pPr>
    </w:p>
    <w:p w:rsidR="00CC3BD8" w:rsidRDefault="004F601E">
      <w:pPr>
        <w:ind w:firstLine="420"/>
      </w:pPr>
      <w:r>
        <w:rPr>
          <w:rFonts w:hint="eastAsia"/>
        </w:rPr>
        <w:t>目前国内音乐节奏游戏可谓百花齐放，其中较为出名的为节奏大师、别踩白块儿、</w:t>
      </w:r>
      <w:r>
        <w:rPr>
          <w:rFonts w:hint="eastAsia"/>
        </w:rPr>
        <w:t xml:space="preserve">Muse </w:t>
      </w:r>
      <w:r>
        <w:rPr>
          <w:rFonts w:hint="eastAsia"/>
        </w:rPr>
        <w:lastRenderedPageBreak/>
        <w:t>Dash</w:t>
      </w:r>
      <w:r>
        <w:rPr>
          <w:rFonts w:hint="eastAsia"/>
        </w:rPr>
        <w:t>等几款游戏。但其中别踩白块儿因为其过于简单的游戏模式，与用户认知的在一定时间内触摸判定的传统节奏类音乐游戏所不</w:t>
      </w:r>
      <w:r>
        <w:rPr>
          <w:rFonts w:hint="eastAsia"/>
        </w:rPr>
        <w:t>符，故已经淡出市场。而节奏大师、</w:t>
      </w:r>
      <w:r>
        <w:rPr>
          <w:rFonts w:hint="eastAsia"/>
        </w:rPr>
        <w:t>Muse Dash</w:t>
      </w:r>
      <w:r>
        <w:rPr>
          <w:rFonts w:hint="eastAsia"/>
        </w:rPr>
        <w:t>等游戏因其在营销方向的策略，在游戏过程中大量加入付费元素。这虽在一定程度上保证了其部分功能的独占性，但在另一方面也加大了新人玩家进入游戏的难度。</w:t>
      </w:r>
    </w:p>
    <w:p w:rsidR="00CC3BD8" w:rsidRDefault="004F601E">
      <w:pPr>
        <w:pStyle w:val="3"/>
      </w:pPr>
      <w:r>
        <w:rPr>
          <w:rFonts w:hint="eastAsia"/>
        </w:rPr>
        <w:t>1.3</w:t>
      </w:r>
      <w:r>
        <w:rPr>
          <w:rFonts w:hint="eastAsia"/>
        </w:rPr>
        <w:t>、竞争优势</w:t>
      </w:r>
    </w:p>
    <w:p w:rsidR="00CC3BD8" w:rsidRDefault="004F601E">
      <w:pPr>
        <w:ind w:firstLine="420"/>
      </w:pPr>
      <w:r>
        <w:rPr>
          <w:rFonts w:hint="eastAsia"/>
        </w:rPr>
        <w:t>在近十年来的积累中，手机游戏市场日益被人们所接受。同时不同部分过于创新的音乐节奏游戏，传统的下落式触摸音乐节奏类游戏一直在市场上拥有较高的用户接受率。在日益加快的生活节奏中，耗时短，节奏快的娱乐方式往往是人们的首选。而音乐节奏游戏易上手，从轻快的节奏敲击中获取快感的游戏理念正是由此产生，这与市场的</w:t>
      </w:r>
      <w:r>
        <w:rPr>
          <w:rFonts w:hint="eastAsia"/>
        </w:rPr>
        <w:t>需求不谋而合。</w:t>
      </w:r>
    </w:p>
    <w:p w:rsidR="00CC3BD8" w:rsidRDefault="004F601E">
      <w:pPr>
        <w:ind w:firstLine="420"/>
      </w:pPr>
      <w:r>
        <w:rPr>
          <w:rFonts w:hint="eastAsia"/>
        </w:rPr>
        <w:t>且如上文提到的，音乐节奏游戏先天优势为较高的游戏用户残留率，这在如今不断交替的游戏市场无疑问是巨大的优势，其为后期宣发提供了骗了与优势。</w:t>
      </w:r>
    </w:p>
    <w:p w:rsidR="00CC3BD8" w:rsidRDefault="004F601E">
      <w:pPr>
        <w:ind w:firstLine="420"/>
      </w:pPr>
      <w:r>
        <w:rPr>
          <w:rFonts w:hint="eastAsia"/>
        </w:rPr>
        <w:t>而与已经成熟的游戏发行商不同的是，在初期我们无需明显的收入增长。因此我们可以以免费游玩为主打，减少游戏内付费项目，加大用户群体从而快速进入市场。</w:t>
      </w:r>
    </w:p>
    <w:p w:rsidR="00CC3BD8" w:rsidRDefault="00CC3BD8">
      <w:pPr>
        <w:ind w:firstLine="420"/>
      </w:pPr>
    </w:p>
    <w:p w:rsidR="00C64926" w:rsidRDefault="00C64926" w:rsidP="00C64926">
      <w:pPr>
        <w:pStyle w:val="2"/>
      </w:pPr>
      <w:r>
        <w:rPr>
          <w:rFonts w:hint="eastAsia"/>
        </w:rPr>
        <w:t>2</w:t>
      </w:r>
      <w:r>
        <w:rPr>
          <w:rFonts w:hint="eastAsia"/>
        </w:rPr>
        <w:t>、</w:t>
      </w:r>
      <w:bookmarkStart w:id="0" w:name="_GoBack"/>
      <w:bookmarkEnd w:id="0"/>
      <w:r>
        <w:rPr>
          <w:rFonts w:hint="eastAsia"/>
        </w:rPr>
        <w:t>产品定位及目标</w:t>
      </w:r>
    </w:p>
    <w:p w:rsidR="00C64926" w:rsidRDefault="00C64926" w:rsidP="00C64926">
      <w:pPr>
        <w:ind w:firstLineChars="200" w:firstLine="420"/>
      </w:pPr>
      <w:r>
        <w:t>我们研发的</w:t>
      </w:r>
      <w:r>
        <w:rPr>
          <w:rFonts w:hint="eastAsia"/>
        </w:rPr>
        <w:t>产品</w:t>
      </w:r>
      <w:r>
        <w:t>为休闲娱乐的音乐手游</w:t>
      </w:r>
      <w:r>
        <w:rPr>
          <w:rFonts w:hint="eastAsia"/>
        </w:rPr>
        <w:t>，</w:t>
      </w:r>
      <w:r>
        <w:t>市场上的同类产品有节奏大师</w:t>
      </w:r>
      <w:r>
        <w:rPr>
          <w:rFonts w:hint="eastAsia"/>
        </w:rPr>
        <w:t>，</w:t>
      </w:r>
      <w:r>
        <w:t>缪斯计划等</w:t>
      </w:r>
      <w:r>
        <w:rPr>
          <w:rFonts w:hint="eastAsia"/>
        </w:rPr>
        <w:t>，我们的</w:t>
      </w:r>
      <w:r>
        <w:t>游戏面向的对象为追求休闲时尚的青少年</w:t>
      </w:r>
      <w:r>
        <w:rPr>
          <w:rFonts w:hint="eastAsia"/>
        </w:rPr>
        <w:t>和喜欢手游的上班族，还有没尝试过同类型的音乐手游的手机用户也是潜在的客户群体。</w:t>
      </w:r>
    </w:p>
    <w:p w:rsidR="00C64926" w:rsidRDefault="00C64926" w:rsidP="00C64926">
      <w:pPr>
        <w:ind w:firstLineChars="200" w:firstLine="420"/>
      </w:pPr>
      <w:r>
        <w:t>我们的手游是供所有玩家免费下载</w:t>
      </w:r>
      <w:r>
        <w:rPr>
          <w:rFonts w:hint="eastAsia"/>
        </w:rPr>
        <w:t>。</w:t>
      </w:r>
      <w:r>
        <w:t>应用商店有很多同类型的手游</w:t>
      </w:r>
      <w:r>
        <w:rPr>
          <w:rFonts w:hint="eastAsia"/>
        </w:rPr>
        <w:t>，</w:t>
      </w:r>
      <w:r>
        <w:t>大多数制作都很精良</w:t>
      </w:r>
      <w:r>
        <w:rPr>
          <w:rFonts w:hint="eastAsia"/>
        </w:rPr>
        <w:t>，</w:t>
      </w:r>
      <w:r>
        <w:t>像音乐世界这样的付费手游</w:t>
      </w:r>
      <w:r>
        <w:rPr>
          <w:rFonts w:hint="eastAsia"/>
        </w:rPr>
        <w:t>有着庞大的玩家群体，想和这种大厂商制作的游戏竞争是很难的，而且我们的开发成本有限，很难有精良的制作，想在付费手游市场吸引玩家是有相当大的难度。</w:t>
      </w:r>
    </w:p>
    <w:p w:rsidR="00C64926" w:rsidRDefault="00C64926" w:rsidP="00C64926">
      <w:pPr>
        <w:ind w:firstLineChars="200" w:firstLine="420"/>
      </w:pPr>
      <w:r>
        <w:rPr>
          <w:rFonts w:hint="eastAsia"/>
        </w:rPr>
        <w:t>手游界面的风格是二次元。二次元风格已经证明在音游手游的市场上是很成功的，只有很少一部分是其他类型的风格，这其中能成功留住玩家的又少，大多玩家偏爱二次元风格，如果想标新立异做其他风格的音游，会有着很大的风险不成功。</w:t>
      </w:r>
    </w:p>
    <w:p w:rsidR="00C64926" w:rsidRDefault="00C64926" w:rsidP="00C64926">
      <w:pPr>
        <w:ind w:firstLineChars="200" w:firstLine="420"/>
        <w:rPr>
          <w:rFonts w:hint="eastAsia"/>
        </w:rPr>
      </w:pPr>
      <w:r>
        <w:t>音游手游市场现在被大厂商</w:t>
      </w:r>
      <w:r>
        <w:rPr>
          <w:rFonts w:hint="eastAsia"/>
        </w:rPr>
        <w:t>占据着绝大部分市场，而且其中有些游戏的上手难度不低，而玩家也希望有着更多新鲜血液补充市场，而我们制作的游戏上手难度低，可以给音游发烧友多一个选择。</w:t>
      </w:r>
    </w:p>
    <w:p w:rsidR="00C64926" w:rsidRPr="00C64926" w:rsidRDefault="00C64926" w:rsidP="00C64926">
      <w:pPr>
        <w:rPr>
          <w:rFonts w:hint="eastAsia"/>
        </w:rPr>
      </w:pPr>
    </w:p>
    <w:p w:rsidR="00C64926" w:rsidRDefault="00C64926" w:rsidP="00C64926">
      <w:pPr>
        <w:pStyle w:val="2"/>
      </w:pPr>
      <w:r>
        <w:rPr>
          <w:rFonts w:hint="eastAsia"/>
        </w:rPr>
        <w:t>3</w:t>
      </w:r>
      <w:r>
        <w:rPr>
          <w:rFonts w:hint="eastAsia"/>
        </w:rPr>
        <w:t>、</w:t>
      </w:r>
      <w:r w:rsidRPr="00C64926">
        <w:t>产品内容总策划</w:t>
      </w:r>
    </w:p>
    <w:p w:rsidR="00C64926" w:rsidRDefault="00C64926" w:rsidP="00C64926">
      <w:pPr>
        <w:pStyle w:val="3"/>
      </w:pPr>
      <w:r>
        <w:rPr>
          <w:rFonts w:hint="eastAsia"/>
        </w:rPr>
        <w:t>3.1</w:t>
      </w:r>
      <w:r>
        <w:rPr>
          <w:rFonts w:hint="eastAsia"/>
        </w:rPr>
        <w:t>、</w:t>
      </w:r>
      <w:r>
        <w:t>应用流程规划</w:t>
      </w:r>
    </w:p>
    <w:p w:rsidR="00C64926" w:rsidRDefault="00C64926" w:rsidP="00C64926"/>
    <w:p w:rsidR="00C64926" w:rsidRDefault="00C64926" w:rsidP="00C64926"/>
    <w:p w:rsidR="00C64926" w:rsidRDefault="00C64926" w:rsidP="00C64926"/>
    <w:p w:rsidR="00C64926" w:rsidRDefault="00C64926" w:rsidP="00C64926">
      <w:r>
        <w:rPr>
          <w:noProof/>
        </w:rPr>
        <w:lastRenderedPageBreak/>
        <w:drawing>
          <wp:inline distT="0" distB="0" distL="0" distR="0" wp14:anchorId="2AA62B1F" wp14:editId="43D11F00">
            <wp:extent cx="5274310" cy="2643373"/>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561" t="25428" r="11726" b="17808"/>
                    <a:stretch/>
                  </pic:blipFill>
                  <pic:spPr bwMode="auto">
                    <a:xfrm>
                      <a:off x="0" y="0"/>
                      <a:ext cx="5274310" cy="2643373"/>
                    </a:xfrm>
                    <a:prstGeom prst="rect">
                      <a:avLst/>
                    </a:prstGeom>
                    <a:ln>
                      <a:noFill/>
                    </a:ln>
                    <a:extLst>
                      <a:ext uri="{53640926-AAD7-44D8-BBD7-CCE9431645EC}">
                        <a14:shadowObscured xmlns:a14="http://schemas.microsoft.com/office/drawing/2010/main"/>
                      </a:ext>
                    </a:extLst>
                  </pic:spPr>
                </pic:pic>
              </a:graphicData>
            </a:graphic>
          </wp:inline>
        </w:drawing>
      </w:r>
    </w:p>
    <w:p w:rsidR="00C64926" w:rsidRDefault="00C64926" w:rsidP="00C64926">
      <w:r>
        <w:rPr>
          <w:noProof/>
        </w:rPr>
        <w:drawing>
          <wp:inline distT="0" distB="0" distL="0" distR="0" wp14:anchorId="37C8E48B" wp14:editId="30F4705B">
            <wp:extent cx="5113020" cy="2856845"/>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705" t="22859" r="24873" b="27055"/>
                    <a:stretch/>
                  </pic:blipFill>
                  <pic:spPr bwMode="auto">
                    <a:xfrm>
                      <a:off x="0" y="0"/>
                      <a:ext cx="5138030" cy="2870819"/>
                    </a:xfrm>
                    <a:prstGeom prst="rect">
                      <a:avLst/>
                    </a:prstGeom>
                    <a:ln>
                      <a:noFill/>
                    </a:ln>
                    <a:extLst>
                      <a:ext uri="{53640926-AAD7-44D8-BBD7-CCE9431645EC}">
                        <a14:shadowObscured xmlns:a14="http://schemas.microsoft.com/office/drawing/2010/main"/>
                      </a:ext>
                    </a:extLst>
                  </pic:spPr>
                </pic:pic>
              </a:graphicData>
            </a:graphic>
          </wp:inline>
        </w:drawing>
      </w:r>
    </w:p>
    <w:p w:rsidR="00C64926" w:rsidRDefault="00C64926" w:rsidP="00C64926">
      <w:pPr>
        <w:pStyle w:val="3"/>
      </w:pPr>
      <w:r>
        <w:rPr>
          <w:rFonts w:hint="eastAsia"/>
        </w:rPr>
        <w:t>3.2</w:t>
      </w:r>
      <w:r>
        <w:rPr>
          <w:rFonts w:hint="eastAsia"/>
        </w:rPr>
        <w:t>、</w:t>
      </w:r>
      <w:r>
        <w:t>产品设计</w:t>
      </w:r>
    </w:p>
    <w:p w:rsidR="00C64926" w:rsidRPr="00882268" w:rsidRDefault="00C64926" w:rsidP="00C64926">
      <w:r w:rsidRPr="00C64926">
        <w:rPr>
          <w:rFonts w:hint="eastAsia"/>
          <w:b/>
        </w:rPr>
        <w:t>游戏主界面：</w:t>
      </w:r>
      <w:r>
        <w:rPr>
          <w:rFonts w:hint="eastAsia"/>
        </w:rPr>
        <w:t>积分榜、曲目库，帮助手册</w:t>
      </w:r>
    </w:p>
    <w:p w:rsidR="00C64926" w:rsidRDefault="00C64926" w:rsidP="00C64926">
      <w:r w:rsidRPr="00C64926">
        <w:rPr>
          <w:b/>
        </w:rPr>
        <w:t>曲目库</w:t>
      </w:r>
      <w:r w:rsidRPr="00C64926">
        <w:rPr>
          <w:rFonts w:hint="eastAsia"/>
          <w:b/>
        </w:rPr>
        <w:t>：</w:t>
      </w:r>
      <w:r>
        <w:rPr>
          <w:rFonts w:hint="eastAsia"/>
        </w:rPr>
        <w:t>点开</w:t>
      </w:r>
      <w:r>
        <w:t>有开发人员预置的歌曲</w:t>
      </w:r>
      <w:r>
        <w:rPr>
          <w:rFonts w:hint="eastAsia"/>
        </w:rPr>
        <w:t>，点击任意一首曲目都可以游戏。点击一首曲目会提供三个难度供玩家选择，选择一个难度可开始游戏。</w:t>
      </w:r>
    </w:p>
    <w:p w:rsidR="00C64926" w:rsidRDefault="00C64926" w:rsidP="00C64926">
      <w:r>
        <w:rPr>
          <w:b/>
        </w:rPr>
        <w:t>游戏</w:t>
      </w:r>
      <w:r w:rsidRPr="00C64926">
        <w:rPr>
          <w:b/>
        </w:rPr>
        <w:t>难度</w:t>
      </w:r>
      <w:r w:rsidRPr="00C64926">
        <w:rPr>
          <w:rFonts w:hint="eastAsia"/>
          <w:b/>
        </w:rPr>
        <w:t>：</w:t>
      </w:r>
      <w:r>
        <w:t>有简单</w:t>
      </w:r>
      <w:r>
        <w:rPr>
          <w:rFonts w:hint="eastAsia"/>
        </w:rPr>
        <w:t>、</w:t>
      </w:r>
      <w:r>
        <w:t>中等</w:t>
      </w:r>
      <w:r>
        <w:rPr>
          <w:rFonts w:hint="eastAsia"/>
        </w:rPr>
        <w:t>、</w:t>
      </w:r>
      <w:r>
        <w:t>困难三个难度</w:t>
      </w:r>
      <w:r>
        <w:rPr>
          <w:rFonts w:hint="eastAsia"/>
        </w:rPr>
        <w:t>，</w:t>
      </w:r>
      <w:r>
        <w:t>游戏的节奏会随着难度的递增而增加</w:t>
      </w:r>
      <w:r>
        <w:rPr>
          <w:rFonts w:hint="eastAsia"/>
        </w:rPr>
        <w:t>，</w:t>
      </w:r>
      <w:r>
        <w:t>玩家在难度难度更高的游戏里可以得到更高的分数</w:t>
      </w:r>
      <w:r>
        <w:rPr>
          <w:rFonts w:hint="eastAsia"/>
        </w:rPr>
        <w:t>：相同音符，</w:t>
      </w:r>
      <w:r>
        <w:t>相同的点击在难度更高的游戏里得分更高</w:t>
      </w:r>
      <w:r>
        <w:rPr>
          <w:rFonts w:hint="eastAsia"/>
        </w:rPr>
        <w:t>。</w:t>
      </w:r>
      <w:r>
        <w:t>相应的</w:t>
      </w:r>
      <w:r>
        <w:rPr>
          <w:rFonts w:hint="eastAsia"/>
        </w:rPr>
        <w:t>，</w:t>
      </w:r>
      <w:r>
        <w:t>难度更高的满分更高</w:t>
      </w:r>
      <w:r>
        <w:rPr>
          <w:rFonts w:hint="eastAsia"/>
        </w:rPr>
        <w:t>。</w:t>
      </w:r>
    </w:p>
    <w:p w:rsidR="00C64926" w:rsidRDefault="00C64926" w:rsidP="00C64926">
      <w:r w:rsidRPr="00C64926">
        <w:rPr>
          <w:b/>
        </w:rPr>
        <w:t>暂停游戏</w:t>
      </w:r>
      <w:r w:rsidRPr="00C64926">
        <w:rPr>
          <w:rFonts w:hint="eastAsia"/>
          <w:b/>
        </w:rPr>
        <w:t>：</w:t>
      </w:r>
      <w:r>
        <w:t>在游戏的过程中可随时暂停</w:t>
      </w:r>
      <w:r>
        <w:rPr>
          <w:rFonts w:hint="eastAsia"/>
        </w:rPr>
        <w:t>，</w:t>
      </w:r>
      <w:r>
        <w:t>暂停界面有三个按钮</w:t>
      </w:r>
      <w:r>
        <w:rPr>
          <w:rFonts w:hint="eastAsia"/>
        </w:rPr>
        <w:t>：</w:t>
      </w:r>
      <w:r>
        <w:t>继续游戏</w:t>
      </w:r>
      <w:r>
        <w:rPr>
          <w:rFonts w:hint="eastAsia"/>
        </w:rPr>
        <w:t>，</w:t>
      </w:r>
      <w:r>
        <w:t>退出曲目</w:t>
      </w:r>
      <w:r>
        <w:rPr>
          <w:rFonts w:hint="eastAsia"/>
        </w:rPr>
        <w:t>，</w:t>
      </w:r>
      <w:r>
        <w:t>返回主界面</w:t>
      </w:r>
      <w:r>
        <w:rPr>
          <w:rFonts w:hint="eastAsia"/>
        </w:rPr>
        <w:t>。点击</w:t>
      </w:r>
      <w:r>
        <w:t>继续游戏</w:t>
      </w:r>
      <w:r>
        <w:rPr>
          <w:rFonts w:hint="eastAsia"/>
        </w:rPr>
        <w:t>，会回到游戏界面，有三秒的暂停时间给玩家反应，三秒计时完毕，则游戏继续。</w:t>
      </w:r>
    </w:p>
    <w:p w:rsidR="00C64926" w:rsidRDefault="00C64926" w:rsidP="00C64926">
      <w:r w:rsidRPr="00C64926">
        <w:rPr>
          <w:b/>
        </w:rPr>
        <w:t>积分榜</w:t>
      </w:r>
      <w:r w:rsidRPr="00C64926">
        <w:rPr>
          <w:rFonts w:hint="eastAsia"/>
          <w:b/>
        </w:rPr>
        <w:t>：</w:t>
      </w:r>
      <w:r>
        <w:rPr>
          <w:rFonts w:hint="eastAsia"/>
        </w:rPr>
        <w:t>会显示每个曲目最高得分，不会根据难度区分，即每一个曲目只会显示一个分数。</w:t>
      </w:r>
    </w:p>
    <w:p w:rsidR="00C64926" w:rsidRPr="00767153" w:rsidRDefault="00C64926" w:rsidP="00C64926">
      <w:pPr>
        <w:rPr>
          <w:rFonts w:hint="eastAsia"/>
        </w:rPr>
      </w:pPr>
      <w:r>
        <w:rPr>
          <w:rFonts w:hint="eastAsia"/>
        </w:rPr>
        <w:t>帮助手册：帮助手册会显示游戏的得分规则。</w:t>
      </w:r>
    </w:p>
    <w:p w:rsidR="00C64926" w:rsidRPr="00882268" w:rsidRDefault="00C64926" w:rsidP="00C64926">
      <w:pPr>
        <w:rPr>
          <w:rFonts w:hint="eastAsia"/>
        </w:rPr>
      </w:pPr>
    </w:p>
    <w:p w:rsidR="00C64926" w:rsidRPr="00C64926" w:rsidRDefault="00C64926" w:rsidP="00C64926">
      <w:pPr>
        <w:pStyle w:val="3"/>
      </w:pPr>
      <w:r>
        <w:rPr>
          <w:rFonts w:hint="eastAsia"/>
        </w:rPr>
        <w:lastRenderedPageBreak/>
        <w:t>3.3</w:t>
      </w:r>
      <w:r>
        <w:rPr>
          <w:rFonts w:hint="eastAsia"/>
        </w:rPr>
        <w:t>、测试规范</w:t>
      </w:r>
    </w:p>
    <w:tbl>
      <w:tblPr>
        <w:tblStyle w:val="a4"/>
        <w:tblW w:w="0" w:type="auto"/>
        <w:tblLook w:val="04A0" w:firstRow="1" w:lastRow="0" w:firstColumn="1" w:lastColumn="0" w:noHBand="0" w:noVBand="1"/>
      </w:tblPr>
      <w:tblGrid>
        <w:gridCol w:w="2765"/>
        <w:gridCol w:w="2765"/>
        <w:gridCol w:w="2766"/>
      </w:tblGrid>
      <w:tr w:rsidR="00C64926" w:rsidTr="00554BBB">
        <w:tc>
          <w:tcPr>
            <w:tcW w:w="2765" w:type="dxa"/>
          </w:tcPr>
          <w:p w:rsidR="00C64926" w:rsidRDefault="00C64926" w:rsidP="00554BBB">
            <w:r>
              <w:rPr>
                <w:rFonts w:hint="eastAsia"/>
              </w:rPr>
              <w:t>场景描述</w:t>
            </w:r>
          </w:p>
        </w:tc>
        <w:tc>
          <w:tcPr>
            <w:tcW w:w="2765" w:type="dxa"/>
          </w:tcPr>
          <w:p w:rsidR="00C64926" w:rsidRDefault="00C64926" w:rsidP="00554BBB">
            <w:r>
              <w:rPr>
                <w:rFonts w:hint="eastAsia"/>
              </w:rPr>
              <w:t>测试步骤</w:t>
            </w:r>
          </w:p>
        </w:tc>
        <w:tc>
          <w:tcPr>
            <w:tcW w:w="2766" w:type="dxa"/>
          </w:tcPr>
          <w:p w:rsidR="00C64926" w:rsidRDefault="00C64926" w:rsidP="00554BBB">
            <w:r>
              <w:rPr>
                <w:rFonts w:hint="eastAsia"/>
              </w:rPr>
              <w:t>期望结果</w:t>
            </w:r>
          </w:p>
        </w:tc>
      </w:tr>
      <w:tr w:rsidR="00C64926" w:rsidTr="00554BBB">
        <w:tc>
          <w:tcPr>
            <w:tcW w:w="2765" w:type="dxa"/>
          </w:tcPr>
          <w:p w:rsidR="00C64926" w:rsidRDefault="00C64926" w:rsidP="00554BBB">
            <w:r>
              <w:t>查看主界面的各个控件的位置设置得是否合理</w:t>
            </w:r>
          </w:p>
        </w:tc>
        <w:tc>
          <w:tcPr>
            <w:tcW w:w="2765" w:type="dxa"/>
          </w:tcPr>
          <w:p w:rsidR="00C64926" w:rsidRDefault="00C64926" w:rsidP="00554BBB"/>
        </w:tc>
        <w:tc>
          <w:tcPr>
            <w:tcW w:w="2766" w:type="dxa"/>
          </w:tcPr>
          <w:p w:rsidR="00C64926" w:rsidRDefault="00C64926" w:rsidP="00554BBB">
            <w:r>
              <w:t>一定时间的体验来改良</w:t>
            </w:r>
          </w:p>
        </w:tc>
      </w:tr>
      <w:tr w:rsidR="00C64926" w:rsidTr="00554BBB">
        <w:tc>
          <w:tcPr>
            <w:tcW w:w="2765" w:type="dxa"/>
          </w:tcPr>
          <w:p w:rsidR="00C64926" w:rsidRDefault="00C64926" w:rsidP="00554BBB">
            <w:r>
              <w:t>查看曲目按钮对应的是否是正确的曲目</w:t>
            </w:r>
          </w:p>
        </w:tc>
        <w:tc>
          <w:tcPr>
            <w:tcW w:w="2765" w:type="dxa"/>
          </w:tcPr>
          <w:p w:rsidR="00C64926" w:rsidRDefault="00C64926" w:rsidP="00554BBB">
            <w:r>
              <w:t>点击相应曲目</w:t>
            </w:r>
            <w:r>
              <w:rPr>
                <w:rFonts w:hint="eastAsia"/>
              </w:rPr>
              <w:t>，</w:t>
            </w:r>
            <w:r>
              <w:t>开始游戏</w:t>
            </w:r>
          </w:p>
        </w:tc>
        <w:tc>
          <w:tcPr>
            <w:tcW w:w="2766" w:type="dxa"/>
          </w:tcPr>
          <w:p w:rsidR="00C64926" w:rsidRDefault="00C64926" w:rsidP="00554BBB">
            <w:r>
              <w:rPr>
                <w:rFonts w:hint="eastAsia"/>
              </w:rPr>
              <w:t>每首曲目对应正确，且长度完整</w:t>
            </w:r>
          </w:p>
        </w:tc>
      </w:tr>
      <w:tr w:rsidR="00C64926" w:rsidTr="00554BBB">
        <w:tc>
          <w:tcPr>
            <w:tcW w:w="2765" w:type="dxa"/>
          </w:tcPr>
          <w:p w:rsidR="00C64926" w:rsidRDefault="00C64926" w:rsidP="00554BBB">
            <w:r>
              <w:rPr>
                <w:rFonts w:hint="eastAsia"/>
              </w:rPr>
              <w:t>查看帮助手册是否能打开</w:t>
            </w:r>
          </w:p>
        </w:tc>
        <w:tc>
          <w:tcPr>
            <w:tcW w:w="2765" w:type="dxa"/>
          </w:tcPr>
          <w:p w:rsidR="00C64926" w:rsidRDefault="00C64926" w:rsidP="00554BBB">
            <w:r>
              <w:rPr>
                <w:rFonts w:hint="eastAsia"/>
              </w:rPr>
              <w:t>点击帮助手册按钮</w:t>
            </w:r>
          </w:p>
        </w:tc>
        <w:tc>
          <w:tcPr>
            <w:tcW w:w="2766" w:type="dxa"/>
          </w:tcPr>
          <w:p w:rsidR="00C64926" w:rsidRDefault="00C64926" w:rsidP="00554BBB">
            <w:r>
              <w:rPr>
                <w:rFonts w:hint="eastAsia"/>
              </w:rPr>
              <w:t>帮助手册正常显示，且有关闭按钮来确保可以关闭</w:t>
            </w:r>
          </w:p>
        </w:tc>
      </w:tr>
      <w:tr w:rsidR="00C64926" w:rsidTr="00554BBB">
        <w:tc>
          <w:tcPr>
            <w:tcW w:w="2765" w:type="dxa"/>
          </w:tcPr>
          <w:p w:rsidR="00C64926" w:rsidRDefault="00C64926" w:rsidP="00554BBB">
            <w:r>
              <w:rPr>
                <w:rFonts w:hint="eastAsia"/>
              </w:rPr>
              <w:t>查看曲目是否全部显示</w:t>
            </w:r>
          </w:p>
        </w:tc>
        <w:tc>
          <w:tcPr>
            <w:tcW w:w="2765" w:type="dxa"/>
          </w:tcPr>
          <w:p w:rsidR="00C64926" w:rsidRDefault="00C64926" w:rsidP="00554BBB">
            <w:r>
              <w:rPr>
                <w:rFonts w:hint="eastAsia"/>
              </w:rPr>
              <w:t>浏览全部曲目</w:t>
            </w:r>
          </w:p>
        </w:tc>
        <w:tc>
          <w:tcPr>
            <w:tcW w:w="2766" w:type="dxa"/>
          </w:tcPr>
          <w:p w:rsidR="00C64926" w:rsidRDefault="00C64926" w:rsidP="00554BBB">
            <w:r>
              <w:rPr>
                <w:rFonts w:hint="eastAsia"/>
              </w:rPr>
              <w:t>游戏自带的曲目能全部显示</w:t>
            </w:r>
          </w:p>
        </w:tc>
      </w:tr>
      <w:tr w:rsidR="00C64926" w:rsidTr="00554BBB">
        <w:tc>
          <w:tcPr>
            <w:tcW w:w="2765" w:type="dxa"/>
          </w:tcPr>
          <w:p w:rsidR="00C64926" w:rsidRDefault="00C64926" w:rsidP="00554BBB">
            <w:r>
              <w:rPr>
                <w:rFonts w:hint="eastAsia"/>
              </w:rPr>
              <w:t>查看是否能选择难度</w:t>
            </w:r>
          </w:p>
        </w:tc>
        <w:tc>
          <w:tcPr>
            <w:tcW w:w="2765" w:type="dxa"/>
          </w:tcPr>
          <w:p w:rsidR="00C64926" w:rsidRDefault="00C64926" w:rsidP="00554BBB">
            <w:r>
              <w:rPr>
                <w:rFonts w:hint="eastAsia"/>
              </w:rPr>
              <w:t>随机点击一个曲目，弹出难度选择框，随机点击一个难度，开始游戏。同样操作测试另外两个难度是否能正常游戏</w:t>
            </w:r>
          </w:p>
        </w:tc>
        <w:tc>
          <w:tcPr>
            <w:tcW w:w="2766" w:type="dxa"/>
          </w:tcPr>
          <w:p w:rsidR="00C64926" w:rsidRDefault="00C64926" w:rsidP="00554BBB">
            <w:r>
              <w:rPr>
                <w:rFonts w:hint="eastAsia"/>
              </w:rPr>
              <w:t>所有难度都可以选择，正常进入游戏</w:t>
            </w:r>
          </w:p>
        </w:tc>
      </w:tr>
      <w:tr w:rsidR="00C64926" w:rsidTr="00554BBB">
        <w:tc>
          <w:tcPr>
            <w:tcW w:w="2765" w:type="dxa"/>
          </w:tcPr>
          <w:p w:rsidR="00C64926" w:rsidRDefault="00C64926" w:rsidP="00554BBB">
            <w:r>
              <w:rPr>
                <w:rFonts w:hint="eastAsia"/>
              </w:rPr>
              <w:t>查看曲目难度是否对应</w:t>
            </w:r>
          </w:p>
        </w:tc>
        <w:tc>
          <w:tcPr>
            <w:tcW w:w="2765" w:type="dxa"/>
          </w:tcPr>
          <w:p w:rsidR="00C64926" w:rsidRDefault="00C64926" w:rsidP="00554BBB">
            <w:r>
              <w:rPr>
                <w:rFonts w:hint="eastAsia"/>
              </w:rPr>
              <w:t>任意一个曲目，依次选择简单，中等，困难三种难度进入游戏体验</w:t>
            </w:r>
          </w:p>
        </w:tc>
        <w:tc>
          <w:tcPr>
            <w:tcW w:w="2766" w:type="dxa"/>
          </w:tcPr>
          <w:p w:rsidR="00C64926" w:rsidRDefault="00C64926" w:rsidP="00554BBB">
            <w:r>
              <w:rPr>
                <w:rFonts w:hint="eastAsia"/>
              </w:rPr>
              <w:t>体验到简单到困难三个难度的游戏点击数增多，点击难度增大。</w:t>
            </w:r>
          </w:p>
        </w:tc>
      </w:tr>
      <w:tr w:rsidR="00C64926" w:rsidTr="00554BBB">
        <w:tc>
          <w:tcPr>
            <w:tcW w:w="2765" w:type="dxa"/>
          </w:tcPr>
          <w:p w:rsidR="00C64926" w:rsidRDefault="00C64926" w:rsidP="00554BBB">
            <w:r>
              <w:rPr>
                <w:rFonts w:hint="eastAsia"/>
              </w:rPr>
              <w:t>查看游戏是否能暂停，继续游戏是否会有等待时间</w:t>
            </w:r>
          </w:p>
        </w:tc>
        <w:tc>
          <w:tcPr>
            <w:tcW w:w="2765" w:type="dxa"/>
          </w:tcPr>
          <w:p w:rsidR="00C64926" w:rsidRDefault="00C64926" w:rsidP="00554BBB">
            <w:r>
              <w:rPr>
                <w:rFonts w:hint="eastAsia"/>
              </w:rPr>
              <w:t>进入游戏，点击暂停按钮</w:t>
            </w:r>
          </w:p>
        </w:tc>
        <w:tc>
          <w:tcPr>
            <w:tcW w:w="2766" w:type="dxa"/>
          </w:tcPr>
          <w:p w:rsidR="00C64926" w:rsidRDefault="00C64926" w:rsidP="00554BBB">
            <w:r>
              <w:rPr>
                <w:rFonts w:hint="eastAsia"/>
              </w:rPr>
              <w:t>游戏暂停，点击继续游戏，暂停三秒，游戏按照断点继续进行</w:t>
            </w:r>
          </w:p>
        </w:tc>
      </w:tr>
      <w:tr w:rsidR="00C64926" w:rsidTr="00554BBB">
        <w:tc>
          <w:tcPr>
            <w:tcW w:w="2765" w:type="dxa"/>
          </w:tcPr>
          <w:p w:rsidR="00C64926" w:rsidRDefault="00C64926" w:rsidP="00554BBB">
            <w:r>
              <w:rPr>
                <w:rFonts w:hint="eastAsia"/>
              </w:rPr>
              <w:t>查看积分系统是否正常</w:t>
            </w:r>
          </w:p>
        </w:tc>
        <w:tc>
          <w:tcPr>
            <w:tcW w:w="2765" w:type="dxa"/>
          </w:tcPr>
          <w:p w:rsidR="00C64926" w:rsidRDefault="00C64926" w:rsidP="00554BBB">
            <w:r>
              <w:rPr>
                <w:rFonts w:hint="eastAsia"/>
              </w:rPr>
              <w:t>进入游戏，完成一个曲目（没有达到失误上限次数，或中途结束退出）</w:t>
            </w:r>
          </w:p>
        </w:tc>
        <w:tc>
          <w:tcPr>
            <w:tcW w:w="2766" w:type="dxa"/>
          </w:tcPr>
          <w:p w:rsidR="00C64926" w:rsidRDefault="00C64926" w:rsidP="00554BBB">
            <w:r>
              <w:rPr>
                <w:rFonts w:hint="eastAsia"/>
              </w:rPr>
              <w:t>正常显示分数，回到主界面，积分榜更新</w:t>
            </w:r>
          </w:p>
        </w:tc>
      </w:tr>
      <w:tr w:rsidR="00C64926" w:rsidTr="00554BBB">
        <w:tc>
          <w:tcPr>
            <w:tcW w:w="2765" w:type="dxa"/>
          </w:tcPr>
          <w:p w:rsidR="00C64926" w:rsidRDefault="00C64926" w:rsidP="00554BBB">
            <w:r>
              <w:rPr>
                <w:rFonts w:hint="eastAsia"/>
              </w:rPr>
              <w:t>查看积分榜是否有记忆功能</w:t>
            </w:r>
          </w:p>
        </w:tc>
        <w:tc>
          <w:tcPr>
            <w:tcW w:w="2765" w:type="dxa"/>
          </w:tcPr>
          <w:p w:rsidR="00C64926" w:rsidRDefault="00C64926" w:rsidP="00554BBB">
            <w:r>
              <w:rPr>
                <w:rFonts w:hint="eastAsia"/>
              </w:rPr>
              <w:t>完成一局游戏，积分榜分数更新，退出游戏，然后重新打开</w:t>
            </w:r>
          </w:p>
        </w:tc>
        <w:tc>
          <w:tcPr>
            <w:tcW w:w="2766" w:type="dxa"/>
          </w:tcPr>
          <w:p w:rsidR="00C64926" w:rsidRDefault="00C64926" w:rsidP="00554BBB">
            <w:r>
              <w:rPr>
                <w:rFonts w:hint="eastAsia"/>
              </w:rPr>
              <w:t>积分榜分数依旧正常显示</w:t>
            </w:r>
          </w:p>
        </w:tc>
      </w:tr>
    </w:tbl>
    <w:p w:rsidR="00C64926" w:rsidRDefault="00C64926" w:rsidP="00C64926">
      <w:pPr>
        <w:pStyle w:val="3"/>
      </w:pPr>
      <w:r>
        <w:rPr>
          <w:rFonts w:hint="eastAsia"/>
        </w:rPr>
        <w:t>3.4</w:t>
      </w:r>
      <w:r>
        <w:rPr>
          <w:rFonts w:hint="eastAsia"/>
        </w:rPr>
        <w:t>、开发日程表</w:t>
      </w:r>
    </w:p>
    <w:tbl>
      <w:tblPr>
        <w:tblStyle w:val="a4"/>
        <w:tblpPr w:leftFromText="180" w:rightFromText="180" w:vertAnchor="text" w:horzAnchor="margin" w:tblpY="722"/>
        <w:tblW w:w="0" w:type="auto"/>
        <w:tblLook w:val="04A0" w:firstRow="1" w:lastRow="0" w:firstColumn="1" w:lastColumn="0" w:noHBand="0" w:noVBand="1"/>
      </w:tblPr>
      <w:tblGrid>
        <w:gridCol w:w="2547"/>
        <w:gridCol w:w="2551"/>
      </w:tblGrid>
      <w:tr w:rsidR="00C64926" w:rsidTr="00554BBB">
        <w:tc>
          <w:tcPr>
            <w:tcW w:w="2547" w:type="dxa"/>
          </w:tcPr>
          <w:p w:rsidR="00C64926" w:rsidRDefault="00C64926" w:rsidP="00554BBB">
            <w:r>
              <w:rPr>
                <w:rFonts w:hint="eastAsia"/>
              </w:rPr>
              <w:t>第</w:t>
            </w:r>
            <w:r>
              <w:rPr>
                <w:rFonts w:hint="eastAsia"/>
              </w:rPr>
              <w:t>4-6</w:t>
            </w:r>
            <w:r>
              <w:rPr>
                <w:rFonts w:hint="eastAsia"/>
              </w:rPr>
              <w:t>周</w:t>
            </w:r>
          </w:p>
        </w:tc>
        <w:tc>
          <w:tcPr>
            <w:tcW w:w="2551" w:type="dxa"/>
          </w:tcPr>
          <w:p w:rsidR="00C64926" w:rsidRDefault="00C64926" w:rsidP="00554BBB">
            <w:r>
              <w:rPr>
                <w:rFonts w:hint="eastAsia"/>
              </w:rPr>
              <w:t>方案设计</w:t>
            </w:r>
          </w:p>
        </w:tc>
      </w:tr>
      <w:tr w:rsidR="00C64926" w:rsidTr="00554BBB">
        <w:tc>
          <w:tcPr>
            <w:tcW w:w="2547" w:type="dxa"/>
          </w:tcPr>
          <w:p w:rsidR="00C64926" w:rsidRDefault="00C64926" w:rsidP="00554BBB">
            <w:r>
              <w:rPr>
                <w:rFonts w:hint="eastAsia"/>
              </w:rPr>
              <w:t>第</w:t>
            </w:r>
            <w:r>
              <w:rPr>
                <w:rFonts w:hint="eastAsia"/>
              </w:rPr>
              <w:t>7</w:t>
            </w:r>
            <w:r>
              <w:t>-9</w:t>
            </w:r>
            <w:r>
              <w:t>周</w:t>
            </w:r>
          </w:p>
        </w:tc>
        <w:tc>
          <w:tcPr>
            <w:tcW w:w="2551" w:type="dxa"/>
          </w:tcPr>
          <w:p w:rsidR="00C64926" w:rsidRDefault="00C64926" w:rsidP="00554BBB">
            <w:r>
              <w:rPr>
                <w:rFonts w:hint="eastAsia"/>
              </w:rPr>
              <w:t>用户流程设计、</w:t>
            </w:r>
            <w:r>
              <w:rPr>
                <w:rFonts w:hint="eastAsia"/>
              </w:rPr>
              <w:t>UI</w:t>
            </w:r>
            <w:r>
              <w:rPr>
                <w:rFonts w:hint="eastAsia"/>
              </w:rPr>
              <w:t>设计</w:t>
            </w:r>
          </w:p>
        </w:tc>
      </w:tr>
      <w:tr w:rsidR="00C64926" w:rsidTr="00554BBB">
        <w:tc>
          <w:tcPr>
            <w:tcW w:w="2547" w:type="dxa"/>
          </w:tcPr>
          <w:p w:rsidR="00C64926" w:rsidRDefault="00C64926" w:rsidP="00554BBB">
            <w:r>
              <w:rPr>
                <w:rFonts w:hint="eastAsia"/>
              </w:rPr>
              <w:t>第</w:t>
            </w:r>
            <w:r>
              <w:rPr>
                <w:rFonts w:hint="eastAsia"/>
              </w:rPr>
              <w:t>10-</w:t>
            </w:r>
            <w:r>
              <w:t>14</w:t>
            </w:r>
            <w:r>
              <w:t>周</w:t>
            </w:r>
          </w:p>
        </w:tc>
        <w:tc>
          <w:tcPr>
            <w:tcW w:w="2551" w:type="dxa"/>
          </w:tcPr>
          <w:p w:rsidR="00C64926" w:rsidRDefault="00C64926" w:rsidP="00554BBB">
            <w:r>
              <w:rPr>
                <w:rFonts w:hint="eastAsia"/>
              </w:rPr>
              <w:t>完成代码设计</w:t>
            </w:r>
          </w:p>
        </w:tc>
      </w:tr>
      <w:tr w:rsidR="00C64926" w:rsidTr="00554BBB">
        <w:tc>
          <w:tcPr>
            <w:tcW w:w="2547" w:type="dxa"/>
          </w:tcPr>
          <w:p w:rsidR="00C64926" w:rsidRDefault="00C64926" w:rsidP="00554BBB">
            <w:r>
              <w:rPr>
                <w:rFonts w:hint="eastAsia"/>
              </w:rPr>
              <w:t>第</w:t>
            </w:r>
            <w:r>
              <w:rPr>
                <w:rFonts w:hint="eastAsia"/>
              </w:rPr>
              <w:t>1</w:t>
            </w:r>
            <w:r>
              <w:t>5-16</w:t>
            </w:r>
            <w:r>
              <w:t>周</w:t>
            </w:r>
          </w:p>
        </w:tc>
        <w:tc>
          <w:tcPr>
            <w:tcW w:w="2551" w:type="dxa"/>
          </w:tcPr>
          <w:p w:rsidR="00C64926" w:rsidRDefault="00C64926" w:rsidP="00554BBB">
            <w:r>
              <w:rPr>
                <w:rFonts w:hint="eastAsia"/>
              </w:rPr>
              <w:t>系统测试、运营，完善代码</w:t>
            </w:r>
          </w:p>
        </w:tc>
      </w:tr>
      <w:tr w:rsidR="00C64926" w:rsidTr="00554BBB">
        <w:tc>
          <w:tcPr>
            <w:tcW w:w="2547" w:type="dxa"/>
          </w:tcPr>
          <w:p w:rsidR="00C64926" w:rsidRDefault="00C64926" w:rsidP="00554BBB">
            <w:r>
              <w:rPr>
                <w:rFonts w:hint="eastAsia"/>
              </w:rPr>
              <w:t>第</w:t>
            </w:r>
            <w:r>
              <w:rPr>
                <w:rFonts w:hint="eastAsia"/>
              </w:rPr>
              <w:t>17</w:t>
            </w:r>
            <w:r>
              <w:rPr>
                <w:rFonts w:hint="eastAsia"/>
              </w:rPr>
              <w:t>周</w:t>
            </w:r>
          </w:p>
        </w:tc>
        <w:tc>
          <w:tcPr>
            <w:tcW w:w="2551" w:type="dxa"/>
          </w:tcPr>
          <w:p w:rsidR="00C64926" w:rsidRDefault="00C64926" w:rsidP="00554BBB">
            <w:r>
              <w:rPr>
                <w:rFonts w:hint="eastAsia"/>
              </w:rPr>
              <w:t>做好答辩准备</w:t>
            </w:r>
          </w:p>
        </w:tc>
      </w:tr>
    </w:tbl>
    <w:p w:rsidR="00C64926" w:rsidRDefault="00C64926" w:rsidP="00C64926"/>
    <w:p w:rsidR="00C64926" w:rsidRDefault="00C64926" w:rsidP="00C64926"/>
    <w:p w:rsidR="00C64926" w:rsidRDefault="00C64926" w:rsidP="00C64926"/>
    <w:p w:rsidR="00C64926" w:rsidRDefault="00C64926" w:rsidP="00C64926"/>
    <w:p w:rsidR="00C64926" w:rsidRDefault="00C64926" w:rsidP="00C64926"/>
    <w:p w:rsidR="00C64926" w:rsidRDefault="00C64926" w:rsidP="00C64926"/>
    <w:p w:rsidR="00C64926" w:rsidRPr="00C64926" w:rsidRDefault="00C64926" w:rsidP="00C64926">
      <w:pPr>
        <w:rPr>
          <w:rFonts w:hint="eastAsia"/>
        </w:rPr>
      </w:pPr>
    </w:p>
    <w:p w:rsidR="00C64926" w:rsidRPr="00C64926" w:rsidRDefault="00C64926" w:rsidP="00C64926">
      <w:pPr>
        <w:rPr>
          <w:rFonts w:hint="eastAsia"/>
        </w:rPr>
      </w:pPr>
    </w:p>
    <w:p w:rsidR="00CC3BD8" w:rsidRDefault="004F601E">
      <w:pPr>
        <w:pStyle w:val="2"/>
      </w:pPr>
      <w:r>
        <w:rPr>
          <w:rFonts w:hint="eastAsia"/>
        </w:rPr>
        <w:lastRenderedPageBreak/>
        <w:t>4</w:t>
      </w:r>
      <w:r>
        <w:rPr>
          <w:rFonts w:hint="eastAsia"/>
        </w:rPr>
        <w:t>、技术解决方案</w:t>
      </w:r>
    </w:p>
    <w:p w:rsidR="00CC3BD8" w:rsidRDefault="004F601E">
      <w:pPr>
        <w:pStyle w:val="3"/>
      </w:pPr>
      <w:r>
        <w:rPr>
          <w:rFonts w:hint="eastAsia"/>
        </w:rPr>
        <w:t>难点</w:t>
      </w:r>
      <w:r>
        <w:rPr>
          <w:rFonts w:hint="eastAsia"/>
        </w:rPr>
        <w:t>1</w:t>
      </w:r>
      <w:r>
        <w:rPr>
          <w:rFonts w:hint="eastAsia"/>
        </w:rPr>
        <w:t>：下落式触摸的实现</w:t>
      </w:r>
    </w:p>
    <w:p w:rsidR="00CC3BD8" w:rsidRDefault="004F601E">
      <w:r>
        <w:rPr>
          <w:rFonts w:hint="eastAsia"/>
        </w:rPr>
        <w:t>解决方案：可以通过学习和掌握相关的</w:t>
      </w:r>
      <w:r>
        <w:rPr>
          <w:rFonts w:hint="eastAsia"/>
        </w:rPr>
        <w:t>Unity3D</w:t>
      </w:r>
      <w:r>
        <w:rPr>
          <w:rFonts w:hint="eastAsia"/>
        </w:rPr>
        <w:t>的技术，根据</w:t>
      </w:r>
      <w:r>
        <w:rPr>
          <w:rFonts w:hint="eastAsia"/>
        </w:rPr>
        <w:t>Unity3D</w:t>
      </w:r>
      <w:r>
        <w:rPr>
          <w:rFonts w:hint="eastAsia"/>
        </w:rPr>
        <w:t>的一些工具包来实现可视化和实时动画的修过，从而实现下落式触摸的效果。</w:t>
      </w:r>
    </w:p>
    <w:p w:rsidR="00CC3BD8" w:rsidRDefault="00CC3BD8"/>
    <w:p w:rsidR="00CC3BD8" w:rsidRDefault="004F601E">
      <w:pPr>
        <w:pStyle w:val="3"/>
      </w:pPr>
      <w:r>
        <w:rPr>
          <w:rFonts w:hint="eastAsia"/>
        </w:rPr>
        <w:t>难点</w:t>
      </w:r>
      <w:r>
        <w:rPr>
          <w:rFonts w:hint="eastAsia"/>
        </w:rPr>
        <w:t>2</w:t>
      </w:r>
      <w:r>
        <w:rPr>
          <w:rFonts w:hint="eastAsia"/>
        </w:rPr>
        <w:t>：歌曲打击点的</w:t>
      </w:r>
      <w:r>
        <w:rPr>
          <w:rFonts w:hint="eastAsia"/>
        </w:rPr>
        <w:t>判断</w:t>
      </w:r>
    </w:p>
    <w:p w:rsidR="00CC3BD8" w:rsidRDefault="004F601E">
      <w:r>
        <w:rPr>
          <w:rFonts w:hint="eastAsia"/>
        </w:rPr>
        <w:t>解决方案：歌曲的打击点就是那些要玩家触摸按压屏幕的按键或者滑动条等。打击点的实现可以通过自制谱的方式，导入我们想要玩（实现效果）的歌曲。</w:t>
      </w:r>
    </w:p>
    <w:p w:rsidR="00CC3BD8" w:rsidRDefault="00CC3BD8"/>
    <w:p w:rsidR="00CC3BD8" w:rsidRDefault="004F601E">
      <w:pPr>
        <w:pStyle w:val="3"/>
      </w:pPr>
      <w:r>
        <w:rPr>
          <w:rFonts w:hint="eastAsia"/>
        </w:rPr>
        <w:t>难点</w:t>
      </w:r>
      <w:r>
        <w:rPr>
          <w:rFonts w:hint="eastAsia"/>
        </w:rPr>
        <w:t>3</w:t>
      </w:r>
      <w:r>
        <w:rPr>
          <w:rFonts w:hint="eastAsia"/>
        </w:rPr>
        <w:t>：玩家的成绩的判断与展示</w:t>
      </w:r>
    </w:p>
    <w:p w:rsidR="00CC3BD8" w:rsidRDefault="004F601E">
      <w:r>
        <w:rPr>
          <w:rFonts w:hint="eastAsia"/>
        </w:rPr>
        <w:t>解决方案：首先给游戏的最终成绩划分出几个等级：</w:t>
      </w:r>
      <w:r>
        <w:rPr>
          <w:rFonts w:hint="eastAsia"/>
        </w:rPr>
        <w:t>SSS</w:t>
      </w:r>
      <w:r>
        <w:rPr>
          <w:rFonts w:hint="eastAsia"/>
        </w:rPr>
        <w:t>、</w:t>
      </w:r>
      <w:r>
        <w:rPr>
          <w:rFonts w:hint="eastAsia"/>
        </w:rPr>
        <w:t>SS</w:t>
      </w:r>
      <w:r>
        <w:rPr>
          <w:rFonts w:hint="eastAsia"/>
        </w:rPr>
        <w:t>、</w:t>
      </w:r>
      <w:r>
        <w:rPr>
          <w:rFonts w:hint="eastAsia"/>
        </w:rPr>
        <w:t>S</w:t>
      </w:r>
      <w:r>
        <w:rPr>
          <w:rFonts w:hint="eastAsia"/>
        </w:rPr>
        <w:t>等；再判断玩家每次按压对应的打击点的每次得分：</w:t>
      </w:r>
      <w:r>
        <w:rPr>
          <w:rFonts w:hint="eastAsia"/>
        </w:rPr>
        <w:t>perfect</w:t>
      </w:r>
      <w:r>
        <w:rPr>
          <w:rFonts w:hint="eastAsia"/>
        </w:rPr>
        <w:t>、</w:t>
      </w:r>
      <w:r>
        <w:rPr>
          <w:rFonts w:hint="eastAsia"/>
        </w:rPr>
        <w:t>great</w:t>
      </w:r>
      <w:r>
        <w:rPr>
          <w:rFonts w:hint="eastAsia"/>
        </w:rPr>
        <w:t>等，每次得分可以通过判断玩家每次是否及时按、是否全按完等来判定。</w:t>
      </w:r>
    </w:p>
    <w:p w:rsidR="00CC3BD8" w:rsidRDefault="00CC3BD8"/>
    <w:p w:rsidR="00CC3BD8" w:rsidRDefault="004F601E">
      <w:pPr>
        <w:pStyle w:val="2"/>
      </w:pPr>
      <w:r>
        <w:rPr>
          <w:rFonts w:hint="eastAsia"/>
        </w:rPr>
        <w:t>5</w:t>
      </w:r>
      <w:r>
        <w:rPr>
          <w:rFonts w:hint="eastAsia"/>
        </w:rPr>
        <w:t>、推广方案</w:t>
      </w:r>
    </w:p>
    <w:p w:rsidR="00CC3BD8" w:rsidRDefault="004F601E">
      <w:pPr>
        <w:rPr>
          <w:rStyle w:val="3Char"/>
        </w:rPr>
      </w:pPr>
      <w:r>
        <w:rPr>
          <w:rStyle w:val="3Char"/>
          <w:rFonts w:hint="eastAsia"/>
        </w:rPr>
        <w:t>5.1</w:t>
      </w:r>
      <w:r>
        <w:rPr>
          <w:rStyle w:val="3Char"/>
          <w:rFonts w:hint="eastAsia"/>
        </w:rPr>
        <w:t>、产品上架</w:t>
      </w:r>
    </w:p>
    <w:p w:rsidR="00CC3BD8" w:rsidRDefault="004F601E">
      <w:pPr>
        <w:ind w:firstLine="420"/>
      </w:pPr>
      <w:r>
        <w:rPr>
          <w:rFonts w:hint="eastAsia"/>
        </w:rPr>
        <w:t>产品完成后，可以在一些应用商店注册开发者，然后上传我们的</w:t>
      </w:r>
      <w:r>
        <w:rPr>
          <w:rFonts w:hint="eastAsia"/>
        </w:rPr>
        <w:t>app</w:t>
      </w:r>
      <w:r>
        <w:rPr>
          <w:rFonts w:hint="eastAsia"/>
        </w:rPr>
        <w:t>到对应的应用商店上。利用应用商店用户量大的特点来提高我们</w:t>
      </w:r>
      <w:r>
        <w:rPr>
          <w:rFonts w:hint="eastAsia"/>
        </w:rPr>
        <w:t>app</w:t>
      </w:r>
      <w:r>
        <w:rPr>
          <w:rFonts w:hint="eastAsia"/>
        </w:rPr>
        <w:t>的安装量和使用量，同时可以通过商店下的一些评论和反馈来完善我们的</w:t>
      </w:r>
      <w:r>
        <w:rPr>
          <w:rFonts w:hint="eastAsia"/>
        </w:rPr>
        <w:t>app</w:t>
      </w:r>
      <w:r>
        <w:rPr>
          <w:rFonts w:hint="eastAsia"/>
        </w:rPr>
        <w:t>，以达到更好的用户体验。目前对开发者较友好的应用商店有酷安，酷安里面的很多用户都是一些开发者，里面有很好的体验讨论和开发经验分享，可以很好的便于我们</w:t>
      </w:r>
      <w:r>
        <w:rPr>
          <w:rFonts w:hint="eastAsia"/>
        </w:rPr>
        <w:t>app</w:t>
      </w:r>
      <w:r>
        <w:rPr>
          <w:rFonts w:hint="eastAsia"/>
        </w:rPr>
        <w:t>的推广和我们开发技术的提高。</w:t>
      </w:r>
    </w:p>
    <w:p w:rsidR="00CC3BD8" w:rsidRDefault="00CC3BD8"/>
    <w:p w:rsidR="00CC3BD8" w:rsidRDefault="004F601E">
      <w:pPr>
        <w:pStyle w:val="3"/>
      </w:pPr>
      <w:r>
        <w:rPr>
          <w:rFonts w:hint="eastAsia"/>
        </w:rPr>
        <w:t>5.2</w:t>
      </w:r>
      <w:r>
        <w:rPr>
          <w:rFonts w:hint="eastAsia"/>
        </w:rPr>
        <w:t>、进一步推广</w:t>
      </w:r>
    </w:p>
    <w:p w:rsidR="00CC3BD8" w:rsidRDefault="004F601E">
      <w:pPr>
        <w:ind w:firstLine="420"/>
      </w:pPr>
      <w:r>
        <w:rPr>
          <w:rFonts w:hint="eastAsia"/>
        </w:rPr>
        <w:t>在应用商店上的推广，效果的好不好我们</w:t>
      </w:r>
      <w:r>
        <w:rPr>
          <w:rFonts w:hint="eastAsia"/>
        </w:rPr>
        <w:t>app</w:t>
      </w:r>
      <w:r>
        <w:rPr>
          <w:rFonts w:hint="eastAsia"/>
        </w:rPr>
        <w:t>的热度和评分相关，有时候很难被用户发现，进而影响安装量和使用量，这个就有点被动的意味了，因此，我们可以通过主动的方式来打广告，比如说和微信公众号、头条号等合作，让他们帮我们发表一些关于我们</w:t>
      </w:r>
      <w:r>
        <w:rPr>
          <w:rFonts w:hint="eastAsia"/>
        </w:rPr>
        <w:t>app</w:t>
      </w:r>
      <w:r>
        <w:rPr>
          <w:rFonts w:hint="eastAsia"/>
        </w:rPr>
        <w:t>的文章，主动的吸引用户，可以更好的推广。</w:t>
      </w:r>
    </w:p>
    <w:p w:rsidR="00CC3BD8" w:rsidRDefault="00CC3BD8"/>
    <w:p w:rsidR="00CC3BD8" w:rsidRDefault="00CC3BD8"/>
    <w:p w:rsidR="00CC3BD8" w:rsidRDefault="004F601E">
      <w:pPr>
        <w:pStyle w:val="2"/>
      </w:pPr>
      <w:r>
        <w:rPr>
          <w:rFonts w:hint="eastAsia"/>
        </w:rPr>
        <w:lastRenderedPageBreak/>
        <w:t>6</w:t>
      </w:r>
      <w:r>
        <w:rPr>
          <w:rFonts w:hint="eastAsia"/>
        </w:rPr>
        <w:t>、运营规划书</w:t>
      </w:r>
    </w:p>
    <w:p w:rsidR="00CC3BD8" w:rsidRDefault="00CC3BD8"/>
    <w:p w:rsidR="00CC3BD8" w:rsidRDefault="00CC3BD8"/>
    <w:p w:rsidR="00CC3BD8" w:rsidRDefault="004F601E">
      <w:pPr>
        <w:pStyle w:val="3"/>
      </w:pPr>
      <w:r>
        <w:rPr>
          <w:rFonts w:hint="eastAsia"/>
        </w:rPr>
        <w:t>6.1</w:t>
      </w:r>
      <w:r>
        <w:rPr>
          <w:rFonts w:hint="eastAsia"/>
        </w:rPr>
        <w:t>、项目产品介绍</w:t>
      </w:r>
    </w:p>
    <w:p w:rsidR="00CC3BD8" w:rsidRDefault="004F601E">
      <w:pPr>
        <w:ind w:firstLine="420"/>
      </w:pPr>
      <w:r>
        <w:rPr>
          <w:rFonts w:hint="eastAsia"/>
        </w:rPr>
        <w:t>我们项目的产品是一个休闲益智、体验节拍和感受音乐的</w:t>
      </w:r>
      <w:r>
        <w:rPr>
          <w:rFonts w:hint="eastAsia"/>
        </w:rPr>
        <w:t>app</w:t>
      </w:r>
      <w:r>
        <w:rPr>
          <w:rFonts w:hint="eastAsia"/>
        </w:rPr>
        <w:t>。随着时代的飞速发展，生活节奏日益加快，能够好好静下心来体验一下平静的快乐依然成为人们的向往，我们的产品就是为用户提供一个休闲的平台</w:t>
      </w:r>
      <w:r>
        <w:rPr>
          <w:rFonts w:hint="eastAsia"/>
        </w:rPr>
        <w:t>，与音乐互动，随节奏放松。</w:t>
      </w:r>
    </w:p>
    <w:p w:rsidR="00CC3BD8" w:rsidRDefault="00CC3BD8"/>
    <w:p w:rsidR="00CC3BD8" w:rsidRDefault="004F601E">
      <w:pPr>
        <w:pStyle w:val="3"/>
      </w:pPr>
      <w:r>
        <w:rPr>
          <w:rFonts w:hint="eastAsia"/>
        </w:rPr>
        <w:t>6.2</w:t>
      </w:r>
      <w:r>
        <w:rPr>
          <w:rFonts w:hint="eastAsia"/>
        </w:rPr>
        <w:t>、项目团队</w:t>
      </w:r>
    </w:p>
    <w:tbl>
      <w:tblPr>
        <w:tblStyle w:val="a4"/>
        <w:tblW w:w="8522" w:type="dxa"/>
        <w:tblLayout w:type="fixed"/>
        <w:tblLook w:val="04A0" w:firstRow="1" w:lastRow="0" w:firstColumn="1" w:lastColumn="0" w:noHBand="0" w:noVBand="1"/>
      </w:tblPr>
      <w:tblGrid>
        <w:gridCol w:w="2840"/>
        <w:gridCol w:w="2841"/>
        <w:gridCol w:w="2841"/>
      </w:tblGrid>
      <w:tr w:rsidR="00CC3BD8">
        <w:tc>
          <w:tcPr>
            <w:tcW w:w="2840" w:type="dxa"/>
          </w:tcPr>
          <w:p w:rsidR="00CC3BD8" w:rsidRDefault="004F601E">
            <w:r>
              <w:rPr>
                <w:rFonts w:hint="eastAsia"/>
              </w:rPr>
              <w:t>姓名</w:t>
            </w:r>
          </w:p>
        </w:tc>
        <w:tc>
          <w:tcPr>
            <w:tcW w:w="2841" w:type="dxa"/>
          </w:tcPr>
          <w:p w:rsidR="00CC3BD8" w:rsidRDefault="004F601E">
            <w:r>
              <w:rPr>
                <w:rFonts w:hint="eastAsia"/>
              </w:rPr>
              <w:t>主要职责</w:t>
            </w:r>
          </w:p>
        </w:tc>
        <w:tc>
          <w:tcPr>
            <w:tcW w:w="2841" w:type="dxa"/>
          </w:tcPr>
          <w:p w:rsidR="00CC3BD8" w:rsidRDefault="004F601E">
            <w:r>
              <w:rPr>
                <w:rFonts w:hint="eastAsia"/>
              </w:rPr>
              <w:t>支持</w:t>
            </w:r>
          </w:p>
        </w:tc>
      </w:tr>
      <w:tr w:rsidR="00CC3BD8">
        <w:tc>
          <w:tcPr>
            <w:tcW w:w="2840" w:type="dxa"/>
          </w:tcPr>
          <w:p w:rsidR="00CC3BD8" w:rsidRDefault="004F601E">
            <w:r>
              <w:rPr>
                <w:rFonts w:hint="eastAsia"/>
              </w:rPr>
              <w:t>黎梓骏</w:t>
            </w:r>
          </w:p>
        </w:tc>
        <w:tc>
          <w:tcPr>
            <w:tcW w:w="2841" w:type="dxa"/>
          </w:tcPr>
          <w:p w:rsidR="00CC3BD8" w:rsidRDefault="004F601E">
            <w:r>
              <w:rPr>
                <w:rFonts w:hint="eastAsia"/>
              </w:rPr>
              <w:t>项目负责人、产品的设计、宣传运维</w:t>
            </w:r>
          </w:p>
        </w:tc>
        <w:tc>
          <w:tcPr>
            <w:tcW w:w="2841" w:type="dxa"/>
            <w:vMerge w:val="restart"/>
          </w:tcPr>
          <w:p w:rsidR="00CC3BD8" w:rsidRDefault="004F601E">
            <w:pPr>
              <w:numPr>
                <w:ilvl w:val="0"/>
                <w:numId w:val="1"/>
              </w:numPr>
            </w:pPr>
            <w:r>
              <w:rPr>
                <w:rFonts w:hint="eastAsia"/>
              </w:rPr>
              <w:t>团队成员之间配合完成各项工作要求</w:t>
            </w:r>
          </w:p>
          <w:p w:rsidR="00CC3BD8" w:rsidRDefault="004F601E">
            <w:pPr>
              <w:numPr>
                <w:ilvl w:val="0"/>
                <w:numId w:val="1"/>
              </w:numPr>
            </w:pPr>
            <w:r>
              <w:rPr>
                <w:rFonts w:hint="eastAsia"/>
              </w:rPr>
              <w:t>成员要主动积极学习相关知识点</w:t>
            </w:r>
          </w:p>
          <w:p w:rsidR="00CC3BD8" w:rsidRDefault="004F601E">
            <w:pPr>
              <w:numPr>
                <w:ilvl w:val="0"/>
                <w:numId w:val="1"/>
              </w:numPr>
            </w:pPr>
            <w:r>
              <w:rPr>
                <w:rFonts w:hint="eastAsia"/>
              </w:rPr>
              <w:t>要听从负责人安排，各成员间协调、做好配合与交流</w:t>
            </w:r>
          </w:p>
        </w:tc>
      </w:tr>
      <w:tr w:rsidR="00CC3BD8">
        <w:tc>
          <w:tcPr>
            <w:tcW w:w="2840" w:type="dxa"/>
          </w:tcPr>
          <w:p w:rsidR="00CC3BD8" w:rsidRDefault="004F601E">
            <w:r>
              <w:rPr>
                <w:rFonts w:hint="eastAsia"/>
              </w:rPr>
              <w:t>陈茂波</w:t>
            </w:r>
          </w:p>
        </w:tc>
        <w:tc>
          <w:tcPr>
            <w:tcW w:w="2841" w:type="dxa"/>
          </w:tcPr>
          <w:p w:rsidR="00CC3BD8" w:rsidRDefault="004F601E">
            <w:r>
              <w:rPr>
                <w:rFonts w:hint="eastAsia"/>
              </w:rPr>
              <w:t>UI</w:t>
            </w:r>
            <w:r>
              <w:rPr>
                <w:rFonts w:hint="eastAsia"/>
              </w:rPr>
              <w:t>设计、前端开发、测试与宣传</w:t>
            </w:r>
          </w:p>
        </w:tc>
        <w:tc>
          <w:tcPr>
            <w:tcW w:w="2841" w:type="dxa"/>
            <w:vMerge/>
          </w:tcPr>
          <w:p w:rsidR="00CC3BD8" w:rsidRDefault="00CC3BD8"/>
        </w:tc>
      </w:tr>
      <w:tr w:rsidR="00CC3BD8">
        <w:tc>
          <w:tcPr>
            <w:tcW w:w="2840" w:type="dxa"/>
          </w:tcPr>
          <w:p w:rsidR="00CC3BD8" w:rsidRDefault="004F601E">
            <w:r>
              <w:rPr>
                <w:rFonts w:hint="eastAsia"/>
              </w:rPr>
              <w:t>杨春桥</w:t>
            </w:r>
          </w:p>
        </w:tc>
        <w:tc>
          <w:tcPr>
            <w:tcW w:w="2841" w:type="dxa"/>
          </w:tcPr>
          <w:p w:rsidR="00CC3BD8" w:rsidRDefault="004F601E">
            <w:r>
              <w:rPr>
                <w:rFonts w:hint="eastAsia"/>
              </w:rPr>
              <w:t>后端开发、产品测试、宣传与运维</w:t>
            </w:r>
          </w:p>
        </w:tc>
        <w:tc>
          <w:tcPr>
            <w:tcW w:w="2841" w:type="dxa"/>
            <w:vMerge/>
          </w:tcPr>
          <w:p w:rsidR="00CC3BD8" w:rsidRDefault="00CC3BD8"/>
        </w:tc>
      </w:tr>
    </w:tbl>
    <w:p w:rsidR="00CC3BD8" w:rsidRDefault="00CC3BD8"/>
    <w:p w:rsidR="00CC3BD8" w:rsidRDefault="004F601E">
      <w:pPr>
        <w:pStyle w:val="3"/>
      </w:pPr>
      <w:r>
        <w:rPr>
          <w:rFonts w:hint="eastAsia"/>
        </w:rPr>
        <w:t>6.3</w:t>
      </w:r>
      <w:r>
        <w:rPr>
          <w:rFonts w:hint="eastAsia"/>
        </w:rPr>
        <w:t>、项目运营</w:t>
      </w:r>
    </w:p>
    <w:p w:rsidR="00CC3BD8" w:rsidRDefault="004F601E">
      <w:pPr>
        <w:ind w:firstLine="420"/>
      </w:pPr>
      <w:r>
        <w:rPr>
          <w:rFonts w:hint="eastAsia"/>
        </w:rPr>
        <w:t>我们的项目运营主要为产品的运营，主要步骤如下。项目成立前期，我们要完成</w:t>
      </w:r>
      <w:r>
        <w:rPr>
          <w:rFonts w:hint="eastAsia"/>
        </w:rPr>
        <w:t>app</w:t>
      </w:r>
      <w:r>
        <w:rPr>
          <w:rFonts w:hint="eastAsia"/>
        </w:rPr>
        <w:t>的</w:t>
      </w:r>
      <w:r>
        <w:rPr>
          <w:rFonts w:hint="eastAsia"/>
        </w:rPr>
        <w:t>UI</w:t>
      </w:r>
      <w:r>
        <w:rPr>
          <w:rFonts w:hint="eastAsia"/>
        </w:rPr>
        <w:t>设计以及功能设计，争取实现和完善功能；在产品发布前，我们会做好内侧工作，减少</w:t>
      </w:r>
      <w:r>
        <w:rPr>
          <w:rFonts w:hint="eastAsia"/>
        </w:rPr>
        <w:t>bug</w:t>
      </w:r>
      <w:r>
        <w:rPr>
          <w:rFonts w:hint="eastAsia"/>
        </w:rPr>
        <w:t>的存在，提高用户体验的好感度，已达到吸引用户、留下用户的目的。前期的游戏是一个单机的游戏，后期到我们的技术足够完备和我们的用户量足够大，我们的产品会向联网发展，以满足用户的更好体验。</w:t>
      </w:r>
    </w:p>
    <w:p w:rsidR="00CC3BD8" w:rsidRDefault="00CC3BD8">
      <w:pPr>
        <w:ind w:firstLine="420"/>
      </w:pPr>
    </w:p>
    <w:sectPr w:rsidR="00CC3B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01E" w:rsidRDefault="004F601E" w:rsidP="00C64926">
      <w:r>
        <w:separator/>
      </w:r>
    </w:p>
  </w:endnote>
  <w:endnote w:type="continuationSeparator" w:id="0">
    <w:p w:rsidR="004F601E" w:rsidRDefault="004F601E" w:rsidP="00C6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01E" w:rsidRDefault="004F601E" w:rsidP="00C64926">
      <w:r>
        <w:separator/>
      </w:r>
    </w:p>
  </w:footnote>
  <w:footnote w:type="continuationSeparator" w:id="0">
    <w:p w:rsidR="004F601E" w:rsidRDefault="004F601E" w:rsidP="00C649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01358A4"/>
    <w:multiLevelType w:val="singleLevel"/>
    <w:tmpl w:val="D01358A4"/>
    <w:lvl w:ilvl="0">
      <w:start w:val="1"/>
      <w:numFmt w:val="decimalEnclosedCircleChinese"/>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095596"/>
    <w:rsid w:val="004F601E"/>
    <w:rsid w:val="00C64926"/>
    <w:rsid w:val="00CC3BD8"/>
    <w:rsid w:val="0B095596"/>
    <w:rsid w:val="5399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52D9F4D-58B6-4AE1-90F0-4C35F8DE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rPr>
      <w:b/>
      <w:sz w:val="32"/>
    </w:rPr>
  </w:style>
  <w:style w:type="paragraph" w:styleId="a5">
    <w:name w:val="header"/>
    <w:basedOn w:val="a"/>
    <w:link w:val="Char"/>
    <w:rsid w:val="00C64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64926"/>
    <w:rPr>
      <w:rFonts w:asciiTheme="minorHAnsi" w:eastAsiaTheme="minorEastAsia" w:hAnsiTheme="minorHAnsi" w:cstheme="minorBidi"/>
      <w:kern w:val="2"/>
      <w:sz w:val="18"/>
      <w:szCs w:val="18"/>
    </w:rPr>
  </w:style>
  <w:style w:type="paragraph" w:styleId="a6">
    <w:name w:val="footer"/>
    <w:basedOn w:val="a"/>
    <w:link w:val="Char0"/>
    <w:rsid w:val="00C64926"/>
    <w:pPr>
      <w:tabs>
        <w:tab w:val="center" w:pos="4153"/>
        <w:tab w:val="right" w:pos="8306"/>
      </w:tabs>
      <w:snapToGrid w:val="0"/>
      <w:jc w:val="left"/>
    </w:pPr>
    <w:rPr>
      <w:sz w:val="18"/>
      <w:szCs w:val="18"/>
    </w:rPr>
  </w:style>
  <w:style w:type="character" w:customStyle="1" w:styleId="Char0">
    <w:name w:val="页脚 Char"/>
    <w:basedOn w:val="a0"/>
    <w:link w:val="a6"/>
    <w:rsid w:val="00C6492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584</Words>
  <Characters>3331</Characters>
  <Application>Microsoft Office Word</Application>
  <DocSecurity>0</DocSecurity>
  <Lines>27</Lines>
  <Paragraphs>7</Paragraphs>
  <ScaleCrop>false</ScaleCrop>
  <Company>微软中国</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准准准</dc:creator>
  <cp:lastModifiedBy>Administrator</cp:lastModifiedBy>
  <cp:revision>2</cp:revision>
  <dcterms:created xsi:type="dcterms:W3CDTF">2019-10-14T14:40:00Z</dcterms:created>
  <dcterms:modified xsi:type="dcterms:W3CDTF">2019-10-14T14:40:00Z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