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课程点评APP</w:t>
      </w:r>
      <w:r>
        <w:rPr>
          <w:lang w:val="en-US" w:eastAsia="zh-CN"/>
        </w:rPr>
        <w:t>测试大纲和测试报告</w:t>
      </w: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测试对象</w:t>
      </w:r>
      <w:r>
        <w:rPr>
          <w:rFonts w:hint="eastAsia"/>
          <w:sz w:val="24"/>
          <w:szCs w:val="24"/>
          <w:lang w:val="en-US" w:eastAsia="zh-CN"/>
        </w:rPr>
        <w:t>：课程点点评APP 1.0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测试目的</w:t>
      </w:r>
      <w:r>
        <w:rPr>
          <w:rFonts w:hint="eastAsia"/>
          <w:sz w:val="24"/>
          <w:szCs w:val="24"/>
          <w:lang w:val="en-US" w:eastAsia="zh-CN"/>
        </w:rPr>
        <w:t>：检验本项目开发的APP的兼容性情况与运行性能情况，同时检验APP的潜在问题。对后续的开发与维护有重要意义。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测试环境</w:t>
      </w:r>
      <w:r>
        <w:rPr>
          <w:rFonts w:hint="eastAsia"/>
          <w:sz w:val="24"/>
          <w:szCs w:val="24"/>
          <w:lang w:val="en-US" w:eastAsia="zh-CN"/>
        </w:rPr>
        <w:t>：两大云测试平台：腾讯WetTest与云测Testin提供的100部android真机。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测试方法</w:t>
      </w:r>
      <w:r>
        <w:rPr>
          <w:rFonts w:hint="eastAsia"/>
          <w:sz w:val="24"/>
          <w:szCs w:val="24"/>
          <w:lang w:val="en-US" w:eastAsia="zh-CN"/>
        </w:rPr>
        <w:t>：在两大平台上面选取不同品牌的android 系统真机测试，每次测试数量在50部左右，覆盖的用户数在300-450万之间。测试的真机系统版本分布在4.0-10之间，尽可能覆盖高中低型真机进行测试。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测试项目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：（1）</w:t>
      </w:r>
      <w:r>
        <w:rPr>
          <w:rFonts w:hint="eastAsia"/>
          <w:sz w:val="24"/>
          <w:szCs w:val="24"/>
          <w:lang w:val="en-US" w:eastAsia="zh-CN"/>
        </w:rPr>
        <w:t>标准兼容性测试；（2）性能测试。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测试情况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6.1 选择测试平台一：腾讯WeTest质量检测平台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标准兼容测试，选择的测试机型系统在4.4-10之间，覆盖华为，小米，OPPO等多个品牌。通过率：85.7% ，无法通过的机子主要是android系统4.4版本的，可见本APP对高配机型以及系统4.4以上的机型兼容情况良好。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850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31180" cy="1989455"/>
            <wp:effectExtent l="0" t="0" r="762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性能分析 </w:t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总体分析情况：安装耗时集中在0-10s 内，可见安装速度还是比较快的，启动速度集中在0-0.42s之间，可见启动性能非常不错。平均CPU占用在20%以内，内存占用在0-100M之间分布比较多，因此可见对测试机的整体资源占用较小，性能良好。详细性能分析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86225" cy="322453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0123" r="49723" b="-27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2410" cy="3455035"/>
            <wp:effectExtent l="0" t="0" r="152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4851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2395" cy="290639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49572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3680" cy="2974975"/>
            <wp:effectExtent l="0" t="0" r="139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49210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8470" cy="2995295"/>
            <wp:effectExtent l="0" t="0" r="177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6.2 选择平台二： Testin云测平台</w:t>
      </w:r>
    </w:p>
    <w:p>
      <w:pPr>
        <w:numPr>
          <w:ilvl w:val="0"/>
          <w:numId w:val="0"/>
        </w:numPr>
        <w:ind w:left="210" w:hanging="240" w:hanging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标准兼容测试，选择的测试机型系统在4.4-10之间，覆盖华为，小米，OPPO,谷歌等多个品牌。通过率：97.56% ，无法通过的机子主要是android系统5版本的，可见本APP对高配机型以及系统5.0以上的机型兼容情况良好。无法通过测试的机子主要问题集中在网络连接失败，猜测这与机子本身的网络连接有关，总体通过机子的测试情况良好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425440" cy="2005330"/>
            <wp:effectExtent l="0" t="0" r="381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1240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333365" cy="3150235"/>
            <wp:effectExtent l="0" t="0" r="63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1345" r="1279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93360" cy="4124960"/>
            <wp:effectExtent l="0" t="0" r="254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1085" r="8442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（2）性能分析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总体分析情况：安装耗时集中在0-23s 内，安装速度还算可以的，启动速度集中在0-0.9s之间，可见启动性能非常不错。平均CPU占用在50%左右，内存占用在0-45M之间分布比较多，因此可见对测试机的整体资源占用较小，性能良好。详细性能分析如下图所示：</w:t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554345" cy="1484630"/>
            <wp:effectExtent l="0" t="0" r="825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1686" t="7758" r="1927" b="490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674995" cy="3960495"/>
            <wp:effectExtent l="0" t="0" r="1905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l="2050" t="4968" r="3497" b="137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2D081"/>
    <w:multiLevelType w:val="singleLevel"/>
    <w:tmpl w:val="DFF2D081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FFFF37A3"/>
    <w:multiLevelType w:val="singleLevel"/>
    <w:tmpl w:val="FFFF37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FB94F2"/>
    <w:rsid w:val="3FBE3490"/>
    <w:rsid w:val="4A1947CF"/>
    <w:rsid w:val="734E820F"/>
    <w:rsid w:val="7DBA2A90"/>
    <w:rsid w:val="7EEFD71E"/>
    <w:rsid w:val="D4F1C8E8"/>
    <w:rsid w:val="E7B9A0E0"/>
    <w:rsid w:val="FB638365"/>
    <w:rsid w:val="FBEF496F"/>
    <w:rsid w:val="FF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Equation </cp:lastModifiedBy>
  <dcterms:modified xsi:type="dcterms:W3CDTF">2019-12-31T20:33:20Z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