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3350" w:rsidRDefault="00363350">
      <w:pPr>
        <w:pStyle w:val="a5"/>
        <w:spacing w:line="276" w:lineRule="auto"/>
        <w:rPr>
          <w:b/>
          <w:sz w:val="36"/>
          <w:szCs w:val="36"/>
        </w:rPr>
      </w:pPr>
    </w:p>
    <w:p w:rsidR="00363350" w:rsidRDefault="00363350">
      <w:pPr>
        <w:pStyle w:val="a5"/>
        <w:spacing w:line="276" w:lineRule="auto"/>
        <w:rPr>
          <w:b/>
          <w:sz w:val="36"/>
          <w:szCs w:val="36"/>
        </w:rPr>
      </w:pPr>
    </w:p>
    <w:p w:rsidR="00363350" w:rsidRDefault="00363350">
      <w:pPr>
        <w:pStyle w:val="a5"/>
        <w:spacing w:line="276" w:lineRule="auto"/>
        <w:rPr>
          <w:b/>
          <w:sz w:val="36"/>
          <w:szCs w:val="36"/>
        </w:rPr>
      </w:pPr>
    </w:p>
    <w:p w:rsidR="00363350" w:rsidRDefault="00363350">
      <w:pPr>
        <w:pStyle w:val="a5"/>
        <w:spacing w:line="276" w:lineRule="auto"/>
        <w:rPr>
          <w:b/>
          <w:sz w:val="36"/>
          <w:szCs w:val="36"/>
        </w:rPr>
      </w:pPr>
    </w:p>
    <w:p w:rsidR="00363350" w:rsidRDefault="00363350">
      <w:pPr>
        <w:pStyle w:val="a5"/>
        <w:spacing w:line="276" w:lineRule="auto"/>
        <w:rPr>
          <w:b/>
          <w:sz w:val="36"/>
          <w:szCs w:val="36"/>
        </w:rPr>
      </w:pPr>
    </w:p>
    <w:p w:rsidR="00363350" w:rsidRDefault="00363350">
      <w:pPr>
        <w:pStyle w:val="a5"/>
        <w:spacing w:line="276" w:lineRule="auto"/>
        <w:rPr>
          <w:b/>
          <w:sz w:val="36"/>
          <w:szCs w:val="36"/>
        </w:rPr>
      </w:pPr>
    </w:p>
    <w:p w:rsidR="00363350" w:rsidRDefault="00363350">
      <w:pPr>
        <w:pStyle w:val="a5"/>
        <w:spacing w:line="276" w:lineRule="auto"/>
        <w:rPr>
          <w:b/>
          <w:sz w:val="36"/>
          <w:szCs w:val="36"/>
        </w:rPr>
      </w:pPr>
    </w:p>
    <w:p w:rsidR="00363350" w:rsidRDefault="001934D3">
      <w:pPr>
        <w:pStyle w:val="a5"/>
        <w:spacing w:line="276" w:lineRule="auto"/>
        <w:jc w:val="center"/>
        <w:rPr>
          <w:b/>
          <w:sz w:val="36"/>
          <w:szCs w:val="36"/>
        </w:rPr>
      </w:pPr>
      <w:r>
        <w:rPr>
          <w:noProof/>
        </w:rPr>
        <w:drawing>
          <wp:inline distT="0" distB="0" distL="114300" distR="114300">
            <wp:extent cx="783590" cy="794385"/>
            <wp:effectExtent l="0" t="0" r="8890" b="1333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3590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350" w:rsidRDefault="001934D3">
      <w:pPr>
        <w:pStyle w:val="a5"/>
        <w:spacing w:line="276" w:lineRule="auto"/>
        <w:jc w:val="center"/>
        <w:outlineLvl w:val="0"/>
        <w:rPr>
          <w:b/>
          <w:sz w:val="52"/>
          <w:szCs w:val="52"/>
        </w:rPr>
      </w:pPr>
      <w:bookmarkStart w:id="0" w:name="_Toc16172"/>
      <w:bookmarkStart w:id="1" w:name="_Toc18080"/>
      <w:bookmarkStart w:id="2" w:name="_Toc4850"/>
      <w:r>
        <w:rPr>
          <w:rFonts w:hint="eastAsia"/>
          <w:b/>
          <w:sz w:val="52"/>
          <w:szCs w:val="52"/>
        </w:rPr>
        <w:t>REMA</w:t>
      </w:r>
      <w:r>
        <w:rPr>
          <w:rFonts w:hint="eastAsia"/>
          <w:b/>
          <w:sz w:val="52"/>
          <w:szCs w:val="52"/>
        </w:rPr>
        <w:t>系统开发说明书</w:t>
      </w:r>
      <w:bookmarkEnd w:id="0"/>
      <w:bookmarkEnd w:id="1"/>
      <w:bookmarkEnd w:id="2"/>
    </w:p>
    <w:p w:rsidR="00363350" w:rsidRDefault="001934D3">
      <w:pPr>
        <w:pStyle w:val="a5"/>
        <w:spacing w:line="276" w:lineRule="auto"/>
        <w:jc w:val="center"/>
        <w:outlineLvl w:val="0"/>
        <w:rPr>
          <w:bCs/>
          <w:sz w:val="32"/>
          <w:szCs w:val="32"/>
        </w:rPr>
      </w:pPr>
      <w:bookmarkStart w:id="3" w:name="_Toc5167"/>
      <w:bookmarkStart w:id="4" w:name="_Toc2077"/>
      <w:bookmarkStart w:id="5" w:name="_Toc27805"/>
      <w:r>
        <w:rPr>
          <w:rFonts w:hint="eastAsia"/>
          <w:bCs/>
          <w:sz w:val="32"/>
          <w:szCs w:val="32"/>
        </w:rPr>
        <w:t>小组成员：杨慧志</w:t>
      </w:r>
      <w:r>
        <w:rPr>
          <w:rFonts w:hint="eastAsia"/>
          <w:bCs/>
          <w:sz w:val="32"/>
          <w:szCs w:val="32"/>
        </w:rPr>
        <w:t xml:space="preserve"> </w:t>
      </w:r>
      <w:r>
        <w:rPr>
          <w:rFonts w:hint="eastAsia"/>
          <w:bCs/>
          <w:sz w:val="32"/>
          <w:szCs w:val="32"/>
        </w:rPr>
        <w:t>韩昆霖</w:t>
      </w:r>
      <w:r>
        <w:rPr>
          <w:rFonts w:hint="eastAsia"/>
          <w:bCs/>
          <w:sz w:val="32"/>
          <w:szCs w:val="32"/>
        </w:rPr>
        <w:t xml:space="preserve"> </w:t>
      </w:r>
      <w:r>
        <w:rPr>
          <w:rFonts w:hint="eastAsia"/>
          <w:bCs/>
          <w:sz w:val="32"/>
          <w:szCs w:val="32"/>
        </w:rPr>
        <w:t>郑晓芬</w:t>
      </w:r>
      <w:r>
        <w:rPr>
          <w:rFonts w:hint="eastAsia"/>
          <w:bCs/>
          <w:sz w:val="32"/>
          <w:szCs w:val="32"/>
        </w:rPr>
        <w:t xml:space="preserve"> </w:t>
      </w:r>
      <w:r>
        <w:rPr>
          <w:rFonts w:hint="eastAsia"/>
          <w:bCs/>
          <w:sz w:val="32"/>
          <w:szCs w:val="32"/>
        </w:rPr>
        <w:t>蔡景彤</w:t>
      </w:r>
      <w:bookmarkEnd w:id="3"/>
      <w:bookmarkEnd w:id="4"/>
      <w:bookmarkEnd w:id="5"/>
    </w:p>
    <w:p w:rsidR="00363350" w:rsidRDefault="00363350">
      <w:pPr>
        <w:pStyle w:val="a5"/>
        <w:spacing w:line="276" w:lineRule="auto"/>
        <w:rPr>
          <w:b/>
          <w:sz w:val="36"/>
          <w:szCs w:val="36"/>
        </w:rPr>
      </w:pPr>
    </w:p>
    <w:p w:rsidR="00363350" w:rsidRDefault="00363350">
      <w:pPr>
        <w:pStyle w:val="a5"/>
        <w:spacing w:line="276" w:lineRule="auto"/>
        <w:rPr>
          <w:b/>
          <w:sz w:val="36"/>
          <w:szCs w:val="36"/>
        </w:rPr>
      </w:pPr>
    </w:p>
    <w:p w:rsidR="00363350" w:rsidRDefault="00363350">
      <w:pPr>
        <w:pStyle w:val="a5"/>
        <w:spacing w:line="276" w:lineRule="auto"/>
        <w:rPr>
          <w:b/>
          <w:sz w:val="36"/>
          <w:szCs w:val="36"/>
        </w:rPr>
      </w:pPr>
    </w:p>
    <w:p w:rsidR="00363350" w:rsidRDefault="00363350">
      <w:pPr>
        <w:pStyle w:val="a5"/>
        <w:spacing w:line="276" w:lineRule="auto"/>
        <w:rPr>
          <w:b/>
          <w:sz w:val="36"/>
          <w:szCs w:val="36"/>
        </w:rPr>
      </w:pPr>
    </w:p>
    <w:p w:rsidR="00363350" w:rsidRDefault="00363350">
      <w:pPr>
        <w:pStyle w:val="a5"/>
        <w:spacing w:line="276" w:lineRule="auto"/>
        <w:rPr>
          <w:b/>
          <w:sz w:val="36"/>
          <w:szCs w:val="36"/>
        </w:rPr>
      </w:pPr>
    </w:p>
    <w:p w:rsidR="00363350" w:rsidRDefault="00363350">
      <w:pPr>
        <w:pStyle w:val="a5"/>
        <w:spacing w:line="276" w:lineRule="auto"/>
        <w:rPr>
          <w:b/>
          <w:sz w:val="36"/>
          <w:szCs w:val="36"/>
        </w:rPr>
      </w:pPr>
    </w:p>
    <w:p w:rsidR="00363350" w:rsidRDefault="00363350">
      <w:pPr>
        <w:pStyle w:val="a5"/>
        <w:spacing w:line="276" w:lineRule="auto"/>
        <w:rPr>
          <w:b/>
          <w:sz w:val="36"/>
          <w:szCs w:val="36"/>
        </w:rPr>
      </w:pPr>
    </w:p>
    <w:p w:rsidR="00363350" w:rsidRDefault="00363350">
      <w:pPr>
        <w:pStyle w:val="a5"/>
        <w:spacing w:line="276" w:lineRule="auto"/>
        <w:rPr>
          <w:b/>
          <w:sz w:val="36"/>
          <w:szCs w:val="36"/>
        </w:rPr>
      </w:pPr>
    </w:p>
    <w:p w:rsidR="00363350" w:rsidRDefault="00363350">
      <w:pPr>
        <w:pStyle w:val="a5"/>
        <w:spacing w:line="276" w:lineRule="auto"/>
        <w:rPr>
          <w:b/>
          <w:sz w:val="36"/>
          <w:szCs w:val="36"/>
        </w:rPr>
      </w:pPr>
    </w:p>
    <w:p w:rsidR="00363350" w:rsidRDefault="00363350">
      <w:pPr>
        <w:pStyle w:val="a5"/>
        <w:spacing w:line="276" w:lineRule="auto"/>
        <w:rPr>
          <w:b/>
          <w:sz w:val="36"/>
          <w:szCs w:val="36"/>
        </w:rPr>
      </w:pPr>
    </w:p>
    <w:p w:rsidR="00363350" w:rsidRDefault="00363350">
      <w:pPr>
        <w:pStyle w:val="a5"/>
        <w:spacing w:line="276" w:lineRule="auto"/>
        <w:rPr>
          <w:b/>
          <w:sz w:val="36"/>
          <w:szCs w:val="36"/>
        </w:rPr>
      </w:pPr>
    </w:p>
    <w:p w:rsidR="00363350" w:rsidRDefault="00363350">
      <w:pPr>
        <w:pStyle w:val="a5"/>
        <w:spacing w:line="276" w:lineRule="auto"/>
        <w:rPr>
          <w:b/>
          <w:sz w:val="36"/>
          <w:szCs w:val="36"/>
        </w:rPr>
      </w:pPr>
    </w:p>
    <w:sdt>
      <w:sdtPr>
        <w:rPr>
          <w:rFonts w:ascii="宋体" w:eastAsia="宋体" w:hAnsi="宋体"/>
          <w:sz w:val="21"/>
          <w:szCs w:val="22"/>
        </w:rPr>
        <w:id w:val="147451736"/>
        <w15:color w:val="DBDBDB"/>
        <w:docPartObj>
          <w:docPartGallery w:val="Table of Contents"/>
          <w:docPartUnique/>
        </w:docPartObj>
      </w:sdtPr>
      <w:sdtEndPr>
        <w:rPr>
          <w:rFonts w:ascii="微软雅黑" w:eastAsia="微软雅黑" w:hAnsi="微软雅黑"/>
          <w:b/>
          <w:sz w:val="22"/>
          <w:szCs w:val="36"/>
        </w:rPr>
      </w:sdtEndPr>
      <w:sdtContent>
        <w:p w:rsidR="00363350" w:rsidRDefault="001934D3">
          <w:pPr>
            <w:jc w:val="center"/>
            <w:rPr>
              <w:b/>
            </w:rPr>
          </w:pPr>
          <w:r>
            <w:rPr>
              <w:rFonts w:ascii="宋体" w:eastAsia="宋体" w:hAnsi="宋体"/>
              <w:sz w:val="21"/>
            </w:rPr>
            <w:t>目录</w:t>
          </w:r>
          <w:r>
            <w:rPr>
              <w:b/>
              <w:sz w:val="36"/>
              <w:szCs w:val="36"/>
            </w:rPr>
            <w:fldChar w:fldCharType="begin"/>
          </w:r>
          <w:r>
            <w:rPr>
              <w:b/>
              <w:sz w:val="36"/>
              <w:szCs w:val="36"/>
            </w:rPr>
            <w:instrText xml:space="preserve">TOC \o "1-2" \h \u </w:instrText>
          </w:r>
          <w:r>
            <w:rPr>
              <w:b/>
              <w:sz w:val="36"/>
              <w:szCs w:val="36"/>
            </w:rPr>
            <w:fldChar w:fldCharType="separate"/>
          </w:r>
        </w:p>
        <w:p w:rsidR="00363350" w:rsidRDefault="001934D3">
          <w:pPr>
            <w:pStyle w:val="WPSOffice1"/>
            <w:tabs>
              <w:tab w:val="right" w:leader="dot" w:pos="8300"/>
            </w:tabs>
            <w:rPr>
              <w:b/>
            </w:rPr>
          </w:pPr>
          <w:hyperlink w:anchor="_Toc15795" w:history="1">
            <w:r>
              <w:rPr>
                <w:b/>
                <w:szCs w:val="36"/>
              </w:rPr>
              <w:t>一、产品设计方案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_Toc15795 </w:instrText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3</w:t>
            </w:r>
            <w:r>
              <w:rPr>
                <w:b/>
              </w:rPr>
              <w:fldChar w:fldCharType="end"/>
            </w:r>
          </w:hyperlink>
        </w:p>
        <w:p w:rsidR="00363350" w:rsidRDefault="001934D3">
          <w:pPr>
            <w:pStyle w:val="WPSOffice2"/>
            <w:tabs>
              <w:tab w:val="right" w:leader="dot" w:pos="8300"/>
            </w:tabs>
            <w:ind w:left="440"/>
          </w:pPr>
          <w:hyperlink w:anchor="_Toc18145" w:history="1">
            <w:r>
              <w:rPr>
                <w:szCs w:val="24"/>
              </w:rPr>
              <w:t>1</w:t>
            </w:r>
            <w:r>
              <w:rPr>
                <w:szCs w:val="24"/>
              </w:rPr>
              <w:t>、项目实施可行性报告：</w:t>
            </w:r>
            <w:r>
              <w:tab/>
            </w:r>
            <w:r>
              <w:fldChar w:fldCharType="begin"/>
            </w:r>
            <w:r>
              <w:instrText xml:space="preserve"> PAGEREF _Toc18145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363350" w:rsidRDefault="001934D3">
          <w:pPr>
            <w:pStyle w:val="WPSOffice2"/>
            <w:tabs>
              <w:tab w:val="right" w:leader="dot" w:pos="8300"/>
            </w:tabs>
            <w:ind w:left="440"/>
          </w:pPr>
          <w:hyperlink w:anchor="_Toc12796" w:history="1">
            <w:r>
              <w:rPr>
                <w:szCs w:val="24"/>
              </w:rPr>
              <w:t>2</w:t>
            </w:r>
            <w:r>
              <w:rPr>
                <w:szCs w:val="24"/>
              </w:rPr>
              <w:t>、产品定位及目标：</w:t>
            </w:r>
            <w:r>
              <w:tab/>
            </w:r>
            <w:r>
              <w:fldChar w:fldCharType="begin"/>
            </w:r>
            <w:r>
              <w:instrText xml:space="preserve"> PAGEREF _Toc12796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:rsidR="00363350" w:rsidRDefault="001934D3">
          <w:pPr>
            <w:pStyle w:val="WPSOffice2"/>
            <w:tabs>
              <w:tab w:val="right" w:leader="dot" w:pos="8300"/>
            </w:tabs>
            <w:ind w:left="440"/>
          </w:pPr>
          <w:hyperlink w:anchor="_Toc10474" w:history="1">
            <w:r>
              <w:rPr>
                <w:szCs w:val="24"/>
              </w:rPr>
              <w:t>3</w:t>
            </w:r>
            <w:r>
              <w:rPr>
                <w:szCs w:val="24"/>
              </w:rPr>
              <w:t>、产品内容总策划</w:t>
            </w:r>
            <w:r>
              <w:tab/>
            </w:r>
            <w:r>
              <w:fldChar w:fldCharType="begin"/>
            </w:r>
            <w:r>
              <w:instrText xml:space="preserve"> PAGEREF _Toc10474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363350" w:rsidRDefault="001934D3">
          <w:pPr>
            <w:pStyle w:val="WPSOffice2"/>
            <w:tabs>
              <w:tab w:val="right" w:leader="dot" w:pos="8300"/>
            </w:tabs>
            <w:ind w:left="440"/>
          </w:pPr>
          <w:hyperlink w:anchor="_Toc30416" w:history="1">
            <w:r>
              <w:rPr>
                <w:szCs w:val="24"/>
              </w:rPr>
              <w:t>4</w:t>
            </w:r>
            <w:r>
              <w:rPr>
                <w:szCs w:val="24"/>
              </w:rPr>
              <w:t>、技术解决方案</w:t>
            </w:r>
            <w:r>
              <w:tab/>
            </w:r>
            <w:r>
              <w:fldChar w:fldCharType="begin"/>
            </w:r>
            <w:r>
              <w:instrText xml:space="preserve"> PAGEREF _Toc30416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363350" w:rsidRDefault="001934D3">
          <w:pPr>
            <w:pStyle w:val="WPSOffice2"/>
            <w:tabs>
              <w:tab w:val="right" w:leader="dot" w:pos="8300"/>
            </w:tabs>
            <w:ind w:left="440"/>
          </w:pPr>
          <w:hyperlink w:anchor="_Toc8894" w:history="1">
            <w:r>
              <w:rPr>
                <w:szCs w:val="24"/>
              </w:rPr>
              <w:t>5</w:t>
            </w:r>
            <w:r>
              <w:rPr>
                <w:szCs w:val="24"/>
              </w:rPr>
              <w:t>、推广方案</w:t>
            </w:r>
            <w:r>
              <w:tab/>
            </w:r>
            <w:r>
              <w:fldChar w:fldCharType="begin"/>
            </w:r>
            <w:r>
              <w:instrText xml:space="preserve"> PAGEREF _Toc8894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363350" w:rsidRDefault="001934D3">
          <w:pPr>
            <w:pStyle w:val="WPSOffice2"/>
            <w:tabs>
              <w:tab w:val="right" w:leader="dot" w:pos="8300"/>
            </w:tabs>
            <w:ind w:left="440"/>
          </w:pPr>
          <w:hyperlink w:anchor="_Toc5379" w:history="1">
            <w:r>
              <w:rPr>
                <w:szCs w:val="24"/>
              </w:rPr>
              <w:t>6</w:t>
            </w:r>
            <w:r>
              <w:rPr>
                <w:szCs w:val="24"/>
              </w:rPr>
              <w:t>、运营规划书</w:t>
            </w:r>
            <w:r>
              <w:tab/>
            </w:r>
            <w:r>
              <w:fldChar w:fldCharType="begin"/>
            </w:r>
            <w:r>
              <w:instrText xml:space="preserve"> PAGEREF _Toc5379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363350" w:rsidRDefault="001934D3">
          <w:pPr>
            <w:pStyle w:val="WPSOffice1"/>
            <w:tabs>
              <w:tab w:val="right" w:leader="dot" w:pos="8300"/>
            </w:tabs>
            <w:rPr>
              <w:b/>
            </w:rPr>
          </w:pPr>
          <w:hyperlink w:anchor="_Toc30523" w:history="1">
            <w:r>
              <w:rPr>
                <w:b/>
                <w:szCs w:val="36"/>
              </w:rPr>
              <w:t>二、产品实现方案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_Toc30523 </w:instrText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7</w:t>
            </w:r>
            <w:r>
              <w:rPr>
                <w:b/>
              </w:rPr>
              <w:fldChar w:fldCharType="end"/>
            </w:r>
          </w:hyperlink>
        </w:p>
        <w:p w:rsidR="00363350" w:rsidRDefault="001934D3">
          <w:pPr>
            <w:pStyle w:val="WPSOffice2"/>
            <w:tabs>
              <w:tab w:val="right" w:leader="dot" w:pos="8300"/>
            </w:tabs>
            <w:ind w:left="440"/>
          </w:pPr>
          <w:hyperlink w:anchor="_Toc5096" w:history="1">
            <w:r>
              <w:rPr>
                <w:szCs w:val="24"/>
              </w:rPr>
              <w:t>1</w:t>
            </w:r>
            <w:r>
              <w:rPr>
                <w:szCs w:val="24"/>
              </w:rPr>
              <w:t>、系统的主要功能</w:t>
            </w:r>
            <w:r>
              <w:tab/>
            </w:r>
            <w:r>
              <w:fldChar w:fldCharType="begin"/>
            </w:r>
            <w:r>
              <w:instrText xml:space="preserve"> PAGEREF _Toc5096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363350" w:rsidRDefault="001934D3">
          <w:pPr>
            <w:pStyle w:val="WPSOffice2"/>
            <w:tabs>
              <w:tab w:val="right" w:leader="dot" w:pos="8300"/>
            </w:tabs>
            <w:ind w:left="440"/>
          </w:pPr>
          <w:hyperlink w:anchor="_Toc26769" w:history="1">
            <w:r>
              <w:rPr>
                <w:szCs w:val="24"/>
              </w:rPr>
              <w:t>2</w:t>
            </w:r>
            <w:r>
              <w:rPr>
                <w:szCs w:val="24"/>
              </w:rPr>
              <w:t>、</w:t>
            </w:r>
            <w:r>
              <w:rPr>
                <w:szCs w:val="24"/>
              </w:rPr>
              <w:t>UI</w:t>
            </w:r>
            <w:r>
              <w:rPr>
                <w:szCs w:val="24"/>
              </w:rPr>
              <w:t>界面设计</w:t>
            </w:r>
            <w:r>
              <w:tab/>
            </w:r>
            <w:r>
              <w:fldChar w:fldCharType="begin"/>
            </w:r>
            <w:r>
              <w:instrText xml:space="preserve"> PAGEREF _Toc26769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363350" w:rsidRDefault="001934D3">
          <w:pPr>
            <w:pStyle w:val="WPSOffice2"/>
            <w:tabs>
              <w:tab w:val="right" w:leader="dot" w:pos="8300"/>
            </w:tabs>
            <w:ind w:left="440"/>
          </w:pPr>
          <w:hyperlink w:anchor="_Toc19576" w:history="1">
            <w:r>
              <w:rPr>
                <w:szCs w:val="24"/>
              </w:rPr>
              <w:t>3</w:t>
            </w:r>
            <w:r>
              <w:rPr>
                <w:szCs w:val="24"/>
              </w:rPr>
              <w:t>、关键技术和技术难点</w:t>
            </w:r>
            <w:r>
              <w:tab/>
            </w:r>
            <w:r>
              <w:fldChar w:fldCharType="begin"/>
            </w:r>
            <w:r>
              <w:instrText xml:space="preserve"> PAGEREF _Toc19576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:rsidR="00363350" w:rsidRDefault="001934D3">
          <w:pPr>
            <w:pStyle w:val="WPSOffice2"/>
            <w:tabs>
              <w:tab w:val="right" w:leader="dot" w:pos="8300"/>
            </w:tabs>
            <w:ind w:left="440"/>
          </w:pPr>
          <w:hyperlink w:anchor="_Toc5456" w:history="1">
            <w:r>
              <w:rPr>
                <w:szCs w:val="24"/>
              </w:rPr>
              <w:t>4</w:t>
            </w:r>
            <w:r>
              <w:rPr>
                <w:szCs w:val="24"/>
              </w:rPr>
              <w:t>、用户体验记录和分析</w:t>
            </w:r>
            <w:r>
              <w:tab/>
            </w:r>
            <w:r>
              <w:fldChar w:fldCharType="begin"/>
            </w:r>
            <w:r>
              <w:instrText xml:space="preserve"> PAGEREF _Toc5456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:rsidR="00363350" w:rsidRDefault="001934D3">
          <w:pPr>
            <w:pStyle w:val="WPSOffice2"/>
            <w:tabs>
              <w:tab w:val="right" w:leader="dot" w:pos="8300"/>
            </w:tabs>
            <w:ind w:left="440"/>
          </w:pPr>
          <w:hyperlink w:anchor="_Toc20111" w:history="1">
            <w:r>
              <w:rPr>
                <w:szCs w:val="24"/>
              </w:rPr>
              <w:t>5</w:t>
            </w:r>
            <w:r>
              <w:rPr>
                <w:szCs w:val="24"/>
              </w:rPr>
              <w:t>、已完成的改进和存在的问题</w:t>
            </w:r>
            <w:r>
              <w:tab/>
            </w:r>
            <w:r>
              <w:fldChar w:fldCharType="begin"/>
            </w:r>
            <w:r>
              <w:instrText xml:space="preserve"> PAGEREF _Toc20111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:rsidR="00363350" w:rsidRDefault="001934D3">
          <w:pPr>
            <w:pStyle w:val="WPSOffice1"/>
            <w:tabs>
              <w:tab w:val="right" w:leader="dot" w:pos="8300"/>
            </w:tabs>
            <w:rPr>
              <w:b/>
            </w:rPr>
          </w:pPr>
          <w:hyperlink w:anchor="_Toc21293" w:history="1">
            <w:r>
              <w:rPr>
                <w:b/>
                <w:szCs w:val="36"/>
              </w:rPr>
              <w:t>三、测试大纲和测试报告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_Toc21293 </w:instrText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17</w:t>
            </w:r>
            <w:r>
              <w:rPr>
                <w:b/>
              </w:rPr>
              <w:fldChar w:fldCharType="end"/>
            </w:r>
          </w:hyperlink>
        </w:p>
        <w:p w:rsidR="00363350" w:rsidRDefault="001934D3">
          <w:pPr>
            <w:pStyle w:val="WPSOffice1"/>
            <w:tabs>
              <w:tab w:val="right" w:leader="dot" w:pos="8300"/>
            </w:tabs>
            <w:rPr>
              <w:b/>
            </w:rPr>
          </w:pPr>
          <w:hyperlink w:anchor="_Toc12597" w:history="1">
            <w:r>
              <w:rPr>
                <w:b/>
                <w:szCs w:val="36"/>
              </w:rPr>
              <w:t>四、产品安装和使用说明</w:t>
            </w:r>
            <w:r>
              <w:rPr>
                <w:b/>
              </w:rPr>
              <w:tab/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PAGEREF _Toc12597 </w:instrText>
            </w:r>
            <w:r>
              <w:rPr>
                <w:b/>
              </w:rPr>
              <w:fldChar w:fldCharType="separate"/>
            </w:r>
            <w:r>
              <w:rPr>
                <w:b/>
              </w:rPr>
              <w:t>20</w:t>
            </w:r>
            <w:r>
              <w:rPr>
                <w:b/>
              </w:rPr>
              <w:fldChar w:fldCharType="end"/>
            </w:r>
          </w:hyperlink>
        </w:p>
        <w:p w:rsidR="00363350" w:rsidRDefault="001934D3">
          <w:pPr>
            <w:pStyle w:val="a5"/>
            <w:spacing w:line="276" w:lineRule="auto"/>
            <w:rPr>
              <w:b/>
              <w:sz w:val="36"/>
              <w:szCs w:val="36"/>
            </w:rPr>
          </w:pPr>
          <w:r>
            <w:rPr>
              <w:b/>
              <w:szCs w:val="36"/>
            </w:rPr>
            <w:fldChar w:fldCharType="end"/>
          </w:r>
        </w:p>
      </w:sdtContent>
    </w:sdt>
    <w:p w:rsidR="00363350" w:rsidRDefault="00363350">
      <w:pPr>
        <w:pStyle w:val="a5"/>
        <w:spacing w:line="276" w:lineRule="auto"/>
        <w:rPr>
          <w:b/>
          <w:sz w:val="36"/>
          <w:szCs w:val="36"/>
        </w:rPr>
      </w:pPr>
    </w:p>
    <w:p w:rsidR="00363350" w:rsidRDefault="00363350">
      <w:pPr>
        <w:pStyle w:val="a5"/>
        <w:spacing w:line="276" w:lineRule="auto"/>
        <w:rPr>
          <w:b/>
          <w:sz w:val="36"/>
          <w:szCs w:val="36"/>
        </w:rPr>
      </w:pPr>
    </w:p>
    <w:p w:rsidR="00363350" w:rsidRDefault="001934D3">
      <w:pPr>
        <w:pStyle w:val="a5"/>
        <w:spacing w:line="276" w:lineRule="auto"/>
        <w:outlineLvl w:val="0"/>
      </w:pPr>
      <w:r>
        <w:rPr>
          <w:b/>
          <w:sz w:val="36"/>
          <w:szCs w:val="36"/>
        </w:rPr>
        <w:br w:type="page"/>
      </w:r>
      <w:bookmarkStart w:id="6" w:name="_Toc7131"/>
      <w:bookmarkStart w:id="7" w:name="_Toc15795"/>
      <w:r>
        <w:rPr>
          <w:b/>
          <w:sz w:val="36"/>
          <w:szCs w:val="36"/>
        </w:rPr>
        <w:lastRenderedPageBreak/>
        <w:t>一、产品设计方案</w:t>
      </w:r>
      <w:bookmarkEnd w:id="6"/>
      <w:bookmarkEnd w:id="7"/>
    </w:p>
    <w:p w:rsidR="00363350" w:rsidRDefault="00363350">
      <w:pPr>
        <w:pStyle w:val="a5"/>
        <w:spacing w:line="276" w:lineRule="auto"/>
      </w:pPr>
    </w:p>
    <w:p w:rsidR="00363350" w:rsidRDefault="001934D3">
      <w:pPr>
        <w:pStyle w:val="a5"/>
        <w:spacing w:line="276" w:lineRule="auto"/>
        <w:outlineLvl w:val="1"/>
      </w:pPr>
      <w:bookmarkStart w:id="8" w:name="_Toc7601"/>
      <w:bookmarkStart w:id="9" w:name="_Toc18145"/>
      <w:r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、项目实施可行性报告：</w:t>
      </w:r>
      <w:bookmarkEnd w:id="8"/>
      <w:bookmarkEnd w:id="9"/>
    </w:p>
    <w:p w:rsidR="00363350" w:rsidRDefault="001934D3">
      <w:pPr>
        <w:pStyle w:val="a5"/>
        <w:outlineLvl w:val="2"/>
      </w:pPr>
      <w:r>
        <w:rPr>
          <w:b/>
        </w:rPr>
        <w:t xml:space="preserve">1.1 </w:t>
      </w:r>
      <w:r>
        <w:rPr>
          <w:b/>
        </w:rPr>
        <w:t>行业市场分析：</w:t>
      </w:r>
    </w:p>
    <w:p w:rsidR="00363350" w:rsidRDefault="001934D3">
      <w:pPr>
        <w:pStyle w:val="a5"/>
        <w:ind w:firstLine="420"/>
      </w:pPr>
      <w:r>
        <w:t>我国软件行业持续增长，在手机等移动智能设备普及的情况下，人们对软件的需求也在增长。作为学生，在选择手机软件应用时会与学习生活考虑，</w:t>
      </w:r>
      <w:r>
        <w:t>REMA</w:t>
      </w:r>
      <w:r>
        <w:t>作为关于课程评论的软件，可以为学生选课提供一个交流的平台，有利于学生的选课活动。</w:t>
      </w:r>
    </w:p>
    <w:p w:rsidR="00363350" w:rsidRDefault="001934D3">
      <w:pPr>
        <w:pStyle w:val="a5"/>
        <w:ind w:firstLine="420"/>
      </w:pPr>
      <w:r>
        <w:t>虽然本平台的目的是更好地帮助华师学生选课，</w:t>
      </w:r>
      <w:r>
        <w:t> </w:t>
      </w:r>
      <w:r>
        <w:t>但并没有针对华师这一特定环境进行专门设计，任何一所学校都可以使用。如今大学生的人数达到两千多万，对于首个针对大学校园的移动软件</w:t>
      </w:r>
      <w:r>
        <w:t>“</w:t>
      </w:r>
      <w:r>
        <w:t>超级课程表</w:t>
      </w:r>
      <w:r>
        <w:t>”</w:t>
      </w:r>
      <w:r>
        <w:t>，应用内的大学生用户量突破一千万，可见大学生潜在用户的数量较大。</w:t>
      </w:r>
    </w:p>
    <w:p w:rsidR="00363350" w:rsidRDefault="00363350">
      <w:pPr>
        <w:pStyle w:val="a5"/>
      </w:pPr>
    </w:p>
    <w:p w:rsidR="00363350" w:rsidRDefault="001934D3">
      <w:pPr>
        <w:pStyle w:val="a5"/>
        <w:outlineLvl w:val="2"/>
      </w:pPr>
      <w:r>
        <w:rPr>
          <w:b/>
        </w:rPr>
        <w:t xml:space="preserve">1.2 </w:t>
      </w:r>
      <w:r>
        <w:rPr>
          <w:b/>
        </w:rPr>
        <w:t>竞争对手或同类产品分析：</w:t>
      </w:r>
    </w:p>
    <w:p w:rsidR="00363350" w:rsidRDefault="001934D3">
      <w:pPr>
        <w:pStyle w:val="a5"/>
      </w:pPr>
      <w:r>
        <w:t>可能的</w:t>
      </w:r>
      <w:r>
        <w:t>竞争对手有：百度贴吧、</w:t>
      </w:r>
      <w:r>
        <w:t>QQ</w:t>
      </w:r>
      <w:r>
        <w:t>群、微信群。</w:t>
      </w:r>
    </w:p>
    <w:p w:rsidR="00363350" w:rsidRDefault="001934D3">
      <w:pPr>
        <w:pStyle w:val="a5"/>
      </w:pPr>
      <w:r>
        <w:t>原因：百度贴吧、交流群等平台的活跃度不可小觑，</w:t>
      </w:r>
      <w:r>
        <w:t xml:space="preserve"> </w:t>
      </w:r>
      <w:r>
        <w:t>信息的交换也比较频繁，</w:t>
      </w:r>
      <w:r>
        <w:t xml:space="preserve"> </w:t>
      </w:r>
      <w:r>
        <w:t>用户粘性较大。</w:t>
      </w:r>
    </w:p>
    <w:p w:rsidR="00363350" w:rsidRDefault="001934D3">
      <w:pPr>
        <w:pStyle w:val="a5"/>
      </w:pPr>
      <w:r>
        <w:t>同类产品：课程评论一般依与某些课程平台捆绑，</w:t>
      </w:r>
      <w:r>
        <w:t xml:space="preserve"> </w:t>
      </w:r>
      <w:r>
        <w:t>市面上目前没有专门为课程评论而设计的</w:t>
      </w:r>
      <w:r>
        <w:t>APP</w:t>
      </w:r>
      <w:r>
        <w:t>。</w:t>
      </w:r>
    </w:p>
    <w:p w:rsidR="00363350" w:rsidRDefault="00363350">
      <w:pPr>
        <w:pStyle w:val="a5"/>
      </w:pPr>
    </w:p>
    <w:p w:rsidR="00363350" w:rsidRDefault="001934D3">
      <w:pPr>
        <w:pStyle w:val="a5"/>
        <w:outlineLvl w:val="2"/>
      </w:pPr>
      <w:r>
        <w:rPr>
          <w:b/>
        </w:rPr>
        <w:t xml:space="preserve">1.3 </w:t>
      </w:r>
      <w:r>
        <w:rPr>
          <w:b/>
        </w:rPr>
        <w:t>自身条件分析：</w:t>
      </w:r>
      <w:r>
        <w:rPr>
          <w:b/>
          <w:color w:val="FF0000"/>
        </w:rPr>
        <w:t xml:space="preserve"> </w:t>
      </w:r>
    </w:p>
    <w:p w:rsidR="00363350" w:rsidRDefault="001934D3">
      <w:pPr>
        <w:pStyle w:val="a5"/>
      </w:pPr>
      <w:r>
        <w:rPr>
          <w:color w:val="333333"/>
        </w:rPr>
        <w:t>（</w:t>
      </w:r>
      <w:r>
        <w:rPr>
          <w:color w:val="333333"/>
        </w:rPr>
        <w:t>1</w:t>
      </w:r>
      <w:r>
        <w:rPr>
          <w:color w:val="333333"/>
        </w:rPr>
        <w:t>）当下背景：</w:t>
      </w:r>
    </w:p>
    <w:p w:rsidR="00363350" w:rsidRDefault="001934D3">
      <w:pPr>
        <w:pStyle w:val="a5"/>
        <w:ind w:firstLine="420"/>
      </w:pPr>
      <w:r>
        <w:rPr>
          <w:color w:val="333333"/>
        </w:rPr>
        <w:t>⽬前教学存在双向困难：学⽣不了解教学内容；</w:t>
      </w:r>
      <w:r>
        <w:rPr>
          <w:color w:val="333333"/>
        </w:rPr>
        <w:t xml:space="preserve"> </w:t>
      </w:r>
      <w:r>
        <w:rPr>
          <w:color w:val="333333"/>
        </w:rPr>
        <w:t>老师不了解学⽣怎么想。</w:t>
      </w:r>
      <w:r>
        <w:rPr>
          <w:color w:val="333333"/>
        </w:rPr>
        <w:t xml:space="preserve"> </w:t>
      </w:r>
    </w:p>
    <w:p w:rsidR="00363350" w:rsidRDefault="001934D3">
      <w:pPr>
        <w:pStyle w:val="a5"/>
      </w:pPr>
      <w:r>
        <w:rPr>
          <w:color w:val="333333"/>
        </w:rPr>
        <w:lastRenderedPageBreak/>
        <w:t>（</w:t>
      </w:r>
      <w:r>
        <w:rPr>
          <w:color w:val="333333"/>
        </w:rPr>
        <w:t>2</w:t>
      </w:r>
      <w:r>
        <w:rPr>
          <w:color w:val="333333"/>
        </w:rPr>
        <w:t>）具体表现在：</w:t>
      </w:r>
      <w:r>
        <w:rPr>
          <w:color w:val="333333"/>
        </w:rPr>
        <w:t xml:space="preserve"> </w:t>
      </w:r>
    </w:p>
    <w:p w:rsidR="00363350" w:rsidRDefault="001934D3">
      <w:pPr>
        <w:pStyle w:val="a5"/>
        <w:ind w:firstLine="420"/>
      </w:pPr>
      <w:r>
        <w:rPr>
          <w:color w:val="333333"/>
        </w:rPr>
        <w:t>学生选课前后，</w:t>
      </w:r>
      <w:r>
        <w:rPr>
          <w:color w:val="333333"/>
        </w:rPr>
        <w:t xml:space="preserve"> </w:t>
      </w:r>
      <w:r>
        <w:rPr>
          <w:color w:val="333333"/>
        </w:rPr>
        <w:t>对课程的内容、⽼师教学方式仍然不清楚，这部分的信息目前仅靠</w:t>
      </w:r>
      <w:r>
        <w:rPr>
          <w:color w:val="333333"/>
        </w:rPr>
        <w:t>“</w:t>
      </w:r>
      <w:r>
        <w:rPr>
          <w:color w:val="333333"/>
        </w:rPr>
        <w:t>口口相传</w:t>
      </w:r>
      <w:r>
        <w:rPr>
          <w:color w:val="333333"/>
        </w:rPr>
        <w:t>”</w:t>
      </w:r>
      <w:r>
        <w:rPr>
          <w:color w:val="333333"/>
        </w:rPr>
        <w:t>的方式获取。</w:t>
      </w:r>
      <w:r>
        <w:rPr>
          <w:color w:val="333333"/>
        </w:rPr>
        <w:t xml:space="preserve"> </w:t>
      </w:r>
      <w:r>
        <w:rPr>
          <w:color w:val="333333"/>
        </w:rPr>
        <w:t>课程繁多，</w:t>
      </w:r>
      <w:r>
        <w:rPr>
          <w:color w:val="333333"/>
        </w:rPr>
        <w:t xml:space="preserve"> </w:t>
      </w:r>
      <w:r>
        <w:rPr>
          <w:color w:val="333333"/>
        </w:rPr>
        <w:t>不可能逐个问。</w:t>
      </w:r>
      <w:r>
        <w:rPr>
          <w:color w:val="333333"/>
        </w:rPr>
        <w:t xml:space="preserve"> </w:t>
      </w:r>
      <w:r>
        <w:rPr>
          <w:color w:val="333333"/>
        </w:rPr>
        <w:t>获得方式不具有⼀般性（从学</w:t>
      </w:r>
      <w:r>
        <w:rPr>
          <w:color w:val="333333"/>
        </w:rPr>
        <w:t>长学姐处），而且获取的信息模糊且不稳定（时间久了，</w:t>
      </w:r>
      <w:r>
        <w:rPr>
          <w:color w:val="333333"/>
        </w:rPr>
        <w:t xml:space="preserve"> </w:t>
      </w:r>
      <w:r>
        <w:rPr>
          <w:color w:val="333333"/>
        </w:rPr>
        <w:t>忘记了细节）。此外，同学之间流传着少量自行整理的⽂档（以</w:t>
      </w:r>
      <w:r>
        <w:rPr>
          <w:color w:val="333333"/>
        </w:rPr>
        <w:t xml:space="preserve"> docx</w:t>
      </w:r>
      <w:r>
        <w:rPr>
          <w:color w:val="333333"/>
        </w:rPr>
        <w:t>、</w:t>
      </w:r>
      <w:r>
        <w:rPr>
          <w:color w:val="333333"/>
        </w:rPr>
        <w:t xml:space="preserve"> excel </w:t>
      </w:r>
      <w:r>
        <w:rPr>
          <w:color w:val="333333"/>
        </w:rPr>
        <w:t>文件为主），这在⼀定程度上记录了的课程信息。但是它们仍面临着更新不方便（手动更新后上传文件）、⽂件丢失等困难。</w:t>
      </w:r>
      <w:r>
        <w:rPr>
          <w:color w:val="333333"/>
        </w:rPr>
        <w:t xml:space="preserve"> </w:t>
      </w:r>
    </w:p>
    <w:p w:rsidR="00363350" w:rsidRDefault="001934D3">
      <w:pPr>
        <w:pStyle w:val="a5"/>
        <w:ind w:firstLine="420"/>
      </w:pPr>
      <w:r>
        <w:rPr>
          <w:color w:val="333333"/>
        </w:rPr>
        <w:t>目前学者网和砺儒云课堂的课程信息、教学资源局限在课程中，未选课的同学不能访问。教学资源获取方式单⼀，主要是通过</w:t>
      </w:r>
      <w:r>
        <w:rPr>
          <w:color w:val="333333"/>
        </w:rPr>
        <w:t xml:space="preserve"> U </w:t>
      </w:r>
      <w:r>
        <w:rPr>
          <w:color w:val="333333"/>
        </w:rPr>
        <w:t>盘复制、在学者⽹或砺儒云课堂下载课件。且受到教学进度的限制。对课程（包括必修、选修、非正式课程）进行评论和反馈，教师也可得到益处。学者⽹、砺儒云课堂</w:t>
      </w:r>
      <w:r>
        <w:rPr>
          <w:color w:val="333333"/>
        </w:rPr>
        <w:t>的账号与学生个⼈信息绑定，学⽣不方便作出评论。</w:t>
      </w:r>
      <w:r>
        <w:rPr>
          <w:color w:val="333333"/>
        </w:rPr>
        <w:t xml:space="preserve"> </w:t>
      </w:r>
    </w:p>
    <w:p w:rsidR="00363350" w:rsidRDefault="001934D3">
      <w:pPr>
        <w:pStyle w:val="a5"/>
        <w:ind w:left="240"/>
      </w:pPr>
      <w:r>
        <w:rPr>
          <w:color w:val="333333"/>
        </w:rPr>
        <w:t xml:space="preserve"> </w:t>
      </w:r>
      <w:r>
        <w:rPr>
          <w:color w:val="333333"/>
        </w:rPr>
        <w:t>通过⽂档记录、集中存储这些信息，有利于回溯和追踪。</w:t>
      </w:r>
    </w:p>
    <w:p w:rsidR="00363350" w:rsidRDefault="001934D3">
      <w:pPr>
        <w:pStyle w:val="a5"/>
      </w:pPr>
      <w:r>
        <w:t>（</w:t>
      </w:r>
      <w:r>
        <w:t>3</w:t>
      </w:r>
      <w:r>
        <w:t>）对于学生来说，选课是较为重要的活动。选课结果的影响至少持续一个学期，因此有用的课程信息，</w:t>
      </w:r>
      <w:r>
        <w:t xml:space="preserve"> </w:t>
      </w:r>
      <w:r>
        <w:t>有助于学生对未来的规划。</w:t>
      </w:r>
    </w:p>
    <w:p w:rsidR="00363350" w:rsidRDefault="001934D3">
      <w:pPr>
        <w:pStyle w:val="a5"/>
        <w:spacing w:line="276" w:lineRule="auto"/>
      </w:pPr>
      <w:r>
        <w:t>（</w:t>
      </w:r>
      <w:r>
        <w:t>4</w:t>
      </w:r>
      <w:r>
        <w:t>）正如背景所指出，</w:t>
      </w:r>
      <w:r>
        <w:t xml:space="preserve"> </w:t>
      </w:r>
      <w:r>
        <w:t>目前课程资料稀少、分散，</w:t>
      </w:r>
      <w:r>
        <w:t xml:space="preserve"> </w:t>
      </w:r>
      <w:r>
        <w:t>一个集中管理、文档化存储的平台能极大方便学生获取这些信息。</w:t>
      </w:r>
    </w:p>
    <w:p w:rsidR="00363350" w:rsidRDefault="00363350">
      <w:pPr>
        <w:pStyle w:val="a5"/>
        <w:spacing w:line="276" w:lineRule="auto"/>
      </w:pPr>
    </w:p>
    <w:p w:rsidR="00363350" w:rsidRDefault="001934D3">
      <w:pPr>
        <w:pStyle w:val="a5"/>
        <w:spacing w:line="276" w:lineRule="auto"/>
        <w:outlineLvl w:val="1"/>
      </w:pPr>
      <w:bookmarkStart w:id="10" w:name="_Toc20466"/>
      <w:bookmarkStart w:id="11" w:name="_Toc12796"/>
      <w:r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、产品定位及目标：</w:t>
      </w:r>
      <w:bookmarkEnd w:id="10"/>
      <w:bookmarkEnd w:id="11"/>
    </w:p>
    <w:p w:rsidR="00363350" w:rsidRDefault="001934D3">
      <w:pPr>
        <w:pStyle w:val="a5"/>
      </w:pPr>
      <w:r>
        <w:t>定位：</w:t>
      </w:r>
    </w:p>
    <w:p w:rsidR="00363350" w:rsidRDefault="001934D3">
      <w:pPr>
        <w:pStyle w:val="a5"/>
        <w:outlineLvl w:val="2"/>
      </w:pPr>
      <w:r>
        <w:tab/>
      </w:r>
      <w:r>
        <w:rPr>
          <w:b/>
        </w:rPr>
        <w:t>目标用户</w:t>
      </w:r>
      <w:r>
        <w:t>：华南师范大学学生</w:t>
      </w:r>
    </w:p>
    <w:p w:rsidR="00363350" w:rsidRDefault="001934D3">
      <w:pPr>
        <w:pStyle w:val="a5"/>
        <w:outlineLvl w:val="2"/>
      </w:pPr>
      <w:r>
        <w:tab/>
      </w:r>
      <w:r>
        <w:rPr>
          <w:b/>
        </w:rPr>
        <w:t>潜在用户</w:t>
      </w:r>
      <w:r>
        <w:t>：</w:t>
      </w:r>
      <w:r>
        <w:t xml:space="preserve"> </w:t>
      </w:r>
      <w:r>
        <w:t>教师</w:t>
      </w:r>
    </w:p>
    <w:p w:rsidR="00363350" w:rsidRDefault="001934D3">
      <w:pPr>
        <w:pStyle w:val="a5"/>
        <w:outlineLvl w:val="2"/>
      </w:pPr>
      <w:r>
        <w:lastRenderedPageBreak/>
        <w:tab/>
      </w:r>
      <w:r>
        <w:rPr>
          <w:b/>
        </w:rPr>
        <w:t>可能用户规模</w:t>
      </w:r>
      <w:r>
        <w:t>：</w:t>
      </w:r>
      <w:r>
        <w:t xml:space="preserve"> </w:t>
      </w:r>
      <w:r>
        <w:t>华师全校学生</w:t>
      </w:r>
    </w:p>
    <w:p w:rsidR="00363350" w:rsidRDefault="00363350">
      <w:pPr>
        <w:pStyle w:val="a5"/>
      </w:pPr>
    </w:p>
    <w:p w:rsidR="00363350" w:rsidRDefault="001934D3">
      <w:pPr>
        <w:pStyle w:val="a5"/>
      </w:pPr>
      <w:r>
        <w:tab/>
      </w:r>
      <w:r>
        <w:t>本产品的主要目标就是解决华师学生选课遇到的困难。</w:t>
      </w:r>
    </w:p>
    <w:p w:rsidR="00363350" w:rsidRDefault="001934D3">
      <w:pPr>
        <w:pStyle w:val="a5"/>
      </w:pPr>
      <w:r>
        <w:tab/>
      </w:r>
      <w:r>
        <w:t>学生可在本产品上获取感兴趣的课程的信息，</w:t>
      </w:r>
      <w:r>
        <w:t xml:space="preserve"> </w:t>
      </w:r>
      <w:r>
        <w:t>了解课程内容。</w:t>
      </w:r>
    </w:p>
    <w:p w:rsidR="00363350" w:rsidRDefault="001934D3">
      <w:pPr>
        <w:pStyle w:val="a5"/>
      </w:pPr>
      <w:r>
        <w:tab/>
      </w:r>
      <w:r>
        <w:t>本课程可以促进课程信息的交流，帮助华师学生规划未来。</w:t>
      </w:r>
    </w:p>
    <w:p w:rsidR="00363350" w:rsidRDefault="00363350">
      <w:pPr>
        <w:pStyle w:val="a5"/>
      </w:pPr>
    </w:p>
    <w:p w:rsidR="00363350" w:rsidRDefault="001934D3">
      <w:pPr>
        <w:pStyle w:val="a5"/>
        <w:outlineLvl w:val="2"/>
      </w:pPr>
      <w:r>
        <w:t>由于每学期进行一次选课，</w:t>
      </w:r>
      <w:r>
        <w:t xml:space="preserve"> </w:t>
      </w:r>
      <w:r>
        <w:t>预计</w:t>
      </w:r>
      <w:r>
        <w:rPr>
          <w:b/>
        </w:rPr>
        <w:t>用户访问将呈现一定规律</w:t>
      </w:r>
      <w:r>
        <w:t>：</w:t>
      </w:r>
    </w:p>
    <w:p w:rsidR="00363350" w:rsidRDefault="001934D3">
      <w:pPr>
        <w:pStyle w:val="a5"/>
        <w:ind w:firstLine="420"/>
      </w:pPr>
      <w:r>
        <w:t>平时访问量相对较少，</w:t>
      </w:r>
      <w:r>
        <w:t xml:space="preserve"> </w:t>
      </w:r>
      <w:r>
        <w:t>临近选课时访问量将不断上升，两次选课期间将保持高峰，</w:t>
      </w:r>
      <w:r>
        <w:t xml:space="preserve"> </w:t>
      </w:r>
      <w:r>
        <w:t>选课结束后访问量将下降。</w:t>
      </w:r>
      <w:r>
        <w:tab/>
      </w:r>
    </w:p>
    <w:p w:rsidR="00363350" w:rsidRDefault="00363350">
      <w:pPr>
        <w:pStyle w:val="a5"/>
        <w:spacing w:line="276" w:lineRule="auto"/>
      </w:pPr>
    </w:p>
    <w:p w:rsidR="00363350" w:rsidRDefault="001934D3">
      <w:pPr>
        <w:pStyle w:val="a5"/>
        <w:spacing w:line="276" w:lineRule="auto"/>
        <w:outlineLvl w:val="1"/>
      </w:pPr>
      <w:bookmarkStart w:id="12" w:name="_Toc1302"/>
      <w:bookmarkStart w:id="13" w:name="_Toc10474"/>
      <w:r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、产品内容总策划</w:t>
      </w:r>
      <w:bookmarkEnd w:id="12"/>
      <w:bookmarkEnd w:id="13"/>
      <w:r>
        <w:rPr>
          <w:b/>
          <w:sz w:val="24"/>
          <w:szCs w:val="24"/>
        </w:rPr>
        <w:t xml:space="preserve"> </w:t>
      </w:r>
    </w:p>
    <w:p w:rsidR="00363350" w:rsidRDefault="001934D3">
      <w:pPr>
        <w:pStyle w:val="a5"/>
        <w:spacing w:line="276" w:lineRule="auto"/>
        <w:outlineLvl w:val="2"/>
      </w:pPr>
      <w:r>
        <w:rPr>
          <w:b/>
        </w:rPr>
        <w:t xml:space="preserve">3.1 </w:t>
      </w:r>
      <w:r>
        <w:rPr>
          <w:b/>
        </w:rPr>
        <w:t>应用流程规划</w:t>
      </w:r>
    </w:p>
    <w:p w:rsidR="00363350" w:rsidRDefault="001934D3">
      <w:pPr>
        <w:pStyle w:val="a5"/>
        <w:spacing w:line="276" w:lineRule="auto"/>
      </w:pPr>
      <w:r>
        <w:t>（</w:t>
      </w:r>
      <w:r>
        <w:t>1</w:t>
      </w:r>
      <w:r>
        <w:t>）首先，我们确定了做课程评论软件的方向，做出软件大概的功能、界面跳转。</w:t>
      </w:r>
    </w:p>
    <w:p w:rsidR="00363350" w:rsidRDefault="001934D3">
      <w:pPr>
        <w:pStyle w:val="a5"/>
        <w:spacing w:line="276" w:lineRule="auto"/>
      </w:pPr>
      <w:r>
        <w:t>（</w:t>
      </w:r>
      <w:r>
        <w:t>2</w:t>
      </w:r>
      <w:r>
        <w:t>）确定任务分工，同时进行前端</w:t>
      </w:r>
      <w:r>
        <w:t>ui</w:t>
      </w:r>
      <w:r>
        <w:t>界面设计和后端服务器数据库</w:t>
      </w:r>
      <w:r>
        <w:t>的搭建。</w:t>
      </w:r>
    </w:p>
    <w:p w:rsidR="00363350" w:rsidRDefault="001934D3">
      <w:pPr>
        <w:pStyle w:val="a5"/>
        <w:spacing w:line="276" w:lineRule="auto"/>
      </w:pPr>
      <w:r>
        <w:t>（</w:t>
      </w:r>
      <w:r>
        <w:t>3</w:t>
      </w:r>
      <w:r>
        <w:t>）前后端整合</w:t>
      </w:r>
    </w:p>
    <w:p w:rsidR="00363350" w:rsidRDefault="001934D3">
      <w:pPr>
        <w:pStyle w:val="a5"/>
        <w:spacing w:line="276" w:lineRule="auto"/>
      </w:pPr>
      <w:r>
        <w:t>（</w:t>
      </w:r>
      <w:r>
        <w:t>4</w:t>
      </w:r>
      <w:r>
        <w:t>）兼容性测试</w:t>
      </w:r>
    </w:p>
    <w:p w:rsidR="00363350" w:rsidRDefault="001934D3">
      <w:pPr>
        <w:pStyle w:val="a5"/>
        <w:spacing w:line="276" w:lineRule="auto"/>
      </w:pPr>
      <w:r>
        <w:t>（</w:t>
      </w:r>
      <w:r>
        <w:t>5</w:t>
      </w:r>
      <w:r>
        <w:t>）找出错误并改进软件</w:t>
      </w:r>
    </w:p>
    <w:p w:rsidR="00363350" w:rsidRDefault="00363350">
      <w:pPr>
        <w:pStyle w:val="a5"/>
        <w:spacing w:line="276" w:lineRule="auto"/>
      </w:pPr>
    </w:p>
    <w:p w:rsidR="00363350" w:rsidRDefault="001934D3">
      <w:pPr>
        <w:pStyle w:val="a5"/>
        <w:spacing w:line="276" w:lineRule="auto"/>
        <w:outlineLvl w:val="2"/>
      </w:pPr>
      <w:r>
        <w:rPr>
          <w:b/>
        </w:rPr>
        <w:t xml:space="preserve">3.2 </w:t>
      </w:r>
      <w:r>
        <w:rPr>
          <w:b/>
        </w:rPr>
        <w:t>设计与测试规范</w:t>
      </w:r>
    </w:p>
    <w:p w:rsidR="00363350" w:rsidRDefault="001934D3">
      <w:pPr>
        <w:pStyle w:val="a5"/>
        <w:spacing w:line="276" w:lineRule="auto"/>
      </w:pPr>
      <w:r>
        <w:t>（</w:t>
      </w:r>
      <w:r>
        <w:t>1</w:t>
      </w:r>
      <w:r>
        <w:t>）</w:t>
      </w:r>
      <w:r>
        <w:t>ui</w:t>
      </w:r>
      <w:r>
        <w:t>界面测试：在真机上查看页面布局，文字显示等与效果图的差异并调整</w:t>
      </w:r>
    </w:p>
    <w:p w:rsidR="00363350" w:rsidRDefault="001934D3">
      <w:pPr>
        <w:pStyle w:val="a5"/>
        <w:spacing w:line="276" w:lineRule="auto"/>
      </w:pPr>
      <w:r>
        <w:t>（</w:t>
      </w:r>
      <w:r>
        <w:t>2</w:t>
      </w:r>
      <w:r>
        <w:t>）兼容性测试：在优测云、</w:t>
      </w:r>
      <w:r>
        <w:t>testin</w:t>
      </w:r>
      <w:r>
        <w:t>、华为云测试平台上进行兼容性测试</w:t>
      </w:r>
    </w:p>
    <w:p w:rsidR="00363350" w:rsidRDefault="001934D3">
      <w:pPr>
        <w:pStyle w:val="a5"/>
        <w:spacing w:line="276" w:lineRule="auto"/>
      </w:pPr>
      <w:r>
        <w:t>（</w:t>
      </w:r>
      <w:r>
        <w:t>3</w:t>
      </w:r>
      <w:r>
        <w:t>）功能测试：对于登录界面，首页和侧滑抽屉中的功能跳转做了测试并改善</w:t>
      </w:r>
    </w:p>
    <w:p w:rsidR="00363350" w:rsidRDefault="00363350">
      <w:pPr>
        <w:pStyle w:val="a5"/>
        <w:spacing w:line="276" w:lineRule="auto"/>
      </w:pPr>
    </w:p>
    <w:p w:rsidR="00363350" w:rsidRDefault="001934D3">
      <w:pPr>
        <w:pStyle w:val="a5"/>
        <w:spacing w:line="276" w:lineRule="auto"/>
        <w:outlineLvl w:val="2"/>
      </w:pPr>
      <w:r>
        <w:rPr>
          <w:b/>
        </w:rPr>
        <w:t xml:space="preserve">3.3 </w:t>
      </w:r>
      <w:r>
        <w:rPr>
          <w:b/>
        </w:rPr>
        <w:t>开发日程表</w:t>
      </w:r>
    </w:p>
    <w:p w:rsidR="00363350" w:rsidRDefault="001934D3">
      <w:pPr>
        <w:pStyle w:val="a5"/>
        <w:spacing w:line="276" w:lineRule="auto"/>
      </w:pPr>
      <w:r>
        <w:t>（</w:t>
      </w:r>
      <w:r>
        <w:t>1</w:t>
      </w:r>
      <w:r>
        <w:t>）</w:t>
      </w:r>
      <w:r>
        <w:t>9</w:t>
      </w:r>
      <w:r>
        <w:t>月中旬</w:t>
      </w:r>
      <w:r>
        <w:t>——</w:t>
      </w:r>
      <w:r>
        <w:t>完成选题，并编写项目计划书。</w:t>
      </w:r>
    </w:p>
    <w:p w:rsidR="00363350" w:rsidRDefault="001934D3">
      <w:pPr>
        <w:pStyle w:val="a5"/>
        <w:spacing w:line="276" w:lineRule="auto"/>
      </w:pPr>
      <w:r>
        <w:t>（</w:t>
      </w:r>
      <w:r>
        <w:t>2</w:t>
      </w:r>
      <w:r>
        <w:t>）</w:t>
      </w:r>
      <w:r>
        <w:t>10</w:t>
      </w:r>
      <w:r>
        <w:t>月</w:t>
      </w:r>
      <w:r>
        <w:t>——</w:t>
      </w:r>
      <w:r>
        <w:t>编写</w:t>
      </w:r>
      <w:r>
        <w:t>app</w:t>
      </w:r>
      <w:r>
        <w:t>产品设计方案，完成第一次汇报。</w:t>
      </w:r>
    </w:p>
    <w:p w:rsidR="00363350" w:rsidRDefault="001934D3">
      <w:pPr>
        <w:pStyle w:val="a5"/>
        <w:spacing w:line="276" w:lineRule="auto"/>
      </w:pPr>
      <w:r>
        <w:t>（</w:t>
      </w:r>
      <w:r>
        <w:t>3</w:t>
      </w:r>
      <w:r>
        <w:t>）</w:t>
      </w:r>
      <w:r>
        <w:t>10</w:t>
      </w:r>
      <w:r>
        <w:t>月下旬</w:t>
      </w:r>
      <w:r>
        <w:t>——</w:t>
      </w:r>
      <w:r>
        <w:t>确定组员分工。</w:t>
      </w:r>
    </w:p>
    <w:p w:rsidR="00363350" w:rsidRDefault="001934D3">
      <w:pPr>
        <w:pStyle w:val="a5"/>
        <w:spacing w:line="276" w:lineRule="auto"/>
      </w:pPr>
      <w:r>
        <w:t>（</w:t>
      </w:r>
      <w:r>
        <w:t>4</w:t>
      </w:r>
      <w:r>
        <w:t>）</w:t>
      </w:r>
      <w:r>
        <w:t>11</w:t>
      </w:r>
      <w:r>
        <w:t>月</w:t>
      </w:r>
      <w:r>
        <w:t>——</w:t>
      </w:r>
      <w:r>
        <w:t>初步实现</w:t>
      </w:r>
      <w:r>
        <w:t>app</w:t>
      </w:r>
      <w:r>
        <w:t>的</w:t>
      </w:r>
      <w:r>
        <w:t>ui</w:t>
      </w:r>
      <w:r>
        <w:t>设计和后台服务器的搭建，完成第二次汇报。</w:t>
      </w:r>
    </w:p>
    <w:p w:rsidR="00363350" w:rsidRDefault="001934D3">
      <w:pPr>
        <w:pStyle w:val="a5"/>
        <w:spacing w:line="276" w:lineRule="auto"/>
      </w:pPr>
      <w:r>
        <w:t>（</w:t>
      </w:r>
      <w:r>
        <w:t>5</w:t>
      </w:r>
      <w:r>
        <w:t>）</w:t>
      </w:r>
      <w:r>
        <w:t>11</w:t>
      </w:r>
      <w:r>
        <w:t>月下旬</w:t>
      </w:r>
      <w:r>
        <w:t>——</w:t>
      </w:r>
      <w:r>
        <w:t>完成最后的</w:t>
      </w:r>
      <w:r>
        <w:t>ui</w:t>
      </w:r>
      <w:r>
        <w:t>设计和后端设计相关代码的编写，平且前后端合并。</w:t>
      </w:r>
    </w:p>
    <w:p w:rsidR="00363350" w:rsidRDefault="001934D3">
      <w:pPr>
        <w:pStyle w:val="a5"/>
        <w:spacing w:line="276" w:lineRule="auto"/>
      </w:pPr>
      <w:r>
        <w:t>（</w:t>
      </w:r>
      <w:r>
        <w:t>6</w:t>
      </w:r>
      <w:r>
        <w:t>）对完成的软件进行测试，发现和改进不足。</w:t>
      </w:r>
    </w:p>
    <w:p w:rsidR="00363350" w:rsidRDefault="001934D3">
      <w:pPr>
        <w:pStyle w:val="a5"/>
        <w:spacing w:line="276" w:lineRule="auto"/>
      </w:pPr>
      <w:r>
        <w:t>（</w:t>
      </w:r>
      <w:r>
        <w:t>7</w:t>
      </w:r>
      <w:r>
        <w:t>）</w:t>
      </w:r>
      <w:r>
        <w:t>12</w:t>
      </w:r>
      <w:r>
        <w:t>月中下旬</w:t>
      </w:r>
      <w:r>
        <w:t>——</w:t>
      </w:r>
      <w:r>
        <w:t>完成第三次汇报。</w:t>
      </w:r>
    </w:p>
    <w:p w:rsidR="00363350" w:rsidRDefault="00363350">
      <w:pPr>
        <w:pStyle w:val="a5"/>
        <w:spacing w:line="276" w:lineRule="auto"/>
      </w:pPr>
    </w:p>
    <w:p w:rsidR="00363350" w:rsidRDefault="001934D3">
      <w:pPr>
        <w:pStyle w:val="a5"/>
        <w:spacing w:line="276" w:lineRule="auto"/>
        <w:outlineLvl w:val="1"/>
      </w:pPr>
      <w:bookmarkStart w:id="14" w:name="_Toc26723"/>
      <w:bookmarkStart w:id="15" w:name="_Toc30416"/>
      <w:r>
        <w:rPr>
          <w:b/>
          <w:sz w:val="24"/>
          <w:szCs w:val="24"/>
        </w:rPr>
        <w:t>4</w:t>
      </w:r>
      <w:r>
        <w:rPr>
          <w:b/>
          <w:sz w:val="24"/>
          <w:szCs w:val="24"/>
        </w:rPr>
        <w:t>、技术解决方案</w:t>
      </w:r>
      <w:bookmarkEnd w:id="14"/>
      <w:bookmarkEnd w:id="15"/>
    </w:p>
    <w:p w:rsidR="00363350" w:rsidRDefault="001934D3">
      <w:pPr>
        <w:pStyle w:val="a5"/>
        <w:ind w:firstLine="420"/>
      </w:pPr>
      <w:r>
        <w:t>本产品采用</w:t>
      </w:r>
      <w:r>
        <w:t>JAVA </w:t>
      </w:r>
      <w:r>
        <w:t>作为开发语言、</w:t>
      </w:r>
      <w:r>
        <w:t>Android Studio</w:t>
      </w:r>
      <w:r>
        <w:t>作为开发平台；采用</w:t>
      </w:r>
      <w:r>
        <w:t>C/S</w:t>
      </w:r>
      <w:r>
        <w:t>体系，</w:t>
      </w:r>
      <w:r>
        <w:t xml:space="preserve"> </w:t>
      </w:r>
      <w:r>
        <w:t>数据存储在云服务器上。</w:t>
      </w:r>
      <w:r>
        <w:t>android</w:t>
      </w:r>
      <w:r>
        <w:t>客户端通过网络与服务器通信。客户端可缓存部分数据，</w:t>
      </w:r>
      <w:r>
        <w:t xml:space="preserve"> </w:t>
      </w:r>
      <w:r>
        <w:t>以减少网络通信。</w:t>
      </w:r>
    </w:p>
    <w:p w:rsidR="00363350" w:rsidRDefault="001934D3">
      <w:pPr>
        <w:pStyle w:val="a5"/>
      </w:pPr>
      <w:r>
        <w:tab/>
      </w:r>
      <w:r>
        <w:t>从技术上看，本产品最为重要的功能是查找课程（筛选、搜索）和评价（查看、发表），这些都有成熟的解决方案。</w:t>
      </w:r>
    </w:p>
    <w:p w:rsidR="00363350" w:rsidRDefault="001934D3">
      <w:pPr>
        <w:pStyle w:val="a5"/>
      </w:pPr>
      <w:r>
        <w:tab/>
      </w:r>
      <w:r>
        <w:rPr>
          <w:noProof/>
        </w:rPr>
        <w:drawing>
          <wp:inline distT="0" distB="0" distL="0" distR="0">
            <wp:extent cx="2016125" cy="1888490"/>
            <wp:effectExtent l="0" t="0" r="10795" b="1270"/>
            <wp:docPr id="1" name="Drawing 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6633" cy="188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50" w:rsidRDefault="001934D3">
      <w:pPr>
        <w:pStyle w:val="a5"/>
        <w:spacing w:line="276" w:lineRule="auto"/>
        <w:outlineLvl w:val="1"/>
      </w:pPr>
      <w:bookmarkStart w:id="16" w:name="_Toc17146"/>
      <w:bookmarkStart w:id="17" w:name="_Toc8894"/>
      <w:r>
        <w:rPr>
          <w:b/>
          <w:sz w:val="24"/>
          <w:szCs w:val="24"/>
        </w:rPr>
        <w:t>5</w:t>
      </w:r>
      <w:r>
        <w:rPr>
          <w:b/>
          <w:sz w:val="24"/>
          <w:szCs w:val="24"/>
        </w:rPr>
        <w:t>、推广方案</w:t>
      </w:r>
      <w:bookmarkEnd w:id="16"/>
      <w:bookmarkEnd w:id="17"/>
    </w:p>
    <w:p w:rsidR="00363350" w:rsidRDefault="001934D3">
      <w:pPr>
        <w:pStyle w:val="a5"/>
      </w:pPr>
      <w:r>
        <w:lastRenderedPageBreak/>
        <w:t>如何推广本产品？</w:t>
      </w:r>
    </w:p>
    <w:p w:rsidR="00363350" w:rsidRDefault="001934D3">
      <w:pPr>
        <w:pStyle w:val="a5"/>
        <w:ind w:firstLine="420"/>
      </w:pPr>
      <w:r>
        <w:t>主要通过目线上推广。目前，</w:t>
      </w:r>
      <w:r>
        <w:t>QQ</w:t>
      </w:r>
      <w:r>
        <w:t>群、微信群、朋友圈相当活跃，可以借助这些平台</w:t>
      </w:r>
    </w:p>
    <w:p w:rsidR="00363350" w:rsidRDefault="001934D3">
      <w:pPr>
        <w:pStyle w:val="a5"/>
      </w:pPr>
      <w:r>
        <w:t>进行宣传。目前</w:t>
      </w:r>
      <w:r>
        <w:rPr>
          <w:color w:val="333333"/>
        </w:rPr>
        <w:t>，</w:t>
      </w:r>
      <w:r>
        <w:rPr>
          <w:color w:val="333333"/>
        </w:rPr>
        <w:t>QQ</w:t>
      </w:r>
      <w:r>
        <w:rPr>
          <w:color w:val="333333"/>
        </w:rPr>
        <w:t>群、微信群、朋友圈相当活跃，可以借助这些平台进⾏宣传。</w:t>
      </w:r>
    </w:p>
    <w:p w:rsidR="00363350" w:rsidRDefault="00363350">
      <w:pPr>
        <w:pStyle w:val="a5"/>
        <w:spacing w:line="276" w:lineRule="auto"/>
      </w:pPr>
    </w:p>
    <w:p w:rsidR="00363350" w:rsidRDefault="001934D3">
      <w:pPr>
        <w:pStyle w:val="a5"/>
        <w:spacing w:line="276" w:lineRule="auto"/>
        <w:outlineLvl w:val="1"/>
      </w:pPr>
      <w:bookmarkStart w:id="18" w:name="_Toc16302"/>
      <w:bookmarkStart w:id="19" w:name="_Toc5379"/>
      <w:r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>、运营规划书</w:t>
      </w:r>
      <w:bookmarkEnd w:id="18"/>
      <w:bookmarkEnd w:id="19"/>
    </w:p>
    <w:p w:rsidR="00363350" w:rsidRDefault="001934D3">
      <w:pPr>
        <w:pStyle w:val="a5"/>
      </w:pPr>
      <w:r>
        <w:t>本产品是向华师全校学生开放的公共服务平台，</w:t>
      </w:r>
      <w:r>
        <w:t xml:space="preserve"> </w:t>
      </w:r>
      <w:r>
        <w:t>不打算进行商业化。</w:t>
      </w:r>
    </w:p>
    <w:p w:rsidR="00363350" w:rsidRDefault="001934D3">
      <w:pPr>
        <w:pStyle w:val="a5"/>
      </w:pPr>
      <w:r>
        <w:t>本产品需要若干同学担任管理员，</w:t>
      </w:r>
      <w:r>
        <w:t xml:space="preserve"> </w:t>
      </w:r>
      <w:r>
        <w:t>负责日常管理工作。</w:t>
      </w:r>
    </w:p>
    <w:p w:rsidR="00363350" w:rsidRDefault="001934D3">
      <w:pPr>
        <w:pStyle w:val="a5"/>
      </w:pPr>
      <w:r>
        <w:t>另外本产品需要一名管理员定期进行数据备份、维护工作。</w:t>
      </w:r>
    </w:p>
    <w:p w:rsidR="00363350" w:rsidRDefault="001934D3">
      <w:pPr>
        <w:pStyle w:val="a5"/>
      </w:pPr>
      <w:r>
        <w:t>本产品将采用迭代式开发，</w:t>
      </w:r>
      <w:r>
        <w:t xml:space="preserve"> </w:t>
      </w:r>
      <w:r>
        <w:t>所以</w:t>
      </w:r>
      <w:r>
        <w:t>会定期推出新版本。</w:t>
      </w:r>
    </w:p>
    <w:p w:rsidR="00363350" w:rsidRDefault="001934D3">
      <w:pPr>
        <w:pStyle w:val="a5"/>
      </w:pPr>
      <w:r>
        <w:tab/>
      </w:r>
    </w:p>
    <w:p w:rsidR="00363350" w:rsidRDefault="001934D3">
      <w:pPr>
        <w:pStyle w:val="a5"/>
        <w:outlineLvl w:val="0"/>
      </w:pPr>
      <w:bookmarkStart w:id="20" w:name="_Toc5725"/>
      <w:bookmarkStart w:id="21" w:name="_Toc30523"/>
      <w:r>
        <w:rPr>
          <w:b/>
          <w:sz w:val="36"/>
          <w:szCs w:val="36"/>
        </w:rPr>
        <w:t>二、产品实现方案</w:t>
      </w:r>
      <w:bookmarkEnd w:id="20"/>
      <w:bookmarkEnd w:id="21"/>
    </w:p>
    <w:p w:rsidR="00363350" w:rsidRDefault="00363350">
      <w:pPr>
        <w:pStyle w:val="a5"/>
      </w:pPr>
    </w:p>
    <w:p w:rsidR="00363350" w:rsidRDefault="001934D3">
      <w:pPr>
        <w:pStyle w:val="a5"/>
        <w:spacing w:line="276" w:lineRule="auto"/>
        <w:outlineLvl w:val="1"/>
      </w:pPr>
      <w:bookmarkStart w:id="22" w:name="_Toc5469"/>
      <w:bookmarkStart w:id="23" w:name="_Toc5096"/>
      <w:r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>、系统的主要功能</w:t>
      </w:r>
      <w:bookmarkEnd w:id="22"/>
      <w:bookmarkEnd w:id="23"/>
    </w:p>
    <w:p w:rsidR="00363350" w:rsidRDefault="001934D3">
      <w:pPr>
        <w:pStyle w:val="a5"/>
        <w:ind w:firstLine="420"/>
      </w:pPr>
      <w:r>
        <w:t>产品中用户分为普通用户和管理员两种角色。管理员也具有普通用户的全部权限，</w:t>
      </w:r>
      <w:r>
        <w:t xml:space="preserve"> </w:t>
      </w:r>
      <w:r>
        <w:t>此外还增加了对内容的管理权限。</w:t>
      </w:r>
    </w:p>
    <w:p w:rsidR="00363350" w:rsidRDefault="00363350">
      <w:pPr>
        <w:pStyle w:val="a5"/>
        <w:ind w:firstLine="420"/>
      </w:pPr>
    </w:p>
    <w:p w:rsidR="00363350" w:rsidRDefault="001934D3">
      <w:pPr>
        <w:pStyle w:val="a5"/>
      </w:pPr>
      <w:r>
        <w:t>普通用户角度：</w:t>
      </w:r>
    </w:p>
    <w:p w:rsidR="00363350" w:rsidRDefault="001934D3">
      <w:pPr>
        <w:pStyle w:val="a5"/>
        <w:ind w:left="240"/>
      </w:pPr>
      <w:r>
        <w:t>1. </w:t>
      </w:r>
      <w:r>
        <w:t>用户登陆账号。</w:t>
      </w:r>
    </w:p>
    <w:p w:rsidR="00363350" w:rsidRDefault="001934D3">
      <w:pPr>
        <w:pStyle w:val="a5"/>
        <w:ind w:left="240"/>
      </w:pPr>
      <w:r>
        <w:t>2. </w:t>
      </w:r>
      <w:r>
        <w:t>用户通过筛选、搜索等方式获得课程列表。</w:t>
      </w:r>
    </w:p>
    <w:p w:rsidR="00363350" w:rsidRDefault="001934D3">
      <w:pPr>
        <w:pStyle w:val="a5"/>
        <w:ind w:left="240"/>
      </w:pPr>
      <w:r>
        <w:t>3. </w:t>
      </w:r>
      <w:r>
        <w:t>用户查看课程内容及其评论。</w:t>
      </w:r>
    </w:p>
    <w:p w:rsidR="00363350" w:rsidRDefault="001934D3">
      <w:pPr>
        <w:pStyle w:val="a5"/>
        <w:ind w:left="240"/>
      </w:pPr>
      <w:r>
        <w:t>4. </w:t>
      </w:r>
      <w:r>
        <w:t>用户创建新的课程，分享资料。新课程将对所有用户可见。</w:t>
      </w:r>
    </w:p>
    <w:p w:rsidR="00363350" w:rsidRDefault="001934D3">
      <w:pPr>
        <w:pStyle w:val="a5"/>
        <w:ind w:left="240"/>
      </w:pPr>
      <w:r>
        <w:lastRenderedPageBreak/>
        <w:t>5. </w:t>
      </w:r>
      <w:r>
        <w:t>用户对该课程发表评论，或修改</w:t>
      </w:r>
    </w:p>
    <w:p w:rsidR="00363350" w:rsidRDefault="001934D3">
      <w:pPr>
        <w:pStyle w:val="a5"/>
        <w:ind w:left="240"/>
      </w:pPr>
      <w:r>
        <w:t>6. </w:t>
      </w:r>
      <w:r>
        <w:t>用户可查看浏览历史来重新找到课程。</w:t>
      </w:r>
    </w:p>
    <w:p w:rsidR="00363350" w:rsidRDefault="001934D3">
      <w:pPr>
        <w:pStyle w:val="a5"/>
        <w:ind w:left="240"/>
      </w:pPr>
      <w:r>
        <w:t>7. </w:t>
      </w:r>
      <w:r>
        <w:t>用户可通过</w:t>
      </w:r>
      <w:r>
        <w:t>“</w:t>
      </w:r>
      <w:r>
        <w:t>我的评论</w:t>
      </w:r>
      <w:r>
        <w:t>”</w:t>
      </w:r>
      <w:r>
        <w:t>来查看自己发表的评论，</w:t>
      </w:r>
      <w:r>
        <w:t xml:space="preserve"> </w:t>
      </w:r>
      <w:r>
        <w:t>并可通过该评论跳转到对应的课程页面。</w:t>
      </w:r>
    </w:p>
    <w:p w:rsidR="00363350" w:rsidRDefault="001934D3">
      <w:pPr>
        <w:pStyle w:val="a5"/>
        <w:ind w:left="240"/>
      </w:pPr>
      <w:r>
        <w:t>8. </w:t>
      </w:r>
      <w:r>
        <w:t>用户收藏课程。</w:t>
      </w:r>
    </w:p>
    <w:p w:rsidR="00363350" w:rsidRDefault="00363350">
      <w:pPr>
        <w:pStyle w:val="a5"/>
        <w:ind w:left="240"/>
      </w:pPr>
    </w:p>
    <w:p w:rsidR="00363350" w:rsidRDefault="001934D3">
      <w:pPr>
        <w:pStyle w:val="a5"/>
      </w:pPr>
      <w:r>
        <w:t>用户功能有：</w:t>
      </w:r>
      <w:r>
        <w:t xml:space="preserve"> </w:t>
      </w:r>
    </w:p>
    <w:p w:rsidR="00363350" w:rsidRDefault="001934D3">
      <w:pPr>
        <w:pStyle w:val="a5"/>
      </w:pPr>
      <w:r>
        <w:tab/>
      </w:r>
      <w:r>
        <w:t>个人中心：用户可以修改个人信息。</w:t>
      </w:r>
    </w:p>
    <w:p w:rsidR="00363350" w:rsidRDefault="001934D3">
      <w:pPr>
        <w:pStyle w:val="a5"/>
      </w:pPr>
      <w:r>
        <w:tab/>
      </w:r>
      <w:r>
        <w:t>查找课程：用户通过筛选、搜索等方式获得课程列表，并进入某一个课程，</w:t>
      </w:r>
      <w:r>
        <w:t xml:space="preserve"> </w:t>
      </w:r>
      <w:r>
        <w:t>查看其内容、发表评论。</w:t>
      </w:r>
    </w:p>
    <w:p w:rsidR="00363350" w:rsidRDefault="001934D3">
      <w:pPr>
        <w:pStyle w:val="a5"/>
      </w:pPr>
      <w:r>
        <w:tab/>
      </w:r>
      <w:r>
        <w:t>我的收藏：参看用户收藏的课程。</w:t>
      </w:r>
    </w:p>
    <w:p w:rsidR="00363350" w:rsidRDefault="001934D3">
      <w:pPr>
        <w:pStyle w:val="a5"/>
      </w:pPr>
      <w:r>
        <w:tab/>
      </w:r>
      <w:r>
        <w:t>我的评价：按时间降序排列，</w:t>
      </w:r>
      <w:r>
        <w:t xml:space="preserve"> </w:t>
      </w:r>
      <w:r>
        <w:t>记录用户发表的记录。可通过点击查看评论、跳转到对应的课程页面。</w:t>
      </w:r>
    </w:p>
    <w:p w:rsidR="00363350" w:rsidRDefault="00363350">
      <w:pPr>
        <w:pStyle w:val="a5"/>
      </w:pPr>
    </w:p>
    <w:p w:rsidR="00363350" w:rsidRDefault="001934D3">
      <w:pPr>
        <w:pStyle w:val="a5"/>
      </w:pPr>
      <w:r>
        <w:t>管理员角度：</w:t>
      </w:r>
    </w:p>
    <w:p w:rsidR="00363350" w:rsidRDefault="001934D3">
      <w:pPr>
        <w:pStyle w:val="a5"/>
        <w:ind w:left="240"/>
      </w:pPr>
      <w:r>
        <w:t>1. </w:t>
      </w:r>
      <w:r>
        <w:t>管理员可以删除不恰当的评论、并且附上删除理由。</w:t>
      </w:r>
    </w:p>
    <w:p w:rsidR="00363350" w:rsidRDefault="001934D3">
      <w:pPr>
        <w:pStyle w:val="a5"/>
        <w:ind w:left="240"/>
      </w:pPr>
      <w:r>
        <w:t>2. </w:t>
      </w:r>
      <w:r>
        <w:t>管理员可以参看删除历史。</w:t>
      </w:r>
    </w:p>
    <w:p w:rsidR="00363350" w:rsidRDefault="001934D3">
      <w:pPr>
        <w:pStyle w:val="a5"/>
        <w:ind w:left="240"/>
      </w:pPr>
      <w:r>
        <w:t>3. </w:t>
      </w:r>
      <w:r>
        <w:t>管理员可隐藏评论</w:t>
      </w:r>
      <w:r>
        <w:t>。</w:t>
      </w:r>
    </w:p>
    <w:p w:rsidR="00363350" w:rsidRDefault="00363350">
      <w:pPr>
        <w:pStyle w:val="a5"/>
      </w:pPr>
    </w:p>
    <w:p w:rsidR="00363350" w:rsidRDefault="001934D3">
      <w:pPr>
        <w:pStyle w:val="a5"/>
        <w:spacing w:line="276" w:lineRule="auto"/>
        <w:outlineLvl w:val="1"/>
      </w:pPr>
      <w:bookmarkStart w:id="24" w:name="_Toc4838"/>
      <w:bookmarkStart w:id="25" w:name="_Toc26769"/>
      <w:r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、</w:t>
      </w:r>
      <w:r>
        <w:rPr>
          <w:b/>
          <w:sz w:val="24"/>
          <w:szCs w:val="24"/>
        </w:rPr>
        <w:t>UI</w:t>
      </w:r>
      <w:r>
        <w:rPr>
          <w:b/>
          <w:sz w:val="24"/>
          <w:szCs w:val="24"/>
        </w:rPr>
        <w:t>界面设计</w:t>
      </w:r>
      <w:bookmarkEnd w:id="24"/>
      <w:bookmarkEnd w:id="25"/>
    </w:p>
    <w:p w:rsidR="00363350" w:rsidRDefault="001934D3">
      <w:pPr>
        <w:pStyle w:val="a5"/>
        <w:spacing w:line="276" w:lineRule="auto"/>
        <w:outlineLvl w:val="2"/>
      </w:pPr>
      <w:r>
        <w:rPr>
          <w:b/>
        </w:rPr>
        <w:t>2.1</w:t>
      </w:r>
      <w:r>
        <w:rPr>
          <w:b/>
        </w:rPr>
        <w:t>、软件图标</w:t>
      </w:r>
    </w:p>
    <w:p w:rsidR="00363350" w:rsidRDefault="001934D3">
      <w:pPr>
        <w:pStyle w:val="a5"/>
        <w:spacing w:line="276" w:lineRule="auto"/>
      </w:pPr>
      <w:r>
        <w:rPr>
          <w:noProof/>
        </w:rPr>
        <w:lastRenderedPageBreak/>
        <w:drawing>
          <wp:inline distT="0" distB="0" distL="0" distR="0">
            <wp:extent cx="1778000" cy="3695065"/>
            <wp:effectExtent l="0" t="0" r="5080" b="8255"/>
            <wp:docPr id="2" name="Drawing 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图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8381" cy="369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50" w:rsidRDefault="00363350">
      <w:pPr>
        <w:pStyle w:val="a5"/>
        <w:spacing w:line="276" w:lineRule="auto"/>
      </w:pPr>
    </w:p>
    <w:p w:rsidR="00363350" w:rsidRDefault="001934D3">
      <w:pPr>
        <w:pStyle w:val="a5"/>
        <w:spacing w:line="276" w:lineRule="auto"/>
        <w:outlineLvl w:val="2"/>
      </w:pPr>
      <w:r>
        <w:rPr>
          <w:b/>
        </w:rPr>
        <w:t>2.2</w:t>
      </w:r>
      <w:r>
        <w:rPr>
          <w:b/>
        </w:rPr>
        <w:t>、登录与注册</w:t>
      </w:r>
    </w:p>
    <w:p w:rsidR="00363350" w:rsidRDefault="001934D3">
      <w:pPr>
        <w:pStyle w:val="a5"/>
        <w:spacing w:line="276" w:lineRule="auto"/>
      </w:pPr>
      <w:r>
        <w:rPr>
          <w:noProof/>
        </w:rPr>
        <w:drawing>
          <wp:inline distT="0" distB="0" distL="0" distR="0">
            <wp:extent cx="1965325" cy="4083685"/>
            <wp:effectExtent l="0" t="0" r="635" b="635"/>
            <wp:docPr id="3" name="Drawing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5579" cy="408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</w:rPr>
        <w:drawing>
          <wp:inline distT="0" distB="0" distL="0" distR="0">
            <wp:extent cx="1965325" cy="4083685"/>
            <wp:effectExtent l="0" t="0" r="635" b="635"/>
            <wp:docPr id="4" name="Drawing 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5579" cy="408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50" w:rsidRDefault="00363350">
      <w:pPr>
        <w:pStyle w:val="a5"/>
        <w:spacing w:line="276" w:lineRule="auto"/>
      </w:pPr>
    </w:p>
    <w:p w:rsidR="00363350" w:rsidRDefault="001934D3">
      <w:pPr>
        <w:pStyle w:val="a5"/>
        <w:spacing w:line="276" w:lineRule="auto"/>
        <w:outlineLvl w:val="2"/>
      </w:pPr>
      <w:r>
        <w:rPr>
          <w:b/>
        </w:rPr>
        <w:t>2.3</w:t>
      </w:r>
      <w:r>
        <w:rPr>
          <w:b/>
        </w:rPr>
        <w:t>、首页</w:t>
      </w:r>
    </w:p>
    <w:p w:rsidR="00363350" w:rsidRDefault="001934D3">
      <w:pPr>
        <w:pStyle w:val="a5"/>
        <w:spacing w:line="276" w:lineRule="auto"/>
      </w:pPr>
      <w:r>
        <w:rPr>
          <w:noProof/>
        </w:rPr>
        <w:drawing>
          <wp:inline distT="0" distB="0" distL="0" distR="0">
            <wp:extent cx="1829435" cy="3801110"/>
            <wp:effectExtent l="0" t="0" r="14605" b="8890"/>
            <wp:docPr id="5" name="Drawing 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图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9435" cy="380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>
            <wp:extent cx="1845945" cy="3836035"/>
            <wp:effectExtent l="0" t="0" r="13335" b="4445"/>
            <wp:docPr id="6" name="Drawing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图片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6453" cy="383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50" w:rsidRDefault="00363350">
      <w:pPr>
        <w:pStyle w:val="a5"/>
        <w:spacing w:line="276" w:lineRule="auto"/>
      </w:pPr>
    </w:p>
    <w:p w:rsidR="00363350" w:rsidRDefault="001934D3">
      <w:pPr>
        <w:pStyle w:val="a5"/>
        <w:spacing w:line="276" w:lineRule="auto"/>
        <w:outlineLvl w:val="2"/>
      </w:pPr>
      <w:r>
        <w:rPr>
          <w:b/>
        </w:rPr>
        <w:t>2.4</w:t>
      </w:r>
      <w:r>
        <w:rPr>
          <w:b/>
        </w:rPr>
        <w:t>、搜索和添加课程</w:t>
      </w:r>
    </w:p>
    <w:p w:rsidR="00363350" w:rsidRDefault="001934D3">
      <w:pPr>
        <w:pStyle w:val="a5"/>
        <w:spacing w:line="276" w:lineRule="auto"/>
      </w:pPr>
      <w:r>
        <w:rPr>
          <w:noProof/>
        </w:rPr>
        <w:lastRenderedPageBreak/>
        <w:drawing>
          <wp:inline distT="0" distB="0" distL="0" distR="0">
            <wp:extent cx="1854835" cy="3853815"/>
            <wp:effectExtent l="0" t="0" r="4445" b="1905"/>
            <wp:docPr id="7" name="Drawing 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图片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4962" cy="385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</w:rPr>
        <w:drawing>
          <wp:inline distT="0" distB="0" distL="0" distR="0">
            <wp:extent cx="1863090" cy="3871595"/>
            <wp:effectExtent l="0" t="0" r="11430" b="14605"/>
            <wp:docPr id="8" name="Drawing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rawing 7" descr="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3471" cy="387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50" w:rsidRDefault="00363350">
      <w:pPr>
        <w:pStyle w:val="a5"/>
        <w:spacing w:line="276" w:lineRule="auto"/>
      </w:pPr>
    </w:p>
    <w:p w:rsidR="00363350" w:rsidRDefault="001934D3">
      <w:pPr>
        <w:pStyle w:val="a5"/>
        <w:spacing w:line="276" w:lineRule="auto"/>
        <w:outlineLvl w:val="2"/>
      </w:pPr>
      <w:r>
        <w:rPr>
          <w:b/>
        </w:rPr>
        <w:t>2.5</w:t>
      </w:r>
      <w:r>
        <w:rPr>
          <w:b/>
        </w:rPr>
        <w:t>、点赞与评论</w:t>
      </w:r>
    </w:p>
    <w:p w:rsidR="00363350" w:rsidRDefault="001934D3">
      <w:pPr>
        <w:pStyle w:val="a5"/>
        <w:spacing w:line="276" w:lineRule="auto"/>
      </w:pPr>
      <w:r>
        <w:rPr>
          <w:noProof/>
        </w:rPr>
        <w:lastRenderedPageBreak/>
        <w:drawing>
          <wp:inline distT="0" distB="0" distL="0" distR="0">
            <wp:extent cx="2075815" cy="4313555"/>
            <wp:effectExtent l="0" t="0" r="12065" b="14605"/>
            <wp:docPr id="9" name="Drawing 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8" descr="图片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6196" cy="431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>
            <wp:extent cx="2084705" cy="4331335"/>
            <wp:effectExtent l="0" t="0" r="3175" b="12065"/>
            <wp:docPr id="10" name="Drawing 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rawing 9" descr="图片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433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50" w:rsidRDefault="00363350">
      <w:pPr>
        <w:pStyle w:val="a5"/>
        <w:spacing w:line="276" w:lineRule="auto"/>
      </w:pPr>
    </w:p>
    <w:p w:rsidR="00363350" w:rsidRDefault="001934D3">
      <w:pPr>
        <w:pStyle w:val="a5"/>
        <w:spacing w:line="276" w:lineRule="auto"/>
        <w:outlineLvl w:val="2"/>
      </w:pPr>
      <w:r>
        <w:rPr>
          <w:b/>
        </w:rPr>
        <w:t>2.6</w:t>
      </w:r>
      <w:r>
        <w:rPr>
          <w:b/>
        </w:rPr>
        <w:t>、个人页面和个人信息编辑页面</w:t>
      </w:r>
    </w:p>
    <w:p w:rsidR="00363350" w:rsidRDefault="001934D3">
      <w:pPr>
        <w:pStyle w:val="a5"/>
        <w:spacing w:line="276" w:lineRule="auto"/>
      </w:pPr>
      <w:r>
        <w:rPr>
          <w:noProof/>
        </w:rPr>
        <w:lastRenderedPageBreak/>
        <w:drawing>
          <wp:inline distT="0" distB="0" distL="0" distR="0">
            <wp:extent cx="2025015" cy="4207510"/>
            <wp:effectExtent l="0" t="0" r="1905" b="13970"/>
            <wp:docPr id="11" name="Drawing 1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awing 10" descr="图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5142" cy="42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2033270" cy="4225290"/>
            <wp:effectExtent l="0" t="0" r="8890" b="11430"/>
            <wp:docPr id="12" name="Drawing 1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awing 11" descr="图片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33651" cy="42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50" w:rsidRDefault="00363350">
      <w:pPr>
        <w:pStyle w:val="a5"/>
        <w:spacing w:line="276" w:lineRule="auto"/>
      </w:pPr>
    </w:p>
    <w:p w:rsidR="00363350" w:rsidRDefault="001934D3">
      <w:pPr>
        <w:pStyle w:val="a5"/>
        <w:spacing w:line="276" w:lineRule="auto"/>
        <w:outlineLvl w:val="2"/>
      </w:pPr>
      <w:r>
        <w:t>2.7</w:t>
      </w:r>
      <w:r>
        <w:t>、我的评论和修改评论</w:t>
      </w:r>
    </w:p>
    <w:p w:rsidR="00363350" w:rsidRDefault="001934D3">
      <w:pPr>
        <w:pStyle w:val="a5"/>
        <w:spacing w:line="276" w:lineRule="auto"/>
      </w:pPr>
      <w:r>
        <w:rPr>
          <w:noProof/>
        </w:rPr>
        <w:lastRenderedPageBreak/>
        <w:drawing>
          <wp:inline distT="0" distB="0" distL="0" distR="0">
            <wp:extent cx="2016125" cy="4189730"/>
            <wp:effectExtent l="0" t="0" r="10795" b="1270"/>
            <wp:docPr id="13" name="Drawing 1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awing 12" descr="图片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6633" cy="4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2016125" cy="4189730"/>
            <wp:effectExtent l="0" t="0" r="10795" b="1270"/>
            <wp:docPr id="14" name="Drawing 1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rawing 13" descr="图片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16633" cy="4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50" w:rsidRDefault="00363350">
      <w:pPr>
        <w:pStyle w:val="a5"/>
        <w:spacing w:line="276" w:lineRule="auto"/>
      </w:pPr>
    </w:p>
    <w:p w:rsidR="00363350" w:rsidRDefault="001934D3">
      <w:pPr>
        <w:pStyle w:val="a5"/>
        <w:spacing w:line="276" w:lineRule="auto"/>
        <w:outlineLvl w:val="1"/>
      </w:pPr>
      <w:bookmarkStart w:id="26" w:name="_Toc24480"/>
      <w:bookmarkStart w:id="27" w:name="_Toc19576"/>
      <w:r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、关键技术和技术难点</w:t>
      </w:r>
      <w:bookmarkEnd w:id="26"/>
      <w:bookmarkEnd w:id="27"/>
    </w:p>
    <w:p w:rsidR="00363350" w:rsidRDefault="001934D3">
      <w:pPr>
        <w:pStyle w:val="a5"/>
        <w:spacing w:line="276" w:lineRule="auto"/>
      </w:pPr>
      <w:r>
        <w:rPr>
          <w:sz w:val="24"/>
          <w:szCs w:val="24"/>
        </w:rPr>
        <w:t>ui</w:t>
      </w:r>
      <w:r>
        <w:rPr>
          <w:sz w:val="24"/>
          <w:szCs w:val="24"/>
        </w:rPr>
        <w:t>方面：刚开始</w:t>
      </w:r>
      <w:r>
        <w:rPr>
          <w:sz w:val="24"/>
          <w:szCs w:val="24"/>
        </w:rPr>
        <w:t>ui</w:t>
      </w:r>
      <w:r>
        <w:rPr>
          <w:sz w:val="24"/>
          <w:szCs w:val="24"/>
        </w:rPr>
        <w:t>设计关于布局，颜色搭配，转场动效等方法，我们全部都是自己设计，但是发现这样很难做到整体和谐，所以我们引用了</w:t>
      </w:r>
      <w:r>
        <w:t>InstaMaterial</w:t>
      </w:r>
      <w:r>
        <w:t>框架，作为基础，再进行进一步设计。但是</w:t>
      </w:r>
      <w:r>
        <w:t>InstaMaterial</w:t>
      </w:r>
      <w:r>
        <w:t>这个框架涉及的文件过多，作者又不注释，刚开始看会很难弄清他的原理，从而进行进一步设计。在显示自己的评论页面，我们仿照小红书，采用了</w:t>
      </w:r>
      <w:r>
        <w:t>Z</w:t>
      </w:r>
      <w:r>
        <w:t>字形瀑布流布局，美观易读。</w:t>
      </w:r>
    </w:p>
    <w:p w:rsidR="00363350" w:rsidRDefault="001934D3">
      <w:pPr>
        <w:pStyle w:val="a5"/>
        <w:spacing w:line="276" w:lineRule="auto"/>
      </w:pPr>
      <w:r>
        <w:t>后端方面：</w:t>
      </w:r>
      <w:bookmarkStart w:id="28" w:name="_GoBack"/>
      <w:bookmarkEnd w:id="28"/>
    </w:p>
    <w:p w:rsidR="00363350" w:rsidRPr="00F042C1" w:rsidRDefault="00F042C1">
      <w:pPr>
        <w:pStyle w:val="a5"/>
        <w:spacing w:line="276" w:lineRule="auto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后端分为服务端和客户端。服务端使用flask</w:t>
      </w:r>
      <w:r>
        <w:rPr>
          <w:color w:val="000000" w:themeColor="text1"/>
        </w:rPr>
        <w:t xml:space="preserve"> + mysql, </w:t>
      </w:r>
      <w:r>
        <w:rPr>
          <w:rFonts w:hint="eastAsia"/>
          <w:color w:val="000000" w:themeColor="text1"/>
        </w:rPr>
        <w:t>通过h</w:t>
      </w:r>
      <w:r>
        <w:rPr>
          <w:color w:val="000000" w:themeColor="text1"/>
        </w:rPr>
        <w:t>ttp</w:t>
      </w:r>
      <w:r>
        <w:rPr>
          <w:rFonts w:hint="eastAsia"/>
          <w:color w:val="000000" w:themeColor="text1"/>
        </w:rPr>
        <w:t>+</w:t>
      </w:r>
      <w:r>
        <w:rPr>
          <w:color w:val="000000" w:themeColor="text1"/>
        </w:rPr>
        <w:t>json</w:t>
      </w:r>
      <w:r>
        <w:rPr>
          <w:rFonts w:hint="eastAsia"/>
          <w:color w:val="000000" w:themeColor="text1"/>
        </w:rPr>
        <w:t>传输日志给客户端，客户端解析日志并执行相应的sql语句。难点在于客户端和服务端的交互：客</w:t>
      </w:r>
      <w:r>
        <w:rPr>
          <w:rFonts w:hint="eastAsia"/>
          <w:color w:val="000000" w:themeColor="text1"/>
        </w:rPr>
        <w:lastRenderedPageBreak/>
        <w:t>户端发出写操作请求，服务端执行操作到mysql，再向客户端返回结果（成功或失败）。如果收到成功应答，则客户端执行sql操作。</w:t>
      </w:r>
    </w:p>
    <w:p w:rsidR="00363350" w:rsidRDefault="00363350">
      <w:pPr>
        <w:pStyle w:val="a5"/>
        <w:spacing w:line="276" w:lineRule="auto"/>
        <w:ind w:left="960"/>
      </w:pPr>
    </w:p>
    <w:p w:rsidR="00363350" w:rsidRDefault="001934D3">
      <w:pPr>
        <w:pStyle w:val="a5"/>
        <w:spacing w:line="276" w:lineRule="auto"/>
        <w:outlineLvl w:val="1"/>
      </w:pPr>
      <w:bookmarkStart w:id="29" w:name="_Toc19102"/>
      <w:bookmarkStart w:id="30" w:name="_Toc5456"/>
      <w:r>
        <w:rPr>
          <w:b/>
          <w:sz w:val="24"/>
          <w:szCs w:val="24"/>
        </w:rPr>
        <w:t>4</w:t>
      </w:r>
      <w:r>
        <w:rPr>
          <w:b/>
          <w:sz w:val="24"/>
          <w:szCs w:val="24"/>
        </w:rPr>
        <w:t>、用户体验记录和分析</w:t>
      </w:r>
      <w:bookmarkEnd w:id="29"/>
      <w:bookmarkEnd w:id="30"/>
    </w:p>
    <w:p w:rsidR="00363350" w:rsidRDefault="001934D3">
      <w:pPr>
        <w:pStyle w:val="a5"/>
        <w:spacing w:line="276" w:lineRule="auto"/>
        <w:outlineLvl w:val="2"/>
      </w:pPr>
      <w:r>
        <w:rPr>
          <w:b/>
        </w:rPr>
        <w:t>4.1</w:t>
      </w:r>
      <w:r>
        <w:rPr>
          <w:b/>
        </w:rPr>
        <w:t>、用户体验</w:t>
      </w:r>
    </w:p>
    <w:p w:rsidR="00363350" w:rsidRDefault="001934D3">
      <w:pPr>
        <w:pStyle w:val="a5"/>
      </w:pPr>
      <w:r>
        <w:t>余同学：很简洁的一个软件</w:t>
      </w:r>
    </w:p>
    <w:p w:rsidR="00363350" w:rsidRDefault="001934D3">
      <w:pPr>
        <w:pStyle w:val="a5"/>
      </w:pPr>
      <w:r>
        <w:t>黄同学：添加课程界面太单调</w:t>
      </w:r>
    </w:p>
    <w:p w:rsidR="00363350" w:rsidRDefault="001934D3">
      <w:pPr>
        <w:pStyle w:val="a5"/>
      </w:pPr>
      <w:r>
        <w:t>蔡同学：动效好看，但是功能不是很全面</w:t>
      </w:r>
    </w:p>
    <w:p w:rsidR="00363350" w:rsidRDefault="001934D3">
      <w:pPr>
        <w:pStyle w:val="a5"/>
      </w:pPr>
      <w:r>
        <w:t>侯同学：我觉得还可以，挺好的</w:t>
      </w:r>
    </w:p>
    <w:p w:rsidR="00363350" w:rsidRDefault="001934D3">
      <w:pPr>
        <w:pStyle w:val="a5"/>
      </w:pPr>
      <w:r>
        <w:t>胡同学：我感觉还行，用户界面简洁美观</w:t>
      </w:r>
    </w:p>
    <w:p w:rsidR="00363350" w:rsidRDefault="001934D3">
      <w:pPr>
        <w:pStyle w:val="a5"/>
      </w:pPr>
      <w:r>
        <w:t>郑同学：评论详情的跳出框有待改进</w:t>
      </w:r>
    </w:p>
    <w:p w:rsidR="00363350" w:rsidRDefault="001934D3">
      <w:pPr>
        <w:pStyle w:val="a5"/>
      </w:pPr>
      <w:r>
        <w:t>.......</w:t>
      </w:r>
    </w:p>
    <w:p w:rsidR="00363350" w:rsidRDefault="00363350">
      <w:pPr>
        <w:pStyle w:val="a5"/>
      </w:pPr>
    </w:p>
    <w:p w:rsidR="00363350" w:rsidRDefault="001934D3">
      <w:pPr>
        <w:pStyle w:val="a5"/>
        <w:outlineLvl w:val="2"/>
      </w:pPr>
      <w:r>
        <w:rPr>
          <w:b/>
        </w:rPr>
        <w:t>4.2</w:t>
      </w:r>
      <w:r>
        <w:rPr>
          <w:b/>
        </w:rPr>
        <w:t>、分析</w:t>
      </w:r>
    </w:p>
    <w:p w:rsidR="00363350" w:rsidRDefault="001934D3">
      <w:pPr>
        <w:pStyle w:val="a5"/>
      </w:pPr>
      <w:r>
        <w:t>根据用户实际使用后的反馈情况，总结得出，从页面设计角度，总体简洁美感，动效好看，但是有些界面过于简洁，有待改进；从软件功能角度，基本使用功能可以实现，不会妨碍正常的使用，但是功能不是很全面，比如没有热门课程推荐功能，在以后的版本里，我们会进一步追加功能，从而完善我们的软件。</w:t>
      </w:r>
    </w:p>
    <w:p w:rsidR="00363350" w:rsidRDefault="00363350">
      <w:pPr>
        <w:pStyle w:val="a5"/>
      </w:pPr>
    </w:p>
    <w:p w:rsidR="00363350" w:rsidRDefault="001934D3">
      <w:pPr>
        <w:pStyle w:val="a5"/>
        <w:spacing w:line="276" w:lineRule="auto"/>
        <w:outlineLvl w:val="1"/>
      </w:pPr>
      <w:bookmarkStart w:id="31" w:name="_Toc29328"/>
      <w:bookmarkStart w:id="32" w:name="_Toc20111"/>
      <w:r>
        <w:rPr>
          <w:b/>
          <w:sz w:val="24"/>
          <w:szCs w:val="24"/>
        </w:rPr>
        <w:t>5</w:t>
      </w:r>
      <w:r>
        <w:rPr>
          <w:b/>
          <w:sz w:val="24"/>
          <w:szCs w:val="24"/>
        </w:rPr>
        <w:t>、已完成的改进和存在的问题</w:t>
      </w:r>
      <w:bookmarkEnd w:id="31"/>
      <w:bookmarkEnd w:id="32"/>
    </w:p>
    <w:p w:rsidR="00363350" w:rsidRDefault="001934D3">
      <w:pPr>
        <w:pStyle w:val="a5"/>
        <w:spacing w:line="276" w:lineRule="auto"/>
        <w:outlineLvl w:val="2"/>
      </w:pPr>
      <w:r>
        <w:rPr>
          <w:b/>
        </w:rPr>
        <w:t>5.1</w:t>
      </w:r>
      <w:r>
        <w:rPr>
          <w:b/>
        </w:rPr>
        <w:t>、关于修改评论提示框的改进</w:t>
      </w:r>
    </w:p>
    <w:p w:rsidR="00363350" w:rsidRDefault="001934D3">
      <w:pPr>
        <w:pStyle w:val="a5"/>
        <w:spacing w:line="276" w:lineRule="auto"/>
      </w:pPr>
      <w:r>
        <w:t>版本一：</w:t>
      </w:r>
    </w:p>
    <w:p w:rsidR="00363350" w:rsidRDefault="001934D3">
      <w:pPr>
        <w:pStyle w:val="a5"/>
        <w:spacing w:line="276" w:lineRule="auto"/>
      </w:pPr>
      <w:r>
        <w:rPr>
          <w:noProof/>
        </w:rPr>
        <w:lastRenderedPageBreak/>
        <w:drawing>
          <wp:inline distT="0" distB="0" distL="0" distR="0">
            <wp:extent cx="2824480" cy="1301750"/>
            <wp:effectExtent l="0" t="0" r="10160" b="8890"/>
            <wp:docPr id="15" name="Drawing 1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wing 14" descr="图片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4988" cy="130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50" w:rsidRDefault="001934D3">
      <w:pPr>
        <w:pStyle w:val="a5"/>
        <w:spacing w:line="276" w:lineRule="auto"/>
      </w:pPr>
      <w:r>
        <w:t>版本二：</w:t>
      </w:r>
    </w:p>
    <w:p w:rsidR="00363350" w:rsidRDefault="001934D3">
      <w:pPr>
        <w:pStyle w:val="a5"/>
        <w:spacing w:line="276" w:lineRule="auto"/>
      </w:pPr>
      <w:r>
        <w:rPr>
          <w:noProof/>
        </w:rPr>
        <w:drawing>
          <wp:inline distT="0" distB="0" distL="0" distR="0">
            <wp:extent cx="2935605" cy="2033270"/>
            <wp:effectExtent l="0" t="0" r="5715" b="8890"/>
            <wp:docPr id="16" name="Drawing 1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rawing 15" descr="图片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203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50" w:rsidRDefault="001934D3">
      <w:pPr>
        <w:pStyle w:val="a5"/>
        <w:spacing w:line="276" w:lineRule="auto"/>
      </w:pPr>
      <w:r>
        <w:t>版本三：</w:t>
      </w:r>
    </w:p>
    <w:p w:rsidR="00363350" w:rsidRDefault="001934D3">
      <w:pPr>
        <w:pStyle w:val="a5"/>
        <w:spacing w:line="276" w:lineRule="auto"/>
      </w:pPr>
      <w:r>
        <w:rPr>
          <w:noProof/>
        </w:rPr>
        <w:drawing>
          <wp:inline distT="0" distB="0" distL="0" distR="0">
            <wp:extent cx="2322830" cy="3223895"/>
            <wp:effectExtent l="0" t="0" r="8890" b="6985"/>
            <wp:docPr id="17" name="Drawing 1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rawing 16" descr="图片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2957" cy="32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50" w:rsidRDefault="001934D3">
      <w:pPr>
        <w:pStyle w:val="a5"/>
        <w:spacing w:line="276" w:lineRule="auto"/>
      </w:pPr>
      <w:r>
        <w:t>版本四：</w:t>
      </w:r>
    </w:p>
    <w:p w:rsidR="00363350" w:rsidRDefault="001934D3">
      <w:pPr>
        <w:pStyle w:val="a5"/>
        <w:spacing w:line="276" w:lineRule="auto"/>
      </w:pPr>
      <w:r>
        <w:rPr>
          <w:noProof/>
        </w:rPr>
        <w:lastRenderedPageBreak/>
        <w:drawing>
          <wp:inline distT="0" distB="0" distL="0" distR="0">
            <wp:extent cx="2288540" cy="2877185"/>
            <wp:effectExtent l="0" t="0" r="12700" b="3175"/>
            <wp:docPr id="18" name="Drawing 1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rawing 17" descr="图片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8921" cy="287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50" w:rsidRDefault="00363350">
      <w:pPr>
        <w:pStyle w:val="a5"/>
        <w:spacing w:line="276" w:lineRule="auto"/>
      </w:pPr>
    </w:p>
    <w:p w:rsidR="00363350" w:rsidRDefault="001934D3">
      <w:pPr>
        <w:pStyle w:val="a5"/>
        <w:spacing w:line="276" w:lineRule="auto"/>
        <w:outlineLvl w:val="2"/>
      </w:pPr>
      <w:r>
        <w:rPr>
          <w:b/>
        </w:rPr>
        <w:t>5.2</w:t>
      </w:r>
      <w:r>
        <w:rPr>
          <w:b/>
        </w:rPr>
        <w:t>、存在的问题</w:t>
      </w:r>
    </w:p>
    <w:p w:rsidR="00363350" w:rsidRDefault="001934D3">
      <w:pPr>
        <w:pStyle w:val="a5"/>
        <w:spacing w:line="276" w:lineRule="auto"/>
      </w:pPr>
      <w:r>
        <w:t>（</w:t>
      </w:r>
      <w:r>
        <w:t>1</w:t>
      </w:r>
      <w:r>
        <w:t>）在添加新课程后，无法直接在首页看到我们添加的课程，需要退出后再进入才可以看到。</w:t>
      </w:r>
    </w:p>
    <w:p w:rsidR="00363350" w:rsidRDefault="001934D3">
      <w:pPr>
        <w:pStyle w:val="a5"/>
        <w:spacing w:line="276" w:lineRule="auto"/>
      </w:pPr>
      <w:r>
        <w:t>（</w:t>
      </w:r>
      <w:r>
        <w:t>2</w:t>
      </w:r>
      <w:r>
        <w:t>）同一个课程，评论第二次会闪退回首页。</w:t>
      </w:r>
    </w:p>
    <w:p w:rsidR="00363350" w:rsidRDefault="001934D3">
      <w:pPr>
        <w:pStyle w:val="a5"/>
        <w:spacing w:line="276" w:lineRule="auto"/>
      </w:pPr>
      <w:r>
        <w:t>（</w:t>
      </w:r>
      <w:r>
        <w:t>3</w:t>
      </w:r>
      <w:r>
        <w:t>）还存在的问题有待进一步发现和改进。</w:t>
      </w:r>
    </w:p>
    <w:p w:rsidR="00363350" w:rsidRDefault="00363350">
      <w:pPr>
        <w:pStyle w:val="a5"/>
        <w:spacing w:line="276" w:lineRule="auto"/>
      </w:pPr>
    </w:p>
    <w:p w:rsidR="00363350" w:rsidRDefault="001934D3">
      <w:pPr>
        <w:pStyle w:val="a5"/>
        <w:outlineLvl w:val="0"/>
      </w:pPr>
      <w:bookmarkStart w:id="33" w:name="_Toc27304"/>
      <w:bookmarkStart w:id="34" w:name="_Toc21293"/>
      <w:r>
        <w:rPr>
          <w:b/>
          <w:sz w:val="36"/>
          <w:szCs w:val="36"/>
        </w:rPr>
        <w:t>三、测试大纲和测试报告</w:t>
      </w:r>
      <w:bookmarkEnd w:id="33"/>
      <w:bookmarkEnd w:id="34"/>
    </w:p>
    <w:p w:rsidR="00363350" w:rsidRDefault="001934D3">
      <w:pPr>
        <w:pStyle w:val="a5"/>
      </w:pPr>
      <w:r>
        <w:t>我们兼容性测试主要使用了三个网上常用的测试平台</w:t>
      </w:r>
      <w:r>
        <w:t>——</w:t>
      </w:r>
      <w:r>
        <w:t>优测云、</w:t>
      </w:r>
      <w:r>
        <w:t>testin</w:t>
      </w:r>
      <w:r>
        <w:t>和华为云测试</w:t>
      </w:r>
    </w:p>
    <w:p w:rsidR="00363350" w:rsidRDefault="001934D3">
      <w:pPr>
        <w:pStyle w:val="a5"/>
      </w:pPr>
      <w:r>
        <w:t>(1</w:t>
      </w:r>
      <w:r>
        <w:t>）优测云的测试结果如下：</w:t>
      </w:r>
    </w:p>
    <w:p w:rsidR="00363350" w:rsidRDefault="001934D3">
      <w:pPr>
        <w:pStyle w:val="a5"/>
      </w:pPr>
      <w:r>
        <w:rPr>
          <w:noProof/>
        </w:rPr>
        <w:lastRenderedPageBreak/>
        <w:drawing>
          <wp:inline distT="0" distB="0" distL="0" distR="0">
            <wp:extent cx="5215890" cy="2186940"/>
            <wp:effectExtent l="0" t="0" r="11430" b="7620"/>
            <wp:docPr id="19" name="Drawing 1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rawing 18" descr="图片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18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50" w:rsidRDefault="001934D3">
      <w:pPr>
        <w:pStyle w:val="a5"/>
      </w:pPr>
      <w:r>
        <w:rPr>
          <w:noProof/>
        </w:rPr>
        <w:drawing>
          <wp:inline distT="0" distB="0" distL="0" distR="0">
            <wp:extent cx="5215890" cy="2518410"/>
            <wp:effectExtent l="0" t="0" r="11430" b="11430"/>
            <wp:docPr id="20" name="Drawing 1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rawing 19" descr="图片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1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50" w:rsidRDefault="001934D3">
      <w:pPr>
        <w:pStyle w:val="a5"/>
      </w:pPr>
      <w:r>
        <w:rPr>
          <w:noProof/>
        </w:rPr>
        <w:drawing>
          <wp:inline distT="0" distB="0" distL="0" distR="0">
            <wp:extent cx="5215890" cy="2360295"/>
            <wp:effectExtent l="0" t="0" r="11430" b="1905"/>
            <wp:docPr id="21" name="Drawing 2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rawing 20" descr="图片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3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50" w:rsidRDefault="001934D3">
      <w:pPr>
        <w:pStyle w:val="a5"/>
      </w:pPr>
      <w:r>
        <w:t>测试结果分析：从上图结果可以看出来，我们软件兼容性测试通过率只有</w:t>
      </w:r>
      <w:r>
        <w:t>47.37%</w:t>
      </w:r>
      <w:r>
        <w:t>，不到一半，分析原因可能是该平台提供测试的机型</w:t>
      </w:r>
      <w:r>
        <w:t>skd</w:t>
      </w:r>
      <w:r>
        <w:t>版本大部分比较低，我们的软件又不支持</w:t>
      </w:r>
      <w:r>
        <w:t>skd</w:t>
      </w:r>
      <w:r>
        <w:t>版本较低的设备，所以造成测试通过率比较低。如今我们大部分使用的手机</w:t>
      </w:r>
      <w:r>
        <w:t>sdk</w:t>
      </w:r>
      <w:r>
        <w:t>版本都不会太低，因此该测试结果不会影响我们生活中正常使用该软件。</w:t>
      </w:r>
    </w:p>
    <w:p w:rsidR="00363350" w:rsidRDefault="001934D3">
      <w:pPr>
        <w:pStyle w:val="a5"/>
      </w:pPr>
      <w:r>
        <w:lastRenderedPageBreak/>
        <w:t>（</w:t>
      </w:r>
      <w:r>
        <w:t>2</w:t>
      </w:r>
      <w:r>
        <w:t>）</w:t>
      </w:r>
      <w:r>
        <w:t>testin</w:t>
      </w:r>
    </w:p>
    <w:p w:rsidR="00363350" w:rsidRDefault="001934D3">
      <w:pPr>
        <w:pStyle w:val="a5"/>
      </w:pPr>
      <w:r>
        <w:rPr>
          <w:noProof/>
        </w:rPr>
        <w:drawing>
          <wp:inline distT="0" distB="0" distL="0" distR="0">
            <wp:extent cx="5215890" cy="1988185"/>
            <wp:effectExtent l="0" t="0" r="11430" b="8255"/>
            <wp:docPr id="22" name="Drawing 2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rawing 21" descr="图片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98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50" w:rsidRDefault="001934D3">
      <w:pPr>
        <w:pStyle w:val="a5"/>
      </w:pPr>
      <w:r>
        <w:rPr>
          <w:noProof/>
        </w:rPr>
        <w:drawing>
          <wp:inline distT="0" distB="0" distL="0" distR="0">
            <wp:extent cx="5215890" cy="2385695"/>
            <wp:effectExtent l="0" t="0" r="11430" b="6985"/>
            <wp:docPr id="23" name="Drawing 2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rawing 22" descr="图片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3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50" w:rsidRDefault="001934D3">
      <w:pPr>
        <w:pStyle w:val="a5"/>
      </w:pPr>
      <w:r>
        <w:rPr>
          <w:noProof/>
        </w:rPr>
        <w:drawing>
          <wp:inline distT="0" distB="0" distL="0" distR="0">
            <wp:extent cx="5215890" cy="1962150"/>
            <wp:effectExtent l="0" t="0" r="11430" b="3810"/>
            <wp:docPr id="24" name="Drawing 2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rawing 23" descr="图片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9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50" w:rsidRDefault="001934D3">
      <w:pPr>
        <w:pStyle w:val="a5"/>
      </w:pPr>
      <w:r>
        <w:t>测试结果分析：在</w:t>
      </w:r>
      <w:r>
        <w:t>testin</w:t>
      </w:r>
      <w:r>
        <w:t>这个平台测试，我们的软件通过率高达</w:t>
      </w:r>
      <w:r>
        <w:t>94%</w:t>
      </w:r>
      <w:r>
        <w:t>。根据测试结果，我们可以看出，剩下</w:t>
      </w:r>
      <w:r>
        <w:t>6%</w:t>
      </w:r>
      <w:r>
        <w:t>测试失败的原因主要是网络连接失败和任务未执行。在性能方面，我们软件</w:t>
      </w:r>
      <w:r>
        <w:t>的各方面性能都是达标的，可以正常使用。</w:t>
      </w:r>
    </w:p>
    <w:p w:rsidR="00363350" w:rsidRDefault="001934D3">
      <w:pPr>
        <w:pStyle w:val="a5"/>
      </w:pPr>
      <w:r>
        <w:t>（</w:t>
      </w:r>
      <w:r>
        <w:t>3</w:t>
      </w:r>
      <w:r>
        <w:t>）华为云测试：通过率为</w:t>
      </w:r>
      <w:r>
        <w:t>100%</w:t>
      </w:r>
    </w:p>
    <w:p w:rsidR="00363350" w:rsidRDefault="001934D3">
      <w:pPr>
        <w:pStyle w:val="a5"/>
      </w:pPr>
      <w:r>
        <w:rPr>
          <w:noProof/>
        </w:rPr>
        <w:lastRenderedPageBreak/>
        <w:drawing>
          <wp:inline distT="0" distB="0" distL="0" distR="0">
            <wp:extent cx="5215890" cy="2369820"/>
            <wp:effectExtent l="0" t="0" r="11430" b="7620"/>
            <wp:docPr id="25" name="Drawing 2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awing 24" descr="图片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3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50" w:rsidRDefault="001934D3">
      <w:pPr>
        <w:pStyle w:val="a5"/>
      </w:pPr>
      <w:r>
        <w:rPr>
          <w:noProof/>
        </w:rPr>
        <w:drawing>
          <wp:inline distT="0" distB="0" distL="0" distR="0">
            <wp:extent cx="5215890" cy="2005330"/>
            <wp:effectExtent l="0" t="0" r="11430" b="6350"/>
            <wp:docPr id="26" name="Drawing 2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rawing 25" descr="图片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00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50" w:rsidRDefault="00363350">
      <w:pPr>
        <w:pStyle w:val="a5"/>
      </w:pPr>
    </w:p>
    <w:p w:rsidR="00363350" w:rsidRDefault="001934D3">
      <w:pPr>
        <w:pStyle w:val="a5"/>
        <w:outlineLvl w:val="0"/>
      </w:pPr>
      <w:bookmarkStart w:id="35" w:name="_Toc29314"/>
      <w:bookmarkStart w:id="36" w:name="_Toc12597"/>
      <w:r>
        <w:rPr>
          <w:b/>
          <w:sz w:val="36"/>
          <w:szCs w:val="36"/>
        </w:rPr>
        <w:t>四、产品安装和使用说明</w:t>
      </w:r>
      <w:bookmarkEnd w:id="35"/>
      <w:bookmarkEnd w:id="36"/>
    </w:p>
    <w:p w:rsidR="00363350" w:rsidRDefault="001934D3">
      <w:pPr>
        <w:pStyle w:val="a5"/>
      </w:pPr>
      <w:r>
        <w:t>产品安装：点击</w:t>
      </w:r>
      <w:r>
        <w:t>.apk</w:t>
      </w:r>
      <w:r>
        <w:t>文件就可以正常安装</w:t>
      </w:r>
    </w:p>
    <w:p w:rsidR="00363350" w:rsidRDefault="001934D3">
      <w:pPr>
        <w:pStyle w:val="a5"/>
      </w:pPr>
      <w:r>
        <w:t>程序运行环境：</w:t>
      </w:r>
      <w:r>
        <w:t>AndroidStudio3.5    sdk 29</w:t>
      </w:r>
      <w:r>
        <w:t>（最小</w:t>
      </w:r>
      <w:r>
        <w:t>24</w:t>
      </w:r>
      <w:r>
        <w:t>）</w:t>
      </w:r>
    </w:p>
    <w:p w:rsidR="00363350" w:rsidRDefault="001934D3">
      <w:pPr>
        <w:pStyle w:val="a5"/>
      </w:pPr>
      <w:r>
        <w:t>使用说明：安装后，点击软件图标进入软件，如果没有账号就先注册再登录，有账号就直接登录。登录成功后就会进入正常的使用页面，首页有推荐课程，搜索课程和添加课程的功能。我们可以对课程进行点赞，评论和收藏。点赞、评论和收藏的课程可以在侧滑抽屉相应的地方找到。通过侧滑抽屉我们也可以进入我们</w:t>
      </w:r>
      <w:r>
        <w:t>的个人页面，查看个人信息。在我的个人资料页面可以对我们的个人资料进行修改。最后，通过侧滑抽屉的</w:t>
      </w:r>
      <w:r>
        <w:t>logout</w:t>
      </w:r>
      <w:r>
        <w:t>可以退出登陆。</w:t>
      </w:r>
    </w:p>
    <w:p w:rsidR="00363350" w:rsidRDefault="00363350">
      <w:pPr>
        <w:jc w:val="left"/>
      </w:pPr>
    </w:p>
    <w:sectPr w:rsidR="00363350">
      <w:footerReference w:type="default" r:id="rId34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34D3" w:rsidRDefault="001934D3">
      <w:r>
        <w:separator/>
      </w:r>
    </w:p>
  </w:endnote>
  <w:endnote w:type="continuationSeparator" w:id="0">
    <w:p w:rsidR="001934D3" w:rsidRDefault="001934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3350" w:rsidRDefault="00EE6248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67310" cy="196215"/>
              <wp:effectExtent l="0" t="0" r="0" b="0"/>
              <wp:wrapNone/>
              <wp:docPr id="2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31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63350" w:rsidRDefault="001934D3">
                          <w:pPr>
                            <w:pStyle w:val="a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5.3pt;height:15.45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" filled="f" stroked="f">
              <v:textbox style="mso-fit-shape-to-text:t" inset="0,0,0,0">
                <w:txbxContent>
                  <w:p w:rsidR="00363350" w:rsidRDefault="001934D3">
                    <w:pPr>
                      <w:pStyle w:val="a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34D3" w:rsidRDefault="001934D3">
      <w:r>
        <w:separator/>
      </w:r>
    </w:p>
  </w:footnote>
  <w:footnote w:type="continuationSeparator" w:id="0">
    <w:p w:rsidR="001934D3" w:rsidRDefault="001934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350"/>
    <w:rsid w:val="001934D3"/>
    <w:rsid w:val="00363350"/>
    <w:rsid w:val="006B1BF1"/>
    <w:rsid w:val="00DE6D0A"/>
    <w:rsid w:val="00EE6248"/>
    <w:rsid w:val="00F042C1"/>
    <w:rsid w:val="02A410D1"/>
    <w:rsid w:val="08256E9C"/>
    <w:rsid w:val="0A304845"/>
    <w:rsid w:val="3750527E"/>
    <w:rsid w:val="4F9937C9"/>
    <w:rsid w:val="7DD3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82770B"/>
  <w15:docId w15:val="{D5EB54C6-CF58-4FE4-8525-EB62A71A7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软雅黑" w:eastAsia="微软雅黑" w:hAnsi="微软雅黑" w:cs="微软雅黑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</w:style>
  <w:style w:type="paragraph" w:styleId="TOC2">
    <w:name w:val="toc 2"/>
    <w:basedOn w:val="a"/>
    <w:next w:val="a"/>
    <w:pPr>
      <w:ind w:leftChars="200" w:left="420"/>
    </w:pPr>
  </w:style>
  <w:style w:type="paragraph" w:customStyle="1" w:styleId="a5">
    <w:name w:val="石墨文档正文"/>
    <w:qFormat/>
    <w:rPr>
      <w:sz w:val="22"/>
      <w:szCs w:val="22"/>
    </w:rPr>
  </w:style>
  <w:style w:type="paragraph" w:customStyle="1" w:styleId="a6">
    <w:name w:val="石墨文档副标题"/>
    <w:qFormat/>
    <w:rPr>
      <w:color w:val="888888"/>
      <w:sz w:val="48"/>
      <w:szCs w:val="48"/>
    </w:rPr>
  </w:style>
  <w:style w:type="paragraph" w:customStyle="1" w:styleId="a7">
    <w:name w:val="石墨文档大标题"/>
    <w:next w:val="a5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8">
    <w:name w:val="石墨文档中标题"/>
    <w:next w:val="a5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9">
    <w:name w:val="石墨文档小标题"/>
    <w:next w:val="a5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a">
    <w:name w:val="石墨文档标题"/>
    <w:next w:val="a5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b">
    <w:name w:val="石墨文档引用"/>
    <w:qFormat/>
    <w:pPr>
      <w:pBdr>
        <w:left w:val="single" w:sz="30" w:space="10" w:color="F0F0F0"/>
      </w:pBdr>
    </w:pPr>
    <w:rPr>
      <w:color w:val="ADADAD"/>
      <w:sz w:val="22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762</Words>
  <Characters>4348</Characters>
  <Application>Microsoft Office Word</Application>
  <DocSecurity>0</DocSecurity>
  <Lines>36</Lines>
  <Paragraphs>10</Paragraphs>
  <ScaleCrop>false</ScaleCrop>
  <Company/>
  <LinksUpToDate>false</LinksUpToDate>
  <CharactersWithSpaces>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Tsuko</dc:creator>
  <cp:lastModifiedBy>elsa110249@163.com</cp:lastModifiedBy>
  <cp:revision>2</cp:revision>
  <dcterms:created xsi:type="dcterms:W3CDTF">2020-01-05T17:14:00Z</dcterms:created>
  <dcterms:modified xsi:type="dcterms:W3CDTF">2020-01-05T17:14:00Z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