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ECA82" w14:textId="5060F93A" w:rsidR="00340A1F" w:rsidRPr="00E77F3D" w:rsidRDefault="001F06CF" w:rsidP="00340A1F">
      <w:pPr>
        <w:ind w:left="420" w:hanging="420"/>
        <w:rPr>
          <w:b/>
          <w:bCs/>
          <w:sz w:val="30"/>
          <w:szCs w:val="30"/>
        </w:rPr>
      </w:pPr>
      <w:proofErr w:type="gramStart"/>
      <w:r w:rsidRPr="00E77F3D">
        <w:rPr>
          <w:rFonts w:hint="eastAsia"/>
          <w:b/>
          <w:bCs/>
          <w:sz w:val="30"/>
          <w:szCs w:val="30"/>
        </w:rPr>
        <w:t>梁焰锋</w:t>
      </w:r>
      <w:proofErr w:type="gramEnd"/>
      <w:r w:rsidRPr="00E77F3D">
        <w:rPr>
          <w:rFonts w:hint="eastAsia"/>
          <w:b/>
          <w:bCs/>
          <w:sz w:val="30"/>
          <w:szCs w:val="30"/>
        </w:rPr>
        <w:t xml:space="preserve"> 20172131005</w:t>
      </w:r>
      <w:r w:rsidRPr="00E77F3D">
        <w:rPr>
          <w:b/>
          <w:bCs/>
          <w:sz w:val="30"/>
          <w:szCs w:val="30"/>
        </w:rPr>
        <w:t xml:space="preserve">   </w:t>
      </w:r>
      <w:r w:rsidRPr="00E77F3D">
        <w:rPr>
          <w:rFonts w:hint="eastAsia"/>
          <w:b/>
          <w:bCs/>
          <w:sz w:val="30"/>
          <w:szCs w:val="30"/>
        </w:rPr>
        <w:t>廖志豪 20172131049</w:t>
      </w:r>
    </w:p>
    <w:p w14:paraId="128A6E88" w14:textId="06809C09" w:rsidR="00827704" w:rsidRPr="00340A1F" w:rsidRDefault="00DD41B7" w:rsidP="00340A1F">
      <w:pPr>
        <w:pStyle w:val="a7"/>
        <w:numPr>
          <w:ilvl w:val="0"/>
          <w:numId w:val="1"/>
        </w:numPr>
        <w:ind w:firstLineChars="0"/>
        <w:rPr>
          <w:rFonts w:ascii="宋体" w:eastAsia="宋体" w:hAnsi="宋体"/>
          <w:b/>
          <w:bCs/>
          <w:sz w:val="30"/>
          <w:szCs w:val="30"/>
        </w:rPr>
      </w:pPr>
      <w:r w:rsidRPr="00340A1F">
        <w:rPr>
          <w:rFonts w:ascii="宋体" w:eastAsia="宋体" w:hAnsi="宋体" w:hint="eastAsia"/>
          <w:b/>
          <w:bCs/>
          <w:sz w:val="30"/>
          <w:szCs w:val="30"/>
        </w:rPr>
        <w:t>项目实施可行性报告</w:t>
      </w:r>
    </w:p>
    <w:p w14:paraId="222B311B" w14:textId="7C0EB813" w:rsidR="00340A1F" w:rsidRPr="00340A1F" w:rsidRDefault="00340A1F" w:rsidP="00340A1F">
      <w:pPr>
        <w:pStyle w:val="a7"/>
        <w:numPr>
          <w:ilvl w:val="0"/>
          <w:numId w:val="2"/>
        </w:numPr>
        <w:ind w:firstLineChars="0"/>
        <w:rPr>
          <w:rFonts w:ascii="宋体" w:eastAsia="宋体" w:hAnsi="宋体"/>
          <w:sz w:val="30"/>
          <w:szCs w:val="30"/>
        </w:rPr>
      </w:pPr>
      <w:r w:rsidRPr="00340A1F">
        <w:rPr>
          <w:rFonts w:ascii="宋体" w:eastAsia="宋体" w:hAnsi="宋体" w:hint="eastAsia"/>
          <w:sz w:val="30"/>
          <w:szCs w:val="30"/>
        </w:rPr>
        <w:t>行业市场分析</w:t>
      </w:r>
      <w:bookmarkStart w:id="0" w:name="_GoBack"/>
      <w:bookmarkEnd w:id="0"/>
    </w:p>
    <w:p w14:paraId="1C72D2D3" w14:textId="4816D274" w:rsidR="00340A1F" w:rsidRPr="00C97701" w:rsidRDefault="00457B5F" w:rsidP="00C97701">
      <w:pPr>
        <w:spacing w:line="360" w:lineRule="auto"/>
        <w:ind w:firstLineChars="200" w:firstLine="480"/>
        <w:rPr>
          <w:rFonts w:ascii="宋体" w:eastAsia="宋体" w:hAnsi="宋体"/>
          <w:b/>
          <w:bCs/>
          <w:sz w:val="24"/>
          <w:szCs w:val="24"/>
        </w:rPr>
      </w:pPr>
      <w:r w:rsidRPr="00C97701">
        <w:rPr>
          <w:rStyle w:val="a9"/>
          <w:rFonts w:ascii="宋体" w:eastAsia="宋体" w:hAnsi="宋体" w:cs="Arial" w:hint="eastAsia"/>
          <w:b w:val="0"/>
          <w:bCs w:val="0"/>
          <w:color w:val="191919"/>
          <w:sz w:val="24"/>
          <w:szCs w:val="24"/>
          <w:bdr w:val="none" w:sz="0" w:space="0" w:color="auto" w:frame="1"/>
          <w:shd w:val="clear" w:color="auto" w:fill="FFFFFF"/>
        </w:rPr>
        <w:t>目前我国人口老龄化严重，据统计，</w:t>
      </w:r>
      <w:r w:rsidRPr="00C97701">
        <w:rPr>
          <w:rStyle w:val="a9"/>
          <w:rFonts w:ascii="宋体" w:eastAsia="宋体" w:hAnsi="宋体" w:cs="Arial"/>
          <w:b w:val="0"/>
          <w:bCs w:val="0"/>
          <w:color w:val="191919"/>
          <w:sz w:val="24"/>
          <w:szCs w:val="24"/>
          <w:bdr w:val="none" w:sz="0" w:space="0" w:color="auto" w:frame="1"/>
          <w:shd w:val="clear" w:color="auto" w:fill="FFFFFF"/>
        </w:rPr>
        <w:t>2018年末，我国60周岁及以上人口24949万人，占总人口的17.9%，增加859万；65周岁及以上人口16658万人，占总人口的11.9%，增加827万。</w:t>
      </w:r>
      <w:r w:rsidRPr="00C97701">
        <w:rPr>
          <w:rStyle w:val="a9"/>
          <w:rFonts w:ascii="宋体" w:eastAsia="宋体" w:hAnsi="宋体" w:cs="Arial" w:hint="eastAsia"/>
          <w:b w:val="0"/>
          <w:bCs w:val="0"/>
          <w:color w:val="191919"/>
          <w:sz w:val="24"/>
          <w:szCs w:val="24"/>
          <w:bdr w:val="none" w:sz="0" w:space="0" w:color="auto" w:frame="1"/>
          <w:shd w:val="clear" w:color="auto" w:fill="FFFFFF"/>
        </w:rPr>
        <w:t>而未来人口老龄化更加严重，这些老年人就是我们的潜在客户。因为随着年龄的增长，记忆力也会随着下降，所以</w:t>
      </w:r>
      <w:r w:rsidR="00C97701" w:rsidRPr="00C97701">
        <w:rPr>
          <w:rStyle w:val="a9"/>
          <w:rFonts w:ascii="宋体" w:eastAsia="宋体" w:hAnsi="宋体" w:cs="Arial" w:hint="eastAsia"/>
          <w:b w:val="0"/>
          <w:bCs w:val="0"/>
          <w:color w:val="191919"/>
          <w:sz w:val="24"/>
          <w:szCs w:val="24"/>
          <w:bdr w:val="none" w:sz="0" w:space="0" w:color="auto" w:frame="1"/>
          <w:shd w:val="clear" w:color="auto" w:fill="FFFFFF"/>
        </w:rPr>
        <w:t>对一些东西的摆放会忘却；同时现在的年轻人经常有丢三落四的习惯，我们的产品就针对这些现象。保守估计市场估值可达上亿。</w:t>
      </w:r>
    </w:p>
    <w:p w14:paraId="1907F0C7" w14:textId="60ACAE93" w:rsidR="009831AF" w:rsidRDefault="009831AF" w:rsidP="00340A1F"/>
    <w:p w14:paraId="5BB224A7" w14:textId="77777777" w:rsidR="009831AF" w:rsidRDefault="009831AF" w:rsidP="00340A1F"/>
    <w:p w14:paraId="31864215" w14:textId="3903E28D" w:rsidR="00340A1F" w:rsidRPr="00340A1F" w:rsidRDefault="00340A1F" w:rsidP="00340A1F">
      <w:pPr>
        <w:pStyle w:val="a7"/>
        <w:numPr>
          <w:ilvl w:val="0"/>
          <w:numId w:val="2"/>
        </w:numPr>
        <w:ind w:firstLineChars="0"/>
        <w:rPr>
          <w:rFonts w:ascii="宋体" w:eastAsia="宋体" w:hAnsi="宋体"/>
          <w:sz w:val="30"/>
          <w:szCs w:val="30"/>
        </w:rPr>
      </w:pPr>
      <w:r w:rsidRPr="00340A1F">
        <w:rPr>
          <w:rFonts w:ascii="宋体" w:eastAsia="宋体" w:hAnsi="宋体" w:hint="eastAsia"/>
          <w:sz w:val="30"/>
          <w:szCs w:val="30"/>
        </w:rPr>
        <w:t>同类产品分析</w:t>
      </w:r>
    </w:p>
    <w:p w14:paraId="0AF61F16" w14:textId="144D14D8" w:rsidR="00340A1F" w:rsidRPr="00340A1F" w:rsidRDefault="00340A1F" w:rsidP="000A229D">
      <w:pPr>
        <w:pStyle w:val="paragraph"/>
        <w:spacing w:before="0" w:beforeAutospacing="0" w:after="0" w:afterAutospacing="0" w:line="360" w:lineRule="auto"/>
        <w:ind w:firstLineChars="200" w:firstLine="480"/>
        <w:jc w:val="both"/>
        <w:rPr>
          <w:color w:val="000000"/>
        </w:rPr>
      </w:pPr>
      <w:r w:rsidRPr="00340A1F">
        <w:rPr>
          <w:rFonts w:hint="eastAsia"/>
          <w:color w:val="000000"/>
        </w:rPr>
        <w:t>许多人生活中都会遇到找不到东西的情况。但是在各大应用商店中搜索了以下关键字</w:t>
      </w:r>
    </w:p>
    <w:p w14:paraId="1F133F19" w14:textId="77777777" w:rsidR="00340A1F" w:rsidRDefault="00340A1F" w:rsidP="00340A1F">
      <w:pPr>
        <w:pStyle w:val="paragraph"/>
        <w:numPr>
          <w:ilvl w:val="0"/>
          <w:numId w:val="3"/>
        </w:numPr>
        <w:spacing w:before="0" w:beforeAutospacing="0" w:after="0" w:afterAutospacing="0"/>
        <w:textAlignment w:val="baseline"/>
        <w:rPr>
          <w:rFonts w:ascii="等线 Light" w:eastAsia="等线 Light" w:hAnsi="等线 Light"/>
          <w:b/>
          <w:bCs/>
          <w:color w:val="000000"/>
          <w:sz w:val="22"/>
          <w:szCs w:val="22"/>
        </w:rPr>
      </w:pPr>
      <w:r>
        <w:rPr>
          <w:rFonts w:ascii="等线 Light" w:eastAsia="等线 Light" w:hAnsi="等线 Light" w:hint="eastAsia"/>
          <w:b/>
          <w:bCs/>
          <w:color w:val="000000"/>
          <w:sz w:val="22"/>
          <w:szCs w:val="22"/>
        </w:rPr>
        <w:t>存物</w:t>
      </w:r>
    </w:p>
    <w:p w14:paraId="40686D16" w14:textId="77777777" w:rsidR="00340A1F" w:rsidRDefault="00340A1F" w:rsidP="00340A1F">
      <w:pPr>
        <w:pStyle w:val="paragraph"/>
        <w:numPr>
          <w:ilvl w:val="0"/>
          <w:numId w:val="3"/>
        </w:numPr>
        <w:spacing w:before="0" w:beforeAutospacing="0" w:after="0" w:afterAutospacing="0"/>
        <w:textAlignment w:val="baseline"/>
        <w:rPr>
          <w:rFonts w:ascii="等线 Light" w:eastAsia="等线 Light" w:hAnsi="等线 Light"/>
          <w:b/>
          <w:bCs/>
          <w:color w:val="000000"/>
          <w:sz w:val="22"/>
          <w:szCs w:val="22"/>
        </w:rPr>
      </w:pPr>
      <w:r>
        <w:rPr>
          <w:rFonts w:ascii="等线 Light" w:eastAsia="等线 Light" w:hAnsi="等线 Light" w:hint="eastAsia"/>
          <w:b/>
          <w:bCs/>
          <w:color w:val="000000"/>
          <w:sz w:val="22"/>
          <w:szCs w:val="22"/>
        </w:rPr>
        <w:t>物品寄存</w:t>
      </w:r>
    </w:p>
    <w:p w14:paraId="012DB804" w14:textId="77777777" w:rsidR="00340A1F" w:rsidRDefault="00340A1F" w:rsidP="00340A1F">
      <w:pPr>
        <w:pStyle w:val="paragraph"/>
        <w:numPr>
          <w:ilvl w:val="0"/>
          <w:numId w:val="3"/>
        </w:numPr>
        <w:spacing w:before="0" w:beforeAutospacing="0" w:after="0" w:afterAutospacing="0"/>
        <w:textAlignment w:val="baseline"/>
        <w:rPr>
          <w:rFonts w:ascii="等线 Light" w:eastAsia="等线 Light" w:hAnsi="等线 Light"/>
          <w:b/>
          <w:bCs/>
          <w:color w:val="000000"/>
          <w:sz w:val="22"/>
          <w:szCs w:val="22"/>
        </w:rPr>
      </w:pPr>
      <w:r>
        <w:rPr>
          <w:rFonts w:ascii="等线 Light" w:eastAsia="等线 Light" w:hAnsi="等线 Light" w:hint="eastAsia"/>
          <w:b/>
          <w:bCs/>
          <w:color w:val="000000"/>
          <w:sz w:val="22"/>
          <w:szCs w:val="22"/>
        </w:rPr>
        <w:t>寻物</w:t>
      </w:r>
    </w:p>
    <w:p w14:paraId="51F92ED2" w14:textId="77777777" w:rsidR="00340A1F" w:rsidRDefault="00340A1F" w:rsidP="00340A1F">
      <w:pPr>
        <w:pStyle w:val="paragraph"/>
        <w:numPr>
          <w:ilvl w:val="0"/>
          <w:numId w:val="3"/>
        </w:numPr>
        <w:spacing w:before="0" w:beforeAutospacing="0" w:after="0" w:afterAutospacing="0"/>
        <w:textAlignment w:val="baseline"/>
        <w:rPr>
          <w:rFonts w:ascii="等线 Light" w:eastAsia="等线 Light" w:hAnsi="等线 Light"/>
          <w:b/>
          <w:bCs/>
          <w:color w:val="000000"/>
          <w:sz w:val="22"/>
          <w:szCs w:val="22"/>
        </w:rPr>
      </w:pPr>
      <w:r>
        <w:rPr>
          <w:rFonts w:ascii="等线 Light" w:eastAsia="等线 Light" w:hAnsi="等线 Light" w:hint="eastAsia"/>
          <w:b/>
          <w:bCs/>
          <w:color w:val="000000"/>
          <w:sz w:val="22"/>
          <w:szCs w:val="22"/>
        </w:rPr>
        <w:t>找物品</w:t>
      </w:r>
    </w:p>
    <w:p w14:paraId="5F85FF10" w14:textId="77777777" w:rsidR="00340A1F" w:rsidRDefault="00340A1F" w:rsidP="000A229D">
      <w:pPr>
        <w:pStyle w:val="paragraph"/>
        <w:spacing w:before="0" w:beforeAutospacing="0" w:after="0" w:afterAutospacing="0"/>
        <w:jc w:val="both"/>
      </w:pPr>
      <w:r w:rsidRPr="000A229D">
        <w:rPr>
          <w:rFonts w:hint="eastAsia"/>
          <w:color w:val="000000"/>
        </w:rPr>
        <w:t>后均未发现在市面上有同类型的App。</w:t>
      </w:r>
    </w:p>
    <w:p w14:paraId="339266E2" w14:textId="2CD511C5" w:rsidR="00340A1F" w:rsidRPr="000A229D" w:rsidRDefault="00340A1F" w:rsidP="000A229D">
      <w:pPr>
        <w:pStyle w:val="paragraph"/>
        <w:spacing w:before="0" w:beforeAutospacing="0" w:after="0" w:afterAutospacing="0" w:line="360" w:lineRule="auto"/>
        <w:ind w:firstLineChars="200" w:firstLine="480"/>
        <w:jc w:val="both"/>
        <w:rPr>
          <w:color w:val="000000"/>
        </w:rPr>
      </w:pPr>
      <w:r w:rsidRPr="000A229D">
        <w:rPr>
          <w:rFonts w:hint="eastAsia"/>
          <w:color w:val="000000"/>
        </w:rPr>
        <w:t>部分App采用</w:t>
      </w:r>
      <w:proofErr w:type="gramStart"/>
      <w:r w:rsidRPr="000A229D">
        <w:rPr>
          <w:rFonts w:hint="eastAsia"/>
          <w:color w:val="000000"/>
        </w:rPr>
        <w:t>蓝牙贴</w:t>
      </w:r>
      <w:proofErr w:type="gramEnd"/>
      <w:r w:rsidRPr="000A229D">
        <w:rPr>
          <w:rFonts w:hint="eastAsia"/>
          <w:color w:val="000000"/>
        </w:rPr>
        <w:t>片。在物品距离手机过远时，手机发出警报</w:t>
      </w:r>
      <w:proofErr w:type="gramStart"/>
      <w:r w:rsidRPr="000A229D">
        <w:rPr>
          <w:rFonts w:hint="eastAsia"/>
          <w:color w:val="000000"/>
        </w:rPr>
        <w:t>音防止</w:t>
      </w:r>
      <w:proofErr w:type="gramEnd"/>
      <w:r w:rsidRPr="000A229D">
        <w:rPr>
          <w:rFonts w:hint="eastAsia"/>
          <w:color w:val="000000"/>
        </w:rPr>
        <w:t>物品丢失。我们的APP设计是将物品以图片形式存起来。而且与防止物品丢失不同。我们的目的是在放东西的时候记录物品位置以便在日后需要该物品的时候可以找回来。与</w:t>
      </w:r>
      <w:proofErr w:type="gramStart"/>
      <w:r w:rsidRPr="000A229D">
        <w:rPr>
          <w:rFonts w:hint="eastAsia"/>
          <w:color w:val="000000"/>
        </w:rPr>
        <w:t>蓝牙贴片防丢不同</w:t>
      </w:r>
      <w:proofErr w:type="gramEnd"/>
      <w:r w:rsidRPr="000A229D">
        <w:rPr>
          <w:rFonts w:hint="eastAsia"/>
          <w:color w:val="000000"/>
        </w:rPr>
        <w:t>的是我们不需要额外的硬件。只需要带有摄像头（基本标配）的智能手机就可以实现功能。</w:t>
      </w:r>
    </w:p>
    <w:p w14:paraId="4D882CC8" w14:textId="77777777" w:rsidR="00340A1F" w:rsidRDefault="00340A1F" w:rsidP="00340A1F"/>
    <w:p w14:paraId="38E80B3D" w14:textId="413C2ED2" w:rsidR="00340A1F" w:rsidRPr="00340A1F" w:rsidRDefault="00340A1F" w:rsidP="00340A1F">
      <w:pPr>
        <w:pStyle w:val="a7"/>
        <w:numPr>
          <w:ilvl w:val="0"/>
          <w:numId w:val="2"/>
        </w:numPr>
        <w:ind w:firstLineChars="0"/>
        <w:rPr>
          <w:rFonts w:ascii="宋体" w:eastAsia="宋体" w:hAnsi="宋体"/>
          <w:sz w:val="30"/>
          <w:szCs w:val="30"/>
        </w:rPr>
      </w:pPr>
      <w:r w:rsidRPr="00340A1F">
        <w:rPr>
          <w:rFonts w:ascii="宋体" w:eastAsia="宋体" w:hAnsi="宋体" w:hint="eastAsia"/>
          <w:sz w:val="30"/>
          <w:szCs w:val="30"/>
        </w:rPr>
        <w:t>自身条件分析</w:t>
      </w:r>
    </w:p>
    <w:p w14:paraId="42753694" w14:textId="77777777" w:rsidR="00340A1F" w:rsidRPr="00340A1F" w:rsidRDefault="00340A1F" w:rsidP="000A229D">
      <w:pPr>
        <w:pStyle w:val="paragraph"/>
        <w:spacing w:before="0" w:beforeAutospacing="0" w:after="0" w:afterAutospacing="0" w:line="360" w:lineRule="auto"/>
        <w:ind w:firstLineChars="200" w:firstLine="480"/>
        <w:jc w:val="both"/>
      </w:pPr>
      <w:r w:rsidRPr="00340A1F">
        <w:rPr>
          <w:rFonts w:hint="eastAsia"/>
          <w:color w:val="000000"/>
        </w:rPr>
        <w:t>从自身条件来说，我们不同于公司有硬件和资金的支持。还有在市场和产业链上资源。并且人力资源也有限。所以我们优先选择不需要额外硬件并且运营和维护成本相对低的解决方案。</w:t>
      </w:r>
    </w:p>
    <w:p w14:paraId="25BBACBA" w14:textId="77777777" w:rsidR="00340A1F" w:rsidRPr="00340A1F" w:rsidRDefault="00340A1F" w:rsidP="000A229D">
      <w:pPr>
        <w:pStyle w:val="paragraph"/>
        <w:spacing w:before="0" w:beforeAutospacing="0" w:after="0" w:afterAutospacing="0" w:line="360" w:lineRule="auto"/>
        <w:ind w:firstLineChars="200" w:firstLine="480"/>
        <w:jc w:val="both"/>
      </w:pPr>
      <w:r w:rsidRPr="00340A1F">
        <w:rPr>
          <w:rFonts w:hint="eastAsia"/>
          <w:color w:val="000000"/>
        </w:rPr>
        <w:lastRenderedPageBreak/>
        <w:t>我们在技术实现上借助智能手机的拍照获取物品的图片。还有Android中SQLite等的本地存储和数据查询功能能够实现这样“存物”和</w:t>
      </w:r>
      <w:proofErr w:type="gramStart"/>
      <w:r w:rsidRPr="00340A1F">
        <w:rPr>
          <w:rFonts w:hint="eastAsia"/>
          <w:color w:val="000000"/>
        </w:rPr>
        <w:t>“</w:t>
      </w:r>
      <w:proofErr w:type="gramEnd"/>
      <w:r w:rsidRPr="00340A1F">
        <w:rPr>
          <w:rFonts w:hint="eastAsia"/>
          <w:color w:val="000000"/>
        </w:rPr>
        <w:t>查询“的功能。并且不需要额外的硬件。对于我们自身的条件来说可以做到，而且运营成本也不会很高，可以不需要后台服务器。</w:t>
      </w:r>
    </w:p>
    <w:p w14:paraId="05B34C7F" w14:textId="48E42680" w:rsidR="00340A1F" w:rsidRPr="00340A1F" w:rsidRDefault="00340A1F" w:rsidP="00340A1F"/>
    <w:p w14:paraId="73A5CEEB" w14:textId="77777777" w:rsidR="00340A1F" w:rsidRDefault="00340A1F" w:rsidP="00340A1F"/>
    <w:p w14:paraId="3CDD0270" w14:textId="1FEC5B3B" w:rsidR="00340A1F" w:rsidRPr="00340A1F" w:rsidRDefault="00340A1F" w:rsidP="00340A1F">
      <w:pPr>
        <w:pStyle w:val="a7"/>
        <w:numPr>
          <w:ilvl w:val="0"/>
          <w:numId w:val="1"/>
        </w:numPr>
        <w:ind w:firstLineChars="0"/>
        <w:rPr>
          <w:rFonts w:ascii="宋体" w:eastAsia="宋体" w:hAnsi="宋体"/>
          <w:b/>
          <w:bCs/>
          <w:sz w:val="30"/>
          <w:szCs w:val="30"/>
        </w:rPr>
      </w:pPr>
      <w:r w:rsidRPr="00340A1F">
        <w:rPr>
          <w:rFonts w:ascii="宋体" w:eastAsia="宋体" w:hAnsi="宋体" w:hint="eastAsia"/>
          <w:b/>
          <w:bCs/>
          <w:sz w:val="30"/>
          <w:szCs w:val="30"/>
        </w:rPr>
        <w:t>产品定位及目标</w:t>
      </w:r>
    </w:p>
    <w:p w14:paraId="61FEF91D" w14:textId="2A9D9C82" w:rsidR="00340A1F" w:rsidRPr="000A229D" w:rsidRDefault="00340A1F" w:rsidP="000A229D">
      <w:pPr>
        <w:pStyle w:val="paragraph"/>
        <w:spacing w:before="0" w:beforeAutospacing="0" w:after="0" w:afterAutospacing="0" w:line="360" w:lineRule="auto"/>
        <w:ind w:firstLineChars="200" w:firstLine="480"/>
        <w:jc w:val="both"/>
      </w:pPr>
      <w:r w:rsidRPr="000A229D">
        <w:rPr>
          <w:rFonts w:hint="eastAsia"/>
          <w:color w:val="000000"/>
        </w:rPr>
        <w:t>许多人在生活中总会出现丢三落四的情况——在放东西的时候，随手一丢，回头想找的时候不知道自己放在哪。</w:t>
      </w:r>
    </w:p>
    <w:p w14:paraId="0DA7AF52" w14:textId="77777777" w:rsidR="00340A1F" w:rsidRPr="000A229D" w:rsidRDefault="00340A1F" w:rsidP="000A229D">
      <w:pPr>
        <w:pStyle w:val="paragraph"/>
        <w:spacing w:before="0" w:beforeAutospacing="0" w:after="0" w:afterAutospacing="0" w:line="360" w:lineRule="auto"/>
        <w:ind w:firstLineChars="200" w:firstLine="480"/>
        <w:jc w:val="both"/>
      </w:pPr>
      <w:r w:rsidRPr="000A229D">
        <w:rPr>
          <w:rFonts w:hint="eastAsia"/>
          <w:color w:val="000000"/>
        </w:rPr>
        <w:t>我们设想的app功能在于帮助用户进行记录物品的摆放位置。App设有相应的衣服、装饰品、玩具、食品、药品等分类，用户选择相应的分类后对想要记录的物品进行拍照上传，并进行相应的命名，后台收集保存数据。当用户再次寻找时，可以直接查看之前所拍的照片，快速找到摆放位置，大大减轻用户找不到东西的烦恼。</w:t>
      </w:r>
    </w:p>
    <w:p w14:paraId="62097578" w14:textId="0A4D5D90" w:rsidR="00340A1F" w:rsidRPr="00340A1F" w:rsidRDefault="00340A1F" w:rsidP="00340A1F"/>
    <w:p w14:paraId="550B2205" w14:textId="27250950" w:rsidR="00340A1F" w:rsidRDefault="00340A1F" w:rsidP="00340A1F"/>
    <w:p w14:paraId="52E30054" w14:textId="1C81B44F" w:rsidR="00340A1F" w:rsidRDefault="00340A1F" w:rsidP="00340A1F">
      <w:pPr>
        <w:pStyle w:val="a7"/>
        <w:numPr>
          <w:ilvl w:val="0"/>
          <w:numId w:val="1"/>
        </w:numPr>
        <w:ind w:firstLineChars="0"/>
        <w:rPr>
          <w:rFonts w:ascii="宋体" w:eastAsia="宋体" w:hAnsi="宋体"/>
          <w:b/>
          <w:bCs/>
          <w:sz w:val="30"/>
          <w:szCs w:val="30"/>
        </w:rPr>
      </w:pPr>
      <w:r w:rsidRPr="00340A1F">
        <w:rPr>
          <w:rFonts w:ascii="宋体" w:eastAsia="宋体" w:hAnsi="宋体" w:hint="eastAsia"/>
          <w:b/>
          <w:bCs/>
          <w:sz w:val="30"/>
          <w:szCs w:val="30"/>
        </w:rPr>
        <w:t>产品内容总策划</w:t>
      </w:r>
    </w:p>
    <w:p w14:paraId="2B2B1B15" w14:textId="76395C6E" w:rsidR="003E6C33" w:rsidRPr="003E6C33" w:rsidRDefault="003E6C33" w:rsidP="003E6C33">
      <w:pPr>
        <w:pStyle w:val="a7"/>
        <w:numPr>
          <w:ilvl w:val="0"/>
          <w:numId w:val="9"/>
        </w:numPr>
        <w:ind w:firstLineChars="0"/>
        <w:rPr>
          <w:rFonts w:ascii="宋体" w:eastAsia="宋体" w:hAnsi="宋体"/>
          <w:sz w:val="30"/>
          <w:szCs w:val="30"/>
        </w:rPr>
      </w:pPr>
      <w:r w:rsidRPr="003E6C33">
        <w:rPr>
          <w:rFonts w:ascii="宋体" w:eastAsia="宋体" w:hAnsi="宋体" w:hint="eastAsia"/>
          <w:sz w:val="30"/>
          <w:szCs w:val="30"/>
        </w:rPr>
        <w:t>应用流程规划</w:t>
      </w:r>
    </w:p>
    <w:p w14:paraId="57446157" w14:textId="1018CA18" w:rsidR="00340A1F" w:rsidRDefault="00340A1F" w:rsidP="00340A1F">
      <w:r>
        <w:rPr>
          <w:noProof/>
        </w:rPr>
        <w:lastRenderedPageBreak/>
        <w:drawing>
          <wp:inline distT="0" distB="0" distL="0" distR="0" wp14:anchorId="6075F97F" wp14:editId="28F17147">
            <wp:extent cx="3956050" cy="44704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050" cy="4470400"/>
                    </a:xfrm>
                    <a:prstGeom prst="rect">
                      <a:avLst/>
                    </a:prstGeom>
                    <a:noFill/>
                    <a:ln>
                      <a:noFill/>
                    </a:ln>
                  </pic:spPr>
                </pic:pic>
              </a:graphicData>
            </a:graphic>
          </wp:inline>
        </w:drawing>
      </w:r>
    </w:p>
    <w:p w14:paraId="220DAF65" w14:textId="77777777" w:rsidR="003E6C33" w:rsidRDefault="003E6C33" w:rsidP="00340A1F"/>
    <w:p w14:paraId="2C11D51F" w14:textId="2E380283" w:rsidR="00340A1F" w:rsidRPr="003E6C33" w:rsidRDefault="003E6C33" w:rsidP="003E6C33">
      <w:pPr>
        <w:pStyle w:val="a7"/>
        <w:numPr>
          <w:ilvl w:val="0"/>
          <w:numId w:val="9"/>
        </w:numPr>
        <w:ind w:firstLineChars="0"/>
        <w:rPr>
          <w:rFonts w:ascii="宋体" w:eastAsia="宋体" w:hAnsi="宋体"/>
          <w:sz w:val="28"/>
          <w:szCs w:val="28"/>
        </w:rPr>
      </w:pPr>
      <w:r w:rsidRPr="003E6C33">
        <w:rPr>
          <w:rFonts w:ascii="宋体" w:eastAsia="宋体" w:hAnsi="宋体" w:hint="eastAsia"/>
          <w:sz w:val="28"/>
          <w:szCs w:val="28"/>
        </w:rPr>
        <w:t>设计与测试规范</w:t>
      </w:r>
    </w:p>
    <w:p w14:paraId="0C9AD4DF" w14:textId="03408BF0" w:rsidR="003E6C33" w:rsidRDefault="00AA6664" w:rsidP="00AA6664">
      <w:pPr>
        <w:ind w:firstLine="360"/>
      </w:pPr>
      <w:r>
        <w:rPr>
          <w:rFonts w:hint="eastAsia"/>
        </w:rPr>
        <w:t>设计上向</w:t>
      </w:r>
      <w:proofErr w:type="spellStart"/>
      <w:r>
        <w:rPr>
          <w:rFonts w:hint="eastAsia"/>
        </w:rPr>
        <w:t>Marterial</w:t>
      </w:r>
      <w:proofErr w:type="spellEnd"/>
      <w:r>
        <w:t xml:space="preserve"> </w:t>
      </w:r>
      <w:r>
        <w:rPr>
          <w:rFonts w:hint="eastAsia"/>
        </w:rPr>
        <w:t>Design靠拢。尽量完善UI的测试提高测试覆盖率</w:t>
      </w:r>
    </w:p>
    <w:p w14:paraId="2D1A30EB" w14:textId="77777777" w:rsidR="000B2230" w:rsidRDefault="000B2230" w:rsidP="003E6C33"/>
    <w:p w14:paraId="72CD5464" w14:textId="387E560E" w:rsidR="003E6C33" w:rsidRPr="003E6C33" w:rsidRDefault="003E6C33" w:rsidP="003E6C33">
      <w:pPr>
        <w:pStyle w:val="a7"/>
        <w:numPr>
          <w:ilvl w:val="0"/>
          <w:numId w:val="9"/>
        </w:numPr>
        <w:ind w:firstLineChars="0"/>
        <w:rPr>
          <w:rFonts w:ascii="宋体" w:eastAsia="宋体" w:hAnsi="宋体"/>
          <w:sz w:val="28"/>
          <w:szCs w:val="28"/>
        </w:rPr>
      </w:pPr>
      <w:r w:rsidRPr="003E6C33">
        <w:rPr>
          <w:rFonts w:ascii="宋体" w:eastAsia="宋体" w:hAnsi="宋体" w:hint="eastAsia"/>
          <w:sz w:val="28"/>
          <w:szCs w:val="28"/>
        </w:rPr>
        <w:t>开发日程表</w:t>
      </w:r>
    </w:p>
    <w:tbl>
      <w:tblPr>
        <w:tblStyle w:val="a8"/>
        <w:tblW w:w="0" w:type="auto"/>
        <w:tblLook w:val="04A0" w:firstRow="1" w:lastRow="0" w:firstColumn="1" w:lastColumn="0" w:noHBand="0" w:noVBand="1"/>
      </w:tblPr>
      <w:tblGrid>
        <w:gridCol w:w="1413"/>
        <w:gridCol w:w="3544"/>
        <w:gridCol w:w="3339"/>
      </w:tblGrid>
      <w:tr w:rsidR="000B2230" w14:paraId="7298D2F7" w14:textId="77777777" w:rsidTr="000B2230">
        <w:tc>
          <w:tcPr>
            <w:tcW w:w="1413" w:type="dxa"/>
            <w:vMerge w:val="restart"/>
            <w:vAlign w:val="center"/>
          </w:tcPr>
          <w:p w14:paraId="0FEF79A6" w14:textId="380C762B" w:rsidR="000B2230" w:rsidRPr="000B2230" w:rsidRDefault="000B2230" w:rsidP="000B2230">
            <w:pPr>
              <w:jc w:val="center"/>
              <w:rPr>
                <w:rFonts w:ascii="宋体" w:hAnsi="宋体"/>
                <w:sz w:val="28"/>
                <w:szCs w:val="28"/>
              </w:rPr>
            </w:pPr>
            <w:r w:rsidRPr="000B2230">
              <w:rPr>
                <w:rFonts w:ascii="宋体" w:hAnsi="宋体" w:hint="eastAsia"/>
                <w:sz w:val="28"/>
                <w:szCs w:val="28"/>
              </w:rPr>
              <w:t>阶段</w:t>
            </w:r>
            <w:proofErr w:type="gramStart"/>
            <w:r w:rsidRPr="000B2230">
              <w:rPr>
                <w:rFonts w:ascii="宋体" w:hAnsi="宋体" w:hint="eastAsia"/>
                <w:sz w:val="28"/>
                <w:szCs w:val="28"/>
              </w:rPr>
              <w:t>一</w:t>
            </w:r>
            <w:proofErr w:type="gramEnd"/>
          </w:p>
        </w:tc>
        <w:tc>
          <w:tcPr>
            <w:tcW w:w="3544" w:type="dxa"/>
            <w:vAlign w:val="center"/>
          </w:tcPr>
          <w:p w14:paraId="711A91B2" w14:textId="68D67411" w:rsidR="000B2230" w:rsidRPr="000B2230" w:rsidRDefault="000B2230" w:rsidP="000B2230">
            <w:pPr>
              <w:jc w:val="center"/>
              <w:rPr>
                <w:rFonts w:ascii="宋体" w:hAnsi="宋体"/>
                <w:sz w:val="28"/>
                <w:szCs w:val="28"/>
              </w:rPr>
            </w:pPr>
            <w:r w:rsidRPr="000B2230">
              <w:rPr>
                <w:rFonts w:ascii="宋体" w:hAnsi="宋体" w:hint="eastAsia"/>
                <w:sz w:val="28"/>
                <w:szCs w:val="28"/>
              </w:rPr>
              <w:t>10月8日——10月13日</w:t>
            </w:r>
          </w:p>
        </w:tc>
        <w:tc>
          <w:tcPr>
            <w:tcW w:w="3339" w:type="dxa"/>
            <w:vAlign w:val="center"/>
          </w:tcPr>
          <w:p w14:paraId="235442F1" w14:textId="27058A01" w:rsidR="000B2230" w:rsidRPr="000B2230" w:rsidRDefault="000B2230" w:rsidP="000B2230">
            <w:pPr>
              <w:jc w:val="center"/>
              <w:rPr>
                <w:rFonts w:ascii="宋体" w:hAnsi="宋体"/>
                <w:sz w:val="28"/>
                <w:szCs w:val="28"/>
              </w:rPr>
            </w:pPr>
            <w:r w:rsidRPr="000B2230">
              <w:rPr>
                <w:rFonts w:ascii="宋体" w:hAnsi="宋体" w:hint="eastAsia"/>
                <w:sz w:val="28"/>
                <w:szCs w:val="28"/>
              </w:rPr>
              <w:t>编写产品方案设计书</w:t>
            </w:r>
          </w:p>
        </w:tc>
      </w:tr>
      <w:tr w:rsidR="000B2230" w14:paraId="73BDED65" w14:textId="77777777" w:rsidTr="000B2230">
        <w:tc>
          <w:tcPr>
            <w:tcW w:w="1413" w:type="dxa"/>
            <w:vMerge/>
            <w:vAlign w:val="center"/>
          </w:tcPr>
          <w:p w14:paraId="6BE24F81" w14:textId="77777777" w:rsidR="000B2230" w:rsidRPr="000B2230" w:rsidRDefault="000B2230" w:rsidP="000B2230">
            <w:pPr>
              <w:jc w:val="center"/>
              <w:rPr>
                <w:rFonts w:ascii="宋体" w:hAnsi="宋体"/>
                <w:sz w:val="28"/>
                <w:szCs w:val="28"/>
              </w:rPr>
            </w:pPr>
          </w:p>
        </w:tc>
        <w:tc>
          <w:tcPr>
            <w:tcW w:w="3544" w:type="dxa"/>
            <w:vAlign w:val="center"/>
          </w:tcPr>
          <w:p w14:paraId="6410F8C7" w14:textId="060A4837" w:rsidR="000B2230" w:rsidRPr="000B2230" w:rsidRDefault="000B2230" w:rsidP="000B2230">
            <w:pPr>
              <w:jc w:val="center"/>
              <w:rPr>
                <w:rFonts w:ascii="宋体" w:hAnsi="宋体"/>
                <w:sz w:val="28"/>
                <w:szCs w:val="28"/>
              </w:rPr>
            </w:pPr>
            <w:r w:rsidRPr="000B2230">
              <w:rPr>
                <w:rFonts w:ascii="宋体" w:hAnsi="宋体" w:hint="eastAsia"/>
                <w:sz w:val="28"/>
                <w:szCs w:val="28"/>
              </w:rPr>
              <w:t>10月14日——10月15日</w:t>
            </w:r>
          </w:p>
        </w:tc>
        <w:tc>
          <w:tcPr>
            <w:tcW w:w="3339" w:type="dxa"/>
            <w:vAlign w:val="center"/>
          </w:tcPr>
          <w:p w14:paraId="7A24E04D" w14:textId="4A8DF650" w:rsidR="000B2230" w:rsidRPr="000B2230" w:rsidRDefault="000B2230" w:rsidP="000B2230">
            <w:pPr>
              <w:jc w:val="center"/>
              <w:rPr>
                <w:rFonts w:ascii="宋体" w:hAnsi="宋体"/>
                <w:sz w:val="28"/>
                <w:szCs w:val="28"/>
              </w:rPr>
            </w:pPr>
            <w:r w:rsidRPr="000B2230">
              <w:rPr>
                <w:rFonts w:ascii="宋体" w:hAnsi="宋体" w:hint="eastAsia"/>
                <w:sz w:val="28"/>
                <w:szCs w:val="28"/>
              </w:rPr>
              <w:t>确定产品设计分工</w:t>
            </w:r>
          </w:p>
        </w:tc>
      </w:tr>
      <w:tr w:rsidR="000B2230" w14:paraId="2D9BCF9A" w14:textId="77777777" w:rsidTr="000B2230">
        <w:tc>
          <w:tcPr>
            <w:tcW w:w="1413" w:type="dxa"/>
            <w:vMerge w:val="restart"/>
            <w:vAlign w:val="center"/>
          </w:tcPr>
          <w:p w14:paraId="58492C9B" w14:textId="7885BC24" w:rsidR="000B2230" w:rsidRPr="000B2230" w:rsidRDefault="000B2230" w:rsidP="000B2230">
            <w:pPr>
              <w:jc w:val="center"/>
              <w:rPr>
                <w:rFonts w:ascii="宋体" w:hAnsi="宋体"/>
                <w:sz w:val="28"/>
                <w:szCs w:val="28"/>
              </w:rPr>
            </w:pPr>
            <w:r w:rsidRPr="000B2230">
              <w:rPr>
                <w:rFonts w:ascii="宋体" w:hAnsi="宋体" w:hint="eastAsia"/>
                <w:sz w:val="28"/>
                <w:szCs w:val="28"/>
              </w:rPr>
              <w:t>阶段二</w:t>
            </w:r>
          </w:p>
        </w:tc>
        <w:tc>
          <w:tcPr>
            <w:tcW w:w="3544" w:type="dxa"/>
            <w:vAlign w:val="center"/>
          </w:tcPr>
          <w:p w14:paraId="0A412C53" w14:textId="4C2AC0D2" w:rsidR="000B2230" w:rsidRPr="000B2230" w:rsidRDefault="000B2230" w:rsidP="000B2230">
            <w:pPr>
              <w:jc w:val="center"/>
              <w:rPr>
                <w:rFonts w:ascii="宋体" w:hAnsi="宋体"/>
                <w:sz w:val="28"/>
                <w:szCs w:val="28"/>
              </w:rPr>
            </w:pPr>
            <w:r w:rsidRPr="000B2230">
              <w:rPr>
                <w:rFonts w:ascii="宋体" w:hAnsi="宋体" w:hint="eastAsia"/>
                <w:sz w:val="28"/>
                <w:szCs w:val="28"/>
              </w:rPr>
              <w:t>10月16日——10月20日</w:t>
            </w:r>
          </w:p>
        </w:tc>
        <w:tc>
          <w:tcPr>
            <w:tcW w:w="3339" w:type="dxa"/>
            <w:vAlign w:val="center"/>
          </w:tcPr>
          <w:p w14:paraId="014E22DB" w14:textId="38F93A70" w:rsidR="000B2230" w:rsidRPr="000B2230" w:rsidRDefault="000B2230" w:rsidP="000B2230">
            <w:pPr>
              <w:jc w:val="center"/>
              <w:rPr>
                <w:rFonts w:ascii="宋体" w:hAnsi="宋体"/>
                <w:sz w:val="28"/>
                <w:szCs w:val="28"/>
              </w:rPr>
            </w:pPr>
            <w:r w:rsidRPr="000B2230">
              <w:rPr>
                <w:rFonts w:ascii="宋体" w:hAnsi="宋体" w:hint="eastAsia"/>
                <w:sz w:val="28"/>
                <w:szCs w:val="28"/>
              </w:rPr>
              <w:t>查找并学习产品开发所需要的技术</w:t>
            </w:r>
          </w:p>
        </w:tc>
      </w:tr>
      <w:tr w:rsidR="000B2230" w14:paraId="1ABEA430" w14:textId="77777777" w:rsidTr="000B2230">
        <w:tc>
          <w:tcPr>
            <w:tcW w:w="1413" w:type="dxa"/>
            <w:vMerge/>
            <w:vAlign w:val="center"/>
          </w:tcPr>
          <w:p w14:paraId="4D780895" w14:textId="77777777" w:rsidR="000B2230" w:rsidRPr="000B2230" w:rsidRDefault="000B2230" w:rsidP="000B2230">
            <w:pPr>
              <w:jc w:val="center"/>
              <w:rPr>
                <w:rFonts w:ascii="宋体" w:hAnsi="宋体"/>
                <w:sz w:val="28"/>
                <w:szCs w:val="28"/>
              </w:rPr>
            </w:pPr>
          </w:p>
        </w:tc>
        <w:tc>
          <w:tcPr>
            <w:tcW w:w="3544" w:type="dxa"/>
            <w:vAlign w:val="center"/>
          </w:tcPr>
          <w:p w14:paraId="10EE25F8" w14:textId="3327272B" w:rsidR="000B2230" w:rsidRPr="000B2230" w:rsidRDefault="000B2230" w:rsidP="000B2230">
            <w:pPr>
              <w:jc w:val="center"/>
              <w:rPr>
                <w:rFonts w:ascii="宋体" w:hAnsi="宋体"/>
                <w:sz w:val="28"/>
                <w:szCs w:val="28"/>
              </w:rPr>
            </w:pPr>
            <w:r w:rsidRPr="000B2230">
              <w:rPr>
                <w:rFonts w:ascii="宋体" w:hAnsi="宋体" w:hint="eastAsia"/>
                <w:sz w:val="28"/>
                <w:szCs w:val="28"/>
              </w:rPr>
              <w:t>10月21日——11月10日</w:t>
            </w:r>
          </w:p>
        </w:tc>
        <w:tc>
          <w:tcPr>
            <w:tcW w:w="3339" w:type="dxa"/>
            <w:vAlign w:val="center"/>
          </w:tcPr>
          <w:p w14:paraId="1B335132" w14:textId="11D3983B" w:rsidR="000B2230" w:rsidRPr="000B2230" w:rsidRDefault="000B2230" w:rsidP="000B2230">
            <w:pPr>
              <w:jc w:val="center"/>
              <w:rPr>
                <w:rFonts w:ascii="宋体" w:hAnsi="宋体"/>
                <w:sz w:val="28"/>
                <w:szCs w:val="28"/>
              </w:rPr>
            </w:pPr>
            <w:r w:rsidRPr="000B2230">
              <w:rPr>
                <w:rFonts w:ascii="宋体" w:hAnsi="宋体" w:hint="eastAsia"/>
                <w:sz w:val="28"/>
                <w:szCs w:val="28"/>
              </w:rPr>
              <w:t>产品的UI设计</w:t>
            </w:r>
          </w:p>
        </w:tc>
      </w:tr>
      <w:tr w:rsidR="000B2230" w14:paraId="18C60FE6" w14:textId="77777777" w:rsidTr="000B2230">
        <w:tc>
          <w:tcPr>
            <w:tcW w:w="1413" w:type="dxa"/>
            <w:vMerge/>
            <w:vAlign w:val="center"/>
          </w:tcPr>
          <w:p w14:paraId="1EAD81AF" w14:textId="77777777" w:rsidR="000B2230" w:rsidRPr="000B2230" w:rsidRDefault="000B2230" w:rsidP="000B2230">
            <w:pPr>
              <w:jc w:val="center"/>
              <w:rPr>
                <w:rFonts w:ascii="宋体" w:hAnsi="宋体"/>
                <w:sz w:val="28"/>
                <w:szCs w:val="28"/>
              </w:rPr>
            </w:pPr>
          </w:p>
        </w:tc>
        <w:tc>
          <w:tcPr>
            <w:tcW w:w="3544" w:type="dxa"/>
            <w:vAlign w:val="center"/>
          </w:tcPr>
          <w:p w14:paraId="0154CB8D" w14:textId="60EED62B" w:rsidR="000B2230" w:rsidRPr="000B2230" w:rsidRDefault="000B2230" w:rsidP="000B2230">
            <w:pPr>
              <w:jc w:val="center"/>
              <w:rPr>
                <w:rFonts w:ascii="宋体" w:hAnsi="宋体"/>
                <w:sz w:val="28"/>
                <w:szCs w:val="28"/>
              </w:rPr>
            </w:pPr>
            <w:r w:rsidRPr="000B2230">
              <w:rPr>
                <w:rFonts w:ascii="宋体" w:hAnsi="宋体" w:hint="eastAsia"/>
                <w:sz w:val="28"/>
                <w:szCs w:val="28"/>
              </w:rPr>
              <w:t>10月25日——12月30日</w:t>
            </w:r>
          </w:p>
        </w:tc>
        <w:tc>
          <w:tcPr>
            <w:tcW w:w="3339" w:type="dxa"/>
            <w:vAlign w:val="center"/>
          </w:tcPr>
          <w:p w14:paraId="2D11A3CF" w14:textId="3619BDEA" w:rsidR="000B2230" w:rsidRPr="000B2230" w:rsidRDefault="000B2230" w:rsidP="000B2230">
            <w:pPr>
              <w:jc w:val="center"/>
              <w:rPr>
                <w:rFonts w:ascii="宋体" w:hAnsi="宋体"/>
                <w:sz w:val="28"/>
                <w:szCs w:val="28"/>
              </w:rPr>
            </w:pPr>
            <w:r w:rsidRPr="000B2230">
              <w:rPr>
                <w:rFonts w:ascii="宋体" w:hAnsi="宋体" w:hint="eastAsia"/>
                <w:sz w:val="28"/>
                <w:szCs w:val="28"/>
              </w:rPr>
              <w:t>产品的功能设计</w:t>
            </w:r>
          </w:p>
        </w:tc>
      </w:tr>
    </w:tbl>
    <w:p w14:paraId="262359A0" w14:textId="35321E1A" w:rsidR="003E6C33" w:rsidRDefault="003E6C33" w:rsidP="00340A1F"/>
    <w:p w14:paraId="5EB99027" w14:textId="77777777" w:rsidR="003E6C33" w:rsidRDefault="003E6C33" w:rsidP="00340A1F"/>
    <w:p w14:paraId="454157BE" w14:textId="1D58F97E" w:rsidR="00340A1F" w:rsidRDefault="00340A1F" w:rsidP="00340A1F">
      <w:pPr>
        <w:pStyle w:val="a7"/>
        <w:numPr>
          <w:ilvl w:val="0"/>
          <w:numId w:val="1"/>
        </w:numPr>
        <w:ind w:firstLineChars="0"/>
        <w:rPr>
          <w:rFonts w:ascii="宋体" w:eastAsia="宋体" w:hAnsi="宋体"/>
          <w:b/>
          <w:bCs/>
          <w:sz w:val="30"/>
          <w:szCs w:val="30"/>
        </w:rPr>
      </w:pPr>
      <w:r w:rsidRPr="00340A1F">
        <w:rPr>
          <w:rFonts w:ascii="宋体" w:eastAsia="宋体" w:hAnsi="宋体" w:hint="eastAsia"/>
          <w:b/>
          <w:bCs/>
          <w:sz w:val="30"/>
          <w:szCs w:val="30"/>
        </w:rPr>
        <w:lastRenderedPageBreak/>
        <w:t>技术解决方案</w:t>
      </w:r>
    </w:p>
    <w:p w14:paraId="58E325C9" w14:textId="77777777" w:rsidR="004674DD" w:rsidRDefault="004674DD" w:rsidP="004674DD">
      <w:pPr>
        <w:pStyle w:val="a7"/>
        <w:ind w:left="420" w:firstLineChars="0" w:firstLine="0"/>
        <w:rPr>
          <w:rFonts w:ascii="宋体" w:hAnsi="宋体"/>
          <w:sz w:val="28"/>
          <w:szCs w:val="28"/>
        </w:rPr>
      </w:pPr>
    </w:p>
    <w:p w14:paraId="2829E518" w14:textId="77777777" w:rsidR="004674DD" w:rsidRPr="004674DD" w:rsidRDefault="004674DD" w:rsidP="004674DD">
      <w:pPr>
        <w:pStyle w:val="a7"/>
        <w:numPr>
          <w:ilvl w:val="0"/>
          <w:numId w:val="12"/>
        </w:numPr>
        <w:ind w:firstLineChars="0"/>
        <w:rPr>
          <w:rFonts w:ascii="宋体" w:eastAsia="宋体" w:hAnsi="宋体" w:cs="Times New Roman"/>
          <w:kern w:val="0"/>
          <w:sz w:val="28"/>
          <w:szCs w:val="28"/>
        </w:rPr>
      </w:pPr>
      <w:r w:rsidRPr="004674DD">
        <w:rPr>
          <w:rFonts w:ascii="宋体" w:eastAsia="宋体" w:hAnsi="宋体" w:cs="Times New Roman" w:hint="eastAsia"/>
          <w:kern w:val="0"/>
          <w:sz w:val="28"/>
          <w:szCs w:val="28"/>
        </w:rPr>
        <w:t>Android</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和 Android</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Studio</w:t>
      </w:r>
    </w:p>
    <w:p w14:paraId="257372A6" w14:textId="77777777" w:rsidR="004674DD" w:rsidRPr="004674DD" w:rsidRDefault="004674DD" w:rsidP="004674DD">
      <w:pPr>
        <w:pStyle w:val="a7"/>
        <w:numPr>
          <w:ilvl w:val="0"/>
          <w:numId w:val="12"/>
        </w:numPr>
        <w:ind w:firstLineChars="0"/>
        <w:rPr>
          <w:rFonts w:ascii="宋体" w:eastAsia="宋体" w:hAnsi="宋体" w:cs="Times New Roman"/>
          <w:kern w:val="0"/>
          <w:sz w:val="28"/>
          <w:szCs w:val="28"/>
        </w:rPr>
      </w:pPr>
      <w:r w:rsidRPr="004674DD">
        <w:rPr>
          <w:rFonts w:ascii="宋体" w:eastAsia="宋体" w:hAnsi="宋体" w:cs="Times New Roman" w:hint="eastAsia"/>
          <w:kern w:val="0"/>
          <w:sz w:val="28"/>
          <w:szCs w:val="28"/>
        </w:rPr>
        <w:t>Android</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Camera</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API</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用于拍照获得图片</w:t>
      </w:r>
    </w:p>
    <w:p w14:paraId="6DA0BAE7" w14:textId="77777777" w:rsidR="004674DD" w:rsidRPr="004674DD" w:rsidRDefault="004674DD" w:rsidP="004674DD">
      <w:pPr>
        <w:pStyle w:val="a7"/>
        <w:numPr>
          <w:ilvl w:val="0"/>
          <w:numId w:val="12"/>
        </w:numPr>
        <w:ind w:firstLineChars="0"/>
        <w:rPr>
          <w:rFonts w:ascii="宋体" w:eastAsia="宋体" w:hAnsi="宋体" w:cs="Times New Roman"/>
          <w:kern w:val="0"/>
          <w:sz w:val="28"/>
          <w:szCs w:val="28"/>
        </w:rPr>
      </w:pPr>
      <w:r w:rsidRPr="004674DD">
        <w:rPr>
          <w:rFonts w:ascii="宋体" w:eastAsia="宋体" w:hAnsi="宋体" w:cs="Times New Roman" w:hint="eastAsia"/>
          <w:kern w:val="0"/>
          <w:sz w:val="28"/>
          <w:szCs w:val="28"/>
        </w:rPr>
        <w:t>Material</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UI</w:t>
      </w:r>
      <w:r w:rsidRPr="004674DD">
        <w:rPr>
          <w:rFonts w:ascii="宋体" w:eastAsia="宋体" w:hAnsi="宋体" w:cs="Times New Roman"/>
          <w:kern w:val="0"/>
          <w:sz w:val="28"/>
          <w:szCs w:val="28"/>
        </w:rPr>
        <w:t xml:space="preserve"> </w:t>
      </w:r>
      <w:proofErr w:type="spellStart"/>
      <w:r w:rsidRPr="004674DD">
        <w:rPr>
          <w:rFonts w:ascii="宋体" w:eastAsia="宋体" w:hAnsi="宋体" w:cs="Times New Roman" w:hint="eastAsia"/>
          <w:kern w:val="0"/>
          <w:sz w:val="28"/>
          <w:szCs w:val="28"/>
        </w:rPr>
        <w:t>BottomNavigationView</w:t>
      </w:r>
      <w:proofErr w:type="spellEnd"/>
      <w:r w:rsidRPr="004674DD">
        <w:rPr>
          <w:rFonts w:ascii="宋体" w:eastAsia="宋体" w:hAnsi="宋体" w:cs="Times New Roman"/>
          <w:kern w:val="0"/>
          <w:sz w:val="28"/>
          <w:szCs w:val="28"/>
        </w:rPr>
        <w:t xml:space="preserve"> </w:t>
      </w:r>
    </w:p>
    <w:p w14:paraId="0F084A6E" w14:textId="043DA602" w:rsidR="004674DD" w:rsidRPr="00AA6664" w:rsidRDefault="004674DD" w:rsidP="00AA6664">
      <w:pPr>
        <w:pStyle w:val="a7"/>
        <w:numPr>
          <w:ilvl w:val="0"/>
          <w:numId w:val="12"/>
        </w:numPr>
        <w:ind w:firstLineChars="0"/>
        <w:rPr>
          <w:rFonts w:ascii="宋体" w:eastAsia="宋体" w:hAnsi="宋体" w:cs="Times New Roman"/>
          <w:kern w:val="0"/>
          <w:sz w:val="28"/>
          <w:szCs w:val="28"/>
        </w:rPr>
      </w:pPr>
      <w:r w:rsidRPr="004674DD">
        <w:rPr>
          <w:rFonts w:ascii="宋体" w:eastAsia="宋体" w:hAnsi="宋体" w:cs="Times New Roman" w:hint="eastAsia"/>
          <w:kern w:val="0"/>
          <w:sz w:val="28"/>
          <w:szCs w:val="28"/>
        </w:rPr>
        <w:t>SQLite存储</w:t>
      </w:r>
    </w:p>
    <w:p w14:paraId="3AA16C09" w14:textId="5DBA6B23" w:rsidR="00340A1F" w:rsidRDefault="00340A1F" w:rsidP="00340A1F"/>
    <w:p w14:paraId="53ACFDB2" w14:textId="56B93EA9" w:rsidR="00340A1F" w:rsidRPr="00F65AF2" w:rsidRDefault="00340A1F" w:rsidP="00F65AF2">
      <w:pPr>
        <w:pStyle w:val="a7"/>
        <w:numPr>
          <w:ilvl w:val="0"/>
          <w:numId w:val="1"/>
        </w:numPr>
        <w:ind w:firstLineChars="0"/>
        <w:rPr>
          <w:rFonts w:ascii="宋体" w:eastAsia="宋体" w:hAnsi="宋体"/>
          <w:b/>
          <w:bCs/>
          <w:sz w:val="30"/>
          <w:szCs w:val="30"/>
        </w:rPr>
      </w:pPr>
      <w:r w:rsidRPr="00F65AF2">
        <w:rPr>
          <w:rFonts w:ascii="宋体" w:eastAsia="宋体" w:hAnsi="宋体" w:hint="eastAsia"/>
          <w:b/>
          <w:bCs/>
          <w:sz w:val="30"/>
          <w:szCs w:val="30"/>
        </w:rPr>
        <w:t>推广方案</w:t>
      </w:r>
    </w:p>
    <w:p w14:paraId="1559564E" w14:textId="3C2742DC" w:rsidR="00340A1F" w:rsidRPr="00340A1F" w:rsidRDefault="00340A1F" w:rsidP="00340A1F">
      <w:pPr>
        <w:pStyle w:val="a7"/>
        <w:widowControl/>
        <w:numPr>
          <w:ilvl w:val="0"/>
          <w:numId w:val="5"/>
        </w:numPr>
        <w:shd w:val="clear" w:color="auto" w:fill="FFFFFF"/>
        <w:ind w:firstLineChars="0"/>
        <w:jc w:val="left"/>
        <w:rPr>
          <w:rFonts w:ascii="宋体" w:eastAsia="宋体" w:hAnsi="宋体" w:cs="宋体"/>
          <w:color w:val="555555"/>
          <w:kern w:val="0"/>
          <w:sz w:val="28"/>
          <w:szCs w:val="28"/>
        </w:rPr>
      </w:pPr>
      <w:r w:rsidRPr="00340A1F">
        <w:rPr>
          <w:rFonts w:ascii="宋体" w:eastAsia="宋体" w:hAnsi="宋体" w:cs="宋体" w:hint="eastAsia"/>
          <w:color w:val="555555"/>
          <w:kern w:val="0"/>
          <w:sz w:val="28"/>
          <w:szCs w:val="28"/>
        </w:rPr>
        <w:t>发展前期</w:t>
      </w:r>
    </w:p>
    <w:p w14:paraId="35EA48F7" w14:textId="77777777" w:rsidR="00340A1F" w:rsidRPr="000A229D" w:rsidRDefault="00340A1F" w:rsidP="000A229D">
      <w:pPr>
        <w:widowControl/>
        <w:shd w:val="clear" w:color="auto" w:fill="FFFFFF"/>
        <w:spacing w:line="360" w:lineRule="auto"/>
        <w:ind w:firstLineChars="200" w:firstLine="480"/>
        <w:jc w:val="left"/>
        <w:rPr>
          <w:rFonts w:ascii="宋体" w:eastAsia="宋体" w:hAnsi="宋体" w:cs="宋体"/>
          <w:color w:val="555555"/>
          <w:kern w:val="0"/>
          <w:sz w:val="24"/>
          <w:szCs w:val="24"/>
        </w:rPr>
      </w:pPr>
      <w:r w:rsidRPr="000A229D">
        <w:rPr>
          <w:rFonts w:ascii="宋体" w:eastAsia="宋体" w:hAnsi="宋体" w:cs="宋体" w:hint="eastAsia"/>
          <w:color w:val="555555"/>
          <w:kern w:val="0"/>
          <w:sz w:val="24"/>
          <w:szCs w:val="24"/>
        </w:rPr>
        <w:t>在前期发展，主要的对象为身边的同学以及亲戚。让他们进行app的体验，并进行相应的奖励策略，邀请新用户达到五人、十人、二十人后相应的扩大可上传的免费数量。通过此途径累积用户数量。同时，收集他们反馈的意见，并进行合理的改善。</w:t>
      </w:r>
    </w:p>
    <w:p w14:paraId="77FE04BE" w14:textId="77777777" w:rsidR="00340A1F" w:rsidRPr="00C06E3E" w:rsidRDefault="00340A1F" w:rsidP="00340A1F">
      <w:pPr>
        <w:widowControl/>
        <w:shd w:val="clear" w:color="auto" w:fill="FFFFFF"/>
        <w:jc w:val="left"/>
        <w:rPr>
          <w:rFonts w:ascii="宋体" w:eastAsia="宋体" w:hAnsi="宋体" w:cs="宋体"/>
          <w:color w:val="555555"/>
          <w:kern w:val="0"/>
          <w:sz w:val="28"/>
          <w:szCs w:val="28"/>
        </w:rPr>
      </w:pPr>
    </w:p>
    <w:p w14:paraId="487E0C83" w14:textId="3077C745" w:rsidR="00340A1F" w:rsidRPr="00340A1F" w:rsidRDefault="00340A1F" w:rsidP="00340A1F">
      <w:pPr>
        <w:pStyle w:val="a7"/>
        <w:widowControl/>
        <w:numPr>
          <w:ilvl w:val="0"/>
          <w:numId w:val="5"/>
        </w:numPr>
        <w:shd w:val="clear" w:color="auto" w:fill="FFFFFF"/>
        <w:ind w:firstLineChars="0"/>
        <w:jc w:val="left"/>
        <w:rPr>
          <w:rFonts w:ascii="宋体" w:eastAsia="宋体" w:hAnsi="宋体" w:cs="宋体"/>
          <w:color w:val="555555"/>
          <w:kern w:val="0"/>
          <w:sz w:val="28"/>
          <w:szCs w:val="28"/>
        </w:rPr>
      </w:pPr>
      <w:r w:rsidRPr="00340A1F">
        <w:rPr>
          <w:rFonts w:ascii="宋体" w:eastAsia="宋体" w:hAnsi="宋体" w:cs="宋体" w:hint="eastAsia"/>
          <w:color w:val="555555"/>
          <w:kern w:val="0"/>
          <w:sz w:val="28"/>
          <w:szCs w:val="28"/>
        </w:rPr>
        <w:t>发展后期</w:t>
      </w:r>
    </w:p>
    <w:p w14:paraId="5B4B29C8" w14:textId="77777777" w:rsidR="00340A1F" w:rsidRPr="000A229D" w:rsidRDefault="00340A1F" w:rsidP="000A229D">
      <w:pPr>
        <w:widowControl/>
        <w:shd w:val="clear" w:color="auto" w:fill="FFFFFF"/>
        <w:spacing w:line="360" w:lineRule="auto"/>
        <w:ind w:firstLineChars="200" w:firstLine="480"/>
        <w:jc w:val="left"/>
        <w:rPr>
          <w:rFonts w:ascii="宋体" w:eastAsia="宋体" w:hAnsi="宋体" w:cs="宋体"/>
          <w:color w:val="555555"/>
          <w:kern w:val="0"/>
          <w:sz w:val="24"/>
          <w:szCs w:val="24"/>
        </w:rPr>
      </w:pPr>
      <w:r w:rsidRPr="000A229D">
        <w:rPr>
          <w:rFonts w:ascii="宋体" w:eastAsia="宋体" w:hAnsi="宋体" w:cs="宋体" w:hint="eastAsia"/>
          <w:color w:val="555555"/>
          <w:kern w:val="0"/>
          <w:sz w:val="24"/>
          <w:szCs w:val="24"/>
        </w:rPr>
        <w:t>有一定的用户后，可以寻找合伙人，一同运营。进一步加大推广力度，通过广告、传单、鼓励用户传播等方式扩大app的使用。运营时期多留意用户反馈，努力提高产品质量，抓住用户。同时，可以进行业务的扩展，增加产品的竞争力</w:t>
      </w:r>
    </w:p>
    <w:p w14:paraId="138A66E1" w14:textId="08AE15BC" w:rsidR="00340A1F" w:rsidRPr="00340A1F" w:rsidRDefault="00340A1F" w:rsidP="00340A1F"/>
    <w:p w14:paraId="19849528" w14:textId="0E5AE5EE" w:rsidR="00340A1F" w:rsidRDefault="00340A1F" w:rsidP="00340A1F"/>
    <w:p w14:paraId="503394BE" w14:textId="0A4F0AA7" w:rsidR="00340A1F" w:rsidRPr="00F65AF2" w:rsidRDefault="00340A1F" w:rsidP="00F65AF2">
      <w:pPr>
        <w:pStyle w:val="a7"/>
        <w:numPr>
          <w:ilvl w:val="0"/>
          <w:numId w:val="1"/>
        </w:numPr>
        <w:ind w:firstLineChars="0"/>
        <w:rPr>
          <w:rFonts w:ascii="宋体" w:eastAsia="宋体" w:hAnsi="宋体"/>
          <w:b/>
          <w:bCs/>
          <w:sz w:val="30"/>
          <w:szCs w:val="30"/>
        </w:rPr>
      </w:pPr>
      <w:r w:rsidRPr="00F65AF2">
        <w:rPr>
          <w:rFonts w:ascii="宋体" w:eastAsia="宋体" w:hAnsi="宋体" w:hint="eastAsia"/>
          <w:b/>
          <w:bCs/>
          <w:sz w:val="30"/>
          <w:szCs w:val="30"/>
        </w:rPr>
        <w:t>运营规划书</w:t>
      </w:r>
    </w:p>
    <w:p w14:paraId="0EBD1EA6" w14:textId="678F66F0" w:rsidR="00340A1F" w:rsidRPr="00340A1F" w:rsidRDefault="00340A1F" w:rsidP="008740AC">
      <w:pPr>
        <w:pStyle w:val="a7"/>
        <w:widowControl/>
        <w:numPr>
          <w:ilvl w:val="0"/>
          <w:numId w:val="8"/>
        </w:numPr>
        <w:shd w:val="clear" w:color="auto" w:fill="FFFFFF"/>
        <w:spacing w:line="360" w:lineRule="auto"/>
        <w:ind w:firstLineChars="0"/>
        <w:jc w:val="left"/>
        <w:rPr>
          <w:rFonts w:ascii="宋体" w:eastAsia="宋体" w:hAnsi="宋体"/>
          <w:sz w:val="30"/>
          <w:szCs w:val="30"/>
        </w:rPr>
      </w:pPr>
      <w:r w:rsidRPr="00340A1F">
        <w:rPr>
          <w:rFonts w:ascii="宋体" w:eastAsia="宋体" w:hAnsi="宋体" w:hint="eastAsia"/>
          <w:sz w:val="30"/>
          <w:szCs w:val="30"/>
        </w:rPr>
        <w:t>财务分析</w:t>
      </w:r>
      <w:bookmarkStart w:id="1" w:name="_Toc7949881"/>
    </w:p>
    <w:p w14:paraId="2205FFA5" w14:textId="50AE6917" w:rsidR="00340A1F" w:rsidRPr="008740AC" w:rsidRDefault="00340A1F" w:rsidP="008740AC">
      <w:pPr>
        <w:widowControl/>
        <w:shd w:val="clear" w:color="auto" w:fill="FFFFFF"/>
        <w:spacing w:line="360" w:lineRule="auto"/>
        <w:jc w:val="left"/>
        <w:rPr>
          <w:rFonts w:ascii="宋体" w:eastAsia="宋体" w:hAnsi="宋体" w:cs="宋体"/>
          <w:color w:val="555555"/>
          <w:kern w:val="0"/>
          <w:sz w:val="20"/>
          <w:szCs w:val="20"/>
        </w:rPr>
      </w:pPr>
      <w:r w:rsidRPr="008740AC">
        <w:rPr>
          <w:rFonts w:ascii="宋体" w:eastAsia="宋体" w:hAnsi="宋体" w:hint="eastAsia"/>
          <w:sz w:val="30"/>
          <w:szCs w:val="30"/>
        </w:rPr>
        <w:t>1.1资本现状</w:t>
      </w:r>
      <w:bookmarkEnd w:id="1"/>
    </w:p>
    <w:p w14:paraId="74AE1CAA" w14:textId="21F6D362" w:rsidR="00340A1F" w:rsidRPr="008740AC" w:rsidRDefault="00340A1F" w:rsidP="008740AC">
      <w:pPr>
        <w:pStyle w:val="a7"/>
        <w:spacing w:afterLines="50" w:after="156" w:line="360" w:lineRule="auto"/>
        <w:ind w:left="360" w:firstLineChars="0" w:firstLine="0"/>
        <w:rPr>
          <w:rFonts w:ascii="宋体" w:eastAsia="宋体" w:hAnsi="宋体"/>
          <w:sz w:val="24"/>
          <w:szCs w:val="24"/>
        </w:rPr>
      </w:pPr>
      <w:r w:rsidRPr="008740AC">
        <w:rPr>
          <w:rFonts w:ascii="宋体" w:eastAsia="宋体" w:hAnsi="宋体" w:hint="eastAsia"/>
          <w:sz w:val="24"/>
          <w:szCs w:val="24"/>
        </w:rPr>
        <w:t>项目前期的资金主要由创始人集资。</w:t>
      </w:r>
      <w:bookmarkStart w:id="2" w:name="_Toc7949882"/>
    </w:p>
    <w:p w14:paraId="7BDCF238" w14:textId="15FF4838" w:rsidR="00340A1F" w:rsidRPr="008740AC" w:rsidRDefault="00340A1F" w:rsidP="008740AC">
      <w:pPr>
        <w:pStyle w:val="a7"/>
        <w:numPr>
          <w:ilvl w:val="0"/>
          <w:numId w:val="8"/>
        </w:numPr>
        <w:spacing w:afterLines="50" w:after="156" w:line="360" w:lineRule="auto"/>
        <w:ind w:firstLineChars="0"/>
        <w:rPr>
          <w:rFonts w:ascii="宋体" w:eastAsia="宋体" w:hAnsi="宋体"/>
          <w:sz w:val="30"/>
          <w:szCs w:val="30"/>
        </w:rPr>
      </w:pPr>
      <w:r w:rsidRPr="008740AC">
        <w:rPr>
          <w:rFonts w:ascii="宋体" w:eastAsia="宋体" w:hAnsi="宋体" w:hint="eastAsia"/>
          <w:sz w:val="30"/>
          <w:szCs w:val="30"/>
        </w:rPr>
        <w:t>项目财务可行性分析</w:t>
      </w:r>
      <w:bookmarkEnd w:id="2"/>
    </w:p>
    <w:p w14:paraId="4A529B3D" w14:textId="77777777" w:rsidR="00340A1F" w:rsidRPr="008740AC" w:rsidRDefault="00340A1F" w:rsidP="008740AC">
      <w:pPr>
        <w:spacing w:afterLines="50" w:after="156" w:line="360" w:lineRule="auto"/>
        <w:rPr>
          <w:rFonts w:ascii="宋体" w:eastAsia="宋体" w:hAnsi="宋体"/>
          <w:sz w:val="24"/>
          <w:szCs w:val="24"/>
        </w:rPr>
      </w:pPr>
      <w:r w:rsidRPr="008740AC">
        <w:rPr>
          <w:rFonts w:ascii="宋体" w:eastAsia="宋体" w:hAnsi="宋体" w:hint="eastAsia"/>
          <w:sz w:val="24"/>
          <w:szCs w:val="24"/>
        </w:rPr>
        <w:lastRenderedPageBreak/>
        <w:t>项目财务分析分两个阶段来分析：项目的实现和项目的运营与发展。</w:t>
      </w:r>
    </w:p>
    <w:p w14:paraId="5E1A529E" w14:textId="77777777" w:rsidR="00340A1F" w:rsidRPr="008740AC" w:rsidRDefault="00340A1F" w:rsidP="008740AC">
      <w:pPr>
        <w:pStyle w:val="a7"/>
        <w:numPr>
          <w:ilvl w:val="0"/>
          <w:numId w:val="7"/>
        </w:numPr>
        <w:spacing w:afterLines="50" w:after="156" w:line="360" w:lineRule="auto"/>
        <w:ind w:firstLineChars="0"/>
        <w:rPr>
          <w:rFonts w:ascii="宋体" w:eastAsia="宋体" w:hAnsi="宋体"/>
          <w:sz w:val="24"/>
          <w:szCs w:val="24"/>
        </w:rPr>
      </w:pPr>
      <w:r w:rsidRPr="008740AC">
        <w:rPr>
          <w:rFonts w:ascii="宋体" w:eastAsia="宋体" w:hAnsi="宋体" w:hint="eastAsia"/>
          <w:b/>
          <w:sz w:val="24"/>
          <w:szCs w:val="24"/>
        </w:rPr>
        <w:t>项目的实现：</w:t>
      </w:r>
      <w:r w:rsidRPr="008740AC">
        <w:rPr>
          <w:rFonts w:ascii="宋体" w:eastAsia="宋体" w:hAnsi="宋体" w:hint="eastAsia"/>
          <w:sz w:val="24"/>
          <w:szCs w:val="24"/>
        </w:rPr>
        <w:t>主要指的是做出我们的产品收纳柜APP，实现这个需要专门的技术开发人员，对一些团队来说可能要花费资金，外包来实现；但是对于我们来讲，具有一定的编程基础和自学能力，因此，我们可以将开发的开销压缩到最低。</w:t>
      </w:r>
    </w:p>
    <w:p w14:paraId="32E060F9" w14:textId="77777777" w:rsidR="00340A1F" w:rsidRPr="008740AC" w:rsidRDefault="00340A1F" w:rsidP="008740AC">
      <w:pPr>
        <w:pStyle w:val="a7"/>
        <w:numPr>
          <w:ilvl w:val="0"/>
          <w:numId w:val="7"/>
        </w:numPr>
        <w:spacing w:afterLines="50" w:after="156" w:line="360" w:lineRule="auto"/>
        <w:ind w:firstLineChars="0"/>
        <w:rPr>
          <w:rFonts w:ascii="宋体" w:eastAsia="宋体" w:hAnsi="宋体"/>
          <w:sz w:val="24"/>
          <w:szCs w:val="24"/>
        </w:rPr>
      </w:pPr>
      <w:r w:rsidRPr="008740AC">
        <w:rPr>
          <w:rFonts w:ascii="宋体" w:eastAsia="宋体" w:hAnsi="宋体" w:hint="eastAsia"/>
          <w:b/>
          <w:sz w:val="24"/>
          <w:szCs w:val="24"/>
        </w:rPr>
        <w:t>项目的运营与发展：</w:t>
      </w:r>
      <w:r w:rsidRPr="008740AC">
        <w:rPr>
          <w:rFonts w:ascii="宋体" w:eastAsia="宋体" w:hAnsi="宋体" w:hint="eastAsia"/>
          <w:sz w:val="24"/>
          <w:szCs w:val="24"/>
        </w:rPr>
        <w:t>产品的正常运营离不开我们的维护；业务的扩展也由我们出谋划策。这让我们的项目可行性大大提高。</w:t>
      </w:r>
      <w:bookmarkStart w:id="3" w:name="_Toc7949883"/>
    </w:p>
    <w:p w14:paraId="64F507AC" w14:textId="77777777" w:rsidR="00340A1F" w:rsidRPr="008740AC" w:rsidRDefault="00340A1F" w:rsidP="00340A1F">
      <w:pPr>
        <w:spacing w:afterLines="50" w:after="156" w:line="420" w:lineRule="atLeast"/>
        <w:rPr>
          <w:rFonts w:ascii="宋体" w:eastAsia="宋体" w:hAnsi="宋体"/>
          <w:sz w:val="30"/>
          <w:szCs w:val="30"/>
        </w:rPr>
      </w:pPr>
    </w:p>
    <w:p w14:paraId="585F46BA" w14:textId="12C26205" w:rsidR="00340A1F" w:rsidRPr="008740AC" w:rsidRDefault="00340A1F" w:rsidP="00340A1F">
      <w:pPr>
        <w:pStyle w:val="a7"/>
        <w:numPr>
          <w:ilvl w:val="0"/>
          <w:numId w:val="8"/>
        </w:numPr>
        <w:spacing w:afterLines="50" w:after="156" w:line="420" w:lineRule="atLeast"/>
        <w:ind w:firstLineChars="0"/>
        <w:rPr>
          <w:rFonts w:ascii="宋体" w:eastAsia="宋体" w:hAnsi="宋体"/>
          <w:sz w:val="30"/>
          <w:szCs w:val="30"/>
        </w:rPr>
      </w:pPr>
      <w:r w:rsidRPr="008740AC">
        <w:rPr>
          <w:rFonts w:ascii="宋体" w:eastAsia="宋体" w:hAnsi="宋体" w:hint="eastAsia"/>
          <w:sz w:val="30"/>
          <w:szCs w:val="30"/>
        </w:rPr>
        <w:t>财务计划</w:t>
      </w:r>
      <w:bookmarkEnd w:id="3"/>
    </w:p>
    <w:p w14:paraId="19E74460" w14:textId="77777777" w:rsidR="00340A1F" w:rsidRPr="008740AC" w:rsidRDefault="00340A1F" w:rsidP="008740AC">
      <w:pPr>
        <w:spacing w:afterLines="50" w:after="156" w:line="360" w:lineRule="auto"/>
        <w:ind w:firstLineChars="200" w:firstLine="480"/>
        <w:rPr>
          <w:rFonts w:ascii="宋体" w:eastAsia="宋体" w:hAnsi="宋体"/>
          <w:sz w:val="24"/>
          <w:szCs w:val="24"/>
        </w:rPr>
      </w:pPr>
      <w:r w:rsidRPr="008740AC">
        <w:rPr>
          <w:rFonts w:ascii="宋体" w:eastAsia="宋体" w:hAnsi="宋体" w:hint="eastAsia"/>
          <w:sz w:val="24"/>
          <w:szCs w:val="24"/>
        </w:rPr>
        <w:t>产品完成前，花费资金较少，这个阶段主要以完成产品为主；产品刚推出市场的时候，资金支出，团队将开始寻找融资。为产品进行宣传与维护产品；产品成熟后，可以进行相应的获利，再将一部分财务用于投资和团队的进一步发展，如扩大团队规模。</w:t>
      </w:r>
    </w:p>
    <w:tbl>
      <w:tblPr>
        <w:tblStyle w:val="a8"/>
        <w:tblW w:w="8522" w:type="dxa"/>
        <w:tblLayout w:type="fixed"/>
        <w:tblLook w:val="04A0" w:firstRow="1" w:lastRow="0" w:firstColumn="1" w:lastColumn="0" w:noHBand="0" w:noVBand="1"/>
      </w:tblPr>
      <w:tblGrid>
        <w:gridCol w:w="4261"/>
        <w:gridCol w:w="4261"/>
      </w:tblGrid>
      <w:tr w:rsidR="00340A1F" w:rsidRPr="008740AC" w14:paraId="2D7327A4" w14:textId="77777777" w:rsidTr="006532B2">
        <w:tc>
          <w:tcPr>
            <w:tcW w:w="4261" w:type="dxa"/>
            <w:vAlign w:val="center"/>
          </w:tcPr>
          <w:p w14:paraId="5836D7FD"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发展阶段</w:t>
            </w:r>
          </w:p>
        </w:tc>
        <w:tc>
          <w:tcPr>
            <w:tcW w:w="4261" w:type="dxa"/>
            <w:vAlign w:val="center"/>
          </w:tcPr>
          <w:p w14:paraId="4B08D8D4"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计划</w:t>
            </w:r>
          </w:p>
        </w:tc>
      </w:tr>
      <w:tr w:rsidR="00340A1F" w:rsidRPr="008740AC" w14:paraId="208EF34D" w14:textId="77777777" w:rsidTr="006532B2">
        <w:tc>
          <w:tcPr>
            <w:tcW w:w="4261" w:type="dxa"/>
            <w:vAlign w:val="center"/>
          </w:tcPr>
          <w:p w14:paraId="35C48443"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产品完成前</w:t>
            </w:r>
          </w:p>
        </w:tc>
        <w:tc>
          <w:tcPr>
            <w:tcW w:w="4261" w:type="dxa"/>
            <w:vAlign w:val="center"/>
          </w:tcPr>
          <w:p w14:paraId="4F12D555" w14:textId="77777777" w:rsidR="00340A1F" w:rsidRPr="008740AC" w:rsidRDefault="00340A1F" w:rsidP="006532B2">
            <w:pPr>
              <w:pStyle w:val="a7"/>
              <w:spacing w:afterLines="50" w:after="156" w:line="420" w:lineRule="atLeast"/>
              <w:ind w:firstLineChars="0" w:firstLine="0"/>
              <w:jc w:val="center"/>
              <w:rPr>
                <w:rFonts w:ascii="宋体" w:hAnsi="宋体"/>
                <w:sz w:val="24"/>
                <w:szCs w:val="24"/>
              </w:rPr>
            </w:pPr>
            <w:r w:rsidRPr="008740AC">
              <w:rPr>
                <w:rFonts w:ascii="宋体" w:hAnsi="宋体" w:hint="eastAsia"/>
                <w:sz w:val="24"/>
                <w:szCs w:val="24"/>
              </w:rPr>
              <w:t>花费资金较少，这个阶段主要以完成产品为主</w:t>
            </w:r>
          </w:p>
        </w:tc>
      </w:tr>
      <w:tr w:rsidR="00340A1F" w:rsidRPr="008740AC" w14:paraId="3491563B" w14:textId="77777777" w:rsidTr="006532B2">
        <w:tc>
          <w:tcPr>
            <w:tcW w:w="4261" w:type="dxa"/>
            <w:vAlign w:val="center"/>
          </w:tcPr>
          <w:p w14:paraId="27188726"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产品刚推出市场的时候</w:t>
            </w:r>
          </w:p>
        </w:tc>
        <w:tc>
          <w:tcPr>
            <w:tcW w:w="4261" w:type="dxa"/>
            <w:vAlign w:val="center"/>
          </w:tcPr>
          <w:p w14:paraId="73057CCA" w14:textId="77777777" w:rsidR="00340A1F" w:rsidRPr="008740AC" w:rsidRDefault="00340A1F" w:rsidP="006532B2">
            <w:pPr>
              <w:pStyle w:val="a7"/>
              <w:spacing w:afterLines="50" w:after="156" w:line="420" w:lineRule="atLeast"/>
              <w:ind w:firstLineChars="0" w:firstLine="0"/>
              <w:jc w:val="center"/>
              <w:rPr>
                <w:rFonts w:ascii="宋体" w:hAnsi="宋体"/>
                <w:sz w:val="24"/>
                <w:szCs w:val="24"/>
              </w:rPr>
            </w:pPr>
            <w:r w:rsidRPr="008740AC">
              <w:rPr>
                <w:rFonts w:ascii="宋体" w:hAnsi="宋体" w:hint="eastAsia"/>
                <w:sz w:val="24"/>
                <w:szCs w:val="24"/>
              </w:rPr>
              <w:t>资金支出，团队将开始寻找融资，为产品进行宣传与维护产品</w:t>
            </w:r>
          </w:p>
        </w:tc>
      </w:tr>
      <w:tr w:rsidR="00340A1F" w:rsidRPr="008740AC" w14:paraId="6624D9FD" w14:textId="77777777" w:rsidTr="006532B2">
        <w:tc>
          <w:tcPr>
            <w:tcW w:w="4261" w:type="dxa"/>
            <w:vAlign w:val="center"/>
          </w:tcPr>
          <w:p w14:paraId="46A5F138"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产品成熟后</w:t>
            </w:r>
          </w:p>
        </w:tc>
        <w:tc>
          <w:tcPr>
            <w:tcW w:w="4261" w:type="dxa"/>
            <w:vAlign w:val="center"/>
          </w:tcPr>
          <w:p w14:paraId="6723DEBD" w14:textId="77777777" w:rsidR="00340A1F" w:rsidRPr="008740AC" w:rsidRDefault="00340A1F" w:rsidP="006532B2">
            <w:pPr>
              <w:pStyle w:val="a7"/>
              <w:spacing w:afterLines="50" w:after="156" w:line="420" w:lineRule="atLeast"/>
              <w:ind w:firstLineChars="0" w:firstLine="0"/>
              <w:jc w:val="center"/>
              <w:rPr>
                <w:rFonts w:ascii="宋体" w:hAnsi="宋体"/>
                <w:sz w:val="24"/>
                <w:szCs w:val="24"/>
              </w:rPr>
            </w:pPr>
            <w:r w:rsidRPr="008740AC">
              <w:rPr>
                <w:rFonts w:ascii="宋体" w:hAnsi="宋体" w:hint="eastAsia"/>
                <w:sz w:val="24"/>
                <w:szCs w:val="24"/>
              </w:rPr>
              <w:t>可以进行相应的获利，再将一部分财务用于投资和团队的进一步发展，如扩大团队规模</w:t>
            </w:r>
          </w:p>
        </w:tc>
      </w:tr>
    </w:tbl>
    <w:p w14:paraId="7F3DCB65" w14:textId="77777777" w:rsidR="00340A1F" w:rsidRPr="008740AC" w:rsidRDefault="00340A1F" w:rsidP="00340A1F">
      <w:pPr>
        <w:pStyle w:val="2"/>
        <w:spacing w:afterLines="50" w:after="156" w:line="420" w:lineRule="atLeast"/>
        <w:rPr>
          <w:rFonts w:ascii="宋体" w:eastAsia="宋体" w:hAnsi="宋体"/>
          <w:szCs w:val="32"/>
        </w:rPr>
      </w:pPr>
      <w:bookmarkStart w:id="4" w:name="_Toc7949885"/>
      <w:r w:rsidRPr="008740AC">
        <w:rPr>
          <w:rFonts w:ascii="宋体" w:eastAsia="宋体" w:hAnsi="宋体" w:hint="eastAsia"/>
          <w:szCs w:val="32"/>
        </w:rPr>
        <w:t>风险分析与对策</w:t>
      </w:r>
      <w:bookmarkStart w:id="5" w:name="_Toc7949886"/>
      <w:bookmarkEnd w:id="4"/>
    </w:p>
    <w:p w14:paraId="5927B070" w14:textId="4C58A1A3" w:rsidR="00340A1F" w:rsidRPr="008740AC" w:rsidRDefault="00340A1F" w:rsidP="00340A1F">
      <w:pPr>
        <w:pStyle w:val="2"/>
        <w:spacing w:afterLines="50" w:after="156" w:line="420" w:lineRule="atLeast"/>
        <w:rPr>
          <w:rFonts w:ascii="宋体" w:eastAsia="宋体" w:hAnsi="宋体"/>
          <w:szCs w:val="32"/>
        </w:rPr>
      </w:pPr>
      <w:r w:rsidRPr="008740AC">
        <w:rPr>
          <w:rFonts w:ascii="宋体" w:eastAsia="宋体" w:hAnsi="宋体" w:hint="eastAsia"/>
          <w:sz w:val="30"/>
          <w:szCs w:val="30"/>
        </w:rPr>
        <w:t>账号风险</w:t>
      </w:r>
      <w:bookmarkEnd w:id="5"/>
    </w:p>
    <w:p w14:paraId="62A8AC60" w14:textId="77777777" w:rsidR="00340A1F" w:rsidRPr="008740AC" w:rsidRDefault="00340A1F" w:rsidP="008740AC">
      <w:pPr>
        <w:spacing w:afterLines="50" w:after="156" w:line="360" w:lineRule="auto"/>
        <w:rPr>
          <w:rFonts w:ascii="宋体" w:eastAsia="宋体" w:hAnsi="宋体"/>
          <w:sz w:val="24"/>
          <w:szCs w:val="24"/>
        </w:rPr>
      </w:pPr>
      <w:r w:rsidRPr="008740AC">
        <w:rPr>
          <w:rFonts w:ascii="宋体" w:eastAsia="宋体" w:hAnsi="宋体" w:hint="eastAsia"/>
          <w:sz w:val="24"/>
          <w:szCs w:val="24"/>
        </w:rPr>
        <w:t>分析：用户的账号可能会遭到非法分子到盗取、攻击和利用，以破坏用户对我们</w:t>
      </w:r>
      <w:r w:rsidRPr="008740AC">
        <w:rPr>
          <w:rFonts w:ascii="宋体" w:eastAsia="宋体" w:hAnsi="宋体" w:hint="eastAsia"/>
          <w:sz w:val="24"/>
          <w:szCs w:val="24"/>
        </w:rPr>
        <w:lastRenderedPageBreak/>
        <w:t>软件的使用体现。</w:t>
      </w:r>
    </w:p>
    <w:p w14:paraId="7BE9CA18" w14:textId="77777777" w:rsidR="00340A1F" w:rsidRPr="008740AC" w:rsidRDefault="00340A1F" w:rsidP="008740AC">
      <w:pPr>
        <w:spacing w:afterLines="50" w:after="156" w:line="360" w:lineRule="auto"/>
        <w:rPr>
          <w:rFonts w:ascii="宋体" w:eastAsia="宋体" w:hAnsi="宋体"/>
          <w:sz w:val="24"/>
          <w:szCs w:val="24"/>
        </w:rPr>
      </w:pPr>
      <w:r w:rsidRPr="008740AC">
        <w:rPr>
          <w:rFonts w:ascii="宋体" w:eastAsia="宋体" w:hAnsi="宋体" w:hint="eastAsia"/>
          <w:sz w:val="24"/>
          <w:szCs w:val="24"/>
        </w:rPr>
        <w:t>对策：我们会采取多方验证的方式来登录，例如绑定手机号、邮箱等。此外，我们会根据用户登录的</w:t>
      </w:r>
      <w:proofErr w:type="spellStart"/>
      <w:r w:rsidRPr="008740AC">
        <w:rPr>
          <w:rFonts w:ascii="宋体" w:eastAsia="宋体" w:hAnsi="宋体" w:hint="eastAsia"/>
          <w:sz w:val="24"/>
          <w:szCs w:val="24"/>
        </w:rPr>
        <w:t>ip</w:t>
      </w:r>
      <w:proofErr w:type="spellEnd"/>
      <w:r w:rsidRPr="008740AC">
        <w:rPr>
          <w:rFonts w:ascii="宋体" w:eastAsia="宋体" w:hAnsi="宋体" w:hint="eastAsia"/>
          <w:sz w:val="24"/>
          <w:szCs w:val="24"/>
        </w:rPr>
        <w:t>信息来判断该用户的意图，若存在不良的行为，可以采用封</w:t>
      </w:r>
      <w:proofErr w:type="spellStart"/>
      <w:r w:rsidRPr="008740AC">
        <w:rPr>
          <w:rFonts w:ascii="宋体" w:eastAsia="宋体" w:hAnsi="宋体" w:hint="eastAsia"/>
          <w:sz w:val="24"/>
          <w:szCs w:val="24"/>
        </w:rPr>
        <w:t>ip</w:t>
      </w:r>
      <w:proofErr w:type="spellEnd"/>
      <w:r w:rsidRPr="008740AC">
        <w:rPr>
          <w:rFonts w:ascii="宋体" w:eastAsia="宋体" w:hAnsi="宋体" w:hint="eastAsia"/>
          <w:sz w:val="24"/>
          <w:szCs w:val="24"/>
        </w:rPr>
        <w:t>和将恶意用户拉进黑名单。</w:t>
      </w:r>
      <w:bookmarkStart w:id="6" w:name="_Toc7949887"/>
    </w:p>
    <w:p w14:paraId="52FAF826" w14:textId="77777777" w:rsidR="00340A1F" w:rsidRPr="008740AC" w:rsidRDefault="00340A1F" w:rsidP="00340A1F">
      <w:pPr>
        <w:spacing w:afterLines="50" w:after="156" w:line="420" w:lineRule="atLeast"/>
        <w:rPr>
          <w:rFonts w:ascii="宋体" w:eastAsia="宋体" w:hAnsi="宋体"/>
          <w:sz w:val="28"/>
          <w:szCs w:val="28"/>
        </w:rPr>
      </w:pPr>
    </w:p>
    <w:p w14:paraId="010EA658" w14:textId="77777777" w:rsidR="00340A1F" w:rsidRPr="008740AC" w:rsidRDefault="00340A1F" w:rsidP="00340A1F">
      <w:pPr>
        <w:spacing w:afterLines="50" w:after="156" w:line="420" w:lineRule="atLeast"/>
        <w:rPr>
          <w:rFonts w:ascii="宋体" w:eastAsia="宋体" w:hAnsi="宋体"/>
          <w:b/>
          <w:bCs/>
          <w:sz w:val="28"/>
          <w:szCs w:val="28"/>
        </w:rPr>
      </w:pPr>
      <w:r w:rsidRPr="008740AC">
        <w:rPr>
          <w:rFonts w:ascii="宋体" w:eastAsia="宋体" w:hAnsi="宋体" w:hint="eastAsia"/>
          <w:b/>
          <w:bCs/>
          <w:sz w:val="30"/>
          <w:szCs w:val="30"/>
        </w:rPr>
        <w:t>财务风险</w:t>
      </w:r>
      <w:bookmarkEnd w:id="6"/>
    </w:p>
    <w:p w14:paraId="2A103DF6" w14:textId="77777777" w:rsidR="00340A1F" w:rsidRPr="008740AC" w:rsidRDefault="00340A1F" w:rsidP="008740AC">
      <w:pPr>
        <w:spacing w:afterLines="50" w:after="156" w:line="360" w:lineRule="auto"/>
        <w:rPr>
          <w:rFonts w:ascii="宋体" w:eastAsia="宋体" w:hAnsi="宋体"/>
          <w:sz w:val="24"/>
          <w:szCs w:val="24"/>
        </w:rPr>
      </w:pPr>
      <w:r w:rsidRPr="008740AC">
        <w:rPr>
          <w:rFonts w:ascii="宋体" w:eastAsia="宋体" w:hAnsi="宋体" w:hint="eastAsia"/>
          <w:sz w:val="24"/>
          <w:szCs w:val="24"/>
        </w:rPr>
        <w:t>分析：资金不足、前期资金成本控制不力、广告商不能及时汇款。</w:t>
      </w:r>
    </w:p>
    <w:p w14:paraId="4C25BE7D" w14:textId="77777777" w:rsidR="00340A1F" w:rsidRPr="008740AC" w:rsidRDefault="00340A1F" w:rsidP="008740AC">
      <w:pPr>
        <w:spacing w:afterLines="50" w:after="156" w:line="360" w:lineRule="auto"/>
        <w:rPr>
          <w:rFonts w:ascii="宋体" w:eastAsia="宋体" w:hAnsi="宋体"/>
          <w:sz w:val="24"/>
          <w:szCs w:val="24"/>
        </w:rPr>
      </w:pPr>
      <w:r w:rsidRPr="008740AC">
        <w:rPr>
          <w:rFonts w:ascii="宋体" w:eastAsia="宋体" w:hAnsi="宋体" w:hint="eastAsia"/>
          <w:sz w:val="24"/>
          <w:szCs w:val="24"/>
        </w:rPr>
        <w:t>对策：建立财务预警分析指标体系，防范财务风险产生财务危机的根本原因是财务风险处理不当。确立财务分析的指标体系，建立短期和长期的财务预警信号，编制现金流预算。</w:t>
      </w:r>
      <w:bookmarkStart w:id="7" w:name="_Toc7949888"/>
    </w:p>
    <w:p w14:paraId="5F09A89F" w14:textId="77777777" w:rsidR="00340A1F" w:rsidRPr="008740AC" w:rsidRDefault="00340A1F" w:rsidP="00340A1F">
      <w:pPr>
        <w:spacing w:afterLines="50" w:after="156" w:line="420" w:lineRule="atLeast"/>
        <w:rPr>
          <w:rFonts w:ascii="宋体" w:eastAsia="宋体" w:hAnsi="宋体"/>
          <w:sz w:val="28"/>
          <w:szCs w:val="28"/>
        </w:rPr>
      </w:pPr>
    </w:p>
    <w:p w14:paraId="1096D0CE" w14:textId="77777777" w:rsidR="00340A1F" w:rsidRPr="008740AC" w:rsidRDefault="00340A1F" w:rsidP="00340A1F">
      <w:pPr>
        <w:spacing w:afterLines="50" w:after="156" w:line="420" w:lineRule="atLeast"/>
        <w:rPr>
          <w:rFonts w:ascii="宋体" w:eastAsia="宋体" w:hAnsi="宋体"/>
          <w:b/>
          <w:bCs/>
          <w:sz w:val="28"/>
          <w:szCs w:val="28"/>
        </w:rPr>
      </w:pPr>
      <w:r w:rsidRPr="008740AC">
        <w:rPr>
          <w:rFonts w:ascii="宋体" w:eastAsia="宋体" w:hAnsi="宋体" w:hint="eastAsia"/>
          <w:b/>
          <w:bCs/>
          <w:sz w:val="30"/>
          <w:szCs w:val="30"/>
        </w:rPr>
        <w:t>管理风险</w:t>
      </w:r>
      <w:bookmarkEnd w:id="7"/>
    </w:p>
    <w:p w14:paraId="04D517AD" w14:textId="77777777" w:rsidR="00340A1F" w:rsidRPr="008740AC" w:rsidRDefault="00340A1F" w:rsidP="008740AC">
      <w:pPr>
        <w:spacing w:afterLines="50" w:after="156" w:line="360" w:lineRule="auto"/>
        <w:rPr>
          <w:rFonts w:ascii="宋体" w:eastAsia="宋体" w:hAnsi="宋体"/>
          <w:sz w:val="24"/>
          <w:szCs w:val="24"/>
        </w:rPr>
      </w:pPr>
      <w:r w:rsidRPr="008740AC">
        <w:rPr>
          <w:rFonts w:ascii="宋体" w:eastAsia="宋体" w:hAnsi="宋体" w:hint="eastAsia"/>
          <w:sz w:val="24"/>
          <w:szCs w:val="24"/>
        </w:rPr>
        <w:t>风险：在管理期间，我们可能出现因为内部意见不同，而导致不和。</w:t>
      </w:r>
    </w:p>
    <w:p w14:paraId="7DF9FB18" w14:textId="77777777" w:rsidR="00340A1F" w:rsidRPr="008740AC" w:rsidRDefault="00340A1F" w:rsidP="008740AC">
      <w:pPr>
        <w:pStyle w:val="a7"/>
        <w:spacing w:afterLines="50" w:after="156" w:line="360" w:lineRule="auto"/>
        <w:ind w:firstLineChars="0" w:firstLine="0"/>
        <w:rPr>
          <w:rFonts w:ascii="宋体" w:eastAsia="宋体" w:hAnsi="宋体"/>
          <w:sz w:val="24"/>
          <w:szCs w:val="24"/>
        </w:rPr>
      </w:pPr>
      <w:r w:rsidRPr="008740AC">
        <w:rPr>
          <w:rFonts w:ascii="宋体" w:eastAsia="宋体" w:hAnsi="宋体" w:hint="eastAsia"/>
          <w:sz w:val="24"/>
          <w:szCs w:val="24"/>
        </w:rPr>
        <w:t>对策：在项目的准备阶段，我们会推选出一位总负责人，总负责人有绝对的话语权。</w:t>
      </w:r>
    </w:p>
    <w:p w14:paraId="7A22D135" w14:textId="77777777" w:rsidR="00340A1F" w:rsidRPr="008740AC" w:rsidRDefault="00340A1F" w:rsidP="008740AC">
      <w:pPr>
        <w:pStyle w:val="a7"/>
        <w:spacing w:afterLines="50" w:after="156" w:line="360" w:lineRule="auto"/>
        <w:ind w:firstLineChars="0"/>
        <w:rPr>
          <w:rFonts w:ascii="宋体" w:eastAsia="宋体" w:hAnsi="宋体"/>
          <w:sz w:val="24"/>
          <w:szCs w:val="24"/>
        </w:rPr>
      </w:pPr>
    </w:p>
    <w:p w14:paraId="24C0EA72" w14:textId="61224BC8" w:rsidR="00340A1F" w:rsidRPr="008740AC" w:rsidRDefault="00340A1F" w:rsidP="008740AC">
      <w:pPr>
        <w:pStyle w:val="a7"/>
        <w:spacing w:afterLines="50" w:after="156" w:line="360" w:lineRule="auto"/>
        <w:ind w:firstLineChars="0" w:firstLine="0"/>
        <w:rPr>
          <w:rFonts w:ascii="宋体" w:eastAsia="宋体" w:hAnsi="宋体"/>
          <w:sz w:val="24"/>
          <w:szCs w:val="24"/>
        </w:rPr>
      </w:pPr>
      <w:r w:rsidRPr="008740AC">
        <w:rPr>
          <w:rFonts w:ascii="宋体" w:eastAsia="宋体" w:hAnsi="宋体" w:hint="eastAsia"/>
          <w:sz w:val="24"/>
          <w:szCs w:val="24"/>
        </w:rPr>
        <w:t>风险：我们可能会因为认为过于繁忙</w:t>
      </w:r>
      <w:r w:rsidR="004674DD">
        <w:rPr>
          <w:rFonts w:ascii="宋体" w:eastAsia="宋体" w:hAnsi="宋体" w:hint="eastAsia"/>
          <w:sz w:val="24"/>
          <w:szCs w:val="24"/>
        </w:rPr>
        <w:t>或</w:t>
      </w:r>
      <w:r w:rsidRPr="008740AC">
        <w:rPr>
          <w:rFonts w:ascii="宋体" w:eastAsia="宋体" w:hAnsi="宋体" w:hint="eastAsia"/>
          <w:sz w:val="24"/>
          <w:szCs w:val="24"/>
        </w:rPr>
        <w:t>组员由于事务繁忙而导致产品的管理和运营不当。</w:t>
      </w:r>
    </w:p>
    <w:p w14:paraId="17EEEB90" w14:textId="7BC233CF" w:rsidR="00340A1F" w:rsidRPr="008740AC" w:rsidRDefault="00340A1F" w:rsidP="008740AC">
      <w:pPr>
        <w:pStyle w:val="a7"/>
        <w:spacing w:afterLines="50" w:after="156" w:line="360" w:lineRule="auto"/>
        <w:ind w:firstLineChars="0" w:firstLine="0"/>
        <w:rPr>
          <w:rFonts w:ascii="宋体" w:eastAsia="宋体" w:hAnsi="宋体"/>
          <w:sz w:val="24"/>
          <w:szCs w:val="24"/>
        </w:rPr>
      </w:pPr>
      <w:r w:rsidRPr="008740AC">
        <w:rPr>
          <w:rFonts w:ascii="宋体" w:eastAsia="宋体" w:hAnsi="宋体" w:hint="eastAsia"/>
          <w:sz w:val="24"/>
          <w:szCs w:val="24"/>
        </w:rPr>
        <w:t>对策：我们会继续增加小组成员，或者是</w:t>
      </w:r>
      <w:proofErr w:type="gramStart"/>
      <w:r w:rsidRPr="008740AC">
        <w:rPr>
          <w:rFonts w:ascii="宋体" w:eastAsia="宋体" w:hAnsi="宋体" w:hint="eastAsia"/>
          <w:sz w:val="24"/>
          <w:szCs w:val="24"/>
        </w:rPr>
        <w:t>请相应</w:t>
      </w:r>
      <w:proofErr w:type="gramEnd"/>
      <w:r w:rsidRPr="008740AC">
        <w:rPr>
          <w:rFonts w:ascii="宋体" w:eastAsia="宋体" w:hAnsi="宋体" w:hint="eastAsia"/>
          <w:sz w:val="24"/>
          <w:szCs w:val="24"/>
        </w:rPr>
        <w:t>的专业人员加入我们。</w:t>
      </w:r>
    </w:p>
    <w:p w14:paraId="43CFA61D" w14:textId="77777777" w:rsidR="00340A1F" w:rsidRPr="008740AC" w:rsidRDefault="00340A1F" w:rsidP="008740AC">
      <w:pPr>
        <w:pStyle w:val="a7"/>
        <w:spacing w:afterLines="50" w:after="156" w:line="360" w:lineRule="auto"/>
        <w:ind w:firstLineChars="0"/>
        <w:rPr>
          <w:rFonts w:ascii="宋体" w:eastAsia="宋体" w:hAnsi="宋体"/>
          <w:sz w:val="24"/>
          <w:szCs w:val="24"/>
        </w:rPr>
      </w:pPr>
    </w:p>
    <w:p w14:paraId="10248639" w14:textId="77777777" w:rsidR="00340A1F" w:rsidRPr="008740AC" w:rsidRDefault="00340A1F" w:rsidP="008740AC">
      <w:pPr>
        <w:pStyle w:val="a7"/>
        <w:spacing w:afterLines="50" w:after="156" w:line="360" w:lineRule="auto"/>
        <w:ind w:firstLineChars="0" w:firstLine="0"/>
        <w:rPr>
          <w:rFonts w:ascii="宋体" w:eastAsia="宋体" w:hAnsi="宋体"/>
          <w:sz w:val="24"/>
          <w:szCs w:val="24"/>
        </w:rPr>
      </w:pPr>
      <w:r w:rsidRPr="008740AC">
        <w:rPr>
          <w:rFonts w:ascii="宋体" w:eastAsia="宋体" w:hAnsi="宋体" w:hint="eastAsia"/>
          <w:sz w:val="24"/>
          <w:szCs w:val="24"/>
        </w:rPr>
        <w:t>风险：由于我们组员都比较年轻，缺乏实际工作经验和社会阅历，可能出现误判形势的情况，存在很大的管理风险。</w:t>
      </w:r>
    </w:p>
    <w:p w14:paraId="643DEA75" w14:textId="77777777" w:rsidR="00340A1F" w:rsidRPr="008740AC" w:rsidRDefault="00340A1F" w:rsidP="008740AC">
      <w:pPr>
        <w:pStyle w:val="a7"/>
        <w:spacing w:afterLines="50" w:after="156" w:line="360" w:lineRule="auto"/>
        <w:ind w:firstLineChars="0" w:firstLine="0"/>
        <w:rPr>
          <w:rFonts w:ascii="宋体" w:eastAsia="宋体" w:hAnsi="宋体"/>
          <w:sz w:val="24"/>
          <w:szCs w:val="24"/>
        </w:rPr>
      </w:pPr>
      <w:r w:rsidRPr="008740AC">
        <w:rPr>
          <w:rFonts w:ascii="宋体" w:eastAsia="宋体" w:hAnsi="宋体" w:hint="eastAsia"/>
          <w:sz w:val="24"/>
          <w:szCs w:val="24"/>
        </w:rPr>
        <w:t>对策：若我们的总负责人真的无法拿定主意或者组员十分不统一，我们将请教有</w:t>
      </w:r>
      <w:r w:rsidRPr="008740AC">
        <w:rPr>
          <w:rFonts w:ascii="宋体" w:eastAsia="宋体" w:hAnsi="宋体" w:hint="eastAsia"/>
          <w:sz w:val="24"/>
          <w:szCs w:val="24"/>
        </w:rPr>
        <w:lastRenderedPageBreak/>
        <w:t>经验的指导老师帮助我们；亦可吸引有经验的人才加入我们，同时我们队伍也会进行相应的学习。</w:t>
      </w:r>
      <w:bookmarkStart w:id="8" w:name="_Toc7949889"/>
    </w:p>
    <w:p w14:paraId="36587BB9" w14:textId="77777777" w:rsidR="00340A1F" w:rsidRPr="008740AC" w:rsidRDefault="00340A1F" w:rsidP="00340A1F">
      <w:pPr>
        <w:pStyle w:val="a7"/>
        <w:spacing w:afterLines="50" w:after="156" w:line="420" w:lineRule="atLeast"/>
        <w:ind w:firstLineChars="0" w:firstLine="0"/>
        <w:rPr>
          <w:rFonts w:ascii="宋体" w:eastAsia="宋体" w:hAnsi="宋体"/>
          <w:sz w:val="28"/>
          <w:szCs w:val="28"/>
        </w:rPr>
      </w:pPr>
    </w:p>
    <w:p w14:paraId="7B8F2D4A" w14:textId="77777777" w:rsidR="00340A1F" w:rsidRPr="008740AC" w:rsidRDefault="00340A1F" w:rsidP="00340A1F">
      <w:pPr>
        <w:pStyle w:val="a7"/>
        <w:spacing w:afterLines="50" w:after="156" w:line="420" w:lineRule="atLeast"/>
        <w:ind w:firstLineChars="0" w:firstLine="0"/>
        <w:rPr>
          <w:rFonts w:ascii="宋体" w:eastAsia="宋体" w:hAnsi="宋体"/>
          <w:b/>
          <w:bCs/>
          <w:sz w:val="28"/>
          <w:szCs w:val="28"/>
        </w:rPr>
      </w:pPr>
      <w:r w:rsidRPr="008740AC">
        <w:rPr>
          <w:rFonts w:ascii="宋体" w:eastAsia="宋体" w:hAnsi="宋体" w:hint="eastAsia"/>
          <w:b/>
          <w:bCs/>
          <w:sz w:val="30"/>
          <w:szCs w:val="30"/>
        </w:rPr>
        <w:t>退出机制</w:t>
      </w:r>
      <w:bookmarkEnd w:id="8"/>
    </w:p>
    <w:p w14:paraId="4DD5B0A8" w14:textId="40268178" w:rsidR="00340A1F" w:rsidRPr="008740AC" w:rsidRDefault="00340A1F" w:rsidP="008740AC">
      <w:pPr>
        <w:pStyle w:val="a7"/>
        <w:spacing w:afterLines="50" w:after="156" w:line="360" w:lineRule="auto"/>
        <w:ind w:firstLineChars="0"/>
        <w:rPr>
          <w:rFonts w:ascii="宋体" w:eastAsia="宋体" w:hAnsi="宋体"/>
          <w:sz w:val="24"/>
          <w:szCs w:val="24"/>
        </w:rPr>
      </w:pPr>
      <w:r w:rsidRPr="008740AC">
        <w:rPr>
          <w:rFonts w:ascii="宋体" w:eastAsia="宋体" w:hAnsi="宋体" w:hint="eastAsia"/>
          <w:sz w:val="24"/>
          <w:szCs w:val="24"/>
        </w:rPr>
        <w:t>若组员想要退出队伍，必须</w:t>
      </w:r>
      <w:proofErr w:type="gramStart"/>
      <w:r w:rsidRPr="008740AC">
        <w:rPr>
          <w:rFonts w:ascii="宋体" w:eastAsia="宋体" w:hAnsi="宋体" w:hint="eastAsia"/>
          <w:sz w:val="24"/>
          <w:szCs w:val="24"/>
        </w:rPr>
        <w:t>走如下</w:t>
      </w:r>
      <w:proofErr w:type="gramEnd"/>
      <w:r w:rsidRPr="008740AC">
        <w:rPr>
          <w:rFonts w:ascii="宋体" w:eastAsia="宋体" w:hAnsi="宋体" w:hint="eastAsia"/>
          <w:sz w:val="24"/>
          <w:szCs w:val="24"/>
        </w:rPr>
        <w:t>流程：向总负责人提交退出申请→获批后，完成对应工作任务的对接→签订保密协议：退出后，不得将项目的内容泄露给其他人员。</w:t>
      </w:r>
      <w:bookmarkStart w:id="9" w:name="_Toc7949890"/>
      <w:r w:rsidRPr="008740AC">
        <w:rPr>
          <w:rFonts w:ascii="宋体" w:eastAsia="宋体" w:hAnsi="宋体"/>
          <w:szCs w:val="32"/>
        </w:rPr>
        <w:br/>
      </w:r>
    </w:p>
    <w:p w14:paraId="19E6FD8B" w14:textId="77777777" w:rsidR="00340A1F" w:rsidRPr="008740AC" w:rsidRDefault="00340A1F" w:rsidP="00340A1F">
      <w:pPr>
        <w:spacing w:afterLines="50" w:after="156" w:line="420" w:lineRule="atLeast"/>
        <w:rPr>
          <w:rFonts w:ascii="宋体" w:eastAsia="宋体" w:hAnsi="宋体"/>
          <w:b/>
          <w:bCs/>
          <w:sz w:val="30"/>
          <w:szCs w:val="30"/>
        </w:rPr>
      </w:pPr>
      <w:r w:rsidRPr="008740AC">
        <w:rPr>
          <w:rFonts w:ascii="宋体" w:eastAsia="宋体" w:hAnsi="宋体" w:hint="eastAsia"/>
          <w:b/>
          <w:bCs/>
          <w:sz w:val="30"/>
          <w:szCs w:val="30"/>
        </w:rPr>
        <w:t>内部管</w:t>
      </w:r>
      <w:bookmarkStart w:id="10" w:name="_Toc7949891"/>
      <w:bookmarkEnd w:id="9"/>
      <w:r w:rsidRPr="008740AC">
        <w:rPr>
          <w:rFonts w:ascii="宋体" w:eastAsia="宋体" w:hAnsi="宋体" w:hint="eastAsia"/>
          <w:b/>
          <w:bCs/>
          <w:sz w:val="30"/>
          <w:szCs w:val="30"/>
        </w:rPr>
        <w:t>理</w:t>
      </w:r>
    </w:p>
    <w:p w14:paraId="4D996F2C" w14:textId="77777777" w:rsidR="00340A1F" w:rsidRPr="008740AC" w:rsidRDefault="00340A1F" w:rsidP="00340A1F">
      <w:pPr>
        <w:spacing w:afterLines="50" w:after="156" w:line="420" w:lineRule="atLeast"/>
        <w:rPr>
          <w:rFonts w:ascii="宋体" w:eastAsia="宋体" w:hAnsi="宋体"/>
          <w:sz w:val="24"/>
          <w:szCs w:val="24"/>
        </w:rPr>
      </w:pPr>
      <w:r w:rsidRPr="008740AC">
        <w:rPr>
          <w:rFonts w:ascii="宋体" w:eastAsia="宋体" w:hAnsi="宋体" w:hint="eastAsia"/>
          <w:sz w:val="24"/>
          <w:szCs w:val="24"/>
        </w:rPr>
        <w:t>公司管理组织架构</w:t>
      </w:r>
      <w:bookmarkEnd w:id="10"/>
    </w:p>
    <w:p w14:paraId="124AD53C" w14:textId="77777777" w:rsidR="00340A1F" w:rsidRDefault="00340A1F" w:rsidP="00340A1F">
      <w:pPr>
        <w:pStyle w:val="a7"/>
        <w:spacing w:afterLines="50" w:after="156" w:line="420" w:lineRule="atLeast"/>
        <w:ind w:firstLineChars="0"/>
        <w:rPr>
          <w:sz w:val="30"/>
          <w:szCs w:val="30"/>
        </w:rPr>
      </w:pPr>
      <w:r>
        <w:rPr>
          <w:rFonts w:hint="eastAsia"/>
          <w:noProof/>
        </w:rPr>
        <w:drawing>
          <wp:inline distT="0" distB="0" distL="114300" distR="114300" wp14:anchorId="656B12AD" wp14:editId="57B85DDF">
            <wp:extent cx="5269865" cy="2214245"/>
            <wp:effectExtent l="0" t="0" r="6985" b="14605"/>
            <wp:docPr id="1" name="图片 1" descr="总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总经理"/>
                    <pic:cNvPicPr>
                      <a:picLocks noChangeAspect="1"/>
                    </pic:cNvPicPr>
                  </pic:nvPicPr>
                  <pic:blipFill>
                    <a:blip r:embed="rId9"/>
                    <a:stretch>
                      <a:fillRect/>
                    </a:stretch>
                  </pic:blipFill>
                  <pic:spPr>
                    <a:xfrm>
                      <a:off x="0" y="0"/>
                      <a:ext cx="5269865" cy="2214245"/>
                    </a:xfrm>
                    <a:prstGeom prst="rect">
                      <a:avLst/>
                    </a:prstGeom>
                  </pic:spPr>
                </pic:pic>
              </a:graphicData>
            </a:graphic>
          </wp:inline>
        </w:drawing>
      </w:r>
      <w:bookmarkStart w:id="11" w:name="_Toc7949892"/>
    </w:p>
    <w:p w14:paraId="5BE32800" w14:textId="77777777" w:rsidR="00340A1F" w:rsidRDefault="00340A1F" w:rsidP="00340A1F">
      <w:pPr>
        <w:spacing w:afterLines="50" w:after="156" w:line="420" w:lineRule="atLeast"/>
        <w:rPr>
          <w:sz w:val="30"/>
          <w:szCs w:val="30"/>
        </w:rPr>
      </w:pPr>
    </w:p>
    <w:p w14:paraId="34827399" w14:textId="77777777" w:rsidR="00340A1F" w:rsidRPr="008740AC" w:rsidRDefault="00340A1F" w:rsidP="008740AC">
      <w:pPr>
        <w:spacing w:afterLines="50" w:after="156" w:line="360" w:lineRule="auto"/>
        <w:rPr>
          <w:rFonts w:ascii="宋体" w:eastAsia="宋体" w:hAnsi="宋体"/>
          <w:sz w:val="24"/>
          <w:szCs w:val="24"/>
        </w:rPr>
      </w:pPr>
      <w:r w:rsidRPr="008740AC">
        <w:rPr>
          <w:rFonts w:ascii="宋体" w:eastAsia="宋体" w:hAnsi="宋体" w:hint="eastAsia"/>
          <w:sz w:val="24"/>
          <w:szCs w:val="24"/>
        </w:rPr>
        <w:t>团队内部建设体制要求</w:t>
      </w:r>
      <w:bookmarkEnd w:id="11"/>
    </w:p>
    <w:p w14:paraId="0B998821" w14:textId="77777777" w:rsidR="00340A1F" w:rsidRPr="008740AC" w:rsidRDefault="00340A1F" w:rsidP="008740AC">
      <w:pPr>
        <w:pStyle w:val="a7"/>
        <w:numPr>
          <w:ilvl w:val="0"/>
          <w:numId w:val="6"/>
        </w:numPr>
        <w:spacing w:afterLines="50" w:after="156" w:line="360" w:lineRule="auto"/>
        <w:ind w:firstLineChars="0"/>
        <w:rPr>
          <w:rFonts w:ascii="宋体" w:eastAsia="宋体" w:hAnsi="宋体"/>
          <w:sz w:val="24"/>
          <w:szCs w:val="24"/>
        </w:rPr>
      </w:pPr>
      <w:r w:rsidRPr="008740AC">
        <w:rPr>
          <w:rFonts w:ascii="宋体" w:eastAsia="宋体" w:hAnsi="宋体" w:hint="eastAsia"/>
          <w:b/>
          <w:sz w:val="24"/>
          <w:szCs w:val="24"/>
        </w:rPr>
        <w:t>遵守协议：</w:t>
      </w:r>
      <w:r w:rsidRPr="008740AC">
        <w:rPr>
          <w:rFonts w:ascii="宋体" w:eastAsia="宋体" w:hAnsi="宋体" w:hint="eastAsia"/>
          <w:sz w:val="24"/>
          <w:szCs w:val="24"/>
        </w:rPr>
        <w:t>队员必须遵守队伍的协议，做到听从任务安排，及时完成任务，不做有损害团队的事情。</w:t>
      </w:r>
    </w:p>
    <w:p w14:paraId="1C0821C6" w14:textId="77777777" w:rsidR="00340A1F" w:rsidRPr="008740AC" w:rsidRDefault="00340A1F" w:rsidP="008740AC">
      <w:pPr>
        <w:pStyle w:val="a7"/>
        <w:numPr>
          <w:ilvl w:val="0"/>
          <w:numId w:val="6"/>
        </w:numPr>
        <w:spacing w:afterLines="50" w:after="156" w:line="360" w:lineRule="auto"/>
        <w:ind w:firstLineChars="0"/>
        <w:rPr>
          <w:rFonts w:ascii="宋体" w:eastAsia="宋体" w:hAnsi="宋体"/>
          <w:sz w:val="24"/>
          <w:szCs w:val="24"/>
        </w:rPr>
      </w:pPr>
      <w:r w:rsidRPr="008740AC">
        <w:rPr>
          <w:rFonts w:ascii="宋体" w:eastAsia="宋体" w:hAnsi="宋体" w:hint="eastAsia"/>
          <w:b/>
          <w:sz w:val="24"/>
          <w:szCs w:val="24"/>
        </w:rPr>
        <w:t>较强的协作意识：</w:t>
      </w:r>
      <w:r w:rsidRPr="008740AC">
        <w:rPr>
          <w:rFonts w:ascii="宋体" w:eastAsia="宋体" w:hAnsi="宋体" w:hint="eastAsia"/>
          <w:sz w:val="24"/>
          <w:szCs w:val="24"/>
        </w:rPr>
        <w:t>团队成员在独立完成自己承担的那部分工作的同时，还应该相互协作，通过在工作过程中的交流与沟通，发现问题，彼此相互促进，不断改善团队整体的工作质量；同时也确保每个团队成员的努力方向与团队</w:t>
      </w:r>
      <w:r w:rsidRPr="008740AC">
        <w:rPr>
          <w:rFonts w:ascii="宋体" w:eastAsia="宋体" w:hAnsi="宋体" w:hint="eastAsia"/>
          <w:sz w:val="24"/>
          <w:szCs w:val="24"/>
        </w:rPr>
        <w:lastRenderedPageBreak/>
        <w:t>整体工作目标保持一致。</w:t>
      </w:r>
    </w:p>
    <w:p w14:paraId="7F045CDA" w14:textId="77777777" w:rsidR="00340A1F" w:rsidRPr="008740AC" w:rsidRDefault="00340A1F" w:rsidP="008740AC">
      <w:pPr>
        <w:pStyle w:val="a7"/>
        <w:numPr>
          <w:ilvl w:val="0"/>
          <w:numId w:val="6"/>
        </w:numPr>
        <w:spacing w:afterLines="50" w:after="156" w:line="360" w:lineRule="auto"/>
        <w:ind w:firstLineChars="0"/>
        <w:rPr>
          <w:rFonts w:ascii="宋体" w:eastAsia="宋体" w:hAnsi="宋体"/>
          <w:sz w:val="24"/>
          <w:szCs w:val="24"/>
        </w:rPr>
      </w:pPr>
      <w:r w:rsidRPr="008740AC">
        <w:rPr>
          <w:rFonts w:ascii="宋体" w:eastAsia="宋体" w:hAnsi="宋体" w:hint="eastAsia"/>
          <w:b/>
          <w:sz w:val="24"/>
          <w:szCs w:val="24"/>
        </w:rPr>
        <w:t>具备</w:t>
      </w:r>
      <w:r w:rsidRPr="008740AC">
        <w:rPr>
          <w:rFonts w:ascii="宋体" w:eastAsia="宋体" w:hAnsi="宋体"/>
          <w:b/>
          <w:sz w:val="24"/>
          <w:szCs w:val="24"/>
        </w:rPr>
        <w:t>良好的工作能力</w:t>
      </w:r>
      <w:r w:rsidRPr="008740AC">
        <w:rPr>
          <w:rFonts w:ascii="宋体" w:eastAsia="宋体" w:hAnsi="宋体" w:hint="eastAsia"/>
          <w:b/>
          <w:sz w:val="24"/>
          <w:szCs w:val="24"/>
        </w:rPr>
        <w:t>：</w:t>
      </w:r>
      <w:r w:rsidRPr="008740AC">
        <w:rPr>
          <w:rFonts w:ascii="宋体" w:eastAsia="宋体" w:hAnsi="宋体" w:hint="eastAsia"/>
          <w:sz w:val="24"/>
          <w:szCs w:val="24"/>
        </w:rPr>
        <w:t>项目的完成</w:t>
      </w:r>
      <w:r w:rsidRPr="008740AC">
        <w:rPr>
          <w:rFonts w:ascii="宋体" w:eastAsia="宋体" w:hAnsi="宋体"/>
          <w:sz w:val="24"/>
          <w:szCs w:val="24"/>
        </w:rPr>
        <w:t>必然要求团队成员具有良好的工作能力，能够独立承担团队任务中的一部分具体工作。这样，团队的每一个成员都发挥自己的专长和优势，就能保证团队整体工作得以顺利完成。</w:t>
      </w:r>
    </w:p>
    <w:p w14:paraId="255F0EAD" w14:textId="611D161B" w:rsidR="00340A1F" w:rsidRPr="00340A1F" w:rsidRDefault="00340A1F" w:rsidP="00340A1F"/>
    <w:p w14:paraId="33E5F4CF" w14:textId="77777777" w:rsidR="00340A1F" w:rsidRDefault="00340A1F" w:rsidP="00340A1F"/>
    <w:sectPr w:rsidR="00340A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09F48" w14:textId="77777777" w:rsidR="00CC0413" w:rsidRDefault="00CC0413" w:rsidP="00DD41B7">
      <w:r>
        <w:separator/>
      </w:r>
    </w:p>
  </w:endnote>
  <w:endnote w:type="continuationSeparator" w:id="0">
    <w:p w14:paraId="531B77BB" w14:textId="77777777" w:rsidR="00CC0413" w:rsidRDefault="00CC0413" w:rsidP="00DD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1B21D" w14:textId="77777777" w:rsidR="00CC0413" w:rsidRDefault="00CC0413" w:rsidP="00DD41B7">
      <w:r>
        <w:separator/>
      </w:r>
    </w:p>
  </w:footnote>
  <w:footnote w:type="continuationSeparator" w:id="0">
    <w:p w14:paraId="07BC25AB" w14:textId="77777777" w:rsidR="00CC0413" w:rsidRDefault="00CC0413" w:rsidP="00DD4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072C"/>
    <w:multiLevelType w:val="hybridMultilevel"/>
    <w:tmpl w:val="871E1F20"/>
    <w:lvl w:ilvl="0" w:tplc="28C0D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054B0"/>
    <w:multiLevelType w:val="hybridMultilevel"/>
    <w:tmpl w:val="5BD0C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E029BA"/>
    <w:multiLevelType w:val="hybridMultilevel"/>
    <w:tmpl w:val="94AE437C"/>
    <w:lvl w:ilvl="0" w:tplc="E6063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2D70FB"/>
    <w:multiLevelType w:val="multilevel"/>
    <w:tmpl w:val="1BF267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26D4C"/>
    <w:multiLevelType w:val="hybridMultilevel"/>
    <w:tmpl w:val="48740154"/>
    <w:lvl w:ilvl="0" w:tplc="2D021D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3C7F2E"/>
    <w:multiLevelType w:val="hybridMultilevel"/>
    <w:tmpl w:val="B7C8E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D62F4D"/>
    <w:multiLevelType w:val="hybridMultilevel"/>
    <w:tmpl w:val="BF28E520"/>
    <w:lvl w:ilvl="0" w:tplc="EDC07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0D789E"/>
    <w:multiLevelType w:val="multilevel"/>
    <w:tmpl w:val="31C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416FBD"/>
    <w:multiLevelType w:val="hybridMultilevel"/>
    <w:tmpl w:val="FD0A082A"/>
    <w:lvl w:ilvl="0" w:tplc="F970C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B754C8"/>
    <w:multiLevelType w:val="hybridMultilevel"/>
    <w:tmpl w:val="121C0FC4"/>
    <w:lvl w:ilvl="0" w:tplc="E286D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393C01"/>
    <w:multiLevelType w:val="hybridMultilevel"/>
    <w:tmpl w:val="D098F9E0"/>
    <w:lvl w:ilvl="0" w:tplc="99BA0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4E2D90"/>
    <w:multiLevelType w:val="hybridMultilevel"/>
    <w:tmpl w:val="8F9E4586"/>
    <w:lvl w:ilvl="0" w:tplc="2938B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7"/>
  </w:num>
  <w:num w:numId="4">
    <w:abstractNumId w:val="11"/>
  </w:num>
  <w:num w:numId="5">
    <w:abstractNumId w:val="10"/>
  </w:num>
  <w:num w:numId="6">
    <w:abstractNumId w:val="1"/>
  </w:num>
  <w:num w:numId="7">
    <w:abstractNumId w:val="5"/>
  </w:num>
  <w:num w:numId="8">
    <w:abstractNumId w:val="0"/>
  </w:num>
  <w:num w:numId="9">
    <w:abstractNumId w:val="2"/>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D1"/>
    <w:rsid w:val="00091077"/>
    <w:rsid w:val="00096DC3"/>
    <w:rsid w:val="000A229D"/>
    <w:rsid w:val="000B2230"/>
    <w:rsid w:val="001F06CF"/>
    <w:rsid w:val="002A051B"/>
    <w:rsid w:val="00340A1F"/>
    <w:rsid w:val="003E6C33"/>
    <w:rsid w:val="00457B5F"/>
    <w:rsid w:val="004674DD"/>
    <w:rsid w:val="00827704"/>
    <w:rsid w:val="008740AC"/>
    <w:rsid w:val="009831AF"/>
    <w:rsid w:val="00AA6664"/>
    <w:rsid w:val="00BE35D1"/>
    <w:rsid w:val="00C97701"/>
    <w:rsid w:val="00CC0413"/>
    <w:rsid w:val="00DD41B7"/>
    <w:rsid w:val="00E01498"/>
    <w:rsid w:val="00E77F3D"/>
    <w:rsid w:val="00F65AF2"/>
    <w:rsid w:val="00FB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195E6"/>
  <w15:chartTrackingRefBased/>
  <w15:docId w15:val="{9BE5F426-45E1-473B-A00F-39AAEA08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340A1F"/>
    <w:pPr>
      <w:keepNext/>
      <w:keepLines/>
      <w:spacing w:before="260" w:after="260"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1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1B7"/>
    <w:rPr>
      <w:sz w:val="18"/>
      <w:szCs w:val="18"/>
    </w:rPr>
  </w:style>
  <w:style w:type="paragraph" w:styleId="a5">
    <w:name w:val="footer"/>
    <w:basedOn w:val="a"/>
    <w:link w:val="a6"/>
    <w:uiPriority w:val="99"/>
    <w:unhideWhenUsed/>
    <w:rsid w:val="00DD41B7"/>
    <w:pPr>
      <w:tabs>
        <w:tab w:val="center" w:pos="4153"/>
        <w:tab w:val="right" w:pos="8306"/>
      </w:tabs>
      <w:snapToGrid w:val="0"/>
      <w:jc w:val="left"/>
    </w:pPr>
    <w:rPr>
      <w:sz w:val="18"/>
      <w:szCs w:val="18"/>
    </w:rPr>
  </w:style>
  <w:style w:type="character" w:customStyle="1" w:styleId="a6">
    <w:name w:val="页脚 字符"/>
    <w:basedOn w:val="a0"/>
    <w:link w:val="a5"/>
    <w:uiPriority w:val="99"/>
    <w:rsid w:val="00DD41B7"/>
    <w:rPr>
      <w:sz w:val="18"/>
      <w:szCs w:val="18"/>
    </w:rPr>
  </w:style>
  <w:style w:type="paragraph" w:styleId="a7">
    <w:name w:val="List Paragraph"/>
    <w:basedOn w:val="a"/>
    <w:uiPriority w:val="34"/>
    <w:qFormat/>
    <w:rsid w:val="00340A1F"/>
    <w:pPr>
      <w:ind w:firstLineChars="200" w:firstLine="420"/>
    </w:pPr>
  </w:style>
  <w:style w:type="paragraph" w:customStyle="1" w:styleId="paragraph">
    <w:name w:val="paragraph"/>
    <w:basedOn w:val="a"/>
    <w:rsid w:val="00340A1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rsid w:val="00340A1F"/>
    <w:rPr>
      <w:rFonts w:ascii="Arial" w:eastAsia="黑体" w:hAnsi="Arial"/>
      <w:b/>
      <w:sz w:val="32"/>
      <w:szCs w:val="24"/>
    </w:rPr>
  </w:style>
  <w:style w:type="table" w:styleId="a8">
    <w:name w:val="Table Grid"/>
    <w:basedOn w:val="a1"/>
    <w:uiPriority w:val="39"/>
    <w:rsid w:val="00340A1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457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105105">
      <w:bodyDiv w:val="1"/>
      <w:marLeft w:val="0"/>
      <w:marRight w:val="0"/>
      <w:marTop w:val="0"/>
      <w:marBottom w:val="0"/>
      <w:divBdr>
        <w:top w:val="none" w:sz="0" w:space="0" w:color="auto"/>
        <w:left w:val="none" w:sz="0" w:space="0" w:color="auto"/>
        <w:bottom w:val="none" w:sz="0" w:space="0" w:color="auto"/>
        <w:right w:val="none" w:sz="0" w:space="0" w:color="auto"/>
      </w:divBdr>
      <w:divsChild>
        <w:div w:id="1114520225">
          <w:marLeft w:val="0"/>
          <w:marRight w:val="0"/>
          <w:marTop w:val="0"/>
          <w:marBottom w:val="0"/>
          <w:divBdr>
            <w:top w:val="none" w:sz="0" w:space="0" w:color="auto"/>
            <w:left w:val="none" w:sz="0" w:space="0" w:color="auto"/>
            <w:bottom w:val="none" w:sz="0" w:space="0" w:color="auto"/>
            <w:right w:val="none" w:sz="0" w:space="0" w:color="auto"/>
          </w:divBdr>
          <w:divsChild>
            <w:div w:id="6465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59FA-F3AF-4297-93A8-145E283F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liao</dc:creator>
  <cp:keywords/>
  <dc:description/>
  <cp:lastModifiedBy>zhihao liao</cp:lastModifiedBy>
  <cp:revision>9</cp:revision>
  <dcterms:created xsi:type="dcterms:W3CDTF">2019-10-14T15:04:00Z</dcterms:created>
  <dcterms:modified xsi:type="dcterms:W3CDTF">2019-10-14T15:16:00Z</dcterms:modified>
</cp:coreProperties>
</file>