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inorEastAsia" w:hAnsiTheme="minorEastAsia" w:eastAsiaTheme="minorEastAsia"/>
          <w:b/>
          <w:bCs/>
          <w:lang w:val="en-US" w:eastAsia="zh-CN"/>
        </w:rPr>
      </w:pPr>
      <w:r>
        <w:rPr>
          <w:rFonts w:hint="eastAsia" w:asciiTheme="minorEastAsia" w:hAnsiTheme="minorEastAsia"/>
          <w:b/>
          <w:bCs/>
          <w:sz w:val="28"/>
          <w:szCs w:val="28"/>
          <w:lang w:eastAsia="zh-CN"/>
        </w:rPr>
        <w:t>“</w:t>
      </w:r>
      <w:r>
        <w:rPr>
          <w:rFonts w:hint="eastAsia" w:asciiTheme="minorEastAsia" w:hAnsiTheme="minorEastAsia"/>
          <w:b/>
          <w:bCs/>
          <w:sz w:val="28"/>
          <w:szCs w:val="28"/>
          <w:lang w:val="en-US" w:eastAsia="zh-CN"/>
        </w:rPr>
        <w:t>易组</w:t>
      </w:r>
      <w:bookmarkStart w:id="0" w:name="_GoBack"/>
      <w:bookmarkEnd w:id="0"/>
      <w:r>
        <w:rPr>
          <w:rFonts w:hint="eastAsia" w:asciiTheme="minorEastAsia" w:hAnsiTheme="minorEastAsia"/>
          <w:b/>
          <w:bCs/>
          <w:sz w:val="28"/>
          <w:szCs w:val="28"/>
          <w:lang w:eastAsia="zh-CN"/>
        </w:rPr>
        <w:t>”</w:t>
      </w:r>
      <w:r>
        <w:rPr>
          <w:rFonts w:hint="eastAsia" w:asciiTheme="minorEastAsia" w:hAnsiTheme="minorEastAsia"/>
          <w:b/>
          <w:bCs/>
          <w:sz w:val="28"/>
          <w:szCs w:val="28"/>
          <w:lang w:val="en-US" w:eastAsia="zh-CN"/>
        </w:rPr>
        <w:t>APP产品设计方案</w:t>
      </w:r>
    </w:p>
    <w:p>
      <w:pPr>
        <w:numPr>
          <w:ilvl w:val="0"/>
          <w:numId w:val="1"/>
        </w:numPr>
        <w:rPr>
          <w:rFonts w:ascii="Cambria Math" w:hAnsi="Cambria Math" w:cs="Cambria Math"/>
          <w:b/>
          <w:bCs/>
          <w:sz w:val="24"/>
        </w:rPr>
      </w:pPr>
      <w:r>
        <w:rPr>
          <w:rFonts w:ascii="Cambria Math" w:hAnsi="Cambria Math" w:cs="Cambria Math"/>
          <w:b/>
          <w:bCs/>
          <w:sz w:val="24"/>
          <w:szCs w:val="24"/>
        </w:rPr>
        <w:t>项目实施可行性报告</w:t>
      </w:r>
    </w:p>
    <w:p>
      <w:pPr>
        <w:rPr>
          <w:rFonts w:ascii="Cambria Math" w:hAnsi="Cambria Math" w:cs="Cambria Math"/>
          <w:b/>
          <w:bCs/>
          <w:sz w:val="24"/>
        </w:rPr>
      </w:pPr>
    </w:p>
    <w:p>
      <w:pPr>
        <w:rPr>
          <w:rFonts w:ascii="Cambria Math" w:hAnsi="Cambria Math" w:cs="Cambria Math"/>
          <w:b/>
          <w:bCs/>
          <w:sz w:val="24"/>
        </w:rPr>
      </w:pPr>
      <w:r>
        <w:rPr>
          <w:rFonts w:ascii="Cambria Math" w:hAnsi="Cambria Math" w:cs="Cambria Math"/>
          <w:b/>
          <w:bCs/>
          <w:sz w:val="24"/>
          <w:szCs w:val="24"/>
        </w:rPr>
        <w:t>1.1行业市场分析</w:t>
      </w:r>
    </w:p>
    <w:p>
      <w:pPr>
        <w:ind w:firstLine="420" w:firstLineChars="200"/>
        <w:rPr>
          <w:rFonts w:hint="eastAsia"/>
        </w:rPr>
      </w:pPr>
    </w:p>
    <w:p>
      <w:pPr>
        <w:ind w:firstLine="420" w:firstLineChars="200"/>
      </w:pPr>
      <w:r>
        <w:rPr>
          <w:rFonts w:hint="eastAsia"/>
        </w:rPr>
        <w:t>据调查，组队类APP在行业内，以娱乐社交形式居多，并不能够切合当代大学生的迫切需求。</w:t>
      </w:r>
    </w:p>
    <w:p>
      <w:pPr>
        <w:ind w:firstLine="420" w:firstLineChars="200"/>
      </w:pPr>
      <w:r>
        <w:rPr>
          <w:rFonts w:hint="eastAsia"/>
        </w:rPr>
        <w:t>当代大学生更多需要的是竞赛、实验室、校内兼职等组队信息的及时性全面性信息。以此方便高校内的学习实践。现今高校大学生获取这类信息主要通过微信转发、校园社交圈等受限于生活圈子，且获取的信息缺乏准确性、安全性、及时性等等保障。市场用户更多的需求指向是给高校学生、老师提供更多双向选择的机会，发布信息更加权威，更加及时。</w:t>
      </w:r>
    </w:p>
    <w:p>
      <w:r>
        <w:rPr>
          <w:rFonts w:hint="eastAsia"/>
        </w:rPr>
        <w:t>行业市场指向国内所有高校。</w:t>
      </w:r>
    </w:p>
    <w:p>
      <w:pPr>
        <w:jc w:val="center"/>
      </w:pPr>
      <w:r>
        <w:rPr>
          <w:rFonts w:ascii="宋体" w:hAnsi="宋体" w:eastAsia="宋体" w:cs="宋体"/>
          <w:sz w:val="24"/>
        </w:rPr>
        <w:drawing>
          <wp:inline distT="0" distB="0" distL="114300" distR="114300">
            <wp:extent cx="1191895" cy="2239010"/>
            <wp:effectExtent l="0" t="0" r="8255" b="889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cstate="print"/>
                    <a:stretch>
                      <a:fillRect/>
                    </a:stretch>
                  </pic:blipFill>
                  <pic:spPr>
                    <a:xfrm>
                      <a:off x="0" y="0"/>
                      <a:ext cx="1191895" cy="2239010"/>
                    </a:xfrm>
                    <a:prstGeom prst="rect">
                      <a:avLst/>
                    </a:prstGeom>
                    <a:noFill/>
                    <a:ln w="9525">
                      <a:noFill/>
                    </a:ln>
                  </pic:spPr>
                </pic:pic>
              </a:graphicData>
            </a:graphic>
          </wp:inline>
        </w:drawing>
      </w:r>
    </w:p>
    <w:p>
      <w:pPr>
        <w:ind w:firstLine="420" w:firstLineChars="200"/>
      </w:pPr>
      <w:r>
        <w:rPr>
          <w:rFonts w:hint="eastAsia"/>
        </w:rPr>
        <w:t>上图显示了从1999年到2018年仅国内普通本专科入学大学生人数，可以发现面向国内高校市场是很庞大的。只是需要更加高效地运营推广方式。</w:t>
      </w:r>
    </w:p>
    <w:p/>
    <w:p>
      <w:r>
        <w:rPr>
          <w:rFonts w:ascii="Cambria Math" w:hAnsi="Cambria Math" w:cs="Cambria Math"/>
          <w:b/>
          <w:bCs/>
          <w:sz w:val="24"/>
          <w:szCs w:val="24"/>
        </w:rPr>
        <w:t>1.2竞争对手或同类产品分析</w:t>
      </w:r>
    </w:p>
    <w:p>
      <w:pPr>
        <w:rPr>
          <w:rFonts w:hint="eastAsia"/>
        </w:rPr>
      </w:pPr>
    </w:p>
    <w:p>
      <w:r>
        <w:rPr>
          <w:rFonts w:hint="eastAsia"/>
        </w:rPr>
        <w:t>通过搜索手机自带的应用商城，类似的应用和与本产品对比如下：</w:t>
      </w:r>
    </w:p>
    <w:p>
      <w:r>
        <w:rPr>
          <w:rFonts w:hint="eastAsia"/>
        </w:rPr>
        <w:t>（1）“组队”：主要应用于周边娱乐，面向所有身份的人。区别在于面向娱乐，本产品面向学术等实用性功能。</w:t>
      </w:r>
    </w:p>
    <w:p>
      <w:r>
        <w:rPr>
          <w:rFonts w:hint="eastAsia"/>
        </w:rPr>
        <w:t>（2）“高校云实习”：实现高校，企业，学校三位一体化，为高校学生提供校外实习信息。区别在于其面向高年级学生校外实习，而本产品面向校内各个年级学生的校内兼职，组队，比赛，实验室。</w:t>
      </w:r>
    </w:p>
    <w:p/>
    <w:p>
      <w:pPr>
        <w:rPr>
          <w:rFonts w:ascii="Cambria Math" w:hAnsi="Cambria Math" w:cs="Cambria Math"/>
          <w:b/>
          <w:bCs/>
          <w:sz w:val="24"/>
        </w:rPr>
      </w:pPr>
      <w:r>
        <w:rPr>
          <w:rFonts w:ascii="Cambria Math" w:hAnsi="Cambria Math" w:cs="Cambria Math"/>
          <w:b/>
          <w:bCs/>
          <w:sz w:val="24"/>
          <w:szCs w:val="24"/>
        </w:rPr>
        <w:t>1.3自身条件分析</w:t>
      </w:r>
    </w:p>
    <w:p>
      <w:pPr>
        <w:rPr>
          <w:rFonts w:hint="eastAsia" w:ascii="Cambria Math" w:hAnsi="Cambria Math" w:cs="Cambria Math"/>
          <w:b/>
          <w:bCs/>
        </w:rPr>
      </w:pPr>
    </w:p>
    <w:p>
      <w:r>
        <w:rPr>
          <w:rFonts w:ascii="Cambria Math" w:hAnsi="Cambria Math" w:cs="Cambria Math"/>
          <w:b/>
          <w:bCs/>
        </w:rPr>
        <w:t>1.3.1技术条件</w:t>
      </w:r>
      <w:r>
        <w:rPr>
          <w:rFonts w:ascii="Cambria Math" w:hAnsi="Cambria Math" w:cs="Cambria Math"/>
        </w:rPr>
        <w:t>：</w:t>
      </w:r>
      <w:r>
        <w:rPr>
          <w:rFonts w:hint="eastAsia"/>
        </w:rPr>
        <w:t>4位高校本科生</w:t>
      </w:r>
    </w:p>
    <w:p>
      <w:pPr>
        <w:rPr>
          <w:rFonts w:ascii="Cambria Math" w:hAnsi="Cambria Math" w:cs="Cambria Math"/>
          <w:b/>
          <w:bCs/>
        </w:rPr>
      </w:pPr>
    </w:p>
    <w:p>
      <w:r>
        <w:rPr>
          <w:rFonts w:ascii="Cambria Math" w:hAnsi="Cambria Math" w:cs="Cambria Math"/>
          <w:b/>
          <w:bCs/>
        </w:rPr>
        <w:t>1.3.2提供功能</w:t>
      </w:r>
      <w:r>
        <w:rPr>
          <w:rFonts w:hint="eastAsia"/>
        </w:rPr>
        <w:t>：一个面向华南师范大学发布组队信息的APP。该平台主要面向赛事、项目组队，实验室招人，还可以包括自习组队，生活购物拼单，兼职组队等各种与大学生密切相关的组队。组队发起人提供组队相关信息，对队员的要求。感兴趣的用户可以通过搜索关键词，获得与此关键词相关的组队信息。该用户通过提供自己符合要求的经历证明等待发起者的审核筛选。该功能实现了为组队发起者提供全平台内有意向的人员信息汇总，方便筛选。同时使得感兴趣的用户能够迅速获取相关信息。</w:t>
      </w:r>
    </w:p>
    <w:p>
      <w:pPr>
        <w:rPr>
          <w:b/>
          <w:bCs/>
        </w:rPr>
      </w:pPr>
    </w:p>
    <w:p>
      <w:pPr>
        <w:rPr>
          <w:b/>
          <w:bCs/>
        </w:rPr>
      </w:pPr>
    </w:p>
    <w:p>
      <w:pPr>
        <w:rPr>
          <w:rFonts w:hint="eastAsia"/>
        </w:rPr>
      </w:pPr>
      <w:r>
        <w:rPr>
          <w:rFonts w:hint="eastAsia"/>
          <w:b/>
          <w:bCs/>
        </w:rPr>
        <w:t>1.3.3创新优势</w:t>
      </w:r>
      <w:r>
        <w:rPr>
          <w:rFonts w:hint="eastAsia"/>
        </w:rPr>
        <w:t>：</w:t>
      </w:r>
    </w:p>
    <w:p/>
    <w:p>
      <w:pPr>
        <w:numPr>
          <w:ilvl w:val="0"/>
          <w:numId w:val="2"/>
        </w:numPr>
      </w:pPr>
      <w:r>
        <w:rPr>
          <w:rFonts w:hint="eastAsia"/>
        </w:rPr>
        <w:t>满足高校大学生对与组队信息准确性、安全性、及时性、全面性的需求。</w:t>
      </w:r>
    </w:p>
    <w:p>
      <w:pPr>
        <w:numPr>
          <w:ilvl w:val="0"/>
          <w:numId w:val="2"/>
        </w:numPr>
      </w:pPr>
      <w:r>
        <w:rPr>
          <w:rFonts w:hint="eastAsia"/>
        </w:rPr>
        <w:t>详细的招收需求和面试者简历给高校学生、老师提供更多双向选择的机会。</w:t>
      </w:r>
    </w:p>
    <w:p>
      <w:pPr>
        <w:numPr>
          <w:ilvl w:val="0"/>
          <w:numId w:val="2"/>
        </w:numPr>
        <w:rPr>
          <w:rFonts w:hint="eastAsia"/>
        </w:rPr>
      </w:pPr>
      <w:r>
        <w:rPr>
          <w:rFonts w:hint="eastAsia"/>
        </w:rPr>
        <w:t>简单易操作，人人都能及时发起组队。</w:t>
      </w:r>
    </w:p>
    <w:p/>
    <w:p/>
    <w:p>
      <w:pPr>
        <w:rPr>
          <w:rFonts w:hint="eastAsia"/>
          <w:b/>
          <w:sz w:val="24"/>
        </w:rPr>
      </w:pPr>
      <w:r>
        <w:rPr>
          <w:rFonts w:hint="eastAsia"/>
          <w:b/>
          <w:sz w:val="24"/>
        </w:rPr>
        <w:t>2</w:t>
      </w:r>
      <w:r>
        <w:rPr>
          <w:rFonts w:hint="eastAsia"/>
          <w:b/>
          <w:sz w:val="24"/>
          <w:szCs w:val="24"/>
        </w:rPr>
        <w:t>.产品定位及目标</w:t>
      </w:r>
    </w:p>
    <w:p>
      <w:pPr>
        <w:rPr>
          <w:rFonts w:hint="eastAsia"/>
          <w:b/>
          <w:szCs w:val="21"/>
        </w:rPr>
      </w:pPr>
    </w:p>
    <w:p>
      <w:pPr>
        <w:rPr>
          <w:b/>
          <w:szCs w:val="21"/>
        </w:rPr>
      </w:pPr>
      <w:r>
        <w:rPr>
          <w:rFonts w:hint="eastAsia"/>
          <w:b/>
          <w:szCs w:val="21"/>
        </w:rPr>
        <w:t>2.1 产品特征</w:t>
      </w:r>
    </w:p>
    <w:p>
      <w:pPr>
        <w:ind w:firstLine="430"/>
        <w:rPr>
          <w:rFonts w:hint="eastAsia"/>
        </w:rPr>
      </w:pPr>
    </w:p>
    <w:p>
      <w:pPr>
        <w:ind w:firstLine="430"/>
      </w:pPr>
      <w:r>
        <w:rPr>
          <w:rFonts w:hint="eastAsia"/>
        </w:rPr>
        <w:t>该平台主要面向赛事、项目组队，实验室招人，还可以包括自习组队，生活购物拼单，兼职组队等各种与大学生密切相关的组队。并且保障发布的各组队信息的准确性以及安全性，在某些方面充分保护用户隐私性。用户也可以提前通过设置自己所感兴趣的组队，在有新的组队信息发布时及时通知用户，以至于用户能够及时了解并加入，为双方节省大量时间。该平台操作简单，能够轻松发布以及寻找各类组队信息，方便用户体验。</w:t>
      </w:r>
    </w:p>
    <w:p/>
    <w:p>
      <w:pPr>
        <w:rPr>
          <w:rFonts w:asciiTheme="minorEastAsia" w:hAnsiTheme="minorEastAsia"/>
          <w:b/>
          <w:szCs w:val="21"/>
        </w:rPr>
      </w:pPr>
      <w:r>
        <w:rPr>
          <w:rFonts w:hint="eastAsia" w:asciiTheme="minorEastAsia" w:hAnsiTheme="minorEastAsia"/>
          <w:b/>
          <w:szCs w:val="21"/>
        </w:rPr>
        <w:t>2.2 目标市场</w:t>
      </w:r>
    </w:p>
    <w:p>
      <w:pPr>
        <w:ind w:firstLine="420"/>
        <w:rPr>
          <w:rFonts w:hint="eastAsia" w:asciiTheme="minorEastAsia" w:hAnsiTheme="minorEastAsia"/>
          <w:szCs w:val="21"/>
        </w:rPr>
      </w:pPr>
    </w:p>
    <w:p>
      <w:pPr>
        <w:ind w:firstLine="420"/>
        <w:rPr>
          <w:rFonts w:asciiTheme="minorEastAsia" w:hAnsiTheme="minorEastAsia"/>
          <w:szCs w:val="21"/>
        </w:rPr>
      </w:pPr>
      <w:r>
        <w:rPr>
          <w:rFonts w:hint="eastAsia" w:asciiTheme="minorEastAsia" w:hAnsiTheme="minorEastAsia"/>
          <w:szCs w:val="21"/>
        </w:rPr>
        <w:t>面向所有高校的大学生和老师。</w:t>
      </w:r>
    </w:p>
    <w:p>
      <w:pPr>
        <w:ind w:firstLine="420"/>
        <w:rPr>
          <w:rFonts w:asciiTheme="minorEastAsia" w:hAnsiTheme="minorEastAsia"/>
          <w:szCs w:val="21"/>
        </w:rPr>
      </w:pPr>
    </w:p>
    <w:p>
      <w:pPr>
        <w:rPr>
          <w:rFonts w:asciiTheme="minorEastAsia" w:hAnsiTheme="minorEastAsia"/>
          <w:b/>
          <w:szCs w:val="21"/>
        </w:rPr>
      </w:pPr>
      <w:r>
        <w:rPr>
          <w:rFonts w:hint="eastAsia" w:asciiTheme="minorEastAsia" w:hAnsiTheme="minorEastAsia"/>
          <w:b/>
          <w:szCs w:val="21"/>
        </w:rPr>
        <w:t>2.3 目标市场特征</w:t>
      </w:r>
    </w:p>
    <w:p>
      <w:pPr>
        <w:ind w:firstLine="430"/>
        <w:rPr>
          <w:rFonts w:hint="eastAsia" w:asciiTheme="minorEastAsia" w:hAnsiTheme="minorEastAsia"/>
          <w:szCs w:val="21"/>
        </w:rPr>
      </w:pPr>
    </w:p>
    <w:p>
      <w:pPr>
        <w:ind w:firstLine="430"/>
        <w:rPr>
          <w:rFonts w:asciiTheme="minorEastAsia" w:hAnsiTheme="minorEastAsia"/>
          <w:szCs w:val="21"/>
        </w:rPr>
      </w:pPr>
      <w:r>
        <w:rPr>
          <w:rFonts w:hint="eastAsia" w:asciiTheme="minorEastAsia" w:hAnsiTheme="minorEastAsia"/>
          <w:szCs w:val="21"/>
        </w:rPr>
        <w:t>在繁忙的大学生活中，大学生们没有足够的精力去寻找各种分散的组队信息，有时找到了也难保证它的准确性和时效性。老师们也需要一个正规且有一定用户量的平台去发布信息，以保证能够及时找到满足条件的学生，完成双方组队。</w:t>
      </w:r>
    </w:p>
    <w:p>
      <w:pPr>
        <w:rPr>
          <w:rFonts w:asciiTheme="minorEastAsia" w:hAnsiTheme="minorEastAsia"/>
          <w:szCs w:val="21"/>
        </w:rPr>
      </w:pPr>
    </w:p>
    <w:p>
      <w:pPr>
        <w:rPr>
          <w:rFonts w:asciiTheme="minorEastAsia" w:hAnsiTheme="minorEastAsia"/>
          <w:b/>
          <w:szCs w:val="21"/>
        </w:rPr>
      </w:pPr>
      <w:r>
        <w:rPr>
          <w:rFonts w:hint="eastAsia" w:asciiTheme="minorEastAsia" w:hAnsiTheme="minorEastAsia"/>
          <w:b/>
          <w:szCs w:val="21"/>
        </w:rPr>
        <w:t>2.4 目标市场需求</w:t>
      </w:r>
    </w:p>
    <w:p>
      <w:pPr>
        <w:ind w:firstLine="430"/>
        <w:rPr>
          <w:rFonts w:hint="eastAsia" w:asciiTheme="minorEastAsia" w:hAnsiTheme="minorEastAsia"/>
          <w:szCs w:val="21"/>
        </w:rPr>
      </w:pPr>
    </w:p>
    <w:p>
      <w:pPr>
        <w:ind w:firstLine="430"/>
        <w:rPr>
          <w:rFonts w:hint="eastAsia" w:asciiTheme="minorEastAsia" w:hAnsiTheme="minorEastAsia"/>
          <w:szCs w:val="21"/>
        </w:rPr>
      </w:pPr>
      <w:r>
        <w:rPr>
          <w:rFonts w:hint="eastAsia" w:asciiTheme="minorEastAsia" w:hAnsiTheme="minorEastAsia"/>
          <w:szCs w:val="21"/>
        </w:rPr>
        <w:t>缺乏一个将各种零散的信息整合分类，且具有一定用户量，能够保障信息准确性的平台。而该平台就是为此研发，它将各式各样的组队信息含括在内，学生们和老师仅需通过注册登录该平台，即可及时获取所需要的信息。</w:t>
      </w:r>
    </w:p>
    <w:p>
      <w:pPr>
        <w:ind w:firstLine="430"/>
        <w:rPr>
          <w:rFonts w:hint="eastAsia" w:asciiTheme="minorEastAsia" w:hAnsiTheme="minorEastAsia"/>
          <w:szCs w:val="21"/>
        </w:rPr>
      </w:pPr>
    </w:p>
    <w:p>
      <w:pPr>
        <w:ind w:firstLine="430"/>
        <w:rPr>
          <w:rFonts w:hint="eastAsia" w:asciiTheme="minorEastAsia" w:hAnsiTheme="minorEastAsia"/>
          <w:szCs w:val="21"/>
        </w:rPr>
      </w:pPr>
    </w:p>
    <w:p>
      <w:pPr>
        <w:rPr>
          <w:rFonts w:hint="eastAsia" w:asciiTheme="minorEastAsia" w:hAnsiTheme="minorEastAsia"/>
          <w:b/>
          <w:sz w:val="24"/>
          <w:szCs w:val="24"/>
        </w:rPr>
      </w:pPr>
      <w:r>
        <w:rPr>
          <w:rFonts w:hint="eastAsia" w:asciiTheme="minorEastAsia" w:hAnsiTheme="minorEastAsia"/>
          <w:b/>
          <w:sz w:val="24"/>
          <w:szCs w:val="24"/>
        </w:rPr>
        <w:t>3．产品内容总策划</w:t>
      </w:r>
    </w:p>
    <w:p>
      <w:pPr>
        <w:rPr>
          <w:rFonts w:hint="eastAsia" w:asciiTheme="minorEastAsia" w:hAnsiTheme="minorEastAsia"/>
          <w:b/>
          <w:sz w:val="24"/>
          <w:szCs w:val="24"/>
        </w:rPr>
      </w:pPr>
    </w:p>
    <w:p>
      <w:pPr>
        <w:pStyle w:val="9"/>
        <w:numPr>
          <w:ilvl w:val="0"/>
          <w:numId w:val="0"/>
        </w:numPr>
        <w:ind w:leftChars="0"/>
        <w:rPr>
          <w:b/>
          <w:bCs w:val="0"/>
        </w:rPr>
      </w:pPr>
      <w:r>
        <w:rPr>
          <w:rFonts w:hint="eastAsia"/>
          <w:b/>
          <w:bCs w:val="0"/>
          <w:lang w:val="en-US" w:eastAsia="zh-CN"/>
        </w:rPr>
        <w:t>3.1</w:t>
      </w:r>
      <w:r>
        <w:rPr>
          <w:rFonts w:hint="eastAsia"/>
          <w:b/>
          <w:bCs w:val="0"/>
        </w:rPr>
        <w:t>选择身份类型</w:t>
      </w:r>
    </w:p>
    <w:p>
      <w:pPr>
        <w:pStyle w:val="9"/>
        <w:ind w:left="360" w:firstLine="0" w:firstLineChars="0"/>
        <w:rPr>
          <w:rFonts w:hint="eastAsia"/>
        </w:rPr>
      </w:pPr>
    </w:p>
    <w:p>
      <w:pPr>
        <w:pStyle w:val="9"/>
        <w:ind w:left="360" w:firstLine="0" w:firstLineChars="0"/>
        <w:rPr>
          <w:rFonts w:hint="eastAsia"/>
        </w:rPr>
      </w:pPr>
      <w:r>
        <w:rPr>
          <w:rFonts w:hint="eastAsia"/>
        </w:rPr>
        <w:t>用户可以选择成为组队发起人或是组队参与者。</w:t>
      </w:r>
    </w:p>
    <w:p>
      <w:pPr>
        <w:pStyle w:val="9"/>
        <w:ind w:left="360" w:firstLine="0" w:firstLineChars="0"/>
      </w:pPr>
    </w:p>
    <w:p>
      <w:pPr>
        <w:pStyle w:val="9"/>
        <w:numPr>
          <w:ilvl w:val="0"/>
          <w:numId w:val="0"/>
        </w:numPr>
        <w:ind w:leftChars="0"/>
        <w:rPr>
          <w:b/>
          <w:bCs/>
        </w:rPr>
      </w:pPr>
      <w:r>
        <w:rPr>
          <w:rFonts w:hint="eastAsia"/>
          <w:b/>
          <w:bCs/>
          <w:lang w:val="en-US" w:eastAsia="zh-CN"/>
        </w:rPr>
        <w:t>3.2</w:t>
      </w:r>
      <w:r>
        <w:rPr>
          <w:rFonts w:hint="eastAsia"/>
          <w:b/>
          <w:bCs/>
        </w:rPr>
        <w:t>选择组队类型</w:t>
      </w:r>
    </w:p>
    <w:p>
      <w:pPr>
        <w:pStyle w:val="9"/>
        <w:ind w:left="360" w:firstLine="0" w:firstLineChars="0"/>
        <w:rPr>
          <w:rFonts w:hint="eastAsia"/>
        </w:rPr>
      </w:pPr>
    </w:p>
    <w:p>
      <w:pPr>
        <w:pStyle w:val="9"/>
        <w:ind w:left="360" w:firstLine="0" w:firstLineChars="0"/>
        <w:rPr>
          <w:rFonts w:hint="eastAsia"/>
        </w:rPr>
      </w:pPr>
      <w:r>
        <w:rPr>
          <w:rFonts w:hint="eastAsia"/>
        </w:rPr>
        <w:t>用户可以自由选择组队的类型，组队发起人为自己发起的组队选择标签，组队参与者根据标签和条件筛选队伍。</w:t>
      </w:r>
    </w:p>
    <w:p>
      <w:pPr>
        <w:pStyle w:val="9"/>
        <w:ind w:left="360" w:firstLine="0" w:firstLineChars="0"/>
      </w:pPr>
    </w:p>
    <w:p>
      <w:pPr>
        <w:pStyle w:val="9"/>
        <w:numPr>
          <w:ilvl w:val="0"/>
          <w:numId w:val="0"/>
        </w:numPr>
        <w:ind w:leftChars="0"/>
        <w:rPr>
          <w:b/>
          <w:bCs/>
        </w:rPr>
      </w:pPr>
      <w:r>
        <w:rPr>
          <w:rFonts w:hint="eastAsia"/>
          <w:b/>
          <w:bCs/>
          <w:lang w:val="en-US" w:eastAsia="zh-CN"/>
        </w:rPr>
        <w:t>3.3</w:t>
      </w:r>
      <w:r>
        <w:rPr>
          <w:rFonts w:hint="eastAsia"/>
          <w:b/>
          <w:bCs/>
        </w:rPr>
        <w:t>赛事信息的发布</w:t>
      </w:r>
    </w:p>
    <w:p>
      <w:pPr>
        <w:pStyle w:val="9"/>
        <w:ind w:left="360" w:firstLine="0" w:firstLineChars="0"/>
        <w:rPr>
          <w:rFonts w:hint="eastAsia"/>
        </w:rPr>
      </w:pPr>
    </w:p>
    <w:p>
      <w:pPr>
        <w:pStyle w:val="9"/>
        <w:ind w:left="360" w:firstLine="0" w:firstLineChars="0"/>
        <w:rPr>
          <w:rFonts w:hint="eastAsia"/>
        </w:rPr>
      </w:pPr>
      <w:r>
        <w:rPr>
          <w:rFonts w:hint="eastAsia"/>
        </w:rPr>
        <w:t>被认证身份者可根据类型发布赛事信息。</w:t>
      </w:r>
    </w:p>
    <w:p>
      <w:pPr>
        <w:pStyle w:val="9"/>
        <w:ind w:left="360" w:firstLine="0" w:firstLineChars="0"/>
      </w:pPr>
    </w:p>
    <w:p>
      <w:pPr>
        <w:pStyle w:val="9"/>
        <w:numPr>
          <w:ilvl w:val="0"/>
          <w:numId w:val="0"/>
        </w:numPr>
        <w:ind w:leftChars="0"/>
        <w:rPr>
          <w:b/>
          <w:bCs/>
        </w:rPr>
      </w:pPr>
      <w:r>
        <w:rPr>
          <w:rFonts w:hint="eastAsia"/>
          <w:b/>
          <w:bCs/>
          <w:lang w:val="en-US" w:eastAsia="zh-CN"/>
        </w:rPr>
        <w:t>3.4</w:t>
      </w:r>
      <w:r>
        <w:rPr>
          <w:rFonts w:hint="eastAsia"/>
          <w:b/>
          <w:bCs/>
        </w:rPr>
        <w:t>简历上传</w:t>
      </w:r>
    </w:p>
    <w:p>
      <w:pPr>
        <w:pStyle w:val="9"/>
        <w:ind w:left="360" w:firstLine="0" w:firstLineChars="0"/>
        <w:rPr>
          <w:rFonts w:hint="eastAsia"/>
        </w:rPr>
      </w:pPr>
    </w:p>
    <w:p>
      <w:pPr>
        <w:pStyle w:val="9"/>
        <w:ind w:left="360" w:firstLine="0" w:firstLineChars="0"/>
        <w:rPr>
          <w:rFonts w:hint="eastAsia"/>
        </w:rPr>
      </w:pPr>
      <w:r>
        <w:rPr>
          <w:rFonts w:hint="eastAsia"/>
        </w:rPr>
        <w:t>每个用户可以上传自己的个人简历以方便组队发起者进行筛选，初筛选会隐藏部分隐私</w:t>
      </w:r>
    </w:p>
    <w:p>
      <w:pPr>
        <w:pStyle w:val="9"/>
        <w:ind w:left="360" w:firstLine="0" w:firstLineChars="0"/>
        <w:rPr>
          <w:rFonts w:hint="eastAsia"/>
        </w:rPr>
      </w:pPr>
      <w:r>
        <w:rPr>
          <w:rFonts w:hint="eastAsia"/>
        </w:rPr>
        <w:t>信息，经组队发起者联系并经组队参与者同意后可向组队发起者公开完整信息。</w:t>
      </w:r>
    </w:p>
    <w:p>
      <w:pPr>
        <w:pStyle w:val="9"/>
        <w:ind w:left="360" w:firstLine="0" w:firstLineChars="0"/>
      </w:pPr>
    </w:p>
    <w:p>
      <w:pPr>
        <w:pStyle w:val="9"/>
        <w:numPr>
          <w:ilvl w:val="0"/>
          <w:numId w:val="0"/>
        </w:numPr>
        <w:ind w:leftChars="0"/>
        <w:rPr>
          <w:b/>
          <w:bCs/>
        </w:rPr>
      </w:pPr>
      <w:r>
        <w:rPr>
          <w:rFonts w:hint="eastAsia"/>
          <w:b/>
          <w:bCs/>
          <w:lang w:val="en-US" w:eastAsia="zh-CN"/>
        </w:rPr>
        <w:t>3.5</w:t>
      </w:r>
      <w:r>
        <w:rPr>
          <w:rFonts w:hint="eastAsia"/>
          <w:b/>
          <w:bCs/>
        </w:rPr>
        <w:t>订阅</w:t>
      </w:r>
    </w:p>
    <w:p>
      <w:pPr>
        <w:pStyle w:val="9"/>
        <w:ind w:left="360" w:firstLine="0" w:firstLineChars="0"/>
        <w:rPr>
          <w:rFonts w:hint="eastAsia"/>
        </w:rPr>
      </w:pPr>
    </w:p>
    <w:p>
      <w:pPr>
        <w:pStyle w:val="9"/>
        <w:ind w:left="360" w:firstLine="0" w:firstLineChars="0"/>
        <w:rPr>
          <w:rFonts w:hint="eastAsia"/>
        </w:rPr>
      </w:pPr>
      <w:r>
        <w:rPr>
          <w:rFonts w:hint="eastAsia"/>
        </w:rPr>
        <w:t>用户订阅相关比赛或项目的通知，若有比赛或项目发布者发布了相关的信息则可以向相关用户推送通知。</w:t>
      </w:r>
    </w:p>
    <w:p>
      <w:pPr>
        <w:pStyle w:val="9"/>
        <w:ind w:left="360" w:firstLine="0" w:firstLineChars="0"/>
      </w:pPr>
    </w:p>
    <w:p>
      <w:r>
        <w:rPr>
          <w:rFonts w:hint="eastAsia"/>
        </w:rPr>
        <w:t>开发日程表</w:t>
      </w:r>
    </w:p>
    <w:tbl>
      <w:tblPr>
        <w:tblStyle w:val="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jc w:val="center"/>
            </w:pPr>
            <w:r>
              <w:rPr>
                <w:rFonts w:hint="eastAsia"/>
              </w:rPr>
              <w:t>日期</w:t>
            </w:r>
          </w:p>
        </w:tc>
        <w:tc>
          <w:tcPr>
            <w:tcW w:w="4148" w:type="dxa"/>
          </w:tcPr>
          <w:p>
            <w:pPr>
              <w:jc w:val="center"/>
            </w:pPr>
            <w:r>
              <w:rPr>
                <w:rFonts w:hint="eastAsia"/>
              </w:rPr>
              <w:t>完成进度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jc w:val="center"/>
            </w:pPr>
            <w:r>
              <w:t>2019年10月14日</w:t>
            </w:r>
          </w:p>
        </w:tc>
        <w:tc>
          <w:tcPr>
            <w:tcW w:w="4148" w:type="dxa"/>
          </w:tcPr>
          <w:p>
            <w:pPr>
              <w:jc w:val="center"/>
            </w:pPr>
            <w:r>
              <w:rPr>
                <w:rFonts w:hint="eastAsia"/>
              </w:rPr>
              <w:t>组内成员讨论开发内容并统一意见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jc w:val="center"/>
            </w:pPr>
            <w:r>
              <w:rPr>
                <w:rFonts w:hint="eastAsia"/>
              </w:rPr>
              <w:t>2</w:t>
            </w:r>
            <w:r>
              <w:t>019</w:t>
            </w:r>
            <w:r>
              <w:rPr>
                <w:rFonts w:hint="eastAsia"/>
              </w:rPr>
              <w:t>年1</w:t>
            </w:r>
            <w:r>
              <w:t>0</w:t>
            </w:r>
            <w:r>
              <w:rPr>
                <w:rFonts w:hint="eastAsia"/>
              </w:rPr>
              <w:t>月1</w:t>
            </w:r>
            <w:r>
              <w:t>6</w:t>
            </w:r>
            <w:r>
              <w:rPr>
                <w:rFonts w:hint="eastAsia"/>
              </w:rPr>
              <w:t>日</w:t>
            </w:r>
          </w:p>
        </w:tc>
        <w:tc>
          <w:tcPr>
            <w:tcW w:w="4148" w:type="dxa"/>
          </w:tcPr>
          <w:p>
            <w:pPr>
              <w:jc w:val="center"/>
            </w:pPr>
            <w:r>
              <w:rPr>
                <w:rFonts w:hint="eastAsia"/>
              </w:rPr>
              <w:t>汇报初步方案汇报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jc w:val="center"/>
            </w:pPr>
            <w:r>
              <w:rPr>
                <w:rFonts w:hint="eastAsia"/>
              </w:rPr>
              <w:t>2</w:t>
            </w:r>
            <w:r>
              <w:t>019</w:t>
            </w:r>
            <w:r>
              <w:rPr>
                <w:rFonts w:hint="eastAsia"/>
              </w:rPr>
              <w:t>年1</w:t>
            </w:r>
            <w:r>
              <w:t>0</w:t>
            </w:r>
            <w:r>
              <w:rPr>
                <w:rFonts w:hint="eastAsia"/>
              </w:rPr>
              <w:t>月1</w:t>
            </w:r>
            <w:r>
              <w:t>8</w:t>
            </w:r>
            <w:r>
              <w:rPr>
                <w:rFonts w:hint="eastAsia"/>
              </w:rPr>
              <w:t>日</w:t>
            </w:r>
          </w:p>
        </w:tc>
        <w:tc>
          <w:tcPr>
            <w:tcW w:w="4148" w:type="dxa"/>
          </w:tcPr>
          <w:p>
            <w:pPr>
              <w:jc w:val="center"/>
            </w:pPr>
            <w:r>
              <w:rPr>
                <w:rFonts w:hint="eastAsia"/>
              </w:rPr>
              <w:t>改进方案并敲定最终方案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jc w:val="center"/>
            </w:pPr>
            <w:r>
              <w:rPr>
                <w:rFonts w:hint="eastAsia"/>
              </w:rPr>
              <w:t>2</w:t>
            </w:r>
            <w:r>
              <w:t>019</w:t>
            </w:r>
            <w:r>
              <w:rPr>
                <w:rFonts w:hint="eastAsia"/>
              </w:rPr>
              <w:t>年1</w:t>
            </w:r>
            <w:r>
              <w:t>0</w:t>
            </w:r>
            <w:r>
              <w:rPr>
                <w:rFonts w:hint="eastAsia"/>
              </w:rPr>
              <w:t>月2</w:t>
            </w:r>
            <w:r>
              <w:t>0</w:t>
            </w:r>
            <w:r>
              <w:rPr>
                <w:rFonts w:hint="eastAsia"/>
              </w:rPr>
              <w:t>日</w:t>
            </w:r>
          </w:p>
        </w:tc>
        <w:tc>
          <w:tcPr>
            <w:tcW w:w="4148" w:type="dxa"/>
          </w:tcPr>
          <w:p>
            <w:pPr>
              <w:jc w:val="center"/>
            </w:pPr>
            <w:r>
              <w:rPr>
                <w:rFonts w:hint="eastAsia"/>
              </w:rPr>
              <w:t>完成任务分配，各成员开始进行各自的开发任务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jc w:val="center"/>
            </w:pPr>
            <w:r>
              <w:rPr>
                <w:rFonts w:hint="eastAsia"/>
              </w:rPr>
              <w:t>2</w:t>
            </w:r>
            <w:r>
              <w:t>019</w:t>
            </w:r>
            <w:r>
              <w:rPr>
                <w:rFonts w:hint="eastAsia"/>
              </w:rPr>
              <w:t>年1</w:t>
            </w:r>
            <w:r>
              <w:t>1</w:t>
            </w:r>
            <w:r>
              <w:rPr>
                <w:rFonts w:hint="eastAsia"/>
              </w:rPr>
              <w:t>月3</w:t>
            </w:r>
            <w:r>
              <w:t>1</w:t>
            </w:r>
            <w:r>
              <w:rPr>
                <w:rFonts w:hint="eastAsia"/>
              </w:rPr>
              <w:t>日</w:t>
            </w:r>
          </w:p>
        </w:tc>
        <w:tc>
          <w:tcPr>
            <w:tcW w:w="4148" w:type="dxa"/>
          </w:tcPr>
          <w:p>
            <w:pPr>
              <w:jc w:val="center"/>
            </w:pPr>
            <w:r>
              <w:rPr>
                <w:rFonts w:hint="eastAsia"/>
              </w:rPr>
              <w:t>小组成员完成开发任务，对各个模块进行汇总，debug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jc w:val="center"/>
            </w:pPr>
            <w:r>
              <w:rPr>
                <w:rFonts w:hint="eastAsia"/>
              </w:rPr>
              <w:t>2</w:t>
            </w:r>
            <w:r>
              <w:t>019</w:t>
            </w:r>
            <w:r>
              <w:rPr>
                <w:rFonts w:hint="eastAsia"/>
              </w:rPr>
              <w:t>年1</w:t>
            </w:r>
            <w:r>
              <w:t>2</w:t>
            </w:r>
            <w:r>
              <w:rPr>
                <w:rFonts w:hint="eastAsia"/>
              </w:rPr>
              <w:t>月1</w:t>
            </w:r>
            <w:r>
              <w:t>5</w:t>
            </w:r>
            <w:r>
              <w:rPr>
                <w:rFonts w:hint="eastAsia"/>
              </w:rPr>
              <w:t>日</w:t>
            </w:r>
          </w:p>
        </w:tc>
        <w:tc>
          <w:tcPr>
            <w:tcW w:w="4148" w:type="dxa"/>
          </w:tcPr>
          <w:p>
            <w:pPr>
              <w:jc w:val="center"/>
            </w:pPr>
            <w:r>
              <w:rPr>
                <w:rFonts w:hint="eastAsia"/>
              </w:rPr>
              <w:t>完成对软件的各项测试，作品完成</w:t>
            </w:r>
          </w:p>
        </w:tc>
      </w:tr>
    </w:tbl>
    <w:p/>
    <w:p>
      <w:pPr>
        <w:rPr>
          <w:rFonts w:asciiTheme="minorEastAsia" w:hAnsiTheme="minorEastAsia"/>
          <w:b/>
          <w:szCs w:val="21"/>
        </w:rPr>
      </w:pPr>
    </w:p>
    <w:p>
      <w:pPr>
        <w:rPr>
          <w:rFonts w:hint="eastAsia" w:asciiTheme="minorEastAsia" w:hAnsiTheme="minorEastAsia"/>
          <w:szCs w:val="21"/>
        </w:rPr>
      </w:pPr>
    </w:p>
    <w:p>
      <w:pPr>
        <w:rPr>
          <w:rFonts w:hint="eastAsia" w:asciiTheme="minorEastAsia" w:hAnsiTheme="minorEastAsia"/>
          <w:b/>
          <w:sz w:val="24"/>
        </w:rPr>
      </w:pPr>
      <w:r>
        <w:rPr>
          <w:rFonts w:hint="eastAsia" w:asciiTheme="minorEastAsia" w:hAnsiTheme="minorEastAsia"/>
          <w:b/>
          <w:sz w:val="24"/>
          <w:szCs w:val="24"/>
        </w:rPr>
        <w:t>4.技术解决方案</w:t>
      </w:r>
    </w:p>
    <w:p>
      <w:pPr>
        <w:rPr>
          <w:rFonts w:hint="eastAsia" w:asciiTheme="minorEastAsia" w:hAnsiTheme="minorEastAsia"/>
          <w:b/>
          <w:sz w:val="24"/>
        </w:rPr>
      </w:pPr>
      <w:r>
        <w:rPr>
          <w:rFonts w:hint="eastAsia" w:asciiTheme="minorEastAsia" w:hAnsiTheme="minorEastAsia"/>
          <w:b/>
          <w:sz w:val="24"/>
        </w:rPr>
        <w:t xml:space="preserve">   </w:t>
      </w:r>
    </w:p>
    <w:p>
      <w:pPr>
        <w:ind w:firstLine="420" w:firstLineChars="200"/>
        <w:rPr>
          <w:rFonts w:asciiTheme="minorEastAsia" w:hAnsiTheme="minorEastAsia"/>
        </w:rPr>
      </w:pPr>
      <w:r>
        <w:rPr>
          <w:rFonts w:hint="eastAsia" w:asciiTheme="minorEastAsia" w:hAnsiTheme="minorEastAsia"/>
        </w:rPr>
        <w:t>本产品基于ANDROID开发，主要的开发环境是：JDK+ANDROID SDK+ANDROID STUDIO。平台中所需提供的赛事信息通过网站（以赛氪、华南师范大学计算机学院科技创新两大网站为主）爬虫获取，而其他诸如项目、实验室招人、自习等组队信息则设计界面由用户自行上传至平台获取。产品里用户通过搜索关键词进行信息筛选的功能则采用ANDROID STUDIO中的AutoCompleteTextView控件来实现。</w:t>
      </w:r>
    </w:p>
    <w:p>
      <w:pPr>
        <w:rPr>
          <w:rFonts w:asciiTheme="minorEastAsia" w:hAnsiTheme="minorEastAsia"/>
          <w:b/>
          <w:sz w:val="24"/>
          <w:szCs w:val="24"/>
        </w:rPr>
      </w:pPr>
    </w:p>
    <w:p>
      <w:pPr>
        <w:rPr>
          <w:rFonts w:asciiTheme="minorEastAsia" w:hAnsiTheme="minorEastAsia"/>
          <w:b/>
          <w:sz w:val="24"/>
          <w:szCs w:val="24"/>
        </w:rPr>
      </w:pPr>
      <w:r>
        <w:rPr>
          <w:rFonts w:hint="eastAsia" w:asciiTheme="minorEastAsia" w:hAnsiTheme="minorEastAsia"/>
          <w:b/>
          <w:sz w:val="24"/>
        </w:rPr>
        <w:t>5</w:t>
      </w:r>
      <w:r>
        <w:rPr>
          <w:rFonts w:hint="eastAsia" w:asciiTheme="minorEastAsia" w:hAnsiTheme="minorEastAsia"/>
          <w:b/>
          <w:sz w:val="24"/>
          <w:szCs w:val="24"/>
        </w:rPr>
        <w:t>.推广方案</w:t>
      </w:r>
    </w:p>
    <w:p>
      <w:pPr>
        <w:rPr>
          <w:rFonts w:hint="eastAsia" w:asciiTheme="minorEastAsia" w:hAnsiTheme="minorEastAsia"/>
          <w:b/>
          <w:sz w:val="24"/>
        </w:rPr>
      </w:pPr>
    </w:p>
    <w:p>
      <w:pPr>
        <w:rPr>
          <w:rFonts w:asciiTheme="minorEastAsia" w:hAnsiTheme="minorEastAsia"/>
          <w:b/>
          <w:szCs w:val="21"/>
        </w:rPr>
      </w:pPr>
      <w:r>
        <w:rPr>
          <w:rFonts w:hint="eastAsia" w:asciiTheme="minorEastAsia" w:hAnsiTheme="minorEastAsia"/>
          <w:b/>
          <w:szCs w:val="21"/>
        </w:rPr>
        <w:t>5.1 应用市场推广</w:t>
      </w:r>
    </w:p>
    <w:p>
      <w:pPr>
        <w:rPr>
          <w:rFonts w:hint="eastAsia" w:asciiTheme="minorEastAsia" w:hAnsiTheme="minorEastAsia"/>
          <w:szCs w:val="21"/>
        </w:rPr>
      </w:pPr>
    </w:p>
    <w:p>
      <w:pPr>
        <w:rPr>
          <w:rFonts w:asciiTheme="minorEastAsia" w:hAnsiTheme="minorEastAsia"/>
          <w:szCs w:val="21"/>
        </w:rPr>
      </w:pPr>
      <w:r>
        <w:rPr>
          <w:rFonts w:hint="eastAsia" w:asciiTheme="minorEastAsia" w:hAnsiTheme="minorEastAsia"/>
          <w:szCs w:val="21"/>
        </w:rPr>
        <w:t>（1）APP论坛置顶</w:t>
      </w:r>
    </w:p>
    <w:p>
      <w:pPr>
        <w:ind w:firstLine="430"/>
        <w:rPr>
          <w:rFonts w:asciiTheme="minorEastAsia" w:hAnsiTheme="minorEastAsia"/>
          <w:szCs w:val="21"/>
        </w:rPr>
      </w:pPr>
      <w:r>
        <w:rPr>
          <w:rFonts w:hint="eastAsia" w:asciiTheme="minorEastAsia" w:hAnsiTheme="minorEastAsia"/>
          <w:szCs w:val="21"/>
        </w:rPr>
        <w:t>应用市场的论坛是分享信息的关键地方，每天都会发布各类信息供用户筛选。所以在论坛发布关于该应用软件的信息并安排专人进行维护置顶很有必要。</w:t>
      </w:r>
    </w:p>
    <w:p>
      <w:pPr>
        <w:rPr>
          <w:rFonts w:asciiTheme="minorEastAsia" w:hAnsiTheme="minorEastAsia"/>
          <w:szCs w:val="21"/>
        </w:rPr>
      </w:pPr>
      <w:r>
        <w:rPr>
          <w:rFonts w:hint="eastAsia" w:asciiTheme="minorEastAsia" w:hAnsiTheme="minorEastAsia"/>
          <w:szCs w:val="21"/>
        </w:rPr>
        <w:t>（2）APP论坛活动</w:t>
      </w:r>
    </w:p>
    <w:p>
      <w:pPr>
        <w:ind w:firstLine="420"/>
        <w:rPr>
          <w:rFonts w:asciiTheme="minorEastAsia" w:hAnsiTheme="minorEastAsia"/>
          <w:szCs w:val="21"/>
        </w:rPr>
      </w:pPr>
      <w:r>
        <w:rPr>
          <w:rFonts w:hint="eastAsia" w:asciiTheme="minorEastAsia" w:hAnsiTheme="minorEastAsia"/>
          <w:szCs w:val="21"/>
        </w:rPr>
        <w:t>通过与应用市场官方合作，策划利于该软件推广的活动，提升平台曝光率。</w:t>
      </w:r>
    </w:p>
    <w:p>
      <w:pPr>
        <w:rPr>
          <w:rFonts w:asciiTheme="minorEastAsia" w:hAnsiTheme="minorEastAsia"/>
          <w:szCs w:val="21"/>
        </w:rPr>
      </w:pPr>
    </w:p>
    <w:p>
      <w:pPr>
        <w:rPr>
          <w:rFonts w:asciiTheme="minorEastAsia" w:hAnsiTheme="minorEastAsia"/>
          <w:b/>
          <w:szCs w:val="21"/>
        </w:rPr>
      </w:pPr>
      <w:r>
        <w:rPr>
          <w:rFonts w:hint="eastAsia" w:asciiTheme="minorEastAsia" w:hAnsiTheme="minorEastAsia"/>
          <w:b/>
          <w:szCs w:val="21"/>
        </w:rPr>
        <w:t>5.2 搜索引擎推广</w:t>
      </w:r>
    </w:p>
    <w:p>
      <w:pPr>
        <w:ind w:firstLine="430"/>
        <w:rPr>
          <w:rFonts w:hint="eastAsia" w:asciiTheme="minorEastAsia" w:hAnsiTheme="minorEastAsia"/>
          <w:szCs w:val="21"/>
        </w:rPr>
      </w:pPr>
    </w:p>
    <w:p>
      <w:pPr>
        <w:ind w:firstLine="430"/>
        <w:rPr>
          <w:rFonts w:asciiTheme="minorEastAsia" w:hAnsiTheme="minorEastAsia"/>
          <w:szCs w:val="21"/>
        </w:rPr>
      </w:pPr>
      <w:r>
        <w:rPr>
          <w:rFonts w:hint="eastAsia" w:asciiTheme="minorEastAsia" w:hAnsiTheme="minorEastAsia"/>
          <w:szCs w:val="21"/>
        </w:rPr>
        <w:t>搜索引擎是互联网用户获取信息的主要渠道，而在用户完成搜索后，一般都会按照排名进行浏览，所以排名靠前十分重要。标题应充分包括该平台的特点，尽可能确保用户能够浏览到。</w:t>
      </w:r>
    </w:p>
    <w:p>
      <w:pPr>
        <w:rPr>
          <w:rFonts w:asciiTheme="minorEastAsia" w:hAnsiTheme="minorEastAsia"/>
          <w:szCs w:val="21"/>
        </w:rPr>
      </w:pPr>
    </w:p>
    <w:p>
      <w:pPr>
        <w:rPr>
          <w:rFonts w:asciiTheme="minorEastAsia" w:hAnsiTheme="minorEastAsia"/>
          <w:b/>
          <w:szCs w:val="21"/>
        </w:rPr>
      </w:pPr>
      <w:r>
        <w:rPr>
          <w:rFonts w:hint="eastAsia" w:asciiTheme="minorEastAsia" w:hAnsiTheme="minorEastAsia"/>
          <w:b/>
          <w:szCs w:val="21"/>
        </w:rPr>
        <w:t>5.3 视频网站推广</w:t>
      </w:r>
    </w:p>
    <w:p>
      <w:pPr>
        <w:ind w:firstLine="480"/>
        <w:rPr>
          <w:rFonts w:hint="eastAsia" w:asciiTheme="minorEastAsia" w:hAnsiTheme="minorEastAsia"/>
          <w:szCs w:val="21"/>
        </w:rPr>
      </w:pPr>
    </w:p>
    <w:p>
      <w:pPr>
        <w:ind w:firstLine="480"/>
        <w:rPr>
          <w:rFonts w:asciiTheme="minorEastAsia" w:hAnsiTheme="minorEastAsia"/>
          <w:szCs w:val="21"/>
        </w:rPr>
      </w:pPr>
      <w:r>
        <w:rPr>
          <w:rFonts w:hint="eastAsia" w:asciiTheme="minorEastAsia" w:hAnsiTheme="minorEastAsia"/>
          <w:szCs w:val="21"/>
        </w:rPr>
        <w:t>将应用相关视频上传到各大视频网站，并在一些电视剧电影的中间时间插入一段小视频，帮助用户更加直观的了解到此app应用。</w:t>
      </w:r>
    </w:p>
    <w:p>
      <w:pPr>
        <w:rPr>
          <w:rFonts w:asciiTheme="minorEastAsia" w:hAnsiTheme="minorEastAsia"/>
          <w:szCs w:val="21"/>
        </w:rPr>
      </w:pPr>
    </w:p>
    <w:p>
      <w:pPr>
        <w:rPr>
          <w:rFonts w:asciiTheme="minorEastAsia" w:hAnsiTheme="minorEastAsia"/>
          <w:b/>
          <w:szCs w:val="21"/>
        </w:rPr>
      </w:pPr>
      <w:r>
        <w:rPr>
          <w:rFonts w:hint="eastAsia" w:asciiTheme="minorEastAsia" w:hAnsiTheme="minorEastAsia"/>
          <w:b/>
          <w:szCs w:val="21"/>
        </w:rPr>
        <w:t>5.4 社交软件推广</w:t>
      </w:r>
    </w:p>
    <w:p>
      <w:pPr>
        <w:rPr>
          <w:rFonts w:hint="eastAsia" w:asciiTheme="minorEastAsia" w:hAnsiTheme="minorEastAsia"/>
          <w:szCs w:val="21"/>
        </w:rPr>
      </w:pPr>
      <w:r>
        <w:rPr>
          <w:rFonts w:hint="eastAsia" w:asciiTheme="minorEastAsia" w:hAnsiTheme="minorEastAsia"/>
          <w:szCs w:val="21"/>
        </w:rPr>
        <w:t xml:space="preserve">    </w:t>
      </w:r>
    </w:p>
    <w:p>
      <w:pPr>
        <w:rPr>
          <w:rFonts w:asciiTheme="minorEastAsia" w:hAnsiTheme="minorEastAsia"/>
          <w:szCs w:val="21"/>
        </w:rPr>
      </w:pPr>
      <w:r>
        <w:rPr>
          <w:rFonts w:hint="eastAsia" w:asciiTheme="minorEastAsia" w:hAnsiTheme="minorEastAsia"/>
          <w:szCs w:val="21"/>
        </w:rPr>
        <w:t>在一些社交软件如新浪微博、微信等发布一些文章，关于该app的产品介绍、测评、使用心得之类的，获取良好的口碑。</w:t>
      </w:r>
    </w:p>
    <w:p>
      <w:pPr>
        <w:spacing w:line="360" w:lineRule="auto"/>
        <w:rPr>
          <w:szCs w:val="21"/>
        </w:rPr>
      </w:pPr>
    </w:p>
    <w:p/>
    <w:p>
      <w:pPr>
        <w:tabs>
          <w:tab w:val="left" w:pos="312"/>
        </w:tabs>
        <w:rPr>
          <w:rFonts w:cs="Cambria Math" w:asciiTheme="minorEastAsia" w:hAnsiTheme="minorEastAsia"/>
          <w:b/>
          <w:bCs/>
          <w:sz w:val="24"/>
          <w:szCs w:val="24"/>
        </w:rPr>
      </w:pPr>
      <w:r>
        <w:rPr>
          <w:rFonts w:hint="eastAsia" w:cs="Cambria Math" w:asciiTheme="minorEastAsia" w:hAnsiTheme="minorEastAsia"/>
          <w:b/>
          <w:bCs/>
          <w:sz w:val="24"/>
          <w:szCs w:val="24"/>
        </w:rPr>
        <w:t>6.</w:t>
      </w:r>
      <w:r>
        <w:rPr>
          <w:rFonts w:cs="Cambria Math" w:asciiTheme="minorEastAsia" w:hAnsiTheme="minorEastAsia"/>
          <w:b/>
          <w:bCs/>
          <w:sz w:val="24"/>
          <w:szCs w:val="24"/>
        </w:rPr>
        <w:t>运营规划</w:t>
      </w:r>
    </w:p>
    <w:p>
      <w:pPr>
        <w:spacing w:line="360" w:lineRule="auto"/>
        <w:rPr>
          <w:b/>
          <w:bCs/>
          <w:szCs w:val="21"/>
        </w:rPr>
      </w:pPr>
      <w:r>
        <w:rPr>
          <w:rFonts w:hint="eastAsia"/>
          <w:szCs w:val="21"/>
        </w:rPr>
        <w:t>本产品对于普通高校学生、教师用户提供免费服务，商业运营模式如下：</w:t>
      </w:r>
    </w:p>
    <w:p>
      <w:pPr>
        <w:spacing w:line="360" w:lineRule="auto"/>
        <w:rPr>
          <w:b/>
          <w:bCs/>
          <w:szCs w:val="21"/>
        </w:rPr>
      </w:pPr>
      <w:r>
        <w:rPr>
          <w:rFonts w:hint="eastAsia"/>
          <w:b/>
          <w:bCs/>
          <w:szCs w:val="21"/>
        </w:rPr>
        <w:t>2.1广告服务</w:t>
      </w:r>
    </w:p>
    <w:p>
      <w:pPr>
        <w:spacing w:line="360" w:lineRule="auto"/>
        <w:rPr>
          <w:szCs w:val="21"/>
        </w:rPr>
      </w:pPr>
      <w:r>
        <w:rPr>
          <w:rFonts w:hint="eastAsia"/>
          <w:szCs w:val="21"/>
        </w:rPr>
        <w:t>用户主要面向高校师生，可为周边教育相关机构提供广告位。收取相关广告位租用费用。</w:t>
      </w:r>
    </w:p>
    <w:p>
      <w:pPr>
        <w:spacing w:line="360" w:lineRule="auto"/>
        <w:rPr>
          <w:b/>
          <w:bCs/>
          <w:szCs w:val="21"/>
        </w:rPr>
      </w:pPr>
      <w:r>
        <w:rPr>
          <w:rFonts w:hint="eastAsia"/>
          <w:b/>
          <w:bCs/>
          <w:szCs w:val="21"/>
        </w:rPr>
        <w:t>2.2合作制度</w:t>
      </w:r>
    </w:p>
    <w:p>
      <w:pPr>
        <w:spacing w:line="360" w:lineRule="auto"/>
        <w:rPr>
          <w:szCs w:val="21"/>
        </w:rPr>
      </w:pPr>
      <w:r>
        <w:rPr>
          <w:rFonts w:hint="eastAsia"/>
          <w:szCs w:val="21"/>
        </w:rPr>
        <w:t>与高校建立合作关系，由学校自发推广此应用，方便学校竞赛工作开展，方便教师招募成员工作，方便学生获取校园比赛、实验室、校园兼职类组队招募信息。实现多方受益。</w:t>
      </w:r>
    </w:p>
    <w:p>
      <w:pPr>
        <w:rPr>
          <w:rFonts w:asciiTheme="minorEastAsia" w:hAnsiTheme="minor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F55941"/>
    <w:multiLevelType w:val="singleLevel"/>
    <w:tmpl w:val="80F55941"/>
    <w:lvl w:ilvl="0" w:tentative="0">
      <w:start w:val="1"/>
      <w:numFmt w:val="decimal"/>
      <w:suff w:val="nothing"/>
      <w:lvlText w:val="（%1）"/>
      <w:lvlJc w:val="left"/>
    </w:lvl>
  </w:abstractNum>
  <w:abstractNum w:abstractNumId="1">
    <w:nsid w:val="F80BF997"/>
    <w:multiLevelType w:val="singleLevel"/>
    <w:tmpl w:val="F80BF997"/>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EE5"/>
    <w:rsid w:val="00117868"/>
    <w:rsid w:val="00334E48"/>
    <w:rsid w:val="003F0EE5"/>
    <w:rsid w:val="0059429B"/>
    <w:rsid w:val="00697C39"/>
    <w:rsid w:val="00AF4653"/>
    <w:rsid w:val="00CB55B8"/>
    <w:rsid w:val="00E61482"/>
    <w:rsid w:val="262C2DF3"/>
    <w:rsid w:val="64563A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8"/>
    <w:semiHidden/>
    <w:unhideWhenUsed/>
    <w:uiPriority w:val="99"/>
    <w:rPr>
      <w:sz w:val="18"/>
      <w:szCs w:val="18"/>
    </w:rPr>
  </w:style>
  <w:style w:type="paragraph" w:styleId="3">
    <w:name w:val="footer"/>
    <w:basedOn w:val="1"/>
    <w:semiHidden/>
    <w:unhideWhenUsed/>
    <w:qFormat/>
    <w:uiPriority w:val="99"/>
    <w:pPr>
      <w:tabs>
        <w:tab w:val="center" w:pos="4153"/>
        <w:tab w:val="right" w:pos="8306"/>
      </w:tabs>
      <w:snapToGrid w:val="0"/>
      <w:jc w:val="left"/>
    </w:pPr>
    <w:rPr>
      <w:sz w:val="18"/>
    </w:rPr>
  </w:style>
  <w:style w:type="paragraph" w:styleId="4">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8">
    <w:name w:val="批注框文本 Char"/>
    <w:basedOn w:val="7"/>
    <w:link w:val="2"/>
    <w:semiHidden/>
    <w:qFormat/>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383</Words>
  <Characters>2184</Characters>
  <Lines>18</Lines>
  <Paragraphs>5</Paragraphs>
  <TotalTime>92</TotalTime>
  <ScaleCrop>false</ScaleCrop>
  <LinksUpToDate>false</LinksUpToDate>
  <CharactersWithSpaces>2562</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2019-10-14T10:31:00Z</dcterms:created>
  <dc:creator>lenovo</dc:creator>
  <cp:lastModifiedBy>Cytheria</cp:lastModifiedBy>
  <dcterms:modified xsi:type="dcterms:W3CDTF">2019-10-14T15:26:54Z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