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rPr>
          <w:rFonts w:hint="eastAsia"/>
        </w:rPr>
        <w:t>二、产品实现方案</w:t>
      </w:r>
    </w:p>
    <w:p>
      <w:pPr>
        <w:rPr>
          <w:rFonts w:hint="eastAsia"/>
        </w:rPr>
      </w:pPr>
    </w:p>
    <w:p>
      <w:pPr>
        <w:pStyle w:val="3"/>
      </w:pPr>
      <w:r>
        <w:tab/>
      </w:r>
      <w:r>
        <w:rPr>
          <w:rFonts w:hint="eastAsia"/>
        </w:rPr>
        <w:t>系统的主要功能</w:t>
      </w:r>
    </w:p>
    <w:p>
      <w:pPr>
        <w:rPr>
          <w:sz w:val="24"/>
          <w:szCs w:val="24"/>
        </w:rPr>
      </w:pPr>
      <w:r>
        <w:rPr>
          <w:rFonts w:hint="eastAsia"/>
          <w:sz w:val="24"/>
          <w:szCs w:val="24"/>
        </w:rPr>
        <w:t>课表小助手App实现的功能主要有：导入课表、课程管理、笔记管理等</w:t>
      </w:r>
    </w:p>
    <w:p>
      <w:pPr>
        <w:pStyle w:val="9"/>
        <w:numPr>
          <w:ilvl w:val="0"/>
          <w:numId w:val="1"/>
        </w:numPr>
        <w:ind w:firstLineChars="0"/>
        <w:rPr>
          <w:sz w:val="24"/>
          <w:szCs w:val="24"/>
        </w:rPr>
      </w:pPr>
      <w:r>
        <w:rPr>
          <w:rFonts w:hint="eastAsia"/>
          <w:sz w:val="24"/>
          <w:szCs w:val="24"/>
        </w:rPr>
        <w:t>导入课表</w:t>
      </w:r>
    </w:p>
    <w:p>
      <w:pPr>
        <w:rPr>
          <w:sz w:val="24"/>
          <w:szCs w:val="24"/>
        </w:rPr>
      </w:pPr>
      <w:r>
        <w:rPr>
          <w:sz w:val="24"/>
          <w:szCs w:val="24"/>
        </w:rPr>
        <w:tab/>
      </w:r>
      <w:r>
        <w:rPr>
          <w:rFonts w:hint="eastAsia"/>
          <w:sz w:val="24"/>
          <w:szCs w:val="24"/>
        </w:rPr>
        <w:t>用户可以在App内通过“导入课表”功能从华南师范大学新教务网上将课表信息录入到本地。</w:t>
      </w:r>
    </w:p>
    <w:p>
      <w:pPr>
        <w:pStyle w:val="9"/>
        <w:numPr>
          <w:ilvl w:val="0"/>
          <w:numId w:val="1"/>
        </w:numPr>
        <w:ind w:firstLineChars="0"/>
        <w:rPr>
          <w:sz w:val="24"/>
          <w:szCs w:val="24"/>
        </w:rPr>
      </w:pPr>
      <w:r>
        <w:rPr>
          <w:rFonts w:hint="eastAsia"/>
          <w:sz w:val="24"/>
          <w:szCs w:val="24"/>
        </w:rPr>
        <w:t>课程管理</w:t>
      </w:r>
    </w:p>
    <w:p>
      <w:pPr>
        <w:rPr>
          <w:sz w:val="24"/>
          <w:szCs w:val="24"/>
        </w:rPr>
      </w:pPr>
      <w:r>
        <w:rPr>
          <w:sz w:val="24"/>
          <w:szCs w:val="24"/>
        </w:rPr>
        <w:tab/>
      </w:r>
      <w:r>
        <w:rPr>
          <w:rFonts w:hint="eastAsia"/>
          <w:sz w:val="24"/>
          <w:szCs w:val="24"/>
        </w:rPr>
        <w:t>“课程管理”部分包括课程表的查看、修改、增加、删除。用户主要通过课程界面查看本周的课程信息，单击相应的课程进行删除或修改操作或单击空白的单元增加新的课程。</w:t>
      </w:r>
    </w:p>
    <w:p>
      <w:pPr>
        <w:pStyle w:val="9"/>
        <w:numPr>
          <w:ilvl w:val="0"/>
          <w:numId w:val="1"/>
        </w:numPr>
        <w:ind w:firstLineChars="0"/>
        <w:rPr>
          <w:sz w:val="24"/>
          <w:szCs w:val="24"/>
        </w:rPr>
      </w:pPr>
      <w:r>
        <w:rPr>
          <w:rFonts w:hint="eastAsia"/>
          <w:sz w:val="24"/>
          <w:szCs w:val="24"/>
        </w:rPr>
        <w:t>笔记管理</w:t>
      </w:r>
    </w:p>
    <w:p>
      <w:pPr>
        <w:rPr>
          <w:sz w:val="24"/>
          <w:szCs w:val="24"/>
        </w:rPr>
      </w:pPr>
      <w:r>
        <w:rPr>
          <w:sz w:val="24"/>
          <w:szCs w:val="24"/>
        </w:rPr>
        <w:tab/>
      </w:r>
      <w:r>
        <w:rPr>
          <w:rFonts w:hint="eastAsia"/>
          <w:sz w:val="24"/>
          <w:szCs w:val="24"/>
        </w:rPr>
        <w:t>“笔记管理”部分包括笔记的查看、修改、删除。用户通过“笔记”界面浏览笔记列表，然后点击“笔记”的标题进入笔记的浏览界面，用户可以在浏览界面进行笔记的查看与修改。添加笔记时可以通过点击“笔记”界面的悬浮按钮或对应课程的菜单进入新建笔记界面。</w:t>
      </w:r>
    </w:p>
    <w:p>
      <w:pPr>
        <w:rPr>
          <w:sz w:val="24"/>
          <w:szCs w:val="24"/>
        </w:rPr>
      </w:pPr>
    </w:p>
    <w:p>
      <w:pPr>
        <w:rPr>
          <w:sz w:val="24"/>
          <w:szCs w:val="24"/>
        </w:rPr>
      </w:pPr>
    </w:p>
    <w:p>
      <w:pPr>
        <w:rPr>
          <w:rFonts w:hint="eastAsia"/>
          <w:sz w:val="24"/>
          <w:szCs w:val="24"/>
        </w:rPr>
      </w:pPr>
    </w:p>
    <w:p>
      <w:pPr>
        <w:pStyle w:val="3"/>
      </w:pPr>
      <w:r>
        <w:tab/>
      </w:r>
      <w:r>
        <w:rPr>
          <w:rFonts w:hint="eastAsia"/>
        </w:rPr>
        <w:t>UI界面设计</w:t>
      </w:r>
    </w:p>
    <w:p>
      <w:pPr>
        <w:rPr>
          <w:rFonts w:hint="eastAsia"/>
          <w:sz w:val="24"/>
          <w:szCs w:val="24"/>
        </w:rPr>
      </w:pPr>
      <w:r>
        <w:tab/>
      </w:r>
      <w:r>
        <w:rPr>
          <w:rFonts w:hint="eastAsia"/>
          <w:sz w:val="24"/>
          <w:szCs w:val="24"/>
        </w:rPr>
        <w:t>课表小助手App主要有6个界面：笔记及笔记的编辑界面、课程及课程的修改界面、设置界面、导入课表界面，App采用简洁的界面风格。代码实现上，笔记、课程、设置界面是三个不同Fragment，在主界面MainLayoutActivity中加载切换，笔记的编辑、导入课表界面是两个不同的子Activity，课程的编辑界面是一个悬浮窗口PopupWindow。</w:t>
      </w:r>
    </w:p>
    <w:p>
      <w:r>
        <w:tab/>
      </w:r>
      <w:r>
        <w:drawing>
          <wp:inline distT="0" distB="0" distL="0" distR="0">
            <wp:extent cx="5456555" cy="5316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61438" cy="5320447"/>
                    </a:xfrm>
                    <a:prstGeom prst="rect">
                      <a:avLst/>
                    </a:prstGeom>
                    <a:noFill/>
                  </pic:spPr>
                </pic:pic>
              </a:graphicData>
            </a:graphic>
          </wp:inline>
        </w:drawing>
      </w:r>
    </w:p>
    <w:p/>
    <w:p/>
    <w:p>
      <w:pPr>
        <w:rPr>
          <w:rFonts w:hint="eastAsia"/>
        </w:rPr>
      </w:pPr>
    </w:p>
    <w:p>
      <w:pPr>
        <w:pStyle w:val="9"/>
        <w:numPr>
          <w:ilvl w:val="0"/>
          <w:numId w:val="2"/>
        </w:numPr>
        <w:ind w:firstLineChars="0"/>
        <w:rPr>
          <w:sz w:val="24"/>
          <w:szCs w:val="24"/>
        </w:rPr>
      </w:pPr>
      <w:r>
        <w:rPr>
          <w:rFonts w:hint="eastAsia"/>
          <w:sz w:val="24"/>
          <w:szCs w:val="24"/>
        </w:rPr>
        <w:t>主界面</w:t>
      </w:r>
    </w:p>
    <w:p>
      <w:pPr>
        <w:pStyle w:val="9"/>
        <w:ind w:left="420" w:firstLine="480"/>
        <w:rPr>
          <w:rFonts w:hint="eastAsia"/>
          <w:sz w:val="24"/>
          <w:szCs w:val="24"/>
        </w:rPr>
      </w:pPr>
      <w:r>
        <w:rPr>
          <w:rFonts w:hint="eastAsia"/>
          <w:sz w:val="24"/>
          <w:szCs w:val="24"/>
        </w:rPr>
        <w:t>主界面采用</w:t>
      </w:r>
      <w:r>
        <w:rPr>
          <w:sz w:val="24"/>
          <w:szCs w:val="24"/>
        </w:rPr>
        <w:t>ConstraintLayout</w:t>
      </w:r>
      <w:r>
        <w:rPr>
          <w:rFonts w:hint="eastAsia"/>
          <w:sz w:val="24"/>
          <w:szCs w:val="24"/>
        </w:rPr>
        <w:t>布局，底部是一个导航栏BottomNavigationBar，导航栏上方用于放置笔记、课程、设置的Fragment，主界面隐藏了</w:t>
      </w:r>
      <w:r>
        <w:rPr>
          <w:sz w:val="24"/>
          <w:szCs w:val="24"/>
        </w:rPr>
        <w:t>AppCompatActivity</w:t>
      </w:r>
      <w:r>
        <w:rPr>
          <w:rFonts w:hint="eastAsia"/>
          <w:sz w:val="24"/>
          <w:szCs w:val="24"/>
        </w:rPr>
        <w:t>自带的标题栏，启动时默认加载课程界面</w:t>
      </w:r>
    </w:p>
    <w:p>
      <w:r>
        <w:drawing>
          <wp:inline distT="0" distB="0" distL="0" distR="0">
            <wp:extent cx="5273040" cy="43967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3040" cy="4396740"/>
                    </a:xfrm>
                    <a:prstGeom prst="rect">
                      <a:avLst/>
                    </a:prstGeom>
                    <a:noFill/>
                    <a:ln>
                      <a:noFill/>
                    </a:ln>
                  </pic:spPr>
                </pic:pic>
              </a:graphicData>
            </a:graphic>
          </wp:inline>
        </w:drawing>
      </w:r>
    </w:p>
    <w:p/>
    <w:p/>
    <w:p/>
    <w:p/>
    <w:p/>
    <w:p/>
    <w:p/>
    <w:p/>
    <w:p/>
    <w:p/>
    <w:p/>
    <w:p/>
    <w:p>
      <w:pPr>
        <w:rPr>
          <w:rFonts w:hint="eastAsia"/>
        </w:rPr>
      </w:pPr>
    </w:p>
    <w:p>
      <w:pPr>
        <w:pStyle w:val="9"/>
        <w:numPr>
          <w:ilvl w:val="0"/>
          <w:numId w:val="2"/>
        </w:numPr>
        <w:ind w:firstLineChars="0"/>
      </w:pPr>
      <w:r>
        <w:rPr>
          <w:rFonts w:hint="eastAsia"/>
          <w:sz w:val="24"/>
          <w:szCs w:val="24"/>
        </w:rPr>
        <w:t>课程界面</w:t>
      </w:r>
    </w:p>
    <w:p>
      <w:pPr>
        <w:pStyle w:val="9"/>
        <w:ind w:left="420" w:firstLine="480"/>
        <w:rPr>
          <w:rFonts w:hint="eastAsia"/>
          <w:sz w:val="24"/>
          <w:szCs w:val="24"/>
        </w:rPr>
      </w:pPr>
      <w:r>
        <w:rPr>
          <w:rFonts w:hint="eastAsia"/>
          <w:sz w:val="24"/>
          <w:szCs w:val="24"/>
        </w:rPr>
        <w:t>课程界面布局的创建是先在xml中利用LinearLayout占位，然后在代码中动态加入，最外层是一个LinearLayout，从上到下依次排列当前周数的标题，星期，节次+课程，课程使用一个RecyclerView显示，在代码中利用</w:t>
      </w:r>
      <w:r>
        <w:rPr>
          <w:sz w:val="24"/>
          <w:szCs w:val="24"/>
        </w:rPr>
        <w:t>layoutManager</w:t>
      </w:r>
      <w:r>
        <w:rPr>
          <w:rFonts w:hint="eastAsia"/>
          <w:sz w:val="24"/>
          <w:szCs w:val="24"/>
        </w:rPr>
        <w:t>、</w:t>
      </w:r>
      <w:r>
        <w:rPr>
          <w:sz w:val="24"/>
          <w:szCs w:val="24"/>
        </w:rPr>
        <w:t>PagerSnapHelper</w:t>
      </w:r>
      <w:r>
        <w:rPr>
          <w:rFonts w:hint="eastAsia"/>
          <w:sz w:val="24"/>
          <w:szCs w:val="24"/>
        </w:rPr>
        <w:t>使RecyclerView可以水平滑动且每次只能滑动一项，每一项包括本周七天的课程。</w:t>
      </w:r>
    </w:p>
    <w:p>
      <w:pPr>
        <w:pStyle w:val="9"/>
        <w:ind w:left="420" w:firstLine="0" w:firstLineChars="0"/>
        <w:rPr>
          <w:sz w:val="24"/>
          <w:szCs w:val="24"/>
        </w:rPr>
      </w:pPr>
      <w:r>
        <w:rPr>
          <w:rFonts w:hint="eastAsia"/>
          <w:sz w:val="24"/>
          <w:szCs w:val="24"/>
        </w:rPr>
        <w:drawing>
          <wp:inline distT="0" distB="0" distL="0" distR="0">
            <wp:extent cx="4889500" cy="408432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95154" cy="4088727"/>
                    </a:xfrm>
                    <a:prstGeom prst="rect">
                      <a:avLst/>
                    </a:prstGeom>
                    <a:noFill/>
                    <a:ln>
                      <a:noFill/>
                    </a:ln>
                  </pic:spPr>
                </pic:pic>
              </a:graphicData>
            </a:graphic>
          </wp:inline>
        </w:drawing>
      </w:r>
    </w:p>
    <w:p>
      <w:pPr>
        <w:pStyle w:val="9"/>
        <w:ind w:left="420" w:firstLine="0" w:firstLineChars="0"/>
        <w:rPr>
          <w:sz w:val="24"/>
          <w:szCs w:val="24"/>
        </w:rPr>
      </w:pPr>
    </w:p>
    <w:p>
      <w:pPr>
        <w:pStyle w:val="9"/>
        <w:ind w:left="420" w:firstLine="0" w:firstLineChars="0"/>
        <w:rPr>
          <w:sz w:val="24"/>
          <w:szCs w:val="24"/>
        </w:rPr>
      </w:pPr>
    </w:p>
    <w:p>
      <w:pPr>
        <w:pStyle w:val="9"/>
        <w:ind w:left="420" w:firstLine="0" w:firstLineChars="0"/>
        <w:rPr>
          <w:sz w:val="24"/>
          <w:szCs w:val="24"/>
        </w:rPr>
      </w:pPr>
    </w:p>
    <w:p>
      <w:pPr>
        <w:pStyle w:val="9"/>
        <w:ind w:left="420" w:firstLine="0" w:firstLineChars="0"/>
        <w:rPr>
          <w:sz w:val="24"/>
          <w:szCs w:val="24"/>
        </w:rPr>
      </w:pPr>
    </w:p>
    <w:p>
      <w:pPr>
        <w:pStyle w:val="9"/>
        <w:ind w:left="420" w:firstLine="0" w:firstLineChars="0"/>
        <w:rPr>
          <w:sz w:val="24"/>
          <w:szCs w:val="24"/>
        </w:rPr>
      </w:pPr>
    </w:p>
    <w:p>
      <w:pPr>
        <w:pStyle w:val="9"/>
        <w:ind w:left="420" w:firstLine="0" w:firstLineChars="0"/>
        <w:rPr>
          <w:rFonts w:hint="eastAsia"/>
          <w:sz w:val="24"/>
          <w:szCs w:val="24"/>
        </w:rPr>
      </w:pPr>
    </w:p>
    <w:p>
      <w:pPr>
        <w:pStyle w:val="9"/>
        <w:numPr>
          <w:ilvl w:val="0"/>
          <w:numId w:val="2"/>
        </w:numPr>
        <w:ind w:firstLineChars="0"/>
        <w:rPr>
          <w:sz w:val="24"/>
          <w:szCs w:val="24"/>
        </w:rPr>
      </w:pPr>
      <w:r>
        <w:rPr>
          <w:rFonts w:hint="eastAsia"/>
          <w:sz w:val="24"/>
          <w:szCs w:val="24"/>
        </w:rPr>
        <w:t>课程的添加/修改界面</w:t>
      </w:r>
    </w:p>
    <w:p>
      <w:pPr>
        <w:ind w:firstLine="480" w:firstLineChars="200"/>
        <w:rPr>
          <w:rFonts w:hint="eastAsia"/>
          <w:sz w:val="24"/>
          <w:szCs w:val="24"/>
        </w:rPr>
      </w:pPr>
      <w:r>
        <w:rPr>
          <w:rFonts w:hint="eastAsia"/>
          <w:sz w:val="24"/>
          <w:szCs w:val="24"/>
        </w:rPr>
        <w:t>添加/修改界面复用同一个PopupWindow，顶部从左到右依次是返回、标题、保存的TextView，课程名、教室、老师和上课周数封装在一个ScrollView中，每一行都是一个LinearLayout包裹一个Text</w:t>
      </w:r>
      <w:r>
        <w:rPr>
          <w:sz w:val="24"/>
          <w:szCs w:val="24"/>
        </w:rPr>
        <w:t>view</w:t>
      </w:r>
      <w:r>
        <w:rPr>
          <w:rFonts w:hint="eastAsia"/>
          <w:sz w:val="24"/>
          <w:szCs w:val="24"/>
        </w:rPr>
        <w:t>和EditText，节数在EditText左右多加一个按钮用以增减上课节数。该窗口启动时在课程界面从下而上划出，默认只占半屏，窗口内部可以滑动，可全屏显示。</w:t>
      </w:r>
    </w:p>
    <w:p>
      <w:pPr>
        <w:rPr>
          <w:sz w:val="24"/>
          <w:szCs w:val="24"/>
        </w:rPr>
      </w:pPr>
      <w:r>
        <w:rPr>
          <w:rFonts w:hint="eastAsia"/>
          <w:sz w:val="24"/>
          <w:szCs w:val="24"/>
        </w:rPr>
        <w:drawing>
          <wp:inline distT="0" distB="0" distL="0" distR="0">
            <wp:extent cx="5273040" cy="438912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3040" cy="4389120"/>
                    </a:xfrm>
                    <a:prstGeom prst="rect">
                      <a:avLst/>
                    </a:prstGeom>
                    <a:noFill/>
                    <a:ln>
                      <a:noFill/>
                    </a:ln>
                  </pic:spPr>
                </pic:pic>
              </a:graphicData>
            </a:graphic>
          </wp:inline>
        </w:drawing>
      </w:r>
    </w:p>
    <w:p>
      <w:pPr>
        <w:rPr>
          <w:sz w:val="24"/>
          <w:szCs w:val="24"/>
        </w:rPr>
      </w:pPr>
    </w:p>
    <w:p>
      <w:pPr>
        <w:rPr>
          <w:sz w:val="24"/>
          <w:szCs w:val="24"/>
        </w:rPr>
      </w:pPr>
    </w:p>
    <w:p>
      <w:pPr>
        <w:rPr>
          <w:sz w:val="24"/>
          <w:szCs w:val="24"/>
        </w:rPr>
      </w:pPr>
    </w:p>
    <w:p>
      <w:pPr>
        <w:rPr>
          <w:sz w:val="24"/>
          <w:szCs w:val="24"/>
        </w:rPr>
      </w:pPr>
    </w:p>
    <w:p>
      <w:pPr>
        <w:rPr>
          <w:rFonts w:hint="eastAsia"/>
          <w:sz w:val="24"/>
          <w:szCs w:val="24"/>
        </w:rPr>
      </w:pPr>
    </w:p>
    <w:p>
      <w:pPr>
        <w:rPr>
          <w:sz w:val="24"/>
          <w:szCs w:val="24"/>
        </w:rPr>
      </w:pPr>
      <w:r>
        <w:rPr>
          <w:rFonts w:hint="eastAsia"/>
          <w:sz w:val="24"/>
          <w:szCs w:val="24"/>
        </w:rPr>
        <w:t>4</w:t>
      </w:r>
      <w:r>
        <w:rPr>
          <w:sz w:val="24"/>
          <w:szCs w:val="24"/>
        </w:rPr>
        <w:t xml:space="preserve">. </w:t>
      </w:r>
      <w:r>
        <w:rPr>
          <w:rFonts w:hint="eastAsia"/>
          <w:sz w:val="24"/>
          <w:szCs w:val="24"/>
        </w:rPr>
        <w:t>笔记界面</w:t>
      </w:r>
    </w:p>
    <w:p>
      <w:pPr>
        <w:ind w:firstLine="420"/>
        <w:rPr>
          <w:rFonts w:hint="eastAsia"/>
          <w:sz w:val="24"/>
          <w:szCs w:val="24"/>
        </w:rPr>
      </w:pPr>
      <w:r>
        <w:rPr>
          <w:rFonts w:hint="eastAsia"/>
          <w:sz w:val="24"/>
          <w:szCs w:val="24"/>
        </w:rPr>
        <w:t>笔记界面采用</w:t>
      </w:r>
      <w:r>
        <w:rPr>
          <w:sz w:val="24"/>
          <w:szCs w:val="24"/>
        </w:rPr>
        <w:t>CoordinatorLayout</w:t>
      </w:r>
      <w:r>
        <w:rPr>
          <w:rFonts w:hint="eastAsia"/>
          <w:sz w:val="24"/>
          <w:szCs w:val="24"/>
        </w:rPr>
        <w:t>布局，“暂无笔记”是一个用于提示的TextView，当笔记列表不为空时隐藏。列表的显示采用RecyclerView，右侧的悬浮按钮用于添加笔记。</w:t>
      </w:r>
    </w:p>
    <w:p>
      <w:pPr>
        <w:rPr>
          <w:sz w:val="24"/>
          <w:szCs w:val="24"/>
        </w:rPr>
      </w:pPr>
      <w:r>
        <w:rPr>
          <w:rFonts w:hint="eastAsia"/>
          <w:sz w:val="24"/>
          <w:szCs w:val="24"/>
        </w:rPr>
        <w:drawing>
          <wp:inline distT="0" distB="0" distL="0" distR="0">
            <wp:extent cx="5265420" cy="44272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5420" cy="4427220"/>
                    </a:xfrm>
                    <a:prstGeom prst="rect">
                      <a:avLst/>
                    </a:prstGeom>
                    <a:noFill/>
                    <a:ln>
                      <a:noFill/>
                    </a:ln>
                  </pic:spPr>
                </pic:pic>
              </a:graphicData>
            </a:graphic>
          </wp:inline>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eastAsia"/>
          <w:sz w:val="24"/>
          <w:szCs w:val="24"/>
        </w:rPr>
      </w:pPr>
    </w:p>
    <w:p>
      <w:pPr>
        <w:pStyle w:val="9"/>
        <w:numPr>
          <w:ilvl w:val="0"/>
          <w:numId w:val="2"/>
        </w:numPr>
        <w:ind w:firstLineChars="0"/>
        <w:rPr>
          <w:sz w:val="24"/>
          <w:szCs w:val="24"/>
        </w:rPr>
      </w:pPr>
      <w:r>
        <w:rPr>
          <w:rFonts w:hint="eastAsia"/>
          <w:sz w:val="24"/>
          <w:szCs w:val="24"/>
        </w:rPr>
        <w:t>笔记的编辑界面</w:t>
      </w:r>
    </w:p>
    <w:p>
      <w:pPr>
        <w:pStyle w:val="9"/>
        <w:ind w:left="420" w:firstLine="480"/>
        <w:rPr>
          <w:rFonts w:hint="eastAsia"/>
          <w:sz w:val="24"/>
          <w:szCs w:val="24"/>
        </w:rPr>
      </w:pPr>
      <w:r>
        <w:rPr>
          <w:rFonts w:hint="eastAsia"/>
          <w:sz w:val="24"/>
          <w:szCs w:val="24"/>
        </w:rPr>
        <w:t>笔记编辑界面是一个子Activity，采用</w:t>
      </w:r>
      <w:r>
        <w:rPr>
          <w:sz w:val="24"/>
          <w:szCs w:val="24"/>
        </w:rPr>
        <w:t>CoordinatorLayout</w:t>
      </w:r>
      <w:r>
        <w:rPr>
          <w:rFonts w:hint="eastAsia"/>
          <w:sz w:val="24"/>
          <w:szCs w:val="24"/>
        </w:rPr>
        <w:t xml:space="preserve">布局，包括顶部的操作栏、标题、编辑时间、文本内容、图片显示和添加图片五个部分，用户点击悬浮按钮时，App会跳转到Android的资源管理器界面，如果用户选择了图片，图片会被动态插入到文本的下方，当显示内容过长时，用户可以上下滑动屏幕查看。 </w:t>
      </w:r>
    </w:p>
    <w:p>
      <w:pPr>
        <w:rPr>
          <w:sz w:val="24"/>
          <w:szCs w:val="24"/>
        </w:rPr>
      </w:pPr>
      <w:r>
        <w:rPr>
          <w:rFonts w:hint="eastAsia"/>
          <w:sz w:val="24"/>
          <w:szCs w:val="24"/>
        </w:rPr>
        <w:drawing>
          <wp:inline distT="0" distB="0" distL="0" distR="0">
            <wp:extent cx="5273040" cy="424434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3040" cy="4244340"/>
                    </a:xfrm>
                    <a:prstGeom prst="rect">
                      <a:avLst/>
                    </a:prstGeom>
                    <a:noFill/>
                    <a:ln>
                      <a:noFill/>
                    </a:ln>
                  </pic:spPr>
                </pic:pic>
              </a:graphicData>
            </a:graphic>
          </wp:inline>
        </w:drawing>
      </w:r>
    </w:p>
    <w:p>
      <w:pPr>
        <w:rPr>
          <w:sz w:val="24"/>
          <w:szCs w:val="24"/>
        </w:rPr>
      </w:pPr>
    </w:p>
    <w:p>
      <w:pPr>
        <w:rPr>
          <w:sz w:val="24"/>
          <w:szCs w:val="24"/>
        </w:rPr>
      </w:pPr>
    </w:p>
    <w:p>
      <w:pPr>
        <w:rPr>
          <w:sz w:val="24"/>
          <w:szCs w:val="24"/>
        </w:rPr>
      </w:pPr>
    </w:p>
    <w:p>
      <w:pPr>
        <w:rPr>
          <w:sz w:val="24"/>
          <w:szCs w:val="24"/>
        </w:rPr>
      </w:pPr>
    </w:p>
    <w:p>
      <w:pPr>
        <w:rPr>
          <w:rFonts w:hint="eastAsia"/>
          <w:sz w:val="24"/>
          <w:szCs w:val="24"/>
        </w:rPr>
      </w:pPr>
    </w:p>
    <w:p>
      <w:pPr>
        <w:pStyle w:val="9"/>
        <w:numPr>
          <w:ilvl w:val="0"/>
          <w:numId w:val="2"/>
        </w:numPr>
        <w:ind w:firstLineChars="0"/>
        <w:rPr>
          <w:sz w:val="24"/>
          <w:szCs w:val="24"/>
        </w:rPr>
      </w:pPr>
      <w:r>
        <w:rPr>
          <w:rFonts w:hint="eastAsia"/>
          <w:sz w:val="24"/>
          <w:szCs w:val="24"/>
        </w:rPr>
        <w:t>设置界面</w:t>
      </w:r>
    </w:p>
    <w:p>
      <w:pPr>
        <w:ind w:firstLine="480" w:firstLineChars="200"/>
        <w:rPr>
          <w:rFonts w:hint="eastAsia"/>
          <w:sz w:val="24"/>
          <w:szCs w:val="24"/>
        </w:rPr>
      </w:pPr>
      <w:r>
        <w:rPr>
          <w:rFonts w:hint="eastAsia"/>
          <w:sz w:val="24"/>
          <w:szCs w:val="24"/>
        </w:rPr>
        <w:t>设置界面采用ScrollView作为根布局，用户在该界面设置课表的显示样式、执行导入课表或清空课表。</w:t>
      </w:r>
    </w:p>
    <w:p>
      <w:pPr>
        <w:rPr>
          <w:sz w:val="24"/>
          <w:szCs w:val="24"/>
        </w:rPr>
      </w:pPr>
      <w:r>
        <w:rPr>
          <w:rFonts w:hint="eastAsia"/>
          <w:sz w:val="24"/>
          <w:szCs w:val="24"/>
        </w:rPr>
        <w:drawing>
          <wp:inline distT="0" distB="0" distL="0" distR="0">
            <wp:extent cx="5273040" cy="4564380"/>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3040" cy="4564380"/>
                    </a:xfrm>
                    <a:prstGeom prst="rect">
                      <a:avLst/>
                    </a:prstGeom>
                    <a:noFill/>
                    <a:ln>
                      <a:noFill/>
                    </a:ln>
                  </pic:spPr>
                </pic:pic>
              </a:graphicData>
            </a:graphic>
          </wp:inline>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eastAsia"/>
          <w:sz w:val="24"/>
          <w:szCs w:val="24"/>
        </w:rPr>
      </w:pPr>
    </w:p>
    <w:p>
      <w:pPr>
        <w:pStyle w:val="9"/>
        <w:numPr>
          <w:ilvl w:val="0"/>
          <w:numId w:val="2"/>
        </w:numPr>
        <w:ind w:firstLineChars="0"/>
        <w:rPr>
          <w:sz w:val="24"/>
          <w:szCs w:val="24"/>
        </w:rPr>
      </w:pPr>
      <w:r>
        <w:rPr>
          <w:rFonts w:hint="eastAsia"/>
          <w:sz w:val="24"/>
          <w:szCs w:val="24"/>
        </w:rPr>
        <w:t>导入课表界面</w:t>
      </w:r>
    </w:p>
    <w:p>
      <w:pPr>
        <w:rPr>
          <w:rFonts w:hint="eastAsia"/>
          <w:sz w:val="24"/>
          <w:szCs w:val="24"/>
        </w:rPr>
      </w:pPr>
      <w:r>
        <w:rPr>
          <w:rFonts w:hint="eastAsia"/>
          <w:sz w:val="24"/>
          <w:szCs w:val="24"/>
        </w:rPr>
        <w:t>导入课表界面也是一个子Activity，根布局使用LinerLayout，顶部是返回/读取的操作栏，下方用于嵌入WebView，显示网页。</w:t>
      </w:r>
    </w:p>
    <w:p>
      <w:pPr>
        <w:rPr>
          <w:rFonts w:hint="eastAsia"/>
          <w:sz w:val="24"/>
          <w:szCs w:val="24"/>
        </w:rPr>
      </w:pPr>
      <w:r>
        <w:rPr>
          <w:rFonts w:hint="eastAsia"/>
          <w:sz w:val="24"/>
          <w:szCs w:val="24"/>
        </w:rPr>
        <w:drawing>
          <wp:inline distT="0" distB="0" distL="0" distR="0">
            <wp:extent cx="5273040" cy="430530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3040" cy="4305300"/>
                    </a:xfrm>
                    <a:prstGeom prst="rect">
                      <a:avLst/>
                    </a:prstGeom>
                    <a:noFill/>
                    <a:ln>
                      <a:noFill/>
                    </a:ln>
                  </pic:spPr>
                </pic:pic>
              </a:graphicData>
            </a:graphic>
          </wp:inline>
        </w:drawing>
      </w:r>
    </w:p>
    <w:p>
      <w:pPr>
        <w:pStyle w:val="3"/>
      </w:pPr>
      <w:r>
        <w:tab/>
      </w:r>
      <w:r>
        <w:rPr>
          <w:rFonts w:hint="eastAsia"/>
        </w:rPr>
        <w:t>关键技术和技术难点</w:t>
      </w:r>
    </w:p>
    <w:p>
      <w:pPr>
        <w:pStyle w:val="9"/>
        <w:numPr>
          <w:ilvl w:val="0"/>
          <w:numId w:val="3"/>
        </w:numPr>
        <w:ind w:firstLineChars="0"/>
        <w:rPr>
          <w:sz w:val="24"/>
          <w:szCs w:val="24"/>
        </w:rPr>
      </w:pPr>
      <w:r>
        <w:rPr>
          <w:rFonts w:hint="eastAsia"/>
          <w:sz w:val="24"/>
          <w:szCs w:val="24"/>
        </w:rPr>
        <w:t>导入课表功能</w:t>
      </w:r>
    </w:p>
    <w:p>
      <w:pPr>
        <w:rPr>
          <w:sz w:val="24"/>
          <w:szCs w:val="24"/>
        </w:rPr>
      </w:pPr>
      <w:r>
        <w:rPr>
          <w:sz w:val="24"/>
          <w:szCs w:val="24"/>
        </w:rPr>
        <w:tab/>
      </w:r>
      <w:r>
        <w:rPr>
          <w:rFonts w:hint="eastAsia"/>
          <w:sz w:val="24"/>
          <w:szCs w:val="24"/>
        </w:rPr>
        <w:t>该功能主要是通过Android系统内置的WebView以及第三方爬虫 库Jsoup实现的。用户点击“课表导入”选项之后，App在内部开启一个新的Activity用于加载显示教务网网页，用户需要手动输入自己的账号密码并打开“学生课表查询”页面，然后点击右上角的按钮开始导入。</w:t>
      </w:r>
    </w:p>
    <w:p>
      <w:pPr>
        <w:rPr>
          <w:sz w:val="24"/>
          <w:szCs w:val="24"/>
        </w:rPr>
      </w:pPr>
      <w:r>
        <w:rPr>
          <w:sz w:val="24"/>
          <w:szCs w:val="24"/>
        </w:rPr>
        <w:tab/>
      </w:r>
      <w:r>
        <w:rPr>
          <w:rFonts w:hint="eastAsia"/>
          <w:sz w:val="24"/>
          <w:szCs w:val="24"/>
        </w:rPr>
        <w:t>导入时，App通过WebView向网页注入一个JavaScript对象用于获取课程表列表部分的html代码，通过分析课程信息的html代码特点，利用Jsoup库提取得到目标格式的信息。</w:t>
      </w:r>
    </w:p>
    <w:p>
      <w:pPr>
        <w:pStyle w:val="9"/>
        <w:numPr>
          <w:ilvl w:val="0"/>
          <w:numId w:val="3"/>
        </w:numPr>
        <w:ind w:firstLineChars="0"/>
        <w:rPr>
          <w:sz w:val="24"/>
          <w:szCs w:val="24"/>
        </w:rPr>
      </w:pPr>
      <w:r>
        <w:rPr>
          <w:rFonts w:hint="eastAsia"/>
          <w:sz w:val="24"/>
          <w:szCs w:val="24"/>
        </w:rPr>
        <w:t>课表的显示</w:t>
      </w:r>
    </w:p>
    <w:p>
      <w:pPr>
        <w:ind w:firstLine="480" w:firstLineChars="200"/>
        <w:rPr>
          <w:rFonts w:hint="eastAsia"/>
          <w:sz w:val="24"/>
          <w:szCs w:val="24"/>
        </w:rPr>
      </w:pPr>
      <w:r>
        <w:rPr>
          <w:rFonts w:hint="eastAsia"/>
          <w:sz w:val="24"/>
          <w:szCs w:val="24"/>
        </w:rPr>
        <w:t>课程信息是在一个RecyclerView中显示的，且RecyclerView中每一项都是一周的课程，而在本地的课程表是将整个学期的课都放在一周里面的。当Adapter将数据与课程信息进行绑定时，程序会根据当前要显示的周数遍历课程表，取出本周要显示的课程，并根据课程的节次计算单元格的长度，没有课程的节次填充空白的TextView。课表中的每一个TextView都绑定了点击事件，空白的单元格直接显示添加课程的悬浮窗口，有课程信息的单元格则额外绑定了课程的对象作为tag，这样可以同步修改或删除Adapter中的课程对象，每当课程表数据发生改变后都会通知Adapter更新布局。</w:t>
      </w:r>
    </w:p>
    <w:p>
      <w:pPr>
        <w:pStyle w:val="9"/>
        <w:numPr>
          <w:ilvl w:val="0"/>
          <w:numId w:val="3"/>
        </w:numPr>
        <w:ind w:firstLineChars="0"/>
        <w:rPr>
          <w:sz w:val="24"/>
          <w:szCs w:val="24"/>
        </w:rPr>
      </w:pPr>
      <w:r>
        <w:rPr>
          <w:rFonts w:hint="eastAsia"/>
          <w:sz w:val="24"/>
          <w:szCs w:val="24"/>
        </w:rPr>
        <w:t>App配置文件和课程表文件的存取</w:t>
      </w:r>
    </w:p>
    <w:p>
      <w:pPr>
        <w:rPr>
          <w:sz w:val="24"/>
          <w:szCs w:val="24"/>
        </w:rPr>
      </w:pPr>
      <w:r>
        <w:rPr>
          <w:sz w:val="24"/>
          <w:szCs w:val="24"/>
        </w:rPr>
        <w:tab/>
      </w:r>
      <w:r>
        <w:rPr>
          <w:rFonts w:hint="eastAsia"/>
          <w:sz w:val="24"/>
          <w:szCs w:val="24"/>
        </w:rPr>
        <w:t>考虑到App的配置信息和课程信息数据量不多，所以将这些信息以json文件的形式保存在软件的内部存储空间。App的配置信息在运行时通过一个单例类Settings持有，配置信息包括课程起始周、学期总周数、每周上课天数、每天课程数等。课程信息以二维列表的形式保存在课表显示界面的Adapter中，课程信息记录了一周七天的全部课程。信息的序列化与反序列化通过Google的GSON库完成，当主界面加载时从“Settings</w:t>
      </w:r>
      <w:r>
        <w:rPr>
          <w:sz w:val="24"/>
          <w:szCs w:val="24"/>
        </w:rPr>
        <w:t>.json</w:t>
      </w:r>
      <w:r>
        <w:rPr>
          <w:rFonts w:hint="eastAsia"/>
          <w:sz w:val="24"/>
          <w:szCs w:val="24"/>
        </w:rPr>
        <w:t>”中读出配置信息，当切换到课程界面时，从“学生课表查询.</w:t>
      </w:r>
      <w:r>
        <w:rPr>
          <w:sz w:val="24"/>
          <w:szCs w:val="24"/>
        </w:rPr>
        <w:t>jso</w:t>
      </w:r>
      <w:r>
        <w:rPr>
          <w:rFonts w:hint="eastAsia"/>
          <w:sz w:val="24"/>
          <w:szCs w:val="24"/>
        </w:rPr>
        <w:t>n”中读出课程信息。当主界面处于暂停状态时，保存配置信息与课程信息。</w:t>
      </w:r>
    </w:p>
    <w:p>
      <w:pPr>
        <w:pStyle w:val="9"/>
        <w:numPr>
          <w:ilvl w:val="0"/>
          <w:numId w:val="3"/>
        </w:numPr>
        <w:ind w:firstLineChars="0"/>
        <w:rPr>
          <w:sz w:val="24"/>
          <w:szCs w:val="24"/>
        </w:rPr>
      </w:pPr>
      <w:r>
        <w:rPr>
          <w:rFonts w:hint="eastAsia"/>
          <w:sz w:val="24"/>
          <w:szCs w:val="24"/>
        </w:rPr>
        <w:t>笔记的存取</w:t>
      </w:r>
    </w:p>
    <w:p>
      <w:pPr>
        <w:ind w:firstLine="480" w:firstLineChars="200"/>
        <w:rPr>
          <w:sz w:val="24"/>
          <w:szCs w:val="24"/>
        </w:rPr>
      </w:pPr>
      <w:r>
        <w:rPr>
          <w:rFonts w:hint="eastAsia"/>
          <w:sz w:val="24"/>
          <w:szCs w:val="24"/>
        </w:rPr>
        <w:t>笔记的内容包括标题、创建时间、最后一次修改时间、文本内容以及图片等。笔记的储存是以SharePreferences的方式实现的。为了方便存取，对笔记的数据结构添加文件名属性，当用户添加一个新的笔记时，会自动创建一个毫秒级时间戳的文件名，确保不会出现重名的情况。每条笔记以“时间戳.</w:t>
      </w:r>
      <w:r>
        <w:rPr>
          <w:sz w:val="24"/>
          <w:szCs w:val="24"/>
        </w:rPr>
        <w:t>xml</w:t>
      </w:r>
      <w:r>
        <w:rPr>
          <w:rFonts w:hint="eastAsia"/>
          <w:sz w:val="24"/>
          <w:szCs w:val="24"/>
        </w:rPr>
        <w:t>”的文件名储存在“</w:t>
      </w:r>
      <w:r>
        <w:rPr>
          <w:sz w:val="24"/>
          <w:szCs w:val="24"/>
        </w:rPr>
        <w:t>/data/data/team.android.schedule/shared_prefs</w:t>
      </w:r>
      <w:r>
        <w:rPr>
          <w:rFonts w:hint="eastAsia"/>
          <w:sz w:val="24"/>
          <w:szCs w:val="24"/>
        </w:rPr>
        <w:t>”目录下，另外在保存笔记时维护一个索引文件“i</w:t>
      </w:r>
      <w:r>
        <w:rPr>
          <w:sz w:val="24"/>
          <w:szCs w:val="24"/>
        </w:rPr>
        <w:t>ndex.xml</w:t>
      </w:r>
      <w:r>
        <w:rPr>
          <w:rFonts w:hint="eastAsia"/>
          <w:sz w:val="24"/>
          <w:szCs w:val="24"/>
        </w:rPr>
        <w:t>”，索引文件以文件名：标题的方式记录每一条笔记，标题用于笔记列表的显示，文件名用于加载笔记信息到编辑界面。当“笔记”界面被加载时，会从索引文件中取出所有的标题，并将对应的文件名绑定到点击事件中，当删除笔记时会删除笔记的索引、对应的文件和图片。</w:t>
      </w:r>
    </w:p>
    <w:p>
      <w:pPr>
        <w:pStyle w:val="9"/>
        <w:numPr>
          <w:ilvl w:val="0"/>
          <w:numId w:val="3"/>
        </w:numPr>
        <w:ind w:firstLineChars="0"/>
        <w:rPr>
          <w:sz w:val="24"/>
          <w:szCs w:val="24"/>
        </w:rPr>
      </w:pPr>
      <w:r>
        <w:rPr>
          <w:rFonts w:hint="eastAsia"/>
          <w:sz w:val="24"/>
          <w:szCs w:val="24"/>
        </w:rPr>
        <w:t>图片的读取</w:t>
      </w:r>
    </w:p>
    <w:p>
      <w:pPr>
        <w:ind w:firstLine="480" w:firstLineChars="200"/>
        <w:rPr>
          <w:sz w:val="24"/>
          <w:szCs w:val="24"/>
        </w:rPr>
      </w:pPr>
      <w:r>
        <w:rPr>
          <w:rFonts w:hint="eastAsia"/>
          <w:sz w:val="24"/>
          <w:szCs w:val="24"/>
        </w:rPr>
        <w:t>用户可以在笔记中插入图片，实现这一功能需要读取外部的资源文件。首先，在访问图片前向用户申请访问本机图片的授权，然后通过Intent和startActivityForResult打开系统资源管理器，用户选中图片后App会得到一个</w:t>
      </w:r>
      <w:r>
        <w:rPr>
          <w:sz w:val="24"/>
          <w:szCs w:val="24"/>
        </w:rPr>
        <w:t>统一资源标识符</w:t>
      </w:r>
      <w:r>
        <w:rPr>
          <w:rFonts w:hint="eastAsia"/>
          <w:sz w:val="24"/>
          <w:szCs w:val="24"/>
        </w:rPr>
        <w:t>URI。由于在较高等级的安卓API中，URI具有使用的期限，即使将得到的URI保存起来也无法在下次启动App时使用， 所以在获取到有效的URI后，马上通过</w:t>
      </w:r>
      <w:r>
        <w:rPr>
          <w:i/>
          <w:iCs/>
          <w:sz w:val="24"/>
          <w:szCs w:val="24"/>
        </w:rPr>
        <w:t>contentResolver</w:t>
      </w:r>
      <w:r>
        <w:rPr>
          <w:sz w:val="24"/>
          <w:szCs w:val="24"/>
        </w:rPr>
        <w:t>.openInputStream</w:t>
      </w:r>
      <w:r>
        <w:rPr>
          <w:rFonts w:hint="eastAsia"/>
          <w:sz w:val="24"/>
          <w:szCs w:val="24"/>
        </w:rPr>
        <w:t>获取图片的文件流并转换为Bitmap用于在笔记里显示图片，之后将文件复制到App的内部存储空间里，以绝对路径字符串的形式记录到笔记文件中。当下一次显示图片时，通过绝对路径和</w:t>
      </w:r>
      <w:r>
        <w:rPr>
          <w:sz w:val="24"/>
          <w:szCs w:val="24"/>
        </w:rPr>
        <w:t>FileInputStream</w:t>
      </w:r>
      <w:r>
        <w:rPr>
          <w:rFonts w:hint="eastAsia"/>
          <w:sz w:val="24"/>
          <w:szCs w:val="24"/>
        </w:rPr>
        <w:t>获取文件流，再转为Bitmap显示。删除笔记或卸载App时，复制的图片、笔记都会一并清空。</w:t>
      </w:r>
    </w:p>
    <w:p>
      <w:pPr>
        <w:rPr>
          <w:sz w:val="24"/>
          <w:szCs w:val="24"/>
        </w:rPr>
      </w:pPr>
      <w:r>
        <w:rPr>
          <w:sz w:val="24"/>
          <w:szCs w:val="24"/>
        </w:rPr>
        <w:tab/>
      </w:r>
    </w:p>
    <w:p>
      <w:pPr>
        <w:rPr>
          <w:rFonts w:hint="eastAsia"/>
          <w:sz w:val="24"/>
          <w:szCs w:val="24"/>
        </w:rPr>
      </w:pPr>
    </w:p>
    <w:p>
      <w:pPr>
        <w:pStyle w:val="3"/>
      </w:pPr>
      <w:r>
        <w:tab/>
      </w:r>
      <w:r>
        <w:rPr>
          <w:rFonts w:hint="eastAsia"/>
        </w:rPr>
        <w:t>用户体验记录和分析</w:t>
      </w:r>
    </w:p>
    <w:p>
      <w:pPr>
        <w:rPr>
          <w:rFonts w:hint="eastAsia"/>
          <w:sz w:val="24"/>
          <w:szCs w:val="24"/>
        </w:rPr>
      </w:pPr>
      <w:r>
        <w:tab/>
      </w:r>
      <w:r>
        <w:rPr>
          <w:rFonts w:hint="eastAsia"/>
          <w:sz w:val="24"/>
          <w:szCs w:val="24"/>
        </w:rPr>
        <w:t>在对“课表小助手”App完成初步的测试后，我们收集了几位同学对本App的使用体验：</w:t>
      </w:r>
    </w:p>
    <w:p>
      <w:pPr>
        <w:rPr>
          <w:rFonts w:hint="eastAsia"/>
          <w:sz w:val="24"/>
          <w:szCs w:val="24"/>
        </w:rPr>
      </w:pPr>
      <w:r>
        <w:rPr>
          <w:sz w:val="24"/>
          <w:szCs w:val="24"/>
        </w:rPr>
        <w:tab/>
      </w:r>
      <w:r>
        <w:rPr>
          <w:rFonts w:hint="eastAsia"/>
          <w:sz w:val="24"/>
          <w:szCs w:val="24"/>
        </w:rPr>
        <w:t>同学A：这个App没有广告或花里胡哨的功能是好事，但只有笔记和课程表两种功能有点太单调了，没什么亮点。</w:t>
      </w:r>
    </w:p>
    <w:p>
      <w:r>
        <w:tab/>
      </w:r>
      <w:r>
        <w:rPr>
          <w:rFonts w:hint="eastAsia"/>
        </w:rPr>
        <w:t>同学B：很简洁轻便的一款App，功能还算实用，界面外观有待改进。</w:t>
      </w:r>
    </w:p>
    <w:p>
      <w:r>
        <w:tab/>
      </w:r>
    </w:p>
    <w:p>
      <w:r>
        <w:tab/>
      </w:r>
      <w:r>
        <w:rPr>
          <w:rFonts w:hint="eastAsia"/>
        </w:rPr>
        <w:t>分析：课表小助手App的核心功能是笔记管理和课程的显示，目标是满足需要一款简单无干扰的App的用户，功能数量相比同类产品少了一些，在保证简单实用的前提下可以适当在增加一些功能，如课程提醒等，界面的外观还需改进。</w:t>
      </w:r>
    </w:p>
    <w:p/>
    <w:p>
      <w:pPr>
        <w:rPr>
          <w:rFonts w:hint="eastAsia"/>
        </w:rPr>
      </w:pPr>
    </w:p>
    <w:p>
      <w:pPr>
        <w:pStyle w:val="2"/>
      </w:pPr>
      <w:r>
        <w:rPr>
          <w:rFonts w:hint="eastAsia"/>
        </w:rPr>
        <w:t>四、产品安装和使用说明</w:t>
      </w:r>
    </w:p>
    <w:p>
      <w:pPr>
        <w:pStyle w:val="3"/>
        <w:rPr>
          <w:rFonts w:hint="eastAsia"/>
        </w:rPr>
      </w:pPr>
      <w:r>
        <w:rPr>
          <w:rFonts w:hint="eastAsia"/>
        </w:rPr>
        <w:t>产品安装</w:t>
      </w:r>
    </w:p>
    <w:p>
      <w:pPr>
        <w:ind w:firstLine="420"/>
        <w:rPr>
          <w:sz w:val="24"/>
          <w:szCs w:val="24"/>
        </w:rPr>
      </w:pPr>
      <w:r>
        <w:rPr>
          <w:rFonts w:hint="eastAsia"/>
          <w:sz w:val="24"/>
          <w:szCs w:val="24"/>
        </w:rPr>
        <w:t>“课表小助手”App可以在Android系统版本大于等于4</w:t>
      </w:r>
      <w:r>
        <w:rPr>
          <w:sz w:val="24"/>
          <w:szCs w:val="24"/>
        </w:rPr>
        <w:t>.1</w:t>
      </w:r>
      <w:r>
        <w:rPr>
          <w:rFonts w:hint="eastAsia"/>
          <w:sz w:val="24"/>
          <w:szCs w:val="24"/>
        </w:rPr>
        <w:t>的设备上安装运行。</w:t>
      </w:r>
    </w:p>
    <w:p>
      <w:pPr>
        <w:pStyle w:val="3"/>
      </w:pPr>
      <w:r>
        <w:rPr>
          <w:rFonts w:hint="eastAsia"/>
        </w:rPr>
        <w:t>使用说明</w:t>
      </w:r>
    </w:p>
    <w:p>
      <w:pPr>
        <w:pStyle w:val="9"/>
        <w:numPr>
          <w:ilvl w:val="0"/>
          <w:numId w:val="4"/>
        </w:numPr>
        <w:ind w:firstLineChars="0"/>
        <w:rPr>
          <w:sz w:val="24"/>
          <w:szCs w:val="24"/>
        </w:rPr>
      </w:pPr>
      <w:r>
        <w:rPr>
          <w:rFonts w:hint="eastAsia"/>
          <w:sz w:val="24"/>
          <w:szCs w:val="24"/>
        </w:rPr>
        <w:t>课表的导入</w:t>
      </w:r>
    </w:p>
    <w:p>
      <w:pPr>
        <w:pStyle w:val="9"/>
        <w:ind w:left="840" w:firstLine="480"/>
        <w:rPr>
          <w:rFonts w:hint="eastAsia"/>
          <w:sz w:val="24"/>
          <w:szCs w:val="24"/>
        </w:rPr>
      </w:pPr>
      <w:r>
        <w:rPr>
          <w:rFonts w:hint="eastAsia"/>
          <w:sz w:val="24"/>
          <w:szCs w:val="24"/>
        </w:rPr>
        <w:t>课表的导入目前只支持华南师范大学的新教务网，操作流程：设置-</w:t>
      </w:r>
      <w:r>
        <w:rPr>
          <w:sz w:val="24"/>
          <w:szCs w:val="24"/>
        </w:rPr>
        <w:t>&gt;</w:t>
      </w:r>
      <w:r>
        <w:rPr>
          <w:rFonts w:hint="eastAsia"/>
          <w:sz w:val="24"/>
          <w:szCs w:val="24"/>
        </w:rPr>
        <w:t>课表导入-</w:t>
      </w:r>
      <w:r>
        <w:rPr>
          <w:sz w:val="24"/>
          <w:szCs w:val="24"/>
        </w:rPr>
        <w:t>&gt;</w:t>
      </w:r>
      <w:r>
        <w:rPr>
          <w:rFonts w:hint="eastAsia"/>
          <w:sz w:val="24"/>
          <w:szCs w:val="24"/>
        </w:rPr>
        <w:t>填写账号密码-</w:t>
      </w:r>
      <w:r>
        <w:rPr>
          <w:sz w:val="24"/>
          <w:szCs w:val="24"/>
        </w:rPr>
        <w:t>&gt;</w:t>
      </w:r>
      <w:r>
        <w:rPr>
          <w:rFonts w:hint="eastAsia"/>
          <w:sz w:val="24"/>
          <w:szCs w:val="24"/>
        </w:rPr>
        <w:t>打开“学生课表查询”页面-</w:t>
      </w:r>
      <w:r>
        <w:rPr>
          <w:sz w:val="24"/>
          <w:szCs w:val="24"/>
        </w:rPr>
        <w:t>&gt;</w:t>
      </w:r>
      <w:r>
        <w:rPr>
          <w:rFonts w:hint="eastAsia"/>
          <w:sz w:val="24"/>
          <w:szCs w:val="24"/>
        </w:rPr>
        <w:t>点击右上角的“√”即可完成课表导入，之后用户需要手动设置当前的周数、本学期总周数等信息。</w:t>
      </w:r>
    </w:p>
    <w:p>
      <w:pPr>
        <w:pStyle w:val="9"/>
        <w:numPr>
          <w:ilvl w:val="0"/>
          <w:numId w:val="4"/>
        </w:numPr>
        <w:ind w:firstLineChars="0"/>
        <w:rPr>
          <w:sz w:val="24"/>
          <w:szCs w:val="24"/>
        </w:rPr>
      </w:pPr>
      <w:r>
        <w:rPr>
          <w:rFonts w:hint="eastAsia"/>
          <w:sz w:val="24"/>
          <w:szCs w:val="24"/>
        </w:rPr>
        <w:t>课程的添加、修改、删除</w:t>
      </w:r>
    </w:p>
    <w:p>
      <w:pPr>
        <w:pStyle w:val="9"/>
        <w:ind w:left="840" w:firstLineChars="0"/>
        <w:rPr>
          <w:sz w:val="24"/>
          <w:szCs w:val="24"/>
        </w:rPr>
      </w:pPr>
      <w:r>
        <w:rPr>
          <w:rFonts w:hint="eastAsia"/>
          <w:sz w:val="24"/>
          <w:szCs w:val="24"/>
        </w:rPr>
        <w:t>课程的添加：用户在课程点击空白的单元格即可进行课程的增加，必须填写的信息有课程名，上课节数，上课周次，其中上课周次的填写格式为“数字-数字”，如果有多个时间段需用逗号隔开。</w:t>
      </w:r>
    </w:p>
    <w:p>
      <w:pPr>
        <w:pStyle w:val="9"/>
        <w:ind w:left="840" w:firstLineChars="0"/>
        <w:rPr>
          <w:sz w:val="24"/>
          <w:szCs w:val="24"/>
        </w:rPr>
      </w:pPr>
      <w:r>
        <w:rPr>
          <w:rFonts w:hint="eastAsia"/>
          <w:sz w:val="24"/>
          <w:szCs w:val="24"/>
        </w:rPr>
        <w:t>课程的修改：用户在课程界面点击目标课程则会有悬浮菜单出现，点击修改课程，即可对所有周的课程信息进行修改，其中课程名，上课节数，上课周次是必需的。</w:t>
      </w:r>
    </w:p>
    <w:p>
      <w:pPr>
        <w:pStyle w:val="9"/>
        <w:ind w:left="840" w:firstLineChars="0"/>
        <w:rPr>
          <w:sz w:val="24"/>
          <w:szCs w:val="24"/>
        </w:rPr>
      </w:pPr>
      <w:r>
        <w:rPr>
          <w:rFonts w:hint="eastAsia"/>
          <w:sz w:val="24"/>
          <w:szCs w:val="24"/>
        </w:rPr>
        <w:t>课程的删除：用户在课程界面点击目标课程则会有悬浮菜单出现，点击删除课程，即可删除这门课程。</w:t>
      </w:r>
    </w:p>
    <w:p>
      <w:pPr>
        <w:pStyle w:val="9"/>
        <w:ind w:left="840" w:firstLineChars="0"/>
        <w:rPr>
          <w:rFonts w:hint="eastAsia"/>
          <w:sz w:val="24"/>
          <w:szCs w:val="24"/>
        </w:rPr>
      </w:pPr>
    </w:p>
    <w:p>
      <w:pPr>
        <w:pStyle w:val="9"/>
        <w:numPr>
          <w:ilvl w:val="0"/>
          <w:numId w:val="4"/>
        </w:numPr>
        <w:ind w:firstLineChars="0"/>
        <w:rPr>
          <w:sz w:val="24"/>
          <w:szCs w:val="24"/>
        </w:rPr>
      </w:pPr>
      <w:r>
        <w:rPr>
          <w:rFonts w:hint="eastAsia"/>
          <w:sz w:val="24"/>
          <w:szCs w:val="24"/>
        </w:rPr>
        <w:t>笔记的添加、删除、修改</w:t>
      </w:r>
    </w:p>
    <w:p>
      <w:pPr>
        <w:pStyle w:val="9"/>
        <w:ind w:left="840" w:firstLine="480"/>
        <w:rPr>
          <w:sz w:val="24"/>
          <w:szCs w:val="24"/>
        </w:rPr>
      </w:pPr>
      <w:r>
        <w:rPr>
          <w:rFonts w:hint="eastAsia"/>
          <w:sz w:val="24"/>
          <w:szCs w:val="24"/>
        </w:rPr>
        <w:t>笔记的添加：笔记的添加有两种方式，一是通过笔记界面的悬浮按钮新建笔记，二是点击课程，在悬浮菜单中点击添加笔记，第二种方式可以自动将课程信息加入到笔记中。</w:t>
      </w:r>
    </w:p>
    <w:p>
      <w:pPr>
        <w:pStyle w:val="9"/>
        <w:ind w:left="1260" w:firstLine="0" w:firstLineChars="0"/>
        <w:rPr>
          <w:sz w:val="24"/>
          <w:szCs w:val="24"/>
        </w:rPr>
      </w:pPr>
      <w:r>
        <w:rPr>
          <w:rFonts w:hint="eastAsia"/>
          <w:sz w:val="24"/>
          <w:szCs w:val="24"/>
        </w:rPr>
        <w:t>笔记的删除：用户可以在笔记界面长按要删除的笔记，确认后即可删除。</w:t>
      </w:r>
    </w:p>
    <w:p>
      <w:pPr>
        <w:pStyle w:val="9"/>
        <w:ind w:left="1260" w:firstLine="0" w:firstLineChars="0"/>
        <w:rPr>
          <w:rFonts w:hint="eastAsia"/>
          <w:sz w:val="24"/>
          <w:szCs w:val="24"/>
        </w:rPr>
      </w:pPr>
      <w:r>
        <w:rPr>
          <w:rFonts w:hint="eastAsia"/>
          <w:sz w:val="24"/>
          <w:szCs w:val="24"/>
        </w:rPr>
        <w:t>笔记的修改：用户在笔记界面点击需要修改的笔记即可进入笔记的编辑界面，修改后点击右上角的“√”即可保存修改。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2776F"/>
    <w:multiLevelType w:val="multilevel"/>
    <w:tmpl w:val="47D2776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48B21B4"/>
    <w:multiLevelType w:val="multilevel"/>
    <w:tmpl w:val="548B21B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98B4222"/>
    <w:multiLevelType w:val="multilevel"/>
    <w:tmpl w:val="698B4222"/>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9AE7BB0"/>
    <w:multiLevelType w:val="multilevel"/>
    <w:tmpl w:val="69AE7BB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FD3"/>
    <w:rsid w:val="00040948"/>
    <w:rsid w:val="00043F24"/>
    <w:rsid w:val="0007650F"/>
    <w:rsid w:val="000A68CD"/>
    <w:rsid w:val="000D5984"/>
    <w:rsid w:val="000E7DBC"/>
    <w:rsid w:val="00172147"/>
    <w:rsid w:val="001C0132"/>
    <w:rsid w:val="00244390"/>
    <w:rsid w:val="00283586"/>
    <w:rsid w:val="002915E1"/>
    <w:rsid w:val="002C0870"/>
    <w:rsid w:val="00346DD5"/>
    <w:rsid w:val="00367A69"/>
    <w:rsid w:val="00430798"/>
    <w:rsid w:val="00453E4A"/>
    <w:rsid w:val="00461052"/>
    <w:rsid w:val="004A0F55"/>
    <w:rsid w:val="004A273A"/>
    <w:rsid w:val="004F62A4"/>
    <w:rsid w:val="005334AD"/>
    <w:rsid w:val="00574270"/>
    <w:rsid w:val="005876F5"/>
    <w:rsid w:val="005B2375"/>
    <w:rsid w:val="005C2C63"/>
    <w:rsid w:val="00635E33"/>
    <w:rsid w:val="00637AF5"/>
    <w:rsid w:val="006463B0"/>
    <w:rsid w:val="00652A1C"/>
    <w:rsid w:val="006550B1"/>
    <w:rsid w:val="00723F24"/>
    <w:rsid w:val="00757699"/>
    <w:rsid w:val="007D7ADC"/>
    <w:rsid w:val="007F16A2"/>
    <w:rsid w:val="007F2CB8"/>
    <w:rsid w:val="00801601"/>
    <w:rsid w:val="008C7795"/>
    <w:rsid w:val="008D11CC"/>
    <w:rsid w:val="009D6D57"/>
    <w:rsid w:val="00A270A6"/>
    <w:rsid w:val="00A36925"/>
    <w:rsid w:val="00A53866"/>
    <w:rsid w:val="00AF0201"/>
    <w:rsid w:val="00B17AF7"/>
    <w:rsid w:val="00B9341C"/>
    <w:rsid w:val="00C043A5"/>
    <w:rsid w:val="00C649BA"/>
    <w:rsid w:val="00D701ED"/>
    <w:rsid w:val="00DC3B54"/>
    <w:rsid w:val="00DE587E"/>
    <w:rsid w:val="00E25BCC"/>
    <w:rsid w:val="00E41E2D"/>
    <w:rsid w:val="00E62D80"/>
    <w:rsid w:val="00F1453A"/>
    <w:rsid w:val="00F33106"/>
    <w:rsid w:val="00F63FD3"/>
    <w:rsid w:val="2C2D2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8"/>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10"/>
    <w:semiHidden/>
    <w:unhideWhenUsed/>
    <w:qFormat/>
    <w:uiPriority w:val="99"/>
    <w:rPr>
      <w:rFonts w:ascii="Courier New" w:hAnsi="Courier New" w:cs="Courier New"/>
      <w:sz w:val="20"/>
      <w:szCs w:val="20"/>
    </w:rPr>
  </w:style>
  <w:style w:type="character" w:customStyle="1" w:styleId="7">
    <w:name w:val="标题 2 字符"/>
    <w:basedOn w:val="6"/>
    <w:link w:val="2"/>
    <w:qFormat/>
    <w:uiPriority w:val="9"/>
    <w:rPr>
      <w:rFonts w:asciiTheme="majorHAnsi" w:hAnsiTheme="majorHAnsi" w:eastAsiaTheme="majorEastAsia" w:cstheme="majorBidi"/>
      <w:b/>
      <w:bCs/>
      <w:sz w:val="32"/>
      <w:szCs w:val="32"/>
    </w:rPr>
  </w:style>
  <w:style w:type="character" w:customStyle="1" w:styleId="8">
    <w:name w:val="标题 3 字符"/>
    <w:basedOn w:val="6"/>
    <w:link w:val="3"/>
    <w:qFormat/>
    <w:uiPriority w:val="9"/>
    <w:rPr>
      <w:b/>
      <w:bCs/>
      <w:sz w:val="32"/>
      <w:szCs w:val="32"/>
    </w:rPr>
  </w:style>
  <w:style w:type="paragraph" w:styleId="9">
    <w:name w:val="List Paragraph"/>
    <w:basedOn w:val="1"/>
    <w:qFormat/>
    <w:uiPriority w:val="34"/>
    <w:pPr>
      <w:ind w:firstLine="420" w:firstLineChars="200"/>
    </w:pPr>
  </w:style>
  <w:style w:type="character" w:customStyle="1" w:styleId="10">
    <w:name w:val="HTML 预设格式 字符"/>
    <w:basedOn w:val="6"/>
    <w:link w:val="4"/>
    <w:semiHidden/>
    <w:qFormat/>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580</Words>
  <Characters>3307</Characters>
  <Lines>27</Lines>
  <Paragraphs>7</Paragraphs>
  <TotalTime>300</TotalTime>
  <ScaleCrop>false</ScaleCrop>
  <LinksUpToDate>false</LinksUpToDate>
  <CharactersWithSpaces>3880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2021-01-11T07:01:00Z</dcterms:created>
  <dc:creator>Ye hoar</dc:creator>
  <cp:lastModifiedBy>WPS_1603355147</cp:lastModifiedBy>
  <dcterms:modified xsi:type="dcterms:W3CDTF">2021-01-11T15:18:45Z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