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29_WPSOffice_Level1" w:displacedByCustomXml="next"/>
    <w:sdt>
      <w:sdtPr>
        <w:rPr>
          <w:color w:val="4472C4" w:themeColor="accent1"/>
        </w:rPr>
        <w:id w:val="-1229851070"/>
        <w:docPartObj>
          <w:docPartGallery w:val="Cover Pages"/>
          <w:docPartUnique/>
        </w:docPartObj>
      </w:sdtPr>
      <w:sdtEndPr>
        <w:rPr>
          <w:b/>
          <w:bCs/>
          <w:color w:val="auto"/>
          <w:kern w:val="2"/>
          <w:sz w:val="21"/>
          <w:szCs w:val="24"/>
        </w:rPr>
      </w:sdtEndPr>
      <w:sdtContent>
        <w:p w14:paraId="04E0D31C" w14:textId="6FCB0A59" w:rsidR="000837E9" w:rsidRDefault="000837E9">
          <w:pPr>
            <w:pStyle w:val="aa"/>
            <w:spacing w:before="1540" w:after="240"/>
            <w:jc w:val="center"/>
            <w:rPr>
              <w:color w:val="4472C4" w:themeColor="accent1"/>
            </w:rPr>
          </w:pPr>
          <w:r>
            <w:rPr>
              <w:noProof/>
              <w:color w:val="4472C4" w:themeColor="accent1"/>
            </w:rPr>
            <w:drawing>
              <wp:inline distT="0" distB="0" distL="0" distR="0" wp14:anchorId="10BC80B8" wp14:editId="2AA2BDA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b/>
              <w:bCs/>
              <w:caps/>
              <w:sz w:val="72"/>
              <w:szCs w:val="72"/>
            </w:rPr>
            <w:alias w:val="标题"/>
            <w:tag w:val=""/>
            <w:id w:val="1735040861"/>
            <w:placeholder>
              <w:docPart w:val="6E0D73FE95BC4023A01963A4CCBB3D8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0F8FB9" w14:textId="364797A3" w:rsidR="000837E9" w:rsidRPr="000837E9" w:rsidRDefault="000837E9">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0837E9">
                <w:rPr>
                  <w:rFonts w:asciiTheme="majorHAnsi" w:eastAsiaTheme="majorEastAsia" w:hAnsiTheme="majorHAnsi" w:cstheme="majorBidi" w:hint="eastAsia"/>
                  <w:b/>
                  <w:bCs/>
                  <w:caps/>
                  <w:sz w:val="72"/>
                  <w:szCs w:val="72"/>
                </w:rPr>
                <w:t>忆单词APP</w:t>
              </w:r>
              <w:r>
                <w:rPr>
                  <w:rFonts w:asciiTheme="majorHAnsi" w:eastAsiaTheme="majorEastAsia" w:hAnsiTheme="majorHAnsi" w:cstheme="majorBidi" w:hint="eastAsia"/>
                  <w:b/>
                  <w:bCs/>
                  <w:caps/>
                  <w:sz w:val="72"/>
                  <w:szCs w:val="72"/>
                </w:rPr>
                <w:t>初步方案</w:t>
              </w:r>
            </w:p>
          </w:sdtContent>
        </w:sdt>
        <w:sdt>
          <w:sdtPr>
            <w:rPr>
              <w:rFonts w:hint="eastAsia"/>
              <w:sz w:val="28"/>
              <w:szCs w:val="28"/>
            </w:rPr>
            <w:alias w:val="副标题"/>
            <w:tag w:val=""/>
            <w:id w:val="328029620"/>
            <w:placeholder>
              <w:docPart w:val="BB8CDB0CF35144729A9059692594C8E7"/>
            </w:placeholder>
            <w:dataBinding w:prefixMappings="xmlns:ns0='http://purl.org/dc/elements/1.1/' xmlns:ns1='http://schemas.openxmlformats.org/package/2006/metadata/core-properties' " w:xpath="/ns1:coreProperties[1]/ns0:subject[1]" w:storeItemID="{6C3C8BC8-F283-45AE-878A-BAB7291924A1}"/>
            <w:text/>
          </w:sdtPr>
          <w:sdtContent>
            <w:p w14:paraId="3009742C" w14:textId="31EA86D3" w:rsidR="000837E9" w:rsidRPr="000837E9" w:rsidRDefault="000837E9">
              <w:pPr>
                <w:pStyle w:val="aa"/>
                <w:jc w:val="center"/>
                <w:rPr>
                  <w:sz w:val="28"/>
                  <w:szCs w:val="28"/>
                </w:rPr>
              </w:pPr>
              <w:r w:rsidRPr="000837E9">
                <w:rPr>
                  <w:rFonts w:hint="eastAsia"/>
                  <w:sz w:val="28"/>
                  <w:szCs w:val="28"/>
                </w:rPr>
                <w:t>小组成员—林培创、许峰、陈沛荣</w:t>
              </w:r>
            </w:p>
          </w:sdtContent>
        </w:sdt>
        <w:p w14:paraId="75BA8CE7" w14:textId="47A587B8" w:rsidR="000837E9" w:rsidRDefault="000837E9">
          <w:pPr>
            <w:pStyle w:val="aa"/>
            <w:spacing w:before="480"/>
            <w:jc w:val="center"/>
            <w:rPr>
              <w:color w:val="4472C4" w:themeColor="accent1"/>
            </w:rPr>
          </w:pPr>
          <w:r>
            <w:rPr>
              <w:noProof/>
              <w:color w:val="4472C4" w:themeColor="accent1"/>
            </w:rPr>
            <w:drawing>
              <wp:inline distT="0" distB="0" distL="0" distR="0" wp14:anchorId="254CD3AF" wp14:editId="34547EB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F3CBE6" w14:textId="5299C297" w:rsidR="000837E9" w:rsidRDefault="000837E9">
          <w:pPr>
            <w:widowControl/>
            <w:jc w:val="left"/>
            <w:rPr>
              <w:b/>
              <w:bCs/>
              <w:sz w:val="32"/>
              <w:szCs w:val="32"/>
            </w:rPr>
          </w:pPr>
          <w:r>
            <w:rPr>
              <w:b/>
              <w:bCs/>
            </w:rPr>
            <w:br w:type="page"/>
          </w:r>
        </w:p>
      </w:sdtContent>
    </w:sdt>
    <w:sdt>
      <w:sdtPr>
        <w:rPr>
          <w:lang w:val="zh-CN"/>
        </w:rPr>
        <w:id w:val="707926580"/>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4D3F1A9E" w14:textId="22AAAE77" w:rsidR="00C21276" w:rsidRDefault="00C21276">
          <w:pPr>
            <w:pStyle w:val="TOC"/>
          </w:pPr>
          <w:r>
            <w:rPr>
              <w:lang w:val="zh-CN"/>
            </w:rPr>
            <w:t>目录</w:t>
          </w:r>
        </w:p>
        <w:p w14:paraId="74214E3E" w14:textId="11977615" w:rsidR="000837E9" w:rsidRDefault="00C21276">
          <w:pPr>
            <w:pStyle w:val="TOC1"/>
            <w:tabs>
              <w:tab w:val="right" w:leader="dot" w:pos="8296"/>
            </w:tabs>
            <w:rPr>
              <w:noProof/>
              <w:szCs w:val="22"/>
            </w:rPr>
          </w:pPr>
          <w:r>
            <w:fldChar w:fldCharType="begin"/>
          </w:r>
          <w:r>
            <w:instrText xml:space="preserve"> TOC \o "1-3" \h \z \u </w:instrText>
          </w:r>
          <w:r>
            <w:fldChar w:fldCharType="separate"/>
          </w:r>
          <w:hyperlink w:anchor="_Toc69072440" w:history="1">
            <w:r w:rsidR="000837E9" w:rsidRPr="007219F8">
              <w:rPr>
                <w:rStyle w:val="a9"/>
                <w:b/>
                <w:bCs/>
                <w:noProof/>
              </w:rPr>
              <w:t>1、项目实施的可行性</w:t>
            </w:r>
            <w:r w:rsidR="000837E9">
              <w:rPr>
                <w:noProof/>
                <w:webHidden/>
              </w:rPr>
              <w:tab/>
            </w:r>
            <w:r w:rsidR="000837E9">
              <w:rPr>
                <w:noProof/>
                <w:webHidden/>
              </w:rPr>
              <w:fldChar w:fldCharType="begin"/>
            </w:r>
            <w:r w:rsidR="000837E9">
              <w:rPr>
                <w:noProof/>
                <w:webHidden/>
              </w:rPr>
              <w:instrText xml:space="preserve"> PAGEREF _Toc69072440 \h </w:instrText>
            </w:r>
            <w:r w:rsidR="000837E9">
              <w:rPr>
                <w:noProof/>
                <w:webHidden/>
              </w:rPr>
            </w:r>
            <w:r w:rsidR="000837E9">
              <w:rPr>
                <w:noProof/>
                <w:webHidden/>
              </w:rPr>
              <w:fldChar w:fldCharType="separate"/>
            </w:r>
            <w:r w:rsidR="000837E9">
              <w:rPr>
                <w:noProof/>
                <w:webHidden/>
              </w:rPr>
              <w:t>2</w:t>
            </w:r>
            <w:r w:rsidR="000837E9">
              <w:rPr>
                <w:noProof/>
                <w:webHidden/>
              </w:rPr>
              <w:fldChar w:fldCharType="end"/>
            </w:r>
          </w:hyperlink>
        </w:p>
        <w:p w14:paraId="3CC39749" w14:textId="7527232F" w:rsidR="000837E9" w:rsidRDefault="000837E9">
          <w:pPr>
            <w:pStyle w:val="TOC2"/>
            <w:tabs>
              <w:tab w:val="right" w:leader="dot" w:pos="8296"/>
            </w:tabs>
            <w:rPr>
              <w:noProof/>
              <w:szCs w:val="22"/>
            </w:rPr>
          </w:pPr>
          <w:hyperlink w:anchor="_Toc69072441" w:history="1">
            <w:r w:rsidRPr="007219F8">
              <w:rPr>
                <w:rStyle w:val="a9"/>
                <w:b/>
                <w:bCs/>
                <w:noProof/>
              </w:rPr>
              <w:t>（1）市场分析</w:t>
            </w:r>
            <w:r>
              <w:rPr>
                <w:noProof/>
                <w:webHidden/>
              </w:rPr>
              <w:tab/>
            </w:r>
            <w:r>
              <w:rPr>
                <w:noProof/>
                <w:webHidden/>
              </w:rPr>
              <w:fldChar w:fldCharType="begin"/>
            </w:r>
            <w:r>
              <w:rPr>
                <w:noProof/>
                <w:webHidden/>
              </w:rPr>
              <w:instrText xml:space="preserve"> PAGEREF _Toc69072441 \h </w:instrText>
            </w:r>
            <w:r>
              <w:rPr>
                <w:noProof/>
                <w:webHidden/>
              </w:rPr>
            </w:r>
            <w:r>
              <w:rPr>
                <w:noProof/>
                <w:webHidden/>
              </w:rPr>
              <w:fldChar w:fldCharType="separate"/>
            </w:r>
            <w:r>
              <w:rPr>
                <w:noProof/>
                <w:webHidden/>
              </w:rPr>
              <w:t>2</w:t>
            </w:r>
            <w:r>
              <w:rPr>
                <w:noProof/>
                <w:webHidden/>
              </w:rPr>
              <w:fldChar w:fldCharType="end"/>
            </w:r>
          </w:hyperlink>
        </w:p>
        <w:p w14:paraId="368FA19D" w14:textId="078AF76C" w:rsidR="000837E9" w:rsidRDefault="000837E9">
          <w:pPr>
            <w:pStyle w:val="TOC2"/>
            <w:tabs>
              <w:tab w:val="right" w:leader="dot" w:pos="8296"/>
            </w:tabs>
            <w:rPr>
              <w:noProof/>
              <w:szCs w:val="22"/>
            </w:rPr>
          </w:pPr>
          <w:hyperlink w:anchor="_Toc69072442" w:history="1">
            <w:r w:rsidRPr="007219F8">
              <w:rPr>
                <w:rStyle w:val="a9"/>
                <w:b/>
                <w:bCs/>
                <w:noProof/>
              </w:rPr>
              <w:t>（2）相似产品分析</w:t>
            </w:r>
            <w:r>
              <w:rPr>
                <w:noProof/>
                <w:webHidden/>
              </w:rPr>
              <w:tab/>
            </w:r>
            <w:r>
              <w:rPr>
                <w:noProof/>
                <w:webHidden/>
              </w:rPr>
              <w:fldChar w:fldCharType="begin"/>
            </w:r>
            <w:r>
              <w:rPr>
                <w:noProof/>
                <w:webHidden/>
              </w:rPr>
              <w:instrText xml:space="preserve"> PAGEREF _Toc69072442 \h </w:instrText>
            </w:r>
            <w:r>
              <w:rPr>
                <w:noProof/>
                <w:webHidden/>
              </w:rPr>
            </w:r>
            <w:r>
              <w:rPr>
                <w:noProof/>
                <w:webHidden/>
              </w:rPr>
              <w:fldChar w:fldCharType="separate"/>
            </w:r>
            <w:r>
              <w:rPr>
                <w:noProof/>
                <w:webHidden/>
              </w:rPr>
              <w:t>2</w:t>
            </w:r>
            <w:r>
              <w:rPr>
                <w:noProof/>
                <w:webHidden/>
              </w:rPr>
              <w:fldChar w:fldCharType="end"/>
            </w:r>
          </w:hyperlink>
        </w:p>
        <w:p w14:paraId="3F37D28F" w14:textId="3E4BB0AE" w:rsidR="000837E9" w:rsidRDefault="000837E9">
          <w:pPr>
            <w:pStyle w:val="TOC1"/>
            <w:tabs>
              <w:tab w:val="right" w:leader="dot" w:pos="8296"/>
            </w:tabs>
            <w:rPr>
              <w:noProof/>
              <w:szCs w:val="22"/>
            </w:rPr>
          </w:pPr>
          <w:hyperlink w:anchor="_Toc69072443" w:history="1">
            <w:r w:rsidRPr="007219F8">
              <w:rPr>
                <w:rStyle w:val="a9"/>
                <w:b/>
                <w:bCs/>
                <w:noProof/>
              </w:rPr>
              <w:t>2.产品定位以及目标</w:t>
            </w:r>
            <w:r>
              <w:rPr>
                <w:noProof/>
                <w:webHidden/>
              </w:rPr>
              <w:tab/>
            </w:r>
            <w:r>
              <w:rPr>
                <w:noProof/>
                <w:webHidden/>
              </w:rPr>
              <w:fldChar w:fldCharType="begin"/>
            </w:r>
            <w:r>
              <w:rPr>
                <w:noProof/>
                <w:webHidden/>
              </w:rPr>
              <w:instrText xml:space="preserve"> PAGEREF _Toc69072443 \h </w:instrText>
            </w:r>
            <w:r>
              <w:rPr>
                <w:noProof/>
                <w:webHidden/>
              </w:rPr>
            </w:r>
            <w:r>
              <w:rPr>
                <w:noProof/>
                <w:webHidden/>
              </w:rPr>
              <w:fldChar w:fldCharType="separate"/>
            </w:r>
            <w:r>
              <w:rPr>
                <w:noProof/>
                <w:webHidden/>
              </w:rPr>
              <w:t>3</w:t>
            </w:r>
            <w:r>
              <w:rPr>
                <w:noProof/>
                <w:webHidden/>
              </w:rPr>
              <w:fldChar w:fldCharType="end"/>
            </w:r>
          </w:hyperlink>
        </w:p>
        <w:p w14:paraId="5B959F93" w14:textId="0F704E4B" w:rsidR="000837E9" w:rsidRDefault="000837E9">
          <w:pPr>
            <w:pStyle w:val="TOC2"/>
            <w:tabs>
              <w:tab w:val="right" w:leader="dot" w:pos="8296"/>
            </w:tabs>
            <w:rPr>
              <w:noProof/>
              <w:szCs w:val="22"/>
            </w:rPr>
          </w:pPr>
          <w:hyperlink w:anchor="_Toc69072444" w:history="1">
            <w:r w:rsidRPr="007219F8">
              <w:rPr>
                <w:rStyle w:val="a9"/>
                <w:b/>
                <w:bCs/>
                <w:noProof/>
              </w:rPr>
              <w:t>（1）app定位</w:t>
            </w:r>
            <w:r>
              <w:rPr>
                <w:noProof/>
                <w:webHidden/>
              </w:rPr>
              <w:tab/>
            </w:r>
            <w:r>
              <w:rPr>
                <w:noProof/>
                <w:webHidden/>
              </w:rPr>
              <w:fldChar w:fldCharType="begin"/>
            </w:r>
            <w:r>
              <w:rPr>
                <w:noProof/>
                <w:webHidden/>
              </w:rPr>
              <w:instrText xml:space="preserve"> PAGEREF _Toc69072444 \h </w:instrText>
            </w:r>
            <w:r>
              <w:rPr>
                <w:noProof/>
                <w:webHidden/>
              </w:rPr>
            </w:r>
            <w:r>
              <w:rPr>
                <w:noProof/>
                <w:webHidden/>
              </w:rPr>
              <w:fldChar w:fldCharType="separate"/>
            </w:r>
            <w:r>
              <w:rPr>
                <w:noProof/>
                <w:webHidden/>
              </w:rPr>
              <w:t>3</w:t>
            </w:r>
            <w:r>
              <w:rPr>
                <w:noProof/>
                <w:webHidden/>
              </w:rPr>
              <w:fldChar w:fldCharType="end"/>
            </w:r>
          </w:hyperlink>
        </w:p>
        <w:p w14:paraId="1617AC43" w14:textId="702D9C5F" w:rsidR="000837E9" w:rsidRDefault="000837E9">
          <w:pPr>
            <w:pStyle w:val="TOC2"/>
            <w:tabs>
              <w:tab w:val="right" w:leader="dot" w:pos="8296"/>
            </w:tabs>
            <w:rPr>
              <w:noProof/>
              <w:szCs w:val="22"/>
            </w:rPr>
          </w:pPr>
          <w:hyperlink w:anchor="_Toc69072445" w:history="1">
            <w:r w:rsidRPr="007219F8">
              <w:rPr>
                <w:rStyle w:val="a9"/>
                <w:b/>
                <w:bCs/>
                <w:noProof/>
              </w:rPr>
              <w:t>（2）用户群特性</w:t>
            </w:r>
            <w:r>
              <w:rPr>
                <w:noProof/>
                <w:webHidden/>
              </w:rPr>
              <w:tab/>
            </w:r>
            <w:r>
              <w:rPr>
                <w:noProof/>
                <w:webHidden/>
              </w:rPr>
              <w:fldChar w:fldCharType="begin"/>
            </w:r>
            <w:r>
              <w:rPr>
                <w:noProof/>
                <w:webHidden/>
              </w:rPr>
              <w:instrText xml:space="preserve"> PAGEREF _Toc69072445 \h </w:instrText>
            </w:r>
            <w:r>
              <w:rPr>
                <w:noProof/>
                <w:webHidden/>
              </w:rPr>
            </w:r>
            <w:r>
              <w:rPr>
                <w:noProof/>
                <w:webHidden/>
              </w:rPr>
              <w:fldChar w:fldCharType="separate"/>
            </w:r>
            <w:r>
              <w:rPr>
                <w:noProof/>
                <w:webHidden/>
              </w:rPr>
              <w:t>3</w:t>
            </w:r>
            <w:r>
              <w:rPr>
                <w:noProof/>
                <w:webHidden/>
              </w:rPr>
              <w:fldChar w:fldCharType="end"/>
            </w:r>
          </w:hyperlink>
        </w:p>
        <w:p w14:paraId="2538425C" w14:textId="70F7DA9A" w:rsidR="000837E9" w:rsidRDefault="000837E9">
          <w:pPr>
            <w:pStyle w:val="TOC1"/>
            <w:tabs>
              <w:tab w:val="right" w:leader="dot" w:pos="8296"/>
            </w:tabs>
            <w:rPr>
              <w:noProof/>
              <w:szCs w:val="22"/>
            </w:rPr>
          </w:pPr>
          <w:hyperlink w:anchor="_Toc69072446" w:history="1">
            <w:r w:rsidRPr="007219F8">
              <w:rPr>
                <w:rStyle w:val="a9"/>
                <w:b/>
                <w:bCs/>
                <w:noProof/>
              </w:rPr>
              <w:t>3.产品功能初步设计</w:t>
            </w:r>
            <w:r>
              <w:rPr>
                <w:noProof/>
                <w:webHidden/>
              </w:rPr>
              <w:tab/>
            </w:r>
            <w:r>
              <w:rPr>
                <w:noProof/>
                <w:webHidden/>
              </w:rPr>
              <w:fldChar w:fldCharType="begin"/>
            </w:r>
            <w:r>
              <w:rPr>
                <w:noProof/>
                <w:webHidden/>
              </w:rPr>
              <w:instrText xml:space="preserve"> PAGEREF _Toc69072446 \h </w:instrText>
            </w:r>
            <w:r>
              <w:rPr>
                <w:noProof/>
                <w:webHidden/>
              </w:rPr>
            </w:r>
            <w:r>
              <w:rPr>
                <w:noProof/>
                <w:webHidden/>
              </w:rPr>
              <w:fldChar w:fldCharType="separate"/>
            </w:r>
            <w:r>
              <w:rPr>
                <w:noProof/>
                <w:webHidden/>
              </w:rPr>
              <w:t>4</w:t>
            </w:r>
            <w:r>
              <w:rPr>
                <w:noProof/>
                <w:webHidden/>
              </w:rPr>
              <w:fldChar w:fldCharType="end"/>
            </w:r>
          </w:hyperlink>
        </w:p>
        <w:p w14:paraId="7A5689DA" w14:textId="6CB99F72" w:rsidR="000837E9" w:rsidRDefault="000837E9">
          <w:pPr>
            <w:pStyle w:val="TOC2"/>
            <w:tabs>
              <w:tab w:val="right" w:leader="dot" w:pos="8296"/>
            </w:tabs>
            <w:rPr>
              <w:noProof/>
              <w:szCs w:val="22"/>
            </w:rPr>
          </w:pPr>
          <w:hyperlink w:anchor="_Toc69072447" w:history="1">
            <w:r w:rsidRPr="007219F8">
              <w:rPr>
                <w:rStyle w:val="a9"/>
                <w:b/>
                <w:bCs/>
                <w:noProof/>
              </w:rPr>
              <w:t>app包含的主要功能模块：</w:t>
            </w:r>
            <w:r>
              <w:rPr>
                <w:noProof/>
                <w:webHidden/>
              </w:rPr>
              <w:tab/>
            </w:r>
            <w:r>
              <w:rPr>
                <w:noProof/>
                <w:webHidden/>
              </w:rPr>
              <w:fldChar w:fldCharType="begin"/>
            </w:r>
            <w:r>
              <w:rPr>
                <w:noProof/>
                <w:webHidden/>
              </w:rPr>
              <w:instrText xml:space="preserve"> PAGEREF _Toc69072447 \h </w:instrText>
            </w:r>
            <w:r>
              <w:rPr>
                <w:noProof/>
                <w:webHidden/>
              </w:rPr>
            </w:r>
            <w:r>
              <w:rPr>
                <w:noProof/>
                <w:webHidden/>
              </w:rPr>
              <w:fldChar w:fldCharType="separate"/>
            </w:r>
            <w:r>
              <w:rPr>
                <w:noProof/>
                <w:webHidden/>
              </w:rPr>
              <w:t>4</w:t>
            </w:r>
            <w:r>
              <w:rPr>
                <w:noProof/>
                <w:webHidden/>
              </w:rPr>
              <w:fldChar w:fldCharType="end"/>
            </w:r>
          </w:hyperlink>
        </w:p>
        <w:p w14:paraId="64F36681" w14:textId="59C8272F" w:rsidR="000837E9" w:rsidRDefault="000837E9">
          <w:pPr>
            <w:pStyle w:val="TOC1"/>
            <w:tabs>
              <w:tab w:val="right" w:leader="dot" w:pos="8296"/>
            </w:tabs>
            <w:rPr>
              <w:noProof/>
              <w:szCs w:val="22"/>
            </w:rPr>
          </w:pPr>
          <w:hyperlink w:anchor="_Toc69072448" w:history="1">
            <w:r w:rsidRPr="007219F8">
              <w:rPr>
                <w:rStyle w:val="a9"/>
                <w:b/>
                <w:bCs/>
                <w:noProof/>
              </w:rPr>
              <w:t>4.技术解决方案</w:t>
            </w:r>
            <w:r>
              <w:rPr>
                <w:noProof/>
                <w:webHidden/>
              </w:rPr>
              <w:tab/>
            </w:r>
            <w:r>
              <w:rPr>
                <w:noProof/>
                <w:webHidden/>
              </w:rPr>
              <w:fldChar w:fldCharType="begin"/>
            </w:r>
            <w:r>
              <w:rPr>
                <w:noProof/>
                <w:webHidden/>
              </w:rPr>
              <w:instrText xml:space="preserve"> PAGEREF _Toc69072448 \h </w:instrText>
            </w:r>
            <w:r>
              <w:rPr>
                <w:noProof/>
                <w:webHidden/>
              </w:rPr>
            </w:r>
            <w:r>
              <w:rPr>
                <w:noProof/>
                <w:webHidden/>
              </w:rPr>
              <w:fldChar w:fldCharType="separate"/>
            </w:r>
            <w:r>
              <w:rPr>
                <w:noProof/>
                <w:webHidden/>
              </w:rPr>
              <w:t>4</w:t>
            </w:r>
            <w:r>
              <w:rPr>
                <w:noProof/>
                <w:webHidden/>
              </w:rPr>
              <w:fldChar w:fldCharType="end"/>
            </w:r>
          </w:hyperlink>
        </w:p>
        <w:p w14:paraId="68B05BDF" w14:textId="21A02EA2" w:rsidR="000837E9" w:rsidRDefault="000837E9">
          <w:pPr>
            <w:pStyle w:val="TOC1"/>
            <w:tabs>
              <w:tab w:val="right" w:leader="dot" w:pos="8296"/>
            </w:tabs>
            <w:rPr>
              <w:noProof/>
              <w:szCs w:val="22"/>
            </w:rPr>
          </w:pPr>
          <w:hyperlink w:anchor="_Toc69072449" w:history="1">
            <w:r w:rsidRPr="007219F8">
              <w:rPr>
                <w:rStyle w:val="a9"/>
                <w:rFonts w:asciiTheme="minorEastAsia" w:hAnsiTheme="minorEastAsia" w:cstheme="minorEastAsia"/>
                <w:b/>
                <w:bCs/>
                <w:noProof/>
              </w:rPr>
              <w:t>5.后期推广</w:t>
            </w:r>
            <w:r>
              <w:rPr>
                <w:noProof/>
                <w:webHidden/>
              </w:rPr>
              <w:tab/>
            </w:r>
            <w:r>
              <w:rPr>
                <w:noProof/>
                <w:webHidden/>
              </w:rPr>
              <w:fldChar w:fldCharType="begin"/>
            </w:r>
            <w:r>
              <w:rPr>
                <w:noProof/>
                <w:webHidden/>
              </w:rPr>
              <w:instrText xml:space="preserve"> PAGEREF _Toc69072449 \h </w:instrText>
            </w:r>
            <w:r>
              <w:rPr>
                <w:noProof/>
                <w:webHidden/>
              </w:rPr>
            </w:r>
            <w:r>
              <w:rPr>
                <w:noProof/>
                <w:webHidden/>
              </w:rPr>
              <w:fldChar w:fldCharType="separate"/>
            </w:r>
            <w:r>
              <w:rPr>
                <w:noProof/>
                <w:webHidden/>
              </w:rPr>
              <w:t>4</w:t>
            </w:r>
            <w:r>
              <w:rPr>
                <w:noProof/>
                <w:webHidden/>
              </w:rPr>
              <w:fldChar w:fldCharType="end"/>
            </w:r>
          </w:hyperlink>
        </w:p>
        <w:p w14:paraId="25C73089" w14:textId="50C16143" w:rsidR="00C21276" w:rsidRDefault="00C21276" w:rsidP="00C21276">
          <w:pPr>
            <w:rPr>
              <w:b/>
              <w:bCs/>
              <w:lang w:val="zh-CN"/>
            </w:rPr>
          </w:pPr>
          <w:r>
            <w:rPr>
              <w:b/>
              <w:bCs/>
              <w:lang w:val="zh-CN"/>
            </w:rPr>
            <w:fldChar w:fldCharType="end"/>
          </w:r>
        </w:p>
      </w:sdtContent>
    </w:sdt>
    <w:p w14:paraId="6C02D731" w14:textId="77777777" w:rsidR="00C21276" w:rsidRDefault="00C21276" w:rsidP="00C21276">
      <w:pPr>
        <w:outlineLvl w:val="0"/>
        <w:rPr>
          <w:b/>
          <w:bCs/>
          <w:sz w:val="32"/>
          <w:szCs w:val="32"/>
        </w:rPr>
      </w:pPr>
    </w:p>
    <w:p w14:paraId="45010FEC" w14:textId="77777777" w:rsidR="00C21276" w:rsidRDefault="00C21276" w:rsidP="00C21276">
      <w:pPr>
        <w:outlineLvl w:val="0"/>
        <w:rPr>
          <w:b/>
          <w:bCs/>
          <w:sz w:val="32"/>
          <w:szCs w:val="32"/>
        </w:rPr>
      </w:pPr>
    </w:p>
    <w:p w14:paraId="4B7EF226" w14:textId="77777777" w:rsidR="00C21276" w:rsidRDefault="00C21276" w:rsidP="00C21276">
      <w:pPr>
        <w:outlineLvl w:val="0"/>
        <w:rPr>
          <w:b/>
          <w:bCs/>
          <w:sz w:val="32"/>
          <w:szCs w:val="32"/>
        </w:rPr>
      </w:pPr>
    </w:p>
    <w:p w14:paraId="422A0676" w14:textId="77777777" w:rsidR="00C21276" w:rsidRDefault="00C21276" w:rsidP="00C21276">
      <w:pPr>
        <w:outlineLvl w:val="0"/>
        <w:rPr>
          <w:b/>
          <w:bCs/>
          <w:sz w:val="32"/>
          <w:szCs w:val="32"/>
        </w:rPr>
      </w:pPr>
    </w:p>
    <w:p w14:paraId="7293DBA3" w14:textId="77777777" w:rsidR="00C21276" w:rsidRDefault="00C21276" w:rsidP="00C21276">
      <w:pPr>
        <w:outlineLvl w:val="0"/>
        <w:rPr>
          <w:b/>
          <w:bCs/>
          <w:sz w:val="32"/>
          <w:szCs w:val="32"/>
        </w:rPr>
      </w:pPr>
    </w:p>
    <w:p w14:paraId="07172450" w14:textId="77777777" w:rsidR="00C21276" w:rsidRDefault="00C21276" w:rsidP="00C21276">
      <w:pPr>
        <w:outlineLvl w:val="0"/>
        <w:rPr>
          <w:b/>
          <w:bCs/>
          <w:sz w:val="32"/>
          <w:szCs w:val="32"/>
        </w:rPr>
      </w:pPr>
    </w:p>
    <w:p w14:paraId="1FB0D70A" w14:textId="77777777" w:rsidR="00C21276" w:rsidRDefault="00C21276" w:rsidP="00C21276">
      <w:pPr>
        <w:outlineLvl w:val="0"/>
        <w:rPr>
          <w:b/>
          <w:bCs/>
          <w:sz w:val="32"/>
          <w:szCs w:val="32"/>
        </w:rPr>
      </w:pPr>
    </w:p>
    <w:p w14:paraId="683F0D39" w14:textId="77777777" w:rsidR="00C21276" w:rsidRDefault="00C21276" w:rsidP="00C21276">
      <w:pPr>
        <w:outlineLvl w:val="0"/>
        <w:rPr>
          <w:b/>
          <w:bCs/>
          <w:sz w:val="32"/>
          <w:szCs w:val="32"/>
        </w:rPr>
      </w:pPr>
    </w:p>
    <w:p w14:paraId="3D2EB81A" w14:textId="77777777" w:rsidR="00C21276" w:rsidRDefault="00C21276" w:rsidP="00C21276">
      <w:pPr>
        <w:outlineLvl w:val="0"/>
        <w:rPr>
          <w:b/>
          <w:bCs/>
          <w:sz w:val="32"/>
          <w:szCs w:val="32"/>
        </w:rPr>
      </w:pPr>
    </w:p>
    <w:p w14:paraId="3BD6FFA6" w14:textId="77777777" w:rsidR="00C21276" w:rsidRDefault="00C21276" w:rsidP="00C21276">
      <w:pPr>
        <w:outlineLvl w:val="0"/>
        <w:rPr>
          <w:b/>
          <w:bCs/>
          <w:sz w:val="32"/>
          <w:szCs w:val="32"/>
        </w:rPr>
      </w:pPr>
    </w:p>
    <w:p w14:paraId="089F442D" w14:textId="77777777" w:rsidR="00C21276" w:rsidRDefault="00C21276" w:rsidP="00C21276">
      <w:pPr>
        <w:outlineLvl w:val="0"/>
        <w:rPr>
          <w:b/>
          <w:bCs/>
          <w:sz w:val="32"/>
          <w:szCs w:val="32"/>
        </w:rPr>
      </w:pPr>
    </w:p>
    <w:p w14:paraId="6C6DA85D" w14:textId="77777777" w:rsidR="00C21276" w:rsidRDefault="00C21276" w:rsidP="00C21276">
      <w:pPr>
        <w:outlineLvl w:val="0"/>
        <w:rPr>
          <w:b/>
          <w:bCs/>
          <w:sz w:val="32"/>
          <w:szCs w:val="32"/>
        </w:rPr>
      </w:pPr>
    </w:p>
    <w:p w14:paraId="5E4F4801" w14:textId="77777777" w:rsidR="00C21276" w:rsidRDefault="00C21276" w:rsidP="00C21276">
      <w:pPr>
        <w:outlineLvl w:val="0"/>
        <w:rPr>
          <w:b/>
          <w:bCs/>
          <w:sz w:val="32"/>
          <w:szCs w:val="32"/>
        </w:rPr>
      </w:pPr>
    </w:p>
    <w:p w14:paraId="2AD03212" w14:textId="77777777" w:rsidR="00C21276" w:rsidRDefault="00C21276" w:rsidP="00C21276">
      <w:pPr>
        <w:outlineLvl w:val="0"/>
        <w:rPr>
          <w:b/>
          <w:bCs/>
          <w:sz w:val="32"/>
          <w:szCs w:val="32"/>
        </w:rPr>
      </w:pPr>
    </w:p>
    <w:p w14:paraId="5CC5719C" w14:textId="77777777" w:rsidR="00C21276" w:rsidRDefault="00C21276" w:rsidP="00C21276">
      <w:pPr>
        <w:outlineLvl w:val="0"/>
        <w:rPr>
          <w:b/>
          <w:bCs/>
          <w:sz w:val="32"/>
          <w:szCs w:val="32"/>
        </w:rPr>
      </w:pPr>
    </w:p>
    <w:p w14:paraId="6585658E" w14:textId="1DA45AEB" w:rsidR="00C21276" w:rsidRPr="00C21276" w:rsidRDefault="00C21276" w:rsidP="00C21276">
      <w:pPr>
        <w:outlineLvl w:val="0"/>
        <w:rPr>
          <w:b/>
          <w:bCs/>
          <w:sz w:val="32"/>
          <w:szCs w:val="32"/>
        </w:rPr>
      </w:pPr>
      <w:bookmarkStart w:id="1" w:name="_Toc69072440"/>
      <w:r w:rsidRPr="00C21276">
        <w:rPr>
          <w:rFonts w:hint="eastAsia"/>
          <w:b/>
          <w:bCs/>
          <w:sz w:val="32"/>
          <w:szCs w:val="32"/>
        </w:rPr>
        <w:t>1、</w:t>
      </w:r>
      <w:r w:rsidRPr="00C21276">
        <w:rPr>
          <w:rFonts w:hint="eastAsia"/>
          <w:b/>
          <w:bCs/>
          <w:sz w:val="32"/>
          <w:szCs w:val="32"/>
        </w:rPr>
        <w:t>项目实施的可行性</w:t>
      </w:r>
      <w:bookmarkEnd w:id="1"/>
    </w:p>
    <w:p w14:paraId="4995F0D8" w14:textId="311FAA1C" w:rsidR="00C21276" w:rsidRPr="00C21276" w:rsidRDefault="00C21276" w:rsidP="00C21276">
      <w:pPr>
        <w:outlineLvl w:val="1"/>
        <w:rPr>
          <w:b/>
          <w:bCs/>
          <w:sz w:val="24"/>
        </w:rPr>
      </w:pPr>
      <w:bookmarkStart w:id="2" w:name="_Toc69072441"/>
      <w:r>
        <w:rPr>
          <w:rFonts w:hint="eastAsia"/>
          <w:b/>
          <w:bCs/>
          <w:sz w:val="24"/>
        </w:rPr>
        <w:lastRenderedPageBreak/>
        <w:t>（1）</w:t>
      </w:r>
      <w:r w:rsidRPr="00C21276">
        <w:rPr>
          <w:rFonts w:hint="eastAsia"/>
          <w:b/>
          <w:bCs/>
          <w:sz w:val="24"/>
        </w:rPr>
        <w:t>市场分析</w:t>
      </w:r>
      <w:bookmarkEnd w:id="2"/>
    </w:p>
    <w:p w14:paraId="18457CC4" w14:textId="77777777" w:rsidR="00C21276" w:rsidRDefault="00C21276" w:rsidP="00C21276">
      <w:pPr>
        <w:pStyle w:val="a7"/>
        <w:spacing w:before="156" w:after="156"/>
        <w:ind w:left="105" w:right="105" w:firstLineChars="0" w:firstLine="0"/>
      </w:pPr>
      <w:r w:rsidRPr="00EC661D">
        <w:rPr>
          <w:rFonts w:hint="eastAsia"/>
        </w:rPr>
        <w:t>大学四年中，我们需要学习多门课程，而对课程中的知识，我们需要加以记忆后才能自如地运用。因此，如果我们希望能够运用课程中学到的知识，对这些知识进行记忆是不可或缺的。</w:t>
      </w:r>
    </w:p>
    <w:p w14:paraId="3CD02D11" w14:textId="77777777" w:rsidR="00C21276" w:rsidRPr="00975956" w:rsidRDefault="00C21276" w:rsidP="00C21276">
      <w:pPr>
        <w:pStyle w:val="a7"/>
        <w:spacing w:before="156" w:after="156"/>
        <w:ind w:left="105" w:right="105" w:firstLineChars="0" w:firstLine="0"/>
      </w:pPr>
      <w:r>
        <w:rPr>
          <w:rFonts w:hint="eastAsia"/>
        </w:rPr>
        <w:t>根据日常生活中的观察，我们发现，许多大学生对于记忆课程中的知识的方式依然停留在纸笔默写进行记忆这种方式上，尽管这种记忆方式十分有效，但是使用这种方法会浪费大量的纸张，同时在默写过后，处理废弃的纸张也是一个比较麻烦的问题，而且，使用纸笔记忆不能随时随地进行，有较大的使用限制。而这种问题在移动设备上则不存在，目前大学生基本上能够有一台手机在身边，使用移动设备进行记忆不仅可以解决纸张的问题，而且能够做到随时随地进行记忆。因此，我们希望能够制作一款a</w:t>
      </w:r>
      <w:r>
        <w:t>pp</w:t>
      </w:r>
      <w:r>
        <w:rPr>
          <w:rFonts w:hint="eastAsia"/>
        </w:rPr>
        <w:t>，可以将自己需要记忆的内容录入系统中，再通过制作记忆计划等方式，达成记忆课程知识的目的。</w:t>
      </w:r>
    </w:p>
    <w:p w14:paraId="195DB20E" w14:textId="3691849D" w:rsidR="00C21276" w:rsidRPr="00C21276" w:rsidRDefault="00C21276" w:rsidP="00C21276">
      <w:pPr>
        <w:outlineLvl w:val="1"/>
        <w:rPr>
          <w:b/>
          <w:bCs/>
          <w:sz w:val="24"/>
        </w:rPr>
      </w:pPr>
      <w:bookmarkStart w:id="3" w:name="_Toc69072442"/>
      <w:r>
        <w:rPr>
          <w:rFonts w:hint="eastAsia"/>
          <w:b/>
          <w:bCs/>
          <w:sz w:val="24"/>
        </w:rPr>
        <w:t>（2）</w:t>
      </w:r>
      <w:r w:rsidRPr="00C21276">
        <w:rPr>
          <w:rFonts w:hint="eastAsia"/>
          <w:b/>
          <w:bCs/>
          <w:sz w:val="24"/>
        </w:rPr>
        <w:t>相似产品分析</w:t>
      </w:r>
      <w:bookmarkEnd w:id="3"/>
    </w:p>
    <w:tbl>
      <w:tblPr>
        <w:tblStyle w:val="a8"/>
        <w:tblW w:w="0" w:type="auto"/>
        <w:tblInd w:w="1080" w:type="dxa"/>
        <w:tblLook w:val="04A0" w:firstRow="1" w:lastRow="0" w:firstColumn="1" w:lastColumn="0" w:noHBand="0" w:noVBand="1"/>
      </w:tblPr>
      <w:tblGrid>
        <w:gridCol w:w="1695"/>
        <w:gridCol w:w="1380"/>
        <w:gridCol w:w="1380"/>
        <w:gridCol w:w="1380"/>
        <w:gridCol w:w="1381"/>
      </w:tblGrid>
      <w:tr w:rsidR="00C21276" w14:paraId="1141D4A9" w14:textId="77777777" w:rsidTr="002D3D99">
        <w:tc>
          <w:tcPr>
            <w:tcW w:w="1659" w:type="dxa"/>
          </w:tcPr>
          <w:p w14:paraId="3A848480" w14:textId="77777777" w:rsidR="00C21276" w:rsidRPr="00FB718E" w:rsidRDefault="00C21276" w:rsidP="002D3D99">
            <w:pPr>
              <w:pStyle w:val="a7"/>
              <w:ind w:firstLineChars="100" w:firstLine="240"/>
              <w:rPr>
                <w:sz w:val="24"/>
                <w:szCs w:val="24"/>
              </w:rPr>
            </w:pPr>
            <w:r w:rsidRPr="00FB718E">
              <w:rPr>
                <w:rFonts w:hint="eastAsia"/>
                <w:sz w:val="24"/>
                <w:szCs w:val="24"/>
              </w:rPr>
              <w:t>产品</w:t>
            </w:r>
          </w:p>
        </w:tc>
        <w:tc>
          <w:tcPr>
            <w:tcW w:w="1659" w:type="dxa"/>
          </w:tcPr>
          <w:p w14:paraId="08DBEBEF" w14:textId="77777777" w:rsidR="00C21276" w:rsidRPr="00D30AC8" w:rsidRDefault="00C21276" w:rsidP="002D3D99">
            <w:pPr>
              <w:pStyle w:val="a7"/>
              <w:spacing w:before="156" w:after="156"/>
              <w:ind w:left="105" w:right="105" w:firstLineChars="0" w:firstLine="0"/>
              <w:rPr>
                <w:sz w:val="24"/>
                <w:szCs w:val="24"/>
              </w:rPr>
            </w:pPr>
            <w:r w:rsidRPr="00D30AC8">
              <w:rPr>
                <w:rFonts w:hint="eastAsia"/>
                <w:sz w:val="24"/>
                <w:szCs w:val="24"/>
              </w:rPr>
              <w:t>自定义记忆内容</w:t>
            </w:r>
          </w:p>
        </w:tc>
        <w:tc>
          <w:tcPr>
            <w:tcW w:w="1659" w:type="dxa"/>
          </w:tcPr>
          <w:p w14:paraId="77F6E399" w14:textId="77777777" w:rsidR="00C21276" w:rsidRPr="00D30AC8" w:rsidRDefault="00C21276" w:rsidP="002D3D99">
            <w:pPr>
              <w:pStyle w:val="a7"/>
              <w:spacing w:before="156" w:after="156"/>
              <w:ind w:left="105" w:right="105" w:firstLineChars="0" w:firstLine="0"/>
              <w:rPr>
                <w:sz w:val="24"/>
                <w:szCs w:val="24"/>
              </w:rPr>
            </w:pPr>
            <w:r w:rsidRPr="00D30AC8">
              <w:rPr>
                <w:rFonts w:hint="eastAsia"/>
                <w:sz w:val="24"/>
                <w:szCs w:val="24"/>
              </w:rPr>
              <w:t>记忆计划</w:t>
            </w:r>
          </w:p>
        </w:tc>
        <w:tc>
          <w:tcPr>
            <w:tcW w:w="1659" w:type="dxa"/>
          </w:tcPr>
          <w:p w14:paraId="55865220" w14:textId="77777777" w:rsidR="00C21276" w:rsidRPr="00D30AC8" w:rsidRDefault="00C21276" w:rsidP="002D3D99">
            <w:pPr>
              <w:pStyle w:val="a7"/>
              <w:spacing w:before="156" w:after="156"/>
              <w:ind w:left="105" w:right="105" w:firstLineChars="0" w:firstLine="0"/>
              <w:rPr>
                <w:sz w:val="24"/>
                <w:szCs w:val="24"/>
              </w:rPr>
            </w:pPr>
            <w:r w:rsidRPr="00D30AC8">
              <w:rPr>
                <w:rFonts w:hint="eastAsia"/>
                <w:sz w:val="24"/>
                <w:szCs w:val="24"/>
              </w:rPr>
              <w:t>社交</w:t>
            </w:r>
          </w:p>
        </w:tc>
        <w:tc>
          <w:tcPr>
            <w:tcW w:w="1660" w:type="dxa"/>
          </w:tcPr>
          <w:p w14:paraId="1D09850C" w14:textId="77777777" w:rsidR="00C21276" w:rsidRPr="00D30AC8" w:rsidRDefault="00C21276" w:rsidP="002D3D99">
            <w:pPr>
              <w:pStyle w:val="a7"/>
              <w:spacing w:before="156" w:after="156"/>
              <w:ind w:left="105" w:right="105" w:firstLineChars="0" w:firstLine="0"/>
              <w:rPr>
                <w:sz w:val="24"/>
                <w:szCs w:val="24"/>
              </w:rPr>
            </w:pPr>
            <w:r w:rsidRPr="00D30AC8">
              <w:rPr>
                <w:rFonts w:hint="eastAsia"/>
                <w:sz w:val="24"/>
                <w:szCs w:val="24"/>
              </w:rPr>
              <w:t>重要性分级</w:t>
            </w:r>
          </w:p>
        </w:tc>
      </w:tr>
      <w:tr w:rsidR="00C21276" w14:paraId="4F84FEE9" w14:textId="77777777" w:rsidTr="002D3D99">
        <w:tc>
          <w:tcPr>
            <w:tcW w:w="1659" w:type="dxa"/>
          </w:tcPr>
          <w:p w14:paraId="25880CD2" w14:textId="77777777" w:rsidR="00C21276" w:rsidRPr="00D30AC8" w:rsidRDefault="00C21276" w:rsidP="002D3D99">
            <w:pPr>
              <w:pStyle w:val="a7"/>
              <w:spacing w:before="156" w:after="156"/>
              <w:ind w:left="105" w:right="105" w:firstLineChars="0" w:firstLine="0"/>
              <w:rPr>
                <w:sz w:val="24"/>
                <w:szCs w:val="24"/>
              </w:rPr>
            </w:pPr>
            <w:r w:rsidRPr="00D30AC8">
              <w:rPr>
                <w:rFonts w:hint="eastAsia"/>
                <w:sz w:val="24"/>
                <w:szCs w:val="24"/>
              </w:rPr>
              <w:t>Anki</w:t>
            </w:r>
          </w:p>
        </w:tc>
        <w:tc>
          <w:tcPr>
            <w:tcW w:w="1659" w:type="dxa"/>
          </w:tcPr>
          <w:p w14:paraId="6F609B52"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59" w:type="dxa"/>
          </w:tcPr>
          <w:p w14:paraId="68337A1E"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59" w:type="dxa"/>
          </w:tcPr>
          <w:p w14:paraId="19E0CF4E"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60" w:type="dxa"/>
          </w:tcPr>
          <w:p w14:paraId="607DA738"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r>
      <w:tr w:rsidR="00C21276" w14:paraId="7430AAA0" w14:textId="77777777" w:rsidTr="002D3D99">
        <w:tc>
          <w:tcPr>
            <w:tcW w:w="1659" w:type="dxa"/>
          </w:tcPr>
          <w:p w14:paraId="3C341C3E" w14:textId="77777777" w:rsidR="00C21276" w:rsidRPr="00D30AC8" w:rsidRDefault="00C21276" w:rsidP="002D3D99">
            <w:pPr>
              <w:pStyle w:val="a7"/>
              <w:spacing w:before="156" w:after="156"/>
              <w:ind w:left="105" w:right="105" w:firstLineChars="0" w:firstLine="0"/>
              <w:rPr>
                <w:rFonts w:eastAsiaTheme="minorHAnsi"/>
                <w:b/>
                <w:bCs/>
                <w:sz w:val="24"/>
                <w:szCs w:val="24"/>
              </w:rPr>
            </w:pPr>
            <w:r w:rsidRPr="00D30AC8">
              <w:rPr>
                <w:rFonts w:eastAsiaTheme="minorHAnsi" w:hint="eastAsia"/>
                <w:color w:val="121212"/>
                <w:sz w:val="24"/>
                <w:szCs w:val="24"/>
                <w:shd w:val="clear" w:color="auto" w:fill="FFFFFF"/>
              </w:rPr>
              <w:t>SuperMemo</w:t>
            </w:r>
          </w:p>
        </w:tc>
        <w:tc>
          <w:tcPr>
            <w:tcW w:w="1659" w:type="dxa"/>
          </w:tcPr>
          <w:p w14:paraId="362C4A12"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59" w:type="dxa"/>
          </w:tcPr>
          <w:p w14:paraId="5C225C52"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59" w:type="dxa"/>
          </w:tcPr>
          <w:p w14:paraId="2D3C9014"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60" w:type="dxa"/>
          </w:tcPr>
          <w:p w14:paraId="07702463"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r>
      <w:tr w:rsidR="00C21276" w14:paraId="6445D622" w14:textId="77777777" w:rsidTr="002D3D99">
        <w:tc>
          <w:tcPr>
            <w:tcW w:w="1659" w:type="dxa"/>
          </w:tcPr>
          <w:p w14:paraId="0A0EB2F7" w14:textId="77777777" w:rsidR="00C21276" w:rsidRPr="00D30AC8" w:rsidRDefault="00C21276" w:rsidP="002D3D99">
            <w:pPr>
              <w:pStyle w:val="a7"/>
              <w:spacing w:before="156" w:after="156"/>
              <w:ind w:left="105" w:right="105" w:firstLineChars="0" w:firstLine="0"/>
              <w:rPr>
                <w:rFonts w:eastAsiaTheme="minorHAnsi"/>
                <w:b/>
                <w:bCs/>
                <w:sz w:val="24"/>
                <w:szCs w:val="24"/>
              </w:rPr>
            </w:pPr>
            <w:r w:rsidRPr="00D30AC8">
              <w:rPr>
                <w:rFonts w:eastAsiaTheme="minorHAnsi" w:hint="eastAsia"/>
                <w:color w:val="000000" w:themeColor="text1"/>
                <w:sz w:val="24"/>
                <w:szCs w:val="24"/>
                <w:shd w:val="clear" w:color="auto" w:fill="FFFFFF"/>
              </w:rPr>
              <w:t>Quizlet</w:t>
            </w:r>
          </w:p>
        </w:tc>
        <w:tc>
          <w:tcPr>
            <w:tcW w:w="1659" w:type="dxa"/>
          </w:tcPr>
          <w:p w14:paraId="70F46480"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59" w:type="dxa"/>
          </w:tcPr>
          <w:p w14:paraId="6AC07A3C"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59" w:type="dxa"/>
          </w:tcPr>
          <w:p w14:paraId="751E33D3"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c>
          <w:tcPr>
            <w:tcW w:w="1660" w:type="dxa"/>
          </w:tcPr>
          <w:p w14:paraId="22B7124D" w14:textId="77777777" w:rsidR="00C21276" w:rsidRDefault="00C21276" w:rsidP="002D3D99">
            <w:pPr>
              <w:pStyle w:val="a7"/>
              <w:spacing w:before="156" w:after="156"/>
              <w:ind w:left="105" w:right="105" w:firstLineChars="0" w:firstLine="0"/>
              <w:rPr>
                <w:b/>
                <w:bCs/>
                <w:sz w:val="28"/>
                <w:szCs w:val="28"/>
              </w:rPr>
            </w:pPr>
            <w:r>
              <w:rPr>
                <w:rFonts w:ascii="微软雅黑" w:eastAsia="微软雅黑" w:hAnsi="微软雅黑" w:hint="eastAsia"/>
                <w:color w:val="333333"/>
                <w:shd w:val="clear" w:color="auto" w:fill="FFFFFF"/>
              </w:rPr>
              <w:t>×</w:t>
            </w:r>
          </w:p>
        </w:tc>
      </w:tr>
    </w:tbl>
    <w:p w14:paraId="6634BF19" w14:textId="77777777" w:rsidR="00C21276" w:rsidRDefault="00C21276" w:rsidP="00C21276">
      <w:pPr>
        <w:pStyle w:val="a7"/>
        <w:spacing w:before="156" w:after="156"/>
        <w:ind w:left="105" w:right="105" w:firstLineChars="0" w:firstLine="0"/>
        <w:rPr>
          <w:b/>
          <w:bCs/>
          <w:sz w:val="28"/>
          <w:szCs w:val="28"/>
        </w:rPr>
      </w:pPr>
    </w:p>
    <w:p w14:paraId="10941FBD" w14:textId="77777777" w:rsidR="00C21276" w:rsidRDefault="00C21276" w:rsidP="00C21276">
      <w:pPr>
        <w:pStyle w:val="a7"/>
        <w:spacing w:before="156" w:after="156"/>
        <w:ind w:left="105" w:right="105" w:firstLineChars="0" w:firstLine="0"/>
      </w:pPr>
      <w:r>
        <w:rPr>
          <w:rFonts w:hint="eastAsia"/>
        </w:rPr>
        <w:t>从上表可以看出，所有的相似产品都做到了用户自定义记忆内容，但是，在对需要记忆的内容的重要性以及社交方面，大部分的相似产品并不会考虑它们。</w:t>
      </w:r>
    </w:p>
    <w:p w14:paraId="1D926097" w14:textId="77777777" w:rsidR="00C21276" w:rsidRPr="00FD3084" w:rsidRDefault="00C21276" w:rsidP="00C21276">
      <w:pPr>
        <w:pStyle w:val="a7"/>
        <w:spacing w:before="156" w:after="156"/>
        <w:ind w:left="105" w:right="105" w:firstLineChars="0" w:firstLine="0"/>
      </w:pPr>
    </w:p>
    <w:p w14:paraId="13904CE9" w14:textId="3DEFEC07" w:rsidR="00C21276" w:rsidRPr="00C21276" w:rsidRDefault="00C21276" w:rsidP="00C21276">
      <w:pPr>
        <w:pStyle w:val="a7"/>
        <w:spacing w:before="156" w:after="156"/>
        <w:ind w:left="105" w:right="105" w:firstLineChars="0" w:firstLine="0"/>
        <w:rPr>
          <w:b/>
          <w:bCs/>
          <w:sz w:val="24"/>
        </w:rPr>
      </w:pPr>
      <w:r>
        <w:rPr>
          <w:rFonts w:hint="eastAsia"/>
          <w:b/>
          <w:bCs/>
          <w:sz w:val="24"/>
        </w:rPr>
        <w:t>（</w:t>
      </w:r>
      <w:r>
        <w:rPr>
          <w:b/>
          <w:bCs/>
          <w:sz w:val="24"/>
        </w:rPr>
        <w:t>3</w:t>
      </w:r>
      <w:r>
        <w:rPr>
          <w:rFonts w:hint="eastAsia"/>
          <w:b/>
          <w:bCs/>
          <w:sz w:val="24"/>
        </w:rPr>
        <w:t>）</w:t>
      </w:r>
      <w:r w:rsidRPr="00C21276">
        <w:rPr>
          <w:rFonts w:hint="eastAsia"/>
          <w:b/>
          <w:bCs/>
          <w:sz w:val="24"/>
        </w:rPr>
        <w:t>自身情况分析</w:t>
      </w:r>
    </w:p>
    <w:p w14:paraId="111516AC" w14:textId="77777777" w:rsidR="00C21276" w:rsidRPr="00C21276" w:rsidRDefault="00C21276" w:rsidP="00C21276">
      <w:pPr>
        <w:pStyle w:val="a7"/>
        <w:spacing w:before="156" w:after="156"/>
        <w:ind w:left="105" w:right="105" w:firstLineChars="0" w:firstLine="0"/>
        <w:rPr>
          <w:szCs w:val="24"/>
        </w:rPr>
      </w:pPr>
      <w:r w:rsidRPr="00C21276">
        <w:rPr>
          <w:rFonts w:hint="eastAsia"/>
          <w:szCs w:val="24"/>
        </w:rPr>
        <w:t>我们希望我们设计的a</w:t>
      </w:r>
      <w:r w:rsidRPr="00C21276">
        <w:rPr>
          <w:szCs w:val="24"/>
        </w:rPr>
        <w:t>pp</w:t>
      </w:r>
      <w:r w:rsidRPr="00C21276">
        <w:rPr>
          <w:rFonts w:hint="eastAsia"/>
          <w:szCs w:val="24"/>
        </w:rPr>
        <w:t>能够自定义记忆内容和记忆计划，并且引入社交功能。</w:t>
      </w:r>
    </w:p>
    <w:p w14:paraId="275310C0" w14:textId="10791B32" w:rsidR="00C21276" w:rsidRPr="00C21276" w:rsidRDefault="00C21276" w:rsidP="00C21276">
      <w:pPr>
        <w:pStyle w:val="a7"/>
        <w:spacing w:before="156" w:after="156"/>
        <w:ind w:left="105" w:right="105" w:firstLineChars="0" w:firstLine="0"/>
        <w:rPr>
          <w:szCs w:val="24"/>
        </w:rPr>
      </w:pPr>
      <w:r w:rsidRPr="00C21276">
        <w:rPr>
          <w:rFonts w:hint="eastAsia"/>
          <w:szCs w:val="24"/>
        </w:rPr>
        <w:t>在用户自定义记忆内容方面，需要记忆的内容以小卡片的形式进行呈现，用户可以创建一个记忆集并将创建的记忆卡片归类到记忆集中。同时，在创建记忆小卡片或创建记忆集的时候，用户还需要将记忆小卡片按照重要性分类。分类完成后用户可以在不同的重要分级的盒子中找到自己创建的记忆集或记忆卡片。</w:t>
      </w:r>
    </w:p>
    <w:p w14:paraId="38B66BC5" w14:textId="77777777" w:rsidR="00C21276" w:rsidRPr="00C21276" w:rsidRDefault="00C21276" w:rsidP="00C21276">
      <w:pPr>
        <w:pStyle w:val="a7"/>
        <w:spacing w:before="156" w:after="156"/>
        <w:ind w:left="105" w:right="105" w:firstLineChars="0" w:firstLine="0"/>
        <w:rPr>
          <w:szCs w:val="24"/>
        </w:rPr>
      </w:pPr>
      <w:r w:rsidRPr="00C21276">
        <w:rPr>
          <w:rFonts w:hint="eastAsia"/>
          <w:szCs w:val="24"/>
        </w:rPr>
        <w:t>在记忆计划方面，我们决定让用户自行分配记忆时间，用户可以在创建记忆卡片后对每个记忆卡片进行记忆计划的设置，如开始记忆时间和结束时间。同时，卡片上也会显示目前的记忆进度。</w:t>
      </w:r>
    </w:p>
    <w:p w14:paraId="49512C1F" w14:textId="77777777" w:rsidR="00C21276" w:rsidRPr="00C21276" w:rsidRDefault="00C21276" w:rsidP="00C21276">
      <w:pPr>
        <w:pStyle w:val="a7"/>
        <w:spacing w:before="156" w:after="156"/>
        <w:ind w:left="105" w:right="105" w:firstLineChars="0" w:firstLine="0"/>
        <w:rPr>
          <w:szCs w:val="24"/>
        </w:rPr>
      </w:pPr>
      <w:r w:rsidRPr="00C21276">
        <w:rPr>
          <w:rFonts w:hint="eastAsia"/>
          <w:szCs w:val="24"/>
        </w:rPr>
        <w:t>社交方面，我们希望引入类似微信朋友圈的机制，通过社交，同学们可以在a</w:t>
      </w:r>
      <w:r w:rsidRPr="00C21276">
        <w:rPr>
          <w:szCs w:val="24"/>
        </w:rPr>
        <w:t>pp</w:t>
      </w:r>
      <w:r w:rsidRPr="00C21276">
        <w:rPr>
          <w:rFonts w:hint="eastAsia"/>
          <w:szCs w:val="24"/>
        </w:rPr>
        <w:t>内分享记忆的心得，同时，这也是一个记录自身知识储备增加的良好途径。</w:t>
      </w:r>
    </w:p>
    <w:p w14:paraId="5F68273E" w14:textId="49C72F14" w:rsidR="00C21276" w:rsidRDefault="00C21276" w:rsidP="00C21276">
      <w:pPr>
        <w:outlineLvl w:val="0"/>
        <w:rPr>
          <w:b/>
          <w:bCs/>
          <w:sz w:val="32"/>
          <w:szCs w:val="32"/>
        </w:rPr>
      </w:pPr>
      <w:bookmarkStart w:id="4" w:name="_Toc21590_WPSOffice_Level1"/>
      <w:bookmarkStart w:id="5" w:name="_Toc69072443"/>
      <w:r>
        <w:rPr>
          <w:rFonts w:hint="eastAsia"/>
          <w:b/>
          <w:bCs/>
          <w:sz w:val="32"/>
          <w:szCs w:val="32"/>
        </w:rPr>
        <w:t>2.产品定位以及目标</w:t>
      </w:r>
      <w:bookmarkEnd w:id="4"/>
      <w:bookmarkEnd w:id="5"/>
    </w:p>
    <w:p w14:paraId="39B652BC" w14:textId="7C364A24" w:rsidR="00C21276" w:rsidRDefault="00C21276" w:rsidP="00C21276">
      <w:pPr>
        <w:outlineLvl w:val="1"/>
        <w:rPr>
          <w:b/>
          <w:bCs/>
          <w:sz w:val="24"/>
        </w:rPr>
      </w:pPr>
      <w:bookmarkStart w:id="6" w:name="_Toc6680_WPSOffice_Level2"/>
      <w:bookmarkStart w:id="7" w:name="_Toc69072444"/>
      <w:r>
        <w:rPr>
          <w:rFonts w:hint="eastAsia"/>
          <w:b/>
          <w:bCs/>
          <w:sz w:val="24"/>
        </w:rPr>
        <w:t>（1）app定位</w:t>
      </w:r>
      <w:bookmarkEnd w:id="6"/>
      <w:bookmarkEnd w:id="7"/>
    </w:p>
    <w:p w14:paraId="2290CEA4" w14:textId="77777777" w:rsidR="00C21276" w:rsidRDefault="00C21276" w:rsidP="00C21276">
      <w:pPr>
        <w:spacing w:line="360" w:lineRule="auto"/>
        <w:ind w:firstLine="420"/>
      </w:pPr>
      <w:r>
        <w:rPr>
          <w:rFonts w:hint="eastAsia"/>
        </w:rPr>
        <w:t>这个app面向的对象主要为所有有学习需求的人群，主要为大学生。为了让学习者能更好的运用遗忘曲线的原理去学习知识，吸收知识，该应用提供了丰富多样的方法来让使用者记忆知识。比如自定义记忆内容，记忆计划，社交圈互帮记忆，优先级记忆等。针对记忆无方法，记忆无计划的小、中、大学生人群做了记忆卡片等功能。其快速上手，实用性非常符合各类学生的需求。</w:t>
      </w:r>
    </w:p>
    <w:p w14:paraId="285422FA" w14:textId="77777777" w:rsidR="00C21276" w:rsidRDefault="00C21276" w:rsidP="00C21276"/>
    <w:p w14:paraId="3ECE898B" w14:textId="77777777" w:rsidR="00C21276" w:rsidRDefault="00C21276" w:rsidP="00C21276"/>
    <w:p w14:paraId="147F603B" w14:textId="77777777" w:rsidR="00C21276" w:rsidRDefault="00C21276" w:rsidP="00C21276"/>
    <w:p w14:paraId="759B7CE4" w14:textId="77777777" w:rsidR="00C21276" w:rsidRDefault="00C21276" w:rsidP="00C21276">
      <w:pPr>
        <w:outlineLvl w:val="1"/>
        <w:rPr>
          <w:b/>
          <w:bCs/>
          <w:sz w:val="24"/>
        </w:rPr>
      </w:pPr>
      <w:bookmarkStart w:id="8" w:name="_Toc22497_WPSOffice_Level2"/>
      <w:bookmarkStart w:id="9" w:name="_Toc69072445"/>
      <w:r>
        <w:rPr>
          <w:rFonts w:hint="eastAsia"/>
          <w:b/>
          <w:bCs/>
          <w:sz w:val="24"/>
        </w:rPr>
        <w:t>（2）用户群特性</w:t>
      </w:r>
      <w:bookmarkEnd w:id="8"/>
      <w:bookmarkEnd w:id="9"/>
    </w:p>
    <w:p w14:paraId="69131F47" w14:textId="77777777" w:rsidR="00C21276" w:rsidRDefault="00C21276" w:rsidP="00C21276">
      <w:pPr>
        <w:spacing w:line="360" w:lineRule="auto"/>
        <w:ind w:firstLine="420"/>
      </w:pPr>
      <w:r>
        <w:rPr>
          <w:rFonts w:hint="eastAsia"/>
        </w:rPr>
        <w:t>各个年龄阶段的学生都有自己记忆的“土方法”。但是心理学上已经有非常多的被证明有效的记忆方法，这些方法目前还没有被广大学生合理运用。有的学生不知道有这些好方法；有的学生知道了，但是没有耐心去执行；还有的学生，用了这些方法之后，总感觉非常花费时间精力。而这个应用就要针对这些人群做针对性的优化和提效，通过一个app，按照计划</w:t>
      </w:r>
      <w:r>
        <w:rPr>
          <w:rFonts w:hint="eastAsia"/>
        </w:rPr>
        <w:lastRenderedPageBreak/>
        <w:t>和社区指引就能快速上手，卡片，社区等娱乐性较高的功能充分满足低年级学生群体，打通各个需求群体之间的桥梁，真正做到一个app，全民适用。</w:t>
      </w:r>
    </w:p>
    <w:p w14:paraId="343161E5" w14:textId="77777777" w:rsidR="00C21276" w:rsidRPr="00C21276" w:rsidRDefault="00C21276" w:rsidP="00EE1675">
      <w:pPr>
        <w:outlineLvl w:val="0"/>
        <w:rPr>
          <w:b/>
          <w:bCs/>
          <w:sz w:val="32"/>
          <w:szCs w:val="32"/>
        </w:rPr>
      </w:pPr>
    </w:p>
    <w:p w14:paraId="280EAAFF" w14:textId="282BD259" w:rsidR="00EE1675" w:rsidRDefault="00EE1675" w:rsidP="00EE1675">
      <w:pPr>
        <w:outlineLvl w:val="0"/>
        <w:rPr>
          <w:b/>
          <w:bCs/>
          <w:sz w:val="32"/>
          <w:szCs w:val="32"/>
        </w:rPr>
      </w:pPr>
      <w:bookmarkStart w:id="10" w:name="_Toc69072446"/>
      <w:r>
        <w:rPr>
          <w:rFonts w:hint="eastAsia"/>
          <w:b/>
          <w:bCs/>
          <w:sz w:val="32"/>
          <w:szCs w:val="32"/>
        </w:rPr>
        <w:t>3.产品功能初步设计</w:t>
      </w:r>
      <w:bookmarkEnd w:id="0"/>
      <w:bookmarkEnd w:id="10"/>
    </w:p>
    <w:p w14:paraId="55C2C3CA" w14:textId="798683EA" w:rsidR="00EE1675" w:rsidRDefault="00EE1675" w:rsidP="000837E9">
      <w:pPr>
        <w:outlineLvl w:val="1"/>
        <w:rPr>
          <w:b/>
          <w:bCs/>
          <w:sz w:val="24"/>
        </w:rPr>
      </w:pPr>
      <w:bookmarkStart w:id="11" w:name="_Toc21565_WPSOffice_Level2"/>
      <w:bookmarkStart w:id="12" w:name="_Toc69072447"/>
      <w:r>
        <w:rPr>
          <w:rFonts w:hint="eastAsia"/>
          <w:b/>
          <w:bCs/>
          <w:sz w:val="24"/>
        </w:rPr>
        <w:t>app包含的主要功能模块：</w:t>
      </w:r>
      <w:bookmarkEnd w:id="11"/>
      <w:bookmarkEnd w:id="12"/>
    </w:p>
    <w:p w14:paraId="2BDDFD57" w14:textId="342A9396" w:rsidR="00EE1675" w:rsidRDefault="00EE1675" w:rsidP="00EE1675">
      <w:pPr>
        <w:numPr>
          <w:ilvl w:val="0"/>
          <w:numId w:val="1"/>
        </w:numPr>
        <w:spacing w:line="360" w:lineRule="auto"/>
        <w:ind w:firstLine="420"/>
      </w:pPr>
      <w:r>
        <w:rPr>
          <w:rFonts w:hint="eastAsia"/>
        </w:rPr>
        <w:t>登录注册：用户在使用前需注册个人信息，用于保存个人单词记忆记录，注册信息包括账号、手机、邮箱、昵称等。登录使用账号+密码登录。</w:t>
      </w:r>
    </w:p>
    <w:p w14:paraId="7E4CCE17" w14:textId="78F85C10" w:rsidR="00EE1675" w:rsidRDefault="00EB0820" w:rsidP="00EE1675">
      <w:pPr>
        <w:numPr>
          <w:ilvl w:val="0"/>
          <w:numId w:val="1"/>
        </w:numPr>
        <w:spacing w:line="360" w:lineRule="auto"/>
        <w:ind w:firstLine="420"/>
      </w:pPr>
      <w:r>
        <w:rPr>
          <w:rFonts w:hint="eastAsia"/>
        </w:rPr>
        <w:t>个人信息编辑</w:t>
      </w:r>
      <w:r w:rsidR="00EE1675">
        <w:rPr>
          <w:rFonts w:hint="eastAsia"/>
        </w:rPr>
        <w:t>：</w:t>
      </w:r>
      <w:r>
        <w:rPr>
          <w:rFonts w:hint="eastAsia"/>
        </w:rPr>
        <w:t>包括修改个人昵称、手机号、邮箱、密码等功能。</w:t>
      </w:r>
      <w:r w:rsidR="00EE1675">
        <w:t xml:space="preserve"> </w:t>
      </w:r>
    </w:p>
    <w:p w14:paraId="638B403D" w14:textId="55A92697" w:rsidR="00EE1675" w:rsidRDefault="00EB0820" w:rsidP="00EE1675">
      <w:pPr>
        <w:numPr>
          <w:ilvl w:val="0"/>
          <w:numId w:val="1"/>
        </w:numPr>
        <w:spacing w:line="360" w:lineRule="auto"/>
        <w:ind w:firstLine="420"/>
      </w:pPr>
      <w:r>
        <w:rPr>
          <w:rFonts w:hint="eastAsia"/>
        </w:rPr>
        <w:t>设置计划</w:t>
      </w:r>
      <w:r w:rsidR="00EE1675">
        <w:rPr>
          <w:rFonts w:hint="eastAsia"/>
        </w:rPr>
        <w:t>：用户可以</w:t>
      </w:r>
      <w:r w:rsidR="00DC7711">
        <w:rPr>
          <w:rFonts w:hint="eastAsia"/>
        </w:rPr>
        <w:t>为自己设置单词计划，包括单词的类型（如：大学四级、六级）以及记忆天数。同时还允许用户修改计划。</w:t>
      </w:r>
    </w:p>
    <w:p w14:paraId="702C55F9" w14:textId="73D0AD9C" w:rsidR="00EE1675" w:rsidRDefault="00DC7711" w:rsidP="00EE1675">
      <w:pPr>
        <w:numPr>
          <w:ilvl w:val="0"/>
          <w:numId w:val="1"/>
        </w:numPr>
        <w:spacing w:line="360" w:lineRule="auto"/>
        <w:ind w:firstLine="420"/>
      </w:pPr>
      <w:r>
        <w:rPr>
          <w:rFonts w:hint="eastAsia"/>
        </w:rPr>
        <w:t>单词录入</w:t>
      </w:r>
      <w:r w:rsidR="00EE1675">
        <w:rPr>
          <w:rFonts w:hint="eastAsia"/>
        </w:rPr>
        <w:t>：</w:t>
      </w:r>
      <w:r>
        <w:rPr>
          <w:rFonts w:hint="eastAsia"/>
        </w:rPr>
        <w:t>允许用户录入单词集，丰富系统单词数据库</w:t>
      </w:r>
    </w:p>
    <w:p w14:paraId="6FEB2E49" w14:textId="479DD0EA" w:rsidR="00EE1675" w:rsidRDefault="00DC7711" w:rsidP="00EE1675">
      <w:pPr>
        <w:numPr>
          <w:ilvl w:val="0"/>
          <w:numId w:val="1"/>
        </w:numPr>
        <w:spacing w:line="360" w:lineRule="auto"/>
        <w:ind w:firstLine="420"/>
      </w:pPr>
      <w:r>
        <w:rPr>
          <w:rFonts w:hint="eastAsia"/>
        </w:rPr>
        <w:t>排行榜</w:t>
      </w:r>
      <w:r w:rsidR="00EE1675">
        <w:rPr>
          <w:rFonts w:hint="eastAsia"/>
        </w:rPr>
        <w:t>：</w:t>
      </w:r>
      <w:r>
        <w:rPr>
          <w:rFonts w:hint="eastAsia"/>
        </w:rPr>
        <w:t>排行榜包括单词排行榜、录入排行榜。显示对应的用户积分排行情况。</w:t>
      </w:r>
      <w:r>
        <w:t xml:space="preserve"> </w:t>
      </w:r>
    </w:p>
    <w:p w14:paraId="2C5B980A" w14:textId="35A9BCD3" w:rsidR="00EE1675" w:rsidRDefault="00DC7711" w:rsidP="00EE1675">
      <w:pPr>
        <w:numPr>
          <w:ilvl w:val="0"/>
          <w:numId w:val="1"/>
        </w:numPr>
        <w:spacing w:line="360" w:lineRule="auto"/>
        <w:ind w:firstLine="420"/>
      </w:pPr>
      <w:r>
        <w:rPr>
          <w:rFonts w:hint="eastAsia"/>
        </w:rPr>
        <w:t>积分</w:t>
      </w:r>
      <w:r w:rsidR="00EE1675">
        <w:rPr>
          <w:rFonts w:hint="eastAsia"/>
        </w:rPr>
        <w:t>：</w:t>
      </w:r>
      <w:r w:rsidR="00402261">
        <w:rPr>
          <w:rFonts w:hint="eastAsia"/>
        </w:rPr>
        <w:t>设立积分制度，为单词背诵、录入单词集设置积分奖励，积分可用于</w:t>
      </w:r>
    </w:p>
    <w:p w14:paraId="50E4724D" w14:textId="47A1248B" w:rsidR="00EE1675" w:rsidRDefault="00EE1675" w:rsidP="00EE1675">
      <w:pPr>
        <w:numPr>
          <w:ilvl w:val="0"/>
          <w:numId w:val="1"/>
        </w:numPr>
        <w:spacing w:line="360" w:lineRule="auto"/>
        <w:ind w:firstLine="420"/>
      </w:pPr>
      <w:r>
        <w:rPr>
          <w:rFonts w:hint="eastAsia"/>
        </w:rPr>
        <w:t>社交互动：用户可以分享任务情况、时间统计情况等等各种截图到社交圈，大家可以相互点赞和评论。</w:t>
      </w:r>
    </w:p>
    <w:p w14:paraId="0C03C868" w14:textId="0BD728CB" w:rsidR="00402261" w:rsidRDefault="00402261" w:rsidP="00EE1675">
      <w:pPr>
        <w:numPr>
          <w:ilvl w:val="0"/>
          <w:numId w:val="1"/>
        </w:numPr>
        <w:spacing w:line="360" w:lineRule="auto"/>
        <w:ind w:firstLine="420"/>
      </w:pPr>
      <w:r>
        <w:rPr>
          <w:rFonts w:hint="eastAsia"/>
        </w:rPr>
        <w:t>背单词模块：设置根据英文记中文与根据中文记英文两个功能转换。</w:t>
      </w:r>
    </w:p>
    <w:p w14:paraId="0EDCC4F3" w14:textId="77777777" w:rsidR="00EE1675" w:rsidRDefault="00EE1675" w:rsidP="00EE1675"/>
    <w:p w14:paraId="467C4CCF" w14:textId="77777777" w:rsidR="00EE1675" w:rsidRDefault="00EE1675" w:rsidP="00EE1675">
      <w:pPr>
        <w:outlineLvl w:val="0"/>
        <w:rPr>
          <w:b/>
          <w:bCs/>
          <w:sz w:val="32"/>
          <w:szCs w:val="32"/>
        </w:rPr>
      </w:pPr>
      <w:bookmarkStart w:id="13" w:name="_Toc12692_WPSOffice_Level1"/>
      <w:bookmarkStart w:id="14" w:name="_Toc69072448"/>
      <w:r>
        <w:rPr>
          <w:rFonts w:hint="eastAsia"/>
          <w:b/>
          <w:bCs/>
          <w:sz w:val="32"/>
          <w:szCs w:val="32"/>
        </w:rPr>
        <w:t>4.技术解决方案</w:t>
      </w:r>
      <w:bookmarkEnd w:id="13"/>
      <w:bookmarkEnd w:id="14"/>
    </w:p>
    <w:p w14:paraId="299B7353" w14:textId="77777777" w:rsidR="00EE1675" w:rsidRDefault="00EE1675" w:rsidP="00EE1675">
      <w:pPr>
        <w:ind w:firstLine="420"/>
      </w:pPr>
      <w:r>
        <w:t>本产品采用java+android（android studio为工具）的方案实行</w:t>
      </w:r>
    </w:p>
    <w:p w14:paraId="1A5229C6" w14:textId="77777777" w:rsidR="00EE1675" w:rsidRDefault="00EE1675" w:rsidP="00EE1675"/>
    <w:p w14:paraId="5D194634" w14:textId="77777777" w:rsidR="00EE1675" w:rsidRDefault="00EE1675" w:rsidP="00EE1675">
      <w:pPr>
        <w:outlineLvl w:val="0"/>
        <w:rPr>
          <w:rFonts w:asciiTheme="minorEastAsia" w:hAnsiTheme="minorEastAsia" w:cstheme="minorEastAsia"/>
          <w:b/>
          <w:bCs/>
          <w:sz w:val="32"/>
          <w:szCs w:val="32"/>
        </w:rPr>
      </w:pPr>
      <w:bookmarkStart w:id="15" w:name="_Toc6680_WPSOffice_Level1"/>
      <w:bookmarkStart w:id="16" w:name="_Toc69072449"/>
      <w:r>
        <w:rPr>
          <w:rFonts w:asciiTheme="minorEastAsia" w:hAnsiTheme="minorEastAsia" w:cstheme="minorEastAsia" w:hint="eastAsia"/>
          <w:b/>
          <w:bCs/>
          <w:sz w:val="32"/>
          <w:szCs w:val="32"/>
        </w:rPr>
        <w:t>5.后期推广</w:t>
      </w:r>
      <w:bookmarkEnd w:id="15"/>
      <w:bookmarkEnd w:id="16"/>
    </w:p>
    <w:p w14:paraId="2DA7185A" w14:textId="77777777" w:rsidR="00EE1675" w:rsidRDefault="00EE1675" w:rsidP="00EE1675">
      <w:pPr>
        <w:numPr>
          <w:ilvl w:val="0"/>
          <w:numId w:val="2"/>
        </w:numPr>
        <w:ind w:firstLineChars="200" w:firstLine="420"/>
      </w:pPr>
      <w:r>
        <w:rPr>
          <w:rFonts w:hint="eastAsia"/>
        </w:rPr>
        <w:t>先在华师校内推广，收集反馈，修改不足的地方，逐渐完善功能。</w:t>
      </w:r>
    </w:p>
    <w:p w14:paraId="7E5DF7E7" w14:textId="77777777" w:rsidR="00EE1675" w:rsidRDefault="00EE1675" w:rsidP="00EE1675">
      <w:pPr>
        <w:numPr>
          <w:ilvl w:val="0"/>
          <w:numId w:val="2"/>
        </w:numPr>
        <w:ind w:firstLineChars="200" w:firstLine="420"/>
      </w:pPr>
      <w:r>
        <w:rPr>
          <w:rFonts w:hint="eastAsia"/>
        </w:rPr>
        <w:t>通过社交平台在广州各大高校推广。</w:t>
      </w:r>
    </w:p>
    <w:p w14:paraId="75FC567F" w14:textId="77777777" w:rsidR="00EE1675" w:rsidRDefault="00EE1675" w:rsidP="00EE1675">
      <w:pPr>
        <w:numPr>
          <w:ilvl w:val="0"/>
          <w:numId w:val="2"/>
        </w:numPr>
        <w:ind w:firstLineChars="200" w:firstLine="420"/>
      </w:pPr>
      <w:r>
        <w:rPr>
          <w:rFonts w:hint="eastAsia"/>
        </w:rPr>
        <w:t>上架各大应用平台。</w:t>
      </w:r>
    </w:p>
    <w:p w14:paraId="5F8EA6A7" w14:textId="77777777" w:rsidR="00FA37BC" w:rsidRDefault="00FA37BC"/>
    <w:sectPr w:rsidR="00FA37BC" w:rsidSect="000837E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3DA38" w14:textId="77777777" w:rsidR="00610F18" w:rsidRDefault="00610F18" w:rsidP="00EE1675">
      <w:r>
        <w:separator/>
      </w:r>
    </w:p>
  </w:endnote>
  <w:endnote w:type="continuationSeparator" w:id="0">
    <w:p w14:paraId="29A58047" w14:textId="77777777" w:rsidR="00610F18" w:rsidRDefault="00610F18" w:rsidP="00EE1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F01D9" w14:textId="77777777" w:rsidR="00610F18" w:rsidRDefault="00610F18" w:rsidP="00EE1675">
      <w:r>
        <w:separator/>
      </w:r>
    </w:p>
  </w:footnote>
  <w:footnote w:type="continuationSeparator" w:id="0">
    <w:p w14:paraId="6386E470" w14:textId="77777777" w:rsidR="00610F18" w:rsidRDefault="00610F18" w:rsidP="00EE1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56DBAA"/>
    <w:multiLevelType w:val="singleLevel"/>
    <w:tmpl w:val="F756DBAA"/>
    <w:lvl w:ilvl="0">
      <w:start w:val="1"/>
      <w:numFmt w:val="decimalEnclosedCircleChinese"/>
      <w:suff w:val="nothing"/>
      <w:lvlText w:val="%1　"/>
      <w:lvlJc w:val="left"/>
      <w:pPr>
        <w:ind w:left="0" w:firstLine="400"/>
      </w:pPr>
      <w:rPr>
        <w:rFonts w:hint="eastAsia"/>
      </w:rPr>
    </w:lvl>
  </w:abstractNum>
  <w:abstractNum w:abstractNumId="1" w15:restartNumberingAfterBreak="0">
    <w:nsid w:val="FABC97A2"/>
    <w:multiLevelType w:val="singleLevel"/>
    <w:tmpl w:val="FABC97A2"/>
    <w:lvl w:ilvl="0">
      <w:start w:val="1"/>
      <w:numFmt w:val="decimalEnclosedCircleChinese"/>
      <w:suff w:val="space"/>
      <w:lvlText w:val="%1"/>
      <w:lvlJc w:val="left"/>
      <w:rPr>
        <w:rFonts w:hint="eastAsia"/>
      </w:rPr>
    </w:lvl>
  </w:abstractNum>
  <w:abstractNum w:abstractNumId="2" w15:restartNumberingAfterBreak="0">
    <w:nsid w:val="15E65F9C"/>
    <w:multiLevelType w:val="hybridMultilevel"/>
    <w:tmpl w:val="C2E0AD52"/>
    <w:lvl w:ilvl="0" w:tplc="322041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B8017E2"/>
    <w:multiLevelType w:val="hybridMultilevel"/>
    <w:tmpl w:val="DEBC4F36"/>
    <w:lvl w:ilvl="0" w:tplc="C3288E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FB"/>
    <w:rsid w:val="000837E9"/>
    <w:rsid w:val="00402261"/>
    <w:rsid w:val="00610F18"/>
    <w:rsid w:val="00625535"/>
    <w:rsid w:val="009B48FB"/>
    <w:rsid w:val="00AD4F1F"/>
    <w:rsid w:val="00C21276"/>
    <w:rsid w:val="00DC7711"/>
    <w:rsid w:val="00EB0820"/>
    <w:rsid w:val="00EE1675"/>
    <w:rsid w:val="00EE17A4"/>
    <w:rsid w:val="00F67BD4"/>
    <w:rsid w:val="00FA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F3075"/>
  <w15:chartTrackingRefBased/>
  <w15:docId w15:val="{131E7241-D8A7-4B72-9782-48AA41A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675"/>
    <w:pPr>
      <w:widowControl w:val="0"/>
      <w:jc w:val="both"/>
    </w:pPr>
    <w:rPr>
      <w:szCs w:val="24"/>
    </w:rPr>
  </w:style>
  <w:style w:type="paragraph" w:styleId="1">
    <w:name w:val="heading 1"/>
    <w:basedOn w:val="a"/>
    <w:next w:val="a"/>
    <w:link w:val="10"/>
    <w:uiPriority w:val="9"/>
    <w:qFormat/>
    <w:rsid w:val="00C212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12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12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12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Dark">
    <w:name w:val="codeDark"/>
    <w:basedOn w:val="a"/>
    <w:link w:val="codeDark0"/>
    <w:qFormat/>
    <w:rsid w:val="00625535"/>
    <w:pPr>
      <w:shd w:val="clear" w:color="auto" w:fill="000000" w:themeFill="text1"/>
      <w:spacing w:beforeLines="50" w:before="50" w:afterLines="50" w:after="50"/>
      <w:ind w:leftChars="50" w:left="50" w:rightChars="50" w:right="50"/>
      <w:jc w:val="left"/>
    </w:pPr>
    <w:rPr>
      <w:noProof/>
    </w:rPr>
  </w:style>
  <w:style w:type="character" w:customStyle="1" w:styleId="codeDark0">
    <w:name w:val="codeDark 字符"/>
    <w:basedOn w:val="a0"/>
    <w:link w:val="codeDark"/>
    <w:rsid w:val="00625535"/>
    <w:rPr>
      <w:noProof/>
      <w:shd w:val="clear" w:color="auto" w:fill="000000" w:themeFill="text1"/>
    </w:rPr>
  </w:style>
  <w:style w:type="paragraph" w:styleId="a3">
    <w:name w:val="header"/>
    <w:basedOn w:val="a"/>
    <w:link w:val="a4"/>
    <w:uiPriority w:val="99"/>
    <w:unhideWhenUsed/>
    <w:rsid w:val="00EE16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675"/>
    <w:rPr>
      <w:sz w:val="18"/>
      <w:szCs w:val="18"/>
    </w:rPr>
  </w:style>
  <w:style w:type="paragraph" w:styleId="a5">
    <w:name w:val="footer"/>
    <w:basedOn w:val="a"/>
    <w:link w:val="a6"/>
    <w:uiPriority w:val="99"/>
    <w:unhideWhenUsed/>
    <w:rsid w:val="00EE1675"/>
    <w:pPr>
      <w:tabs>
        <w:tab w:val="center" w:pos="4153"/>
        <w:tab w:val="right" w:pos="8306"/>
      </w:tabs>
      <w:snapToGrid w:val="0"/>
      <w:jc w:val="left"/>
    </w:pPr>
    <w:rPr>
      <w:sz w:val="18"/>
      <w:szCs w:val="18"/>
    </w:rPr>
  </w:style>
  <w:style w:type="character" w:customStyle="1" w:styleId="a6">
    <w:name w:val="页脚 字符"/>
    <w:basedOn w:val="a0"/>
    <w:link w:val="a5"/>
    <w:uiPriority w:val="99"/>
    <w:rsid w:val="00EE1675"/>
    <w:rPr>
      <w:sz w:val="18"/>
      <w:szCs w:val="18"/>
    </w:rPr>
  </w:style>
  <w:style w:type="paragraph" w:styleId="a7">
    <w:name w:val="List Paragraph"/>
    <w:basedOn w:val="a"/>
    <w:uiPriority w:val="34"/>
    <w:qFormat/>
    <w:rsid w:val="00C21276"/>
    <w:pPr>
      <w:widowControl/>
      <w:spacing w:line="360" w:lineRule="auto"/>
      <w:ind w:firstLineChars="200" w:firstLine="420"/>
      <w:jc w:val="left"/>
    </w:pPr>
    <w:rPr>
      <w:szCs w:val="21"/>
    </w:rPr>
  </w:style>
  <w:style w:type="table" w:styleId="a8">
    <w:name w:val="Table Grid"/>
    <w:basedOn w:val="a1"/>
    <w:uiPriority w:val="39"/>
    <w:rsid w:val="00C21276"/>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2127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21276"/>
    <w:rPr>
      <w:b/>
      <w:bCs/>
      <w:kern w:val="44"/>
      <w:sz w:val="44"/>
      <w:szCs w:val="44"/>
    </w:rPr>
  </w:style>
  <w:style w:type="paragraph" w:styleId="TOC">
    <w:name w:val="TOC Heading"/>
    <w:basedOn w:val="1"/>
    <w:next w:val="a"/>
    <w:uiPriority w:val="39"/>
    <w:unhideWhenUsed/>
    <w:qFormat/>
    <w:rsid w:val="00C212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21276"/>
    <w:pPr>
      <w:ind w:leftChars="200" w:left="420"/>
    </w:pPr>
  </w:style>
  <w:style w:type="paragraph" w:styleId="TOC1">
    <w:name w:val="toc 1"/>
    <w:basedOn w:val="a"/>
    <w:next w:val="a"/>
    <w:autoRedefine/>
    <w:uiPriority w:val="39"/>
    <w:unhideWhenUsed/>
    <w:rsid w:val="00C21276"/>
  </w:style>
  <w:style w:type="character" w:styleId="a9">
    <w:name w:val="Hyperlink"/>
    <w:basedOn w:val="a0"/>
    <w:uiPriority w:val="99"/>
    <w:unhideWhenUsed/>
    <w:rsid w:val="00C21276"/>
    <w:rPr>
      <w:color w:val="0563C1" w:themeColor="hyperlink"/>
      <w:u w:val="single"/>
    </w:rPr>
  </w:style>
  <w:style w:type="character" w:customStyle="1" w:styleId="30">
    <w:name w:val="标题 3 字符"/>
    <w:basedOn w:val="a0"/>
    <w:link w:val="3"/>
    <w:uiPriority w:val="9"/>
    <w:rsid w:val="00C21276"/>
    <w:rPr>
      <w:b/>
      <w:bCs/>
      <w:sz w:val="32"/>
      <w:szCs w:val="32"/>
    </w:rPr>
  </w:style>
  <w:style w:type="paragraph" w:styleId="TOC3">
    <w:name w:val="toc 3"/>
    <w:basedOn w:val="a"/>
    <w:next w:val="a"/>
    <w:autoRedefine/>
    <w:uiPriority w:val="39"/>
    <w:unhideWhenUsed/>
    <w:rsid w:val="00C21276"/>
    <w:pPr>
      <w:ind w:leftChars="400" w:left="840"/>
    </w:pPr>
  </w:style>
  <w:style w:type="character" w:customStyle="1" w:styleId="40">
    <w:name w:val="标题 4 字符"/>
    <w:basedOn w:val="a0"/>
    <w:link w:val="4"/>
    <w:uiPriority w:val="9"/>
    <w:rsid w:val="00C21276"/>
    <w:rPr>
      <w:rFonts w:asciiTheme="majorHAnsi" w:eastAsiaTheme="majorEastAsia" w:hAnsiTheme="majorHAnsi" w:cstheme="majorBidi"/>
      <w:b/>
      <w:bCs/>
      <w:sz w:val="28"/>
      <w:szCs w:val="28"/>
    </w:rPr>
  </w:style>
  <w:style w:type="paragraph" w:styleId="aa">
    <w:name w:val="No Spacing"/>
    <w:link w:val="ab"/>
    <w:uiPriority w:val="1"/>
    <w:qFormat/>
    <w:rsid w:val="000837E9"/>
    <w:rPr>
      <w:kern w:val="0"/>
      <w:sz w:val="22"/>
    </w:rPr>
  </w:style>
  <w:style w:type="character" w:customStyle="1" w:styleId="ab">
    <w:name w:val="无间隔 字符"/>
    <w:basedOn w:val="a0"/>
    <w:link w:val="aa"/>
    <w:uiPriority w:val="1"/>
    <w:rsid w:val="000837E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0D73FE95BC4023A01963A4CCBB3D82"/>
        <w:category>
          <w:name w:val="常规"/>
          <w:gallery w:val="placeholder"/>
        </w:category>
        <w:types>
          <w:type w:val="bbPlcHdr"/>
        </w:types>
        <w:behaviors>
          <w:behavior w:val="content"/>
        </w:behaviors>
        <w:guid w:val="{F74C5948-A82F-44C7-A998-AED392A52AEE}"/>
      </w:docPartPr>
      <w:docPartBody>
        <w:p w:rsidR="00000000" w:rsidRDefault="00560EEA" w:rsidP="00560EEA">
          <w:pPr>
            <w:pStyle w:val="6E0D73FE95BC4023A01963A4CCBB3D82"/>
          </w:pPr>
          <w:r>
            <w:rPr>
              <w:rFonts w:asciiTheme="majorHAnsi" w:eastAsiaTheme="majorEastAsia" w:hAnsiTheme="majorHAnsi" w:cstheme="majorBidi"/>
              <w:caps/>
              <w:color w:val="4472C4" w:themeColor="accent1"/>
              <w:sz w:val="80"/>
              <w:szCs w:val="80"/>
              <w:lang w:val="zh-CN"/>
            </w:rPr>
            <w:t>[文档标题]</w:t>
          </w:r>
        </w:p>
      </w:docPartBody>
    </w:docPart>
    <w:docPart>
      <w:docPartPr>
        <w:name w:val="BB8CDB0CF35144729A9059692594C8E7"/>
        <w:category>
          <w:name w:val="常规"/>
          <w:gallery w:val="placeholder"/>
        </w:category>
        <w:types>
          <w:type w:val="bbPlcHdr"/>
        </w:types>
        <w:behaviors>
          <w:behavior w:val="content"/>
        </w:behaviors>
        <w:guid w:val="{E3D06094-75D3-4A6B-BE0B-1086A970DEFB}"/>
      </w:docPartPr>
      <w:docPartBody>
        <w:p w:rsidR="00000000" w:rsidRDefault="00560EEA" w:rsidP="00560EEA">
          <w:pPr>
            <w:pStyle w:val="BB8CDB0CF35144729A9059692594C8E7"/>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EA"/>
    <w:rsid w:val="00364D20"/>
    <w:rsid w:val="00560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CC8A8C60204EC984583CF34D16186C">
    <w:name w:val="43CC8A8C60204EC984583CF34D16186C"/>
    <w:rsid w:val="00560EEA"/>
    <w:pPr>
      <w:widowControl w:val="0"/>
      <w:jc w:val="both"/>
    </w:pPr>
  </w:style>
  <w:style w:type="paragraph" w:customStyle="1" w:styleId="A705F81B4A0D42C4B9368B01FD21B20D">
    <w:name w:val="A705F81B4A0D42C4B9368B01FD21B20D"/>
    <w:rsid w:val="00560EEA"/>
    <w:pPr>
      <w:widowControl w:val="0"/>
      <w:jc w:val="both"/>
    </w:pPr>
  </w:style>
  <w:style w:type="paragraph" w:customStyle="1" w:styleId="2777B8F26C6E4D8BBB34CB6F421906A9">
    <w:name w:val="2777B8F26C6E4D8BBB34CB6F421906A9"/>
    <w:rsid w:val="00560EEA"/>
    <w:pPr>
      <w:widowControl w:val="0"/>
      <w:jc w:val="both"/>
    </w:pPr>
  </w:style>
  <w:style w:type="paragraph" w:customStyle="1" w:styleId="3C2E41ABFA9D45C68106CB4F3F93F26F">
    <w:name w:val="3C2E41ABFA9D45C68106CB4F3F93F26F"/>
    <w:rsid w:val="00560EEA"/>
    <w:pPr>
      <w:widowControl w:val="0"/>
      <w:jc w:val="both"/>
    </w:pPr>
  </w:style>
  <w:style w:type="paragraph" w:customStyle="1" w:styleId="C946730E0C3A4C17B6702F5753D4D54C">
    <w:name w:val="C946730E0C3A4C17B6702F5753D4D54C"/>
    <w:rsid w:val="00560EEA"/>
    <w:pPr>
      <w:widowControl w:val="0"/>
      <w:jc w:val="both"/>
    </w:pPr>
  </w:style>
  <w:style w:type="paragraph" w:customStyle="1" w:styleId="6E0D73FE95BC4023A01963A4CCBB3D82">
    <w:name w:val="6E0D73FE95BC4023A01963A4CCBB3D82"/>
    <w:rsid w:val="00560EEA"/>
    <w:pPr>
      <w:widowControl w:val="0"/>
      <w:jc w:val="both"/>
    </w:pPr>
  </w:style>
  <w:style w:type="paragraph" w:customStyle="1" w:styleId="BB8CDB0CF35144729A9059692594C8E7">
    <w:name w:val="BB8CDB0CF35144729A9059692594C8E7"/>
    <w:rsid w:val="00560EE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F4054-DCEC-4992-BB0C-70B0C504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忆单词APP初步方案</dc:title>
  <dc:subject>小组成员—林培创、许峰、陈沛荣</dc:subject>
  <dc:creator>. lincx_py</dc:creator>
  <cp:keywords/>
  <dc:description/>
  <cp:lastModifiedBy>. lincx_py</cp:lastModifiedBy>
  <cp:revision>5</cp:revision>
  <dcterms:created xsi:type="dcterms:W3CDTF">2021-04-11T07:59:00Z</dcterms:created>
  <dcterms:modified xsi:type="dcterms:W3CDTF">2021-04-11T14:29:00Z</dcterms:modified>
</cp:coreProperties>
</file>