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lang w:val="en-US" w:eastAsia="zh-CN"/>
        </w:rPr>
      </w:pPr>
      <w:bookmarkStart w:id="0" w:name="_Toc13819"/>
      <w:r>
        <w:rPr>
          <w:rFonts w:hint="eastAsia"/>
          <w:lang w:val="en-US" w:eastAsia="zh-CN"/>
        </w:rPr>
        <w:t>你是什么垃圾APP</w:t>
      </w:r>
      <w:bookmarkEnd w:id="0"/>
    </w:p>
    <w:p>
      <w:pPr>
        <w:pStyle w:val="2"/>
        <w:ind w:left="3360" w:leftChars="0" w:firstLine="420" w:firstLineChars="0"/>
        <w:jc w:val="center"/>
        <w:rPr>
          <w:rFonts w:hint="eastAsia"/>
        </w:rPr>
      </w:pPr>
      <w:bookmarkStart w:id="1" w:name="_Toc2949"/>
      <w:r>
        <w:rPr>
          <w:rFonts w:hint="eastAsia"/>
          <w:lang w:val="en-US" w:eastAsia="zh-CN"/>
        </w:rPr>
        <w:t>——</w:t>
      </w:r>
      <w:r>
        <w:rPr>
          <w:rFonts w:hint="eastAsia"/>
        </w:rPr>
        <w:t>产品方案设计</w:t>
      </w:r>
      <w:bookmarkEnd w:id="1"/>
    </w:p>
    <w:p>
      <w:pPr>
        <w:rPr>
          <w:rFonts w:hint="eastAsia"/>
        </w:rPr>
      </w:pPr>
    </w:p>
    <w:p>
      <w:pPr>
        <w:ind w:left="3780" w:leftChars="0" w:firstLine="420" w:firstLineChars="0"/>
        <w:rPr>
          <w:rFonts w:hint="default" w:eastAsiaTheme="minorEastAsia"/>
          <w:lang w:val="en-US" w:eastAsia="zh-CN"/>
        </w:rPr>
      </w:pPr>
      <w:r>
        <w:rPr>
          <w:rFonts w:hint="eastAsia"/>
          <w:lang w:val="en-US" w:eastAsia="zh-CN"/>
        </w:rPr>
        <w:t>设计者：吴家均、徐溢崇</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sdt>
      <w:sdtPr>
        <w:rPr>
          <w:rFonts w:ascii="宋体" w:hAnsi="宋体" w:eastAsia="宋体" w:cstheme="minorBidi"/>
          <w:kern w:val="2"/>
          <w:sz w:val="21"/>
          <w:szCs w:val="22"/>
          <w:lang w:val="en-US" w:eastAsia="zh-CN" w:bidi="ar-SA"/>
        </w:rPr>
        <w:id w:val="147475600"/>
        <w15:color w:val="DBDBDB"/>
        <w:docPartObj>
          <w:docPartGallery w:val="Table of Contents"/>
          <w:docPartUnique/>
        </w:docPartObj>
      </w:sdtPr>
      <w:sdtEndPr>
        <w:rPr>
          <w:rFonts w:hint="eastAsia" w:asciiTheme="minorHAnsi" w:hAnsiTheme="minorHAnsi" w:eastAsiaTheme="minorEastAsia" w:cstheme="minorBidi"/>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_Toc13819 </w:instrText>
          </w:r>
          <w:r>
            <w:rPr>
              <w:rFonts w:hint="eastAsia"/>
            </w:rPr>
            <w:fldChar w:fldCharType="separate"/>
          </w:r>
          <w:r>
            <w:rPr>
              <w:rFonts w:hint="eastAsia"/>
              <w:lang w:val="en-US" w:eastAsia="zh-CN"/>
            </w:rPr>
            <w:t>你是什么垃圾APP</w:t>
          </w:r>
          <w:r>
            <w:tab/>
          </w:r>
          <w:r>
            <w:fldChar w:fldCharType="begin"/>
          </w:r>
          <w:r>
            <w:instrText xml:space="preserve"> PAGEREF _Toc13819 \h </w:instrText>
          </w:r>
          <w:r>
            <w:fldChar w:fldCharType="separate"/>
          </w:r>
          <w:r>
            <w:t>1</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_Toc2949 </w:instrText>
          </w:r>
          <w:r>
            <w:rPr>
              <w:rFonts w:hint="eastAsia"/>
            </w:rPr>
            <w:fldChar w:fldCharType="separate"/>
          </w:r>
          <w:r>
            <w:rPr>
              <w:rFonts w:hint="eastAsia"/>
              <w:lang w:val="en-US" w:eastAsia="zh-CN"/>
            </w:rPr>
            <w:t>——</w:t>
          </w:r>
          <w:r>
            <w:rPr>
              <w:rFonts w:hint="eastAsia"/>
            </w:rPr>
            <w:t>产品方案设计</w:t>
          </w:r>
          <w:r>
            <w:tab/>
          </w:r>
          <w:r>
            <w:fldChar w:fldCharType="begin"/>
          </w:r>
          <w:r>
            <w:instrText xml:space="preserve"> PAGEREF _Toc2949 \h </w:instrText>
          </w:r>
          <w:r>
            <w:fldChar w:fldCharType="separate"/>
          </w:r>
          <w:r>
            <w:t>1</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_Toc8035 </w:instrText>
          </w:r>
          <w:r>
            <w:rPr>
              <w:rFonts w:hint="eastAsia"/>
            </w:rPr>
            <w:fldChar w:fldCharType="separate"/>
          </w:r>
          <w:r>
            <w:rPr>
              <w:rFonts w:hint="default" w:ascii="微软雅黑" w:hAnsi="微软雅黑" w:eastAsia="微软雅黑"/>
              <w:lang w:val="en-US"/>
            </w:rPr>
            <w:t xml:space="preserve">一、 </w:t>
          </w:r>
          <w:r>
            <w:rPr>
              <w:rFonts w:hint="eastAsia" w:ascii="微软雅黑" w:hAnsi="微软雅黑" w:eastAsia="微软雅黑"/>
            </w:rPr>
            <w:t>项目实施可行性报告（行业市场分析、竞争对手或同类产品分析、自身条件分析）</w:t>
          </w:r>
          <w:r>
            <w:tab/>
          </w:r>
          <w:r>
            <w:fldChar w:fldCharType="begin"/>
          </w:r>
          <w:r>
            <w:instrText xml:space="preserve"> PAGEREF _Toc8035 \h </w:instrText>
          </w:r>
          <w:r>
            <w:fldChar w:fldCharType="separate"/>
          </w:r>
          <w:r>
            <w:t>2</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_Toc9034 </w:instrText>
          </w:r>
          <w:r>
            <w:rPr>
              <w:rFonts w:hint="eastAsia"/>
            </w:rPr>
            <w:fldChar w:fldCharType="separate"/>
          </w:r>
          <w:r>
            <w:rPr>
              <w:rFonts w:hint="eastAsia" w:ascii="微软雅黑" w:hAnsi="微软雅黑" w:eastAsia="微软雅黑"/>
              <w:lang w:val="en-US" w:eastAsia="zh-CN"/>
            </w:rPr>
            <w:t>1、市场分析</w:t>
          </w:r>
          <w:r>
            <w:tab/>
          </w:r>
          <w:r>
            <w:fldChar w:fldCharType="begin"/>
          </w:r>
          <w:r>
            <w:instrText xml:space="preserve"> PAGEREF _Toc9034 \h </w:instrText>
          </w:r>
          <w:r>
            <w:fldChar w:fldCharType="separate"/>
          </w:r>
          <w:r>
            <w:t>2</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_Toc22744 </w:instrText>
          </w:r>
          <w:r>
            <w:rPr>
              <w:rFonts w:hint="eastAsia"/>
            </w:rPr>
            <w:fldChar w:fldCharType="separate"/>
          </w:r>
          <w:r>
            <w:rPr>
              <w:rFonts w:hint="eastAsia" w:ascii="微软雅黑" w:hAnsi="微软雅黑" w:eastAsia="微软雅黑"/>
              <w:lang w:val="en-US" w:eastAsia="zh-CN"/>
            </w:rPr>
            <w:t>2、相似产品分析</w:t>
          </w:r>
          <w:r>
            <w:tab/>
          </w:r>
          <w:r>
            <w:fldChar w:fldCharType="begin"/>
          </w:r>
          <w:r>
            <w:instrText xml:space="preserve"> PAGEREF _Toc22744 \h </w:instrText>
          </w:r>
          <w:r>
            <w:fldChar w:fldCharType="separate"/>
          </w:r>
          <w:r>
            <w:t>4</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_Toc17132 </w:instrText>
          </w:r>
          <w:r>
            <w:rPr>
              <w:rFonts w:hint="eastAsia"/>
            </w:rPr>
            <w:fldChar w:fldCharType="separate"/>
          </w:r>
          <w:r>
            <w:rPr>
              <w:rFonts w:hint="eastAsia" w:ascii="微软雅黑" w:hAnsi="微软雅黑" w:eastAsia="微软雅黑"/>
              <w:lang w:val="en-US" w:eastAsia="zh-CN"/>
            </w:rPr>
            <w:t>3、自身条件分析</w:t>
          </w:r>
          <w:r>
            <w:tab/>
          </w:r>
          <w:r>
            <w:fldChar w:fldCharType="begin"/>
          </w:r>
          <w:r>
            <w:instrText xml:space="preserve"> PAGEREF _Toc17132 \h </w:instrText>
          </w:r>
          <w:r>
            <w:fldChar w:fldCharType="separate"/>
          </w:r>
          <w:r>
            <w:t>4</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_Toc1691 </w:instrText>
          </w:r>
          <w:r>
            <w:rPr>
              <w:rFonts w:hint="eastAsia"/>
            </w:rPr>
            <w:fldChar w:fldCharType="separate"/>
          </w:r>
          <w:r>
            <w:rPr>
              <w:rFonts w:hint="default" w:ascii="微软雅黑" w:hAnsi="微软雅黑" w:eastAsia="微软雅黑"/>
              <w:lang w:val="en-US"/>
            </w:rPr>
            <w:t xml:space="preserve">二、 </w:t>
          </w:r>
          <w:r>
            <w:rPr>
              <w:rFonts w:hint="eastAsia" w:ascii="微软雅黑" w:hAnsi="微软雅黑" w:eastAsia="微软雅黑"/>
            </w:rPr>
            <w:t>产品定位及目标（用户群分析等）</w:t>
          </w:r>
          <w:r>
            <w:tab/>
          </w:r>
          <w:r>
            <w:fldChar w:fldCharType="begin"/>
          </w:r>
          <w:r>
            <w:instrText xml:space="preserve"> PAGEREF _Toc1691 \h </w:instrText>
          </w:r>
          <w:r>
            <w:fldChar w:fldCharType="separate"/>
          </w:r>
          <w:r>
            <w:t>4</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_Toc32060 </w:instrText>
          </w:r>
          <w:r>
            <w:rPr>
              <w:rFonts w:hint="eastAsia"/>
            </w:rPr>
            <w:fldChar w:fldCharType="separate"/>
          </w:r>
          <w:r>
            <w:rPr>
              <w:rFonts w:hint="eastAsia" w:ascii="微软雅黑" w:hAnsi="微软雅黑" w:eastAsia="微软雅黑"/>
              <w:lang w:val="en-US" w:eastAsia="zh-CN"/>
            </w:rPr>
            <w:t>1、</w:t>
          </w:r>
          <w:r>
            <w:rPr>
              <w:rFonts w:hint="eastAsia" w:ascii="微软雅黑" w:hAnsi="微软雅黑" w:eastAsia="微软雅黑"/>
            </w:rPr>
            <w:t>产品的主要定位：</w:t>
          </w:r>
          <w:r>
            <w:tab/>
          </w:r>
          <w:r>
            <w:fldChar w:fldCharType="begin"/>
          </w:r>
          <w:r>
            <w:instrText xml:space="preserve"> PAGEREF _Toc32060 \h </w:instrText>
          </w:r>
          <w:r>
            <w:fldChar w:fldCharType="separate"/>
          </w:r>
          <w:r>
            <w:t>4</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_Toc15870 </w:instrText>
          </w:r>
          <w:r>
            <w:rPr>
              <w:rFonts w:hint="eastAsia"/>
            </w:rPr>
            <w:fldChar w:fldCharType="separate"/>
          </w:r>
          <w:r>
            <w:rPr>
              <w:rFonts w:hint="eastAsia" w:ascii="微软雅黑" w:hAnsi="微软雅黑" w:eastAsia="微软雅黑"/>
              <w:lang w:val="en-US" w:eastAsia="zh-CN"/>
            </w:rPr>
            <w:t>2、</w:t>
          </w:r>
          <w:r>
            <w:rPr>
              <w:rFonts w:hint="eastAsia" w:ascii="微软雅黑" w:hAnsi="微软雅黑" w:eastAsia="微软雅黑"/>
            </w:rPr>
            <w:t>用户群分析：</w:t>
          </w:r>
          <w:r>
            <w:tab/>
          </w:r>
          <w:r>
            <w:fldChar w:fldCharType="begin"/>
          </w:r>
          <w:r>
            <w:instrText xml:space="preserve"> PAGEREF _Toc15870 \h </w:instrText>
          </w:r>
          <w:r>
            <w:fldChar w:fldCharType="separate"/>
          </w:r>
          <w:r>
            <w:t>5</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_Toc4283 </w:instrText>
          </w:r>
          <w:r>
            <w:rPr>
              <w:rFonts w:hint="eastAsia"/>
            </w:rPr>
            <w:fldChar w:fldCharType="separate"/>
          </w:r>
          <w:r>
            <w:rPr>
              <w:rFonts w:hint="default" w:ascii="微软雅黑" w:hAnsi="微软雅黑" w:eastAsia="微软雅黑"/>
              <w:lang w:val="en-US"/>
            </w:rPr>
            <w:t xml:space="preserve">三、 </w:t>
          </w:r>
          <w:r>
            <w:rPr>
              <w:rFonts w:hint="eastAsia" w:ascii="微软雅黑" w:hAnsi="微软雅黑" w:eastAsia="微软雅黑"/>
            </w:rPr>
            <w:t>产品内容总策划</w:t>
          </w:r>
          <w:r>
            <w:tab/>
          </w:r>
          <w:r>
            <w:fldChar w:fldCharType="begin"/>
          </w:r>
          <w:r>
            <w:instrText xml:space="preserve"> PAGEREF _Toc4283 \h </w:instrText>
          </w:r>
          <w:r>
            <w:fldChar w:fldCharType="separate"/>
          </w:r>
          <w:r>
            <w:t>5</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_Toc4265 </w:instrText>
          </w:r>
          <w:r>
            <w:rPr>
              <w:rFonts w:hint="eastAsia"/>
            </w:rPr>
            <w:fldChar w:fldCharType="separate"/>
          </w:r>
          <w:r>
            <w:rPr>
              <w:rFonts w:hint="eastAsia" w:ascii="微软雅黑" w:hAnsi="微软雅黑" w:eastAsia="微软雅黑"/>
              <w:lang w:val="en-US" w:eastAsia="zh-CN"/>
            </w:rPr>
            <w:t>1、</w:t>
          </w:r>
          <w:r>
            <w:rPr>
              <w:rFonts w:hint="eastAsia" w:ascii="微软雅黑" w:hAnsi="微软雅黑" w:eastAsia="微软雅黑"/>
            </w:rPr>
            <w:t>产品的主要功能有垃圾类别搜索和垃圾分类练习</w:t>
          </w:r>
          <w:r>
            <w:rPr>
              <w:rFonts w:hint="eastAsia" w:ascii="微软雅黑" w:hAnsi="微软雅黑" w:eastAsia="微软雅黑"/>
              <w:lang w:eastAsia="zh-CN"/>
            </w:rPr>
            <w:t>，</w:t>
          </w:r>
          <w:r>
            <w:tab/>
          </w:r>
          <w:r>
            <w:fldChar w:fldCharType="begin"/>
          </w:r>
          <w:r>
            <w:instrText xml:space="preserve"> PAGEREF _Toc4265 \h </w:instrText>
          </w:r>
          <w:r>
            <w:fldChar w:fldCharType="separate"/>
          </w:r>
          <w:r>
            <w:t>5</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_Toc17123 </w:instrText>
          </w:r>
          <w:r>
            <w:rPr>
              <w:rFonts w:hint="eastAsia"/>
            </w:rPr>
            <w:fldChar w:fldCharType="separate"/>
          </w:r>
          <w:r>
            <w:rPr>
              <w:rFonts w:hint="eastAsia" w:ascii="微软雅黑" w:hAnsi="微软雅黑" w:eastAsia="微软雅黑"/>
            </w:rPr>
            <w:t>2、 开发日程表</w:t>
          </w:r>
          <w:r>
            <w:tab/>
          </w:r>
          <w:r>
            <w:fldChar w:fldCharType="begin"/>
          </w:r>
          <w:r>
            <w:instrText xml:space="preserve"> PAGEREF _Toc17123 \h </w:instrText>
          </w:r>
          <w:r>
            <w:fldChar w:fldCharType="separate"/>
          </w:r>
          <w:r>
            <w:t>6</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_Toc1751 </w:instrText>
          </w:r>
          <w:r>
            <w:rPr>
              <w:rFonts w:hint="eastAsia"/>
            </w:rPr>
            <w:fldChar w:fldCharType="separate"/>
          </w:r>
          <w:r>
            <w:rPr>
              <w:rFonts w:hint="default" w:ascii="微软雅黑" w:hAnsi="微软雅黑" w:eastAsia="微软雅黑"/>
              <w:lang w:val="en-US"/>
            </w:rPr>
            <w:t xml:space="preserve">四、 </w:t>
          </w:r>
          <w:r>
            <w:rPr>
              <w:rFonts w:hint="eastAsia" w:ascii="微软雅黑" w:hAnsi="微软雅黑" w:eastAsia="微软雅黑"/>
            </w:rPr>
            <w:t>技术解决方案</w:t>
          </w:r>
          <w:r>
            <w:tab/>
          </w:r>
          <w:r>
            <w:fldChar w:fldCharType="begin"/>
          </w:r>
          <w:r>
            <w:instrText xml:space="preserve"> PAGEREF _Toc1751 \h </w:instrText>
          </w:r>
          <w:r>
            <w:fldChar w:fldCharType="separate"/>
          </w:r>
          <w:r>
            <w:t>6</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_Toc6404 </w:instrText>
          </w:r>
          <w:r>
            <w:rPr>
              <w:rFonts w:hint="eastAsia"/>
            </w:rPr>
            <w:fldChar w:fldCharType="separate"/>
          </w:r>
          <w:r>
            <w:rPr>
              <w:rFonts w:hint="default" w:ascii="微软雅黑" w:hAnsi="微软雅黑" w:eastAsia="微软雅黑"/>
              <w:lang w:val="en-US"/>
            </w:rPr>
            <w:t xml:space="preserve">五、 </w:t>
          </w:r>
          <w:r>
            <w:rPr>
              <w:rFonts w:hint="eastAsia" w:ascii="微软雅黑" w:hAnsi="微软雅黑" w:eastAsia="微软雅黑"/>
            </w:rPr>
            <w:t>推广方案</w:t>
          </w:r>
          <w:r>
            <w:tab/>
          </w:r>
          <w:r>
            <w:fldChar w:fldCharType="begin"/>
          </w:r>
          <w:r>
            <w:instrText xml:space="preserve"> PAGEREF _Toc6404 \h </w:instrText>
          </w:r>
          <w:r>
            <w:fldChar w:fldCharType="separate"/>
          </w:r>
          <w:r>
            <w:t>6</w:t>
          </w:r>
          <w:r>
            <w:fldChar w:fldCharType="end"/>
          </w:r>
          <w:r>
            <w:rPr>
              <w:rFonts w:hint="eastAsia"/>
            </w:rPr>
            <w:fldChar w:fldCharType="end"/>
          </w:r>
        </w:p>
        <w:p>
          <w:pPr>
            <w:rPr>
              <w:rFonts w:hint="eastAsia" w:asciiTheme="minorHAnsi" w:hAnsiTheme="minorHAnsi" w:eastAsiaTheme="minorEastAsia" w:cstheme="minorBidi"/>
              <w:kern w:val="2"/>
              <w:sz w:val="21"/>
              <w:szCs w:val="22"/>
              <w:lang w:val="en-US" w:eastAsia="zh-CN" w:bidi="ar-SA"/>
            </w:rPr>
          </w:pPr>
          <w:r>
            <w:rPr>
              <w:rFonts w:hint="eastAsia"/>
            </w:rPr>
            <w:fldChar w:fldCharType="end"/>
          </w:r>
        </w:p>
      </w:sdtContent>
    </w:sdt>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rPr>
      </w:pPr>
    </w:p>
    <w:p>
      <w:pPr>
        <w:rPr>
          <w:rFonts w:hint="eastAsia"/>
        </w:rPr>
      </w:pPr>
    </w:p>
    <w:p>
      <w:pPr>
        <w:rPr>
          <w:rFonts w:hint="eastAsia"/>
        </w:rPr>
      </w:pPr>
    </w:p>
    <w:p>
      <w:pPr>
        <w:rPr>
          <w:rFonts w:hint="eastAsia"/>
        </w:rPr>
      </w:pPr>
    </w:p>
    <w:p>
      <w:pPr>
        <w:rPr>
          <w:rFonts w:hint="eastAsia"/>
        </w:rPr>
      </w:pPr>
    </w:p>
    <w:p>
      <w:pPr>
        <w:pStyle w:val="6"/>
        <w:numPr>
          <w:ilvl w:val="0"/>
          <w:numId w:val="1"/>
        </w:numPr>
        <w:ind w:firstLineChars="0"/>
        <w:outlineLvl w:val="0"/>
        <w:rPr>
          <w:rFonts w:ascii="微软雅黑" w:hAnsi="微软雅黑" w:eastAsia="微软雅黑"/>
        </w:rPr>
      </w:pPr>
      <w:bookmarkStart w:id="2" w:name="_Toc8035"/>
      <w:r>
        <w:rPr>
          <w:rFonts w:hint="eastAsia" w:ascii="微软雅黑" w:hAnsi="微软雅黑" w:eastAsia="微软雅黑"/>
        </w:rPr>
        <w:t>项目实施可行性报告（行业市场分析、竞争对手或同类产品分析、自身条件分析）</w:t>
      </w:r>
      <w:bookmarkEnd w:id="2"/>
    </w:p>
    <w:p>
      <w:pPr>
        <w:pStyle w:val="6"/>
        <w:ind w:left="420" w:firstLine="0" w:firstLineChars="0"/>
        <w:outlineLvl w:val="1"/>
        <w:rPr>
          <w:rFonts w:hint="default" w:ascii="微软雅黑" w:hAnsi="微软雅黑" w:eastAsia="微软雅黑"/>
          <w:lang w:val="en-US" w:eastAsia="zh-CN"/>
        </w:rPr>
      </w:pPr>
      <w:bookmarkStart w:id="3" w:name="_Toc9034"/>
      <w:r>
        <w:rPr>
          <w:rFonts w:hint="eastAsia" w:ascii="微软雅黑" w:hAnsi="微软雅黑" w:eastAsia="微软雅黑"/>
          <w:lang w:val="en-US" w:eastAsia="zh-CN"/>
        </w:rPr>
        <w:t>1、市场分析</w:t>
      </w:r>
      <w:bookmarkEnd w:id="3"/>
    </w:p>
    <w:p>
      <w:pPr>
        <w:pStyle w:val="6"/>
        <w:ind w:left="420" w:firstLine="0" w:firstLineChars="0"/>
        <w:outlineLvl w:val="2"/>
        <w:rPr>
          <w:rFonts w:hint="default" w:ascii="微软雅黑" w:hAnsi="微软雅黑" w:eastAsia="微软雅黑"/>
          <w:lang w:val="en-US" w:eastAsia="zh-CN"/>
        </w:rPr>
      </w:pPr>
      <w:bookmarkStart w:id="4" w:name="_Toc8772"/>
      <w:r>
        <w:rPr>
          <w:rFonts w:hint="eastAsia" w:ascii="微软雅黑" w:hAnsi="微软雅黑" w:eastAsia="微软雅黑"/>
          <w:lang w:val="en-US" w:eastAsia="zh-CN"/>
        </w:rPr>
        <w:t>（1）政策支持</w:t>
      </w:r>
      <w:bookmarkEnd w:id="4"/>
    </w:p>
    <w:p>
      <w:pPr>
        <w:pStyle w:val="6"/>
        <w:ind w:left="420" w:firstLine="0" w:firstLineChars="0"/>
        <w:rPr>
          <w:rFonts w:hint="default" w:ascii="微软雅黑" w:hAnsi="微软雅黑" w:eastAsia="微软雅黑"/>
          <w:lang w:val="en-US" w:eastAsia="zh-CN"/>
        </w:rPr>
      </w:pPr>
      <w:r>
        <w:rPr>
          <w:rFonts w:hint="default" w:ascii="微软雅黑" w:hAnsi="微软雅黑" w:eastAsia="微软雅黑"/>
          <w:lang w:val="en-US" w:eastAsia="zh-CN"/>
        </w:rPr>
        <w:t>近年来，我国加速推行垃圾分类制度，2017年初，发改委及住建部联合下发《生活垃圾分类制度实施方案》，要求在46个试点城市先行先试生活垃圾强制分类。</w:t>
      </w:r>
    </w:p>
    <w:p>
      <w:pPr>
        <w:pStyle w:val="6"/>
        <w:ind w:left="420" w:firstLine="0" w:firstLineChars="0"/>
        <w:rPr>
          <w:rFonts w:hint="default" w:ascii="微软雅黑" w:hAnsi="微软雅黑" w:eastAsia="微软雅黑"/>
          <w:lang w:val="en-US" w:eastAsia="zh-CN"/>
        </w:rPr>
      </w:pPr>
      <w:r>
        <w:rPr>
          <w:rFonts w:hint="default" w:ascii="微软雅黑" w:hAnsi="微软雅黑" w:eastAsia="微软雅黑"/>
          <w:lang w:val="en-US" w:eastAsia="zh-CN"/>
        </w:rPr>
        <w:t>2021年5月，国家发改委和住建部联合发布《“十四五”城镇生活垃圾分类和处理设施发展规划》，要求到2025年底，直辖市、省会城市和计划单列市等46个重点城市生活垃圾分类和处理能力进一步提升；地级城市因地制宜基本建成生活垃圾分类和处理系统；京津冀及周边、长三角、粤港澳大湾区、长江经济带、黄河流域、生态文明试验区具备条件的县城基本建成生活垃圾分类和处理系统；鼓励其他地区积极提升垃圾分类和处理设施覆盖水平。支持建制镇加快补齐生活垃圾收集、转运、无害化处理设施短板。</w:t>
      </w:r>
    </w:p>
    <w:p>
      <w:pPr>
        <w:pStyle w:val="6"/>
        <w:ind w:left="420" w:firstLine="0" w:firstLineChars="0"/>
        <w:outlineLvl w:val="2"/>
        <w:rPr>
          <w:rFonts w:hint="eastAsia" w:ascii="微软雅黑" w:hAnsi="微软雅黑" w:eastAsia="微软雅黑"/>
          <w:lang w:val="en-US" w:eastAsia="zh-CN"/>
        </w:rPr>
      </w:pPr>
      <w:bookmarkStart w:id="5" w:name="_Toc27066"/>
      <w:r>
        <w:rPr>
          <w:rFonts w:hint="eastAsia" w:ascii="微软雅黑" w:hAnsi="微软雅黑" w:eastAsia="微软雅黑"/>
          <w:lang w:val="en-US" w:eastAsia="zh-CN"/>
        </w:rPr>
        <w:t>（2）垃圾种类、数量逐渐增加</w:t>
      </w:r>
      <w:bookmarkEnd w:id="5"/>
    </w:p>
    <w:p>
      <w:pPr>
        <w:pStyle w:val="6"/>
        <w:ind w:left="420" w:firstLine="0" w:firstLineChars="0"/>
        <w:rPr>
          <w:rFonts w:hint="eastAsia" w:ascii="微软雅黑" w:hAnsi="微软雅黑" w:eastAsia="微软雅黑"/>
          <w:lang w:val="en-US" w:eastAsia="zh-CN"/>
        </w:rPr>
      </w:pPr>
      <w:r>
        <w:rPr>
          <w:rFonts w:hint="eastAsia" w:ascii="微软雅黑" w:hAnsi="微软雅黑" w:eastAsia="微软雅黑"/>
          <w:lang w:val="en-US" w:eastAsia="zh-CN"/>
        </w:rPr>
        <w:t>随着人们生活质量的提高，每日产生的消费品也随之增多，这就会给垃圾分类的完成带来更多的难度。据国家数据局统计，我国每年居民产生的垃圾呈大幅上涨趋势。</w:t>
      </w:r>
    </w:p>
    <w:p>
      <w:pPr>
        <w:pStyle w:val="6"/>
        <w:ind w:left="420" w:firstLine="0" w:firstLineChars="0"/>
        <w:rPr>
          <w:rFonts w:ascii="微软雅黑" w:hAnsi="微软雅黑" w:eastAsia="微软雅黑"/>
        </w:rPr>
      </w:pPr>
      <w:r>
        <w:rPr>
          <w:rFonts w:hint="eastAsia" w:ascii="微软雅黑" w:hAnsi="微软雅黑" w:eastAsia="微软雅黑"/>
          <w:lang w:val="en-US" w:eastAsia="zh-CN"/>
        </w:rPr>
        <w:t>在2016年我国大、中城市生活垃圾产生量18850.5万吨，2019年生活垃圾产生量增至23560.2万吨。预计2021年我国生活垃圾产量27097.2万吨。</w:t>
      </w:r>
      <w:r>
        <w:rPr>
          <w:rFonts w:ascii="微软雅黑" w:hAnsi="微软雅黑" w:eastAsia="微软雅黑"/>
        </w:rPr>
        <w:drawing>
          <wp:inline distT="0" distB="0" distL="114300" distR="114300">
            <wp:extent cx="4757420" cy="2463165"/>
            <wp:effectExtent l="0" t="0" r="5080" b="1333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4"/>
                    <a:srcRect l="1045" t="2703" r="1071" b="8452"/>
                    <a:stretch>
                      <a:fillRect/>
                    </a:stretch>
                  </pic:blipFill>
                  <pic:spPr>
                    <a:xfrm>
                      <a:off x="0" y="0"/>
                      <a:ext cx="4757420" cy="2463165"/>
                    </a:xfrm>
                    <a:prstGeom prst="rect">
                      <a:avLst/>
                    </a:prstGeom>
                    <a:noFill/>
                    <a:ln w="9525">
                      <a:noFill/>
                    </a:ln>
                  </pic:spPr>
                </pic:pic>
              </a:graphicData>
            </a:graphic>
          </wp:inline>
        </w:drawing>
      </w:r>
    </w:p>
    <w:p>
      <w:pPr>
        <w:pStyle w:val="6"/>
        <w:ind w:left="420" w:firstLine="0" w:firstLineChars="0"/>
        <w:outlineLvl w:val="1"/>
        <w:rPr>
          <w:rFonts w:hint="eastAsia" w:ascii="微软雅黑" w:hAnsi="微软雅黑" w:eastAsia="微软雅黑"/>
          <w:lang w:val="en-US" w:eastAsia="zh-CN"/>
        </w:rPr>
      </w:pPr>
      <w:bookmarkStart w:id="6" w:name="_Toc22744"/>
      <w:r>
        <w:rPr>
          <w:rFonts w:hint="eastAsia" w:ascii="微软雅黑" w:hAnsi="微软雅黑" w:eastAsia="微软雅黑"/>
          <w:lang w:val="en-US" w:eastAsia="zh-CN"/>
        </w:rPr>
        <w:t>2、相似产品分析</w:t>
      </w:r>
      <w:bookmarkEnd w:id="6"/>
    </w:p>
    <w:tbl>
      <w:tblPr>
        <w:tblStyle w:val="4"/>
        <w:tblpPr w:leftFromText="180" w:rightFromText="180" w:vertAnchor="text" w:horzAnchor="page" w:tblpX="2406" w:tblpY="1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2"/>
        <w:gridCol w:w="1260"/>
        <w:gridCol w:w="1261"/>
        <w:gridCol w:w="1261"/>
        <w:gridCol w:w="1261"/>
        <w:gridCol w:w="1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1552" w:type="dxa"/>
          </w:tcPr>
          <w:p>
            <w:pPr>
              <w:pStyle w:val="6"/>
              <w:ind w:left="420" w:firstLine="0" w:firstLineChars="0"/>
              <w:rPr>
                <w:rFonts w:hint="eastAsia" w:ascii="微软雅黑" w:hAnsi="微软雅黑" w:eastAsia="微软雅黑"/>
                <w:lang w:val="en-US" w:eastAsia="zh-CN"/>
              </w:rPr>
            </w:pPr>
            <w:r>
              <w:rPr>
                <w:rFonts w:hint="eastAsia" w:ascii="微软雅黑" w:hAnsi="微软雅黑" w:eastAsia="微软雅黑"/>
                <w:lang w:val="en-US" w:eastAsia="zh-CN"/>
              </w:rPr>
              <w:t>app</w:t>
            </w:r>
          </w:p>
          <w:p>
            <w:pPr>
              <w:pStyle w:val="6"/>
              <w:ind w:left="420" w:firstLine="0" w:firstLineChars="0"/>
              <w:rPr>
                <w:rFonts w:hint="default" w:ascii="微软雅黑" w:hAnsi="微软雅黑" w:eastAsia="微软雅黑"/>
                <w:lang w:val="en-US" w:eastAsia="zh-CN"/>
              </w:rPr>
            </w:pPr>
            <w:r>
              <w:rPr>
                <w:rFonts w:hint="eastAsia" w:ascii="微软雅黑" w:hAnsi="微软雅黑" w:eastAsia="微软雅黑"/>
                <w:lang w:val="en-US" w:eastAsia="zh-CN"/>
              </w:rPr>
              <w:t>产品名称</w:t>
            </w:r>
          </w:p>
        </w:tc>
        <w:tc>
          <w:tcPr>
            <w:tcW w:w="1260" w:type="dxa"/>
          </w:tcPr>
          <w:p>
            <w:pPr>
              <w:pStyle w:val="6"/>
              <w:ind w:left="420" w:firstLine="0" w:firstLineChars="0"/>
              <w:rPr>
                <w:rFonts w:hint="default" w:ascii="微软雅黑" w:hAnsi="微软雅黑" w:eastAsia="微软雅黑"/>
                <w:lang w:val="en-US" w:eastAsia="zh-CN"/>
              </w:rPr>
            </w:pPr>
            <w:r>
              <w:rPr>
                <w:rFonts w:hint="eastAsia" w:ascii="微软雅黑" w:hAnsi="微软雅黑" w:eastAsia="微软雅黑"/>
                <w:lang w:val="en-US" w:eastAsia="zh-CN"/>
              </w:rPr>
              <w:t>语音助手</w:t>
            </w:r>
          </w:p>
        </w:tc>
        <w:tc>
          <w:tcPr>
            <w:tcW w:w="1261" w:type="dxa"/>
          </w:tcPr>
          <w:p>
            <w:pPr>
              <w:pStyle w:val="6"/>
              <w:ind w:left="420" w:firstLine="0" w:firstLineChars="0"/>
              <w:rPr>
                <w:rFonts w:hint="default" w:ascii="微软雅黑" w:hAnsi="微软雅黑" w:eastAsia="微软雅黑"/>
                <w:lang w:val="en-US" w:eastAsia="zh-CN"/>
              </w:rPr>
            </w:pPr>
            <w:r>
              <w:rPr>
                <w:rFonts w:hint="eastAsia" w:ascii="微软雅黑" w:hAnsi="微软雅黑" w:eastAsia="微软雅黑"/>
                <w:lang w:val="en-US" w:eastAsia="zh-CN"/>
              </w:rPr>
              <w:t>垃圾目录</w:t>
            </w:r>
          </w:p>
        </w:tc>
        <w:tc>
          <w:tcPr>
            <w:tcW w:w="1261" w:type="dxa"/>
          </w:tcPr>
          <w:p>
            <w:pPr>
              <w:pStyle w:val="6"/>
              <w:ind w:left="420" w:firstLine="0" w:firstLineChars="0"/>
              <w:rPr>
                <w:rFonts w:hint="default" w:ascii="微软雅黑" w:hAnsi="微软雅黑" w:eastAsia="微软雅黑"/>
                <w:lang w:val="en-US" w:eastAsia="zh-CN"/>
              </w:rPr>
            </w:pPr>
            <w:r>
              <w:rPr>
                <w:rFonts w:hint="eastAsia" w:ascii="微软雅黑" w:hAnsi="微软雅黑" w:eastAsia="微软雅黑"/>
                <w:lang w:val="en-US" w:eastAsia="zh-CN"/>
              </w:rPr>
              <w:t>城市定位</w:t>
            </w:r>
          </w:p>
        </w:tc>
        <w:tc>
          <w:tcPr>
            <w:tcW w:w="1261" w:type="dxa"/>
          </w:tcPr>
          <w:p>
            <w:pPr>
              <w:pStyle w:val="6"/>
              <w:ind w:left="420" w:firstLine="0" w:firstLineChars="0"/>
              <w:rPr>
                <w:rFonts w:hint="default" w:ascii="微软雅黑" w:hAnsi="微软雅黑" w:eastAsia="微软雅黑"/>
                <w:lang w:val="en-US" w:eastAsia="zh-CN"/>
              </w:rPr>
            </w:pPr>
            <w:r>
              <w:rPr>
                <w:rFonts w:hint="eastAsia" w:ascii="微软雅黑" w:hAnsi="微软雅黑" w:eastAsia="微软雅黑"/>
                <w:lang w:val="en-US" w:eastAsia="zh-CN"/>
              </w:rPr>
              <w:t>拍照识别</w:t>
            </w:r>
          </w:p>
        </w:tc>
        <w:tc>
          <w:tcPr>
            <w:tcW w:w="1261" w:type="dxa"/>
          </w:tcPr>
          <w:p>
            <w:pPr>
              <w:pStyle w:val="6"/>
              <w:ind w:left="420" w:firstLine="0" w:firstLineChars="0"/>
              <w:rPr>
                <w:rFonts w:hint="default" w:ascii="微软雅黑" w:hAnsi="微软雅黑" w:eastAsia="微软雅黑"/>
                <w:lang w:val="en-US" w:eastAsia="zh-CN"/>
              </w:rPr>
            </w:pPr>
            <w:r>
              <w:rPr>
                <w:rFonts w:hint="eastAsia" w:ascii="微软雅黑" w:hAnsi="微软雅黑" w:eastAsia="微软雅黑"/>
                <w:lang w:val="en-US" w:eastAsia="zh-CN"/>
              </w:rPr>
              <w:t>知识教育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552" w:type="dxa"/>
          </w:tcPr>
          <w:p>
            <w:pPr>
              <w:pStyle w:val="6"/>
              <w:ind w:left="420" w:firstLine="0" w:firstLineChars="0"/>
              <w:rPr>
                <w:rFonts w:hint="default" w:ascii="微软雅黑" w:hAnsi="微软雅黑" w:eastAsia="微软雅黑"/>
                <w:lang w:val="en-US" w:eastAsia="zh-CN"/>
              </w:rPr>
            </w:pPr>
            <w:r>
              <w:rPr>
                <w:rFonts w:hint="eastAsia" w:ascii="微软雅黑" w:hAnsi="微软雅黑" w:eastAsia="微软雅黑"/>
                <w:lang w:val="en-US" w:eastAsia="zh-CN"/>
              </w:rPr>
              <w:t>垃圾分类</w:t>
            </w:r>
          </w:p>
        </w:tc>
        <w:tc>
          <w:tcPr>
            <w:tcW w:w="1260" w:type="dxa"/>
          </w:tcPr>
          <w:p>
            <w:pPr>
              <w:pStyle w:val="6"/>
              <w:ind w:left="420" w:firstLine="0" w:firstLineChars="0"/>
              <w:rPr>
                <w:rFonts w:hint="default" w:ascii="微软雅黑" w:hAnsi="微软雅黑" w:eastAsia="微软雅黑"/>
                <w:lang w:val="en-US" w:eastAsia="zh-CN"/>
              </w:rPr>
            </w:pPr>
            <w:r>
              <w:rPr>
                <w:rFonts w:hint="eastAsia" w:ascii="微软雅黑" w:hAnsi="微软雅黑" w:eastAsia="微软雅黑"/>
                <w:lang w:val="en-US" w:eastAsia="zh-CN"/>
              </w:rPr>
              <w:t>无</w:t>
            </w:r>
          </w:p>
        </w:tc>
        <w:tc>
          <w:tcPr>
            <w:tcW w:w="1261" w:type="dxa"/>
          </w:tcPr>
          <w:p>
            <w:pPr>
              <w:pStyle w:val="6"/>
              <w:ind w:left="420" w:firstLine="0" w:firstLineChars="0"/>
              <w:rPr>
                <w:rFonts w:hint="default" w:ascii="微软雅黑" w:hAnsi="微软雅黑" w:eastAsia="微软雅黑"/>
                <w:lang w:val="en-US" w:eastAsia="zh-CN"/>
              </w:rPr>
            </w:pPr>
            <w:r>
              <w:rPr>
                <w:rFonts w:hint="eastAsia" w:ascii="微软雅黑" w:hAnsi="微软雅黑" w:eastAsia="微软雅黑"/>
                <w:lang w:val="en-US" w:eastAsia="zh-CN"/>
              </w:rPr>
              <w:t>有</w:t>
            </w:r>
          </w:p>
        </w:tc>
        <w:tc>
          <w:tcPr>
            <w:tcW w:w="1261" w:type="dxa"/>
          </w:tcPr>
          <w:p>
            <w:pPr>
              <w:pStyle w:val="6"/>
              <w:ind w:left="420" w:firstLine="0" w:firstLineChars="0"/>
              <w:rPr>
                <w:rFonts w:hint="default" w:ascii="微软雅黑" w:hAnsi="微软雅黑" w:eastAsia="微软雅黑"/>
                <w:lang w:val="en-US" w:eastAsia="zh-CN"/>
              </w:rPr>
            </w:pPr>
            <w:r>
              <w:rPr>
                <w:rFonts w:hint="eastAsia" w:ascii="微软雅黑" w:hAnsi="微软雅黑" w:eastAsia="微软雅黑"/>
                <w:lang w:val="en-US" w:eastAsia="zh-CN"/>
              </w:rPr>
              <w:t>有</w:t>
            </w:r>
          </w:p>
        </w:tc>
        <w:tc>
          <w:tcPr>
            <w:tcW w:w="1261" w:type="dxa"/>
          </w:tcPr>
          <w:p>
            <w:pPr>
              <w:pStyle w:val="6"/>
              <w:ind w:left="420" w:firstLine="0" w:firstLineChars="0"/>
              <w:rPr>
                <w:rFonts w:hint="default" w:ascii="微软雅黑" w:hAnsi="微软雅黑" w:eastAsia="微软雅黑"/>
                <w:lang w:val="en-US" w:eastAsia="zh-CN"/>
              </w:rPr>
            </w:pPr>
            <w:r>
              <w:rPr>
                <w:rFonts w:hint="eastAsia" w:ascii="微软雅黑" w:hAnsi="微软雅黑" w:eastAsia="微软雅黑"/>
                <w:lang w:val="en-US" w:eastAsia="zh-CN"/>
              </w:rPr>
              <w:t>无</w:t>
            </w:r>
          </w:p>
        </w:tc>
        <w:tc>
          <w:tcPr>
            <w:tcW w:w="1261" w:type="dxa"/>
          </w:tcPr>
          <w:p>
            <w:pPr>
              <w:pStyle w:val="6"/>
              <w:ind w:left="420" w:firstLine="0" w:firstLineChars="0"/>
              <w:rPr>
                <w:rFonts w:hint="default" w:ascii="微软雅黑" w:hAnsi="微软雅黑" w:eastAsia="微软雅黑"/>
                <w:lang w:val="en-US" w:eastAsia="zh-CN"/>
              </w:rPr>
            </w:pPr>
            <w:r>
              <w:rPr>
                <w:rFonts w:hint="eastAsia" w:ascii="微软雅黑" w:hAnsi="微软雅黑" w:eastAsia="微软雅黑"/>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552" w:type="dxa"/>
          </w:tcPr>
          <w:p>
            <w:pPr>
              <w:pStyle w:val="6"/>
              <w:ind w:left="420" w:firstLine="0" w:firstLineChars="0"/>
              <w:rPr>
                <w:rFonts w:hint="default" w:ascii="微软雅黑" w:hAnsi="微软雅黑" w:eastAsia="微软雅黑"/>
                <w:lang w:val="en-US" w:eastAsia="zh-CN"/>
              </w:rPr>
            </w:pPr>
            <w:r>
              <w:rPr>
                <w:rFonts w:hint="eastAsia" w:ascii="微软雅黑" w:hAnsi="微软雅黑" w:eastAsia="微软雅黑"/>
                <w:lang w:val="en-US" w:eastAsia="zh-CN"/>
              </w:rPr>
              <w:t>什么垃圾</w:t>
            </w:r>
          </w:p>
        </w:tc>
        <w:tc>
          <w:tcPr>
            <w:tcW w:w="1260" w:type="dxa"/>
          </w:tcPr>
          <w:p>
            <w:pPr>
              <w:pStyle w:val="6"/>
              <w:ind w:left="420" w:firstLine="0" w:firstLineChars="0"/>
              <w:rPr>
                <w:rFonts w:hint="default" w:ascii="微软雅黑" w:hAnsi="微软雅黑" w:eastAsia="微软雅黑"/>
                <w:lang w:val="en-US" w:eastAsia="zh-CN"/>
              </w:rPr>
            </w:pPr>
            <w:r>
              <w:rPr>
                <w:rFonts w:hint="eastAsia" w:ascii="微软雅黑" w:hAnsi="微软雅黑" w:eastAsia="微软雅黑"/>
                <w:lang w:val="en-US" w:eastAsia="zh-CN"/>
              </w:rPr>
              <w:t>无</w:t>
            </w:r>
          </w:p>
        </w:tc>
        <w:tc>
          <w:tcPr>
            <w:tcW w:w="1261" w:type="dxa"/>
          </w:tcPr>
          <w:p>
            <w:pPr>
              <w:pStyle w:val="6"/>
              <w:ind w:left="420" w:firstLine="0" w:firstLineChars="0"/>
              <w:rPr>
                <w:rFonts w:hint="default" w:ascii="微软雅黑" w:hAnsi="微软雅黑" w:eastAsia="微软雅黑"/>
                <w:lang w:val="en-US" w:eastAsia="zh-CN"/>
              </w:rPr>
            </w:pPr>
            <w:r>
              <w:rPr>
                <w:rFonts w:hint="eastAsia" w:ascii="微软雅黑" w:hAnsi="微软雅黑" w:eastAsia="微软雅黑"/>
                <w:lang w:val="en-US" w:eastAsia="zh-CN"/>
              </w:rPr>
              <w:t>有</w:t>
            </w:r>
          </w:p>
        </w:tc>
        <w:tc>
          <w:tcPr>
            <w:tcW w:w="1261" w:type="dxa"/>
          </w:tcPr>
          <w:p>
            <w:pPr>
              <w:pStyle w:val="6"/>
              <w:ind w:left="420" w:firstLine="0" w:firstLineChars="0"/>
              <w:rPr>
                <w:rFonts w:hint="default" w:ascii="微软雅黑" w:hAnsi="微软雅黑" w:eastAsia="微软雅黑"/>
                <w:lang w:val="en-US" w:eastAsia="zh-CN"/>
              </w:rPr>
            </w:pPr>
            <w:r>
              <w:rPr>
                <w:rFonts w:hint="eastAsia" w:ascii="微软雅黑" w:hAnsi="微软雅黑" w:eastAsia="微软雅黑"/>
                <w:lang w:val="en-US" w:eastAsia="zh-CN"/>
              </w:rPr>
              <w:t>有</w:t>
            </w:r>
          </w:p>
        </w:tc>
        <w:tc>
          <w:tcPr>
            <w:tcW w:w="1261" w:type="dxa"/>
          </w:tcPr>
          <w:p>
            <w:pPr>
              <w:pStyle w:val="6"/>
              <w:ind w:left="420" w:firstLine="0" w:firstLineChars="0"/>
              <w:rPr>
                <w:rFonts w:hint="default" w:ascii="微软雅黑" w:hAnsi="微软雅黑" w:eastAsia="微软雅黑"/>
                <w:lang w:val="en-US" w:eastAsia="zh-CN"/>
              </w:rPr>
            </w:pPr>
            <w:r>
              <w:rPr>
                <w:rFonts w:hint="eastAsia" w:ascii="微软雅黑" w:hAnsi="微软雅黑" w:eastAsia="微软雅黑"/>
                <w:lang w:val="en-US" w:eastAsia="zh-CN"/>
              </w:rPr>
              <w:t>无</w:t>
            </w:r>
          </w:p>
        </w:tc>
        <w:tc>
          <w:tcPr>
            <w:tcW w:w="1261" w:type="dxa"/>
          </w:tcPr>
          <w:p>
            <w:pPr>
              <w:pStyle w:val="6"/>
              <w:ind w:left="420" w:firstLine="0" w:firstLineChars="0"/>
              <w:rPr>
                <w:rFonts w:hint="default" w:ascii="微软雅黑" w:hAnsi="微软雅黑" w:eastAsia="微软雅黑"/>
                <w:lang w:val="en-US" w:eastAsia="zh-CN"/>
              </w:rPr>
            </w:pPr>
            <w:r>
              <w:rPr>
                <w:rFonts w:hint="eastAsia" w:ascii="微软雅黑" w:hAnsi="微软雅黑" w:eastAsia="微软雅黑"/>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552" w:type="dxa"/>
          </w:tcPr>
          <w:p>
            <w:pPr>
              <w:pStyle w:val="6"/>
              <w:ind w:left="420" w:firstLine="0" w:firstLineChars="0"/>
              <w:rPr>
                <w:rFonts w:hint="default" w:ascii="微软雅黑" w:hAnsi="微软雅黑" w:eastAsia="微软雅黑"/>
                <w:lang w:val="en-US" w:eastAsia="zh-CN"/>
              </w:rPr>
            </w:pPr>
            <w:r>
              <w:rPr>
                <w:rFonts w:hint="eastAsia" w:ascii="微软雅黑" w:hAnsi="微软雅黑" w:eastAsia="微软雅黑"/>
                <w:lang w:val="en-US" w:eastAsia="zh-CN"/>
              </w:rPr>
              <w:t>绿色星球</w:t>
            </w:r>
          </w:p>
        </w:tc>
        <w:tc>
          <w:tcPr>
            <w:tcW w:w="1260" w:type="dxa"/>
          </w:tcPr>
          <w:p>
            <w:pPr>
              <w:pStyle w:val="6"/>
              <w:ind w:left="420" w:firstLine="0" w:firstLineChars="0"/>
              <w:rPr>
                <w:rFonts w:hint="default" w:ascii="微软雅黑" w:hAnsi="微软雅黑" w:eastAsia="微软雅黑"/>
                <w:lang w:val="en-US" w:eastAsia="zh-CN"/>
              </w:rPr>
            </w:pPr>
            <w:r>
              <w:rPr>
                <w:rFonts w:hint="eastAsia" w:ascii="微软雅黑" w:hAnsi="微软雅黑" w:eastAsia="微软雅黑"/>
                <w:lang w:val="en-US" w:eastAsia="zh-CN"/>
              </w:rPr>
              <w:t>有</w:t>
            </w:r>
          </w:p>
        </w:tc>
        <w:tc>
          <w:tcPr>
            <w:tcW w:w="1261" w:type="dxa"/>
          </w:tcPr>
          <w:p>
            <w:pPr>
              <w:pStyle w:val="6"/>
              <w:ind w:left="420" w:firstLine="0" w:firstLineChars="0"/>
              <w:rPr>
                <w:rFonts w:hint="default" w:ascii="微软雅黑" w:hAnsi="微软雅黑" w:eastAsia="微软雅黑"/>
                <w:lang w:val="en-US" w:eastAsia="zh-CN"/>
              </w:rPr>
            </w:pPr>
            <w:r>
              <w:rPr>
                <w:rFonts w:hint="eastAsia" w:ascii="微软雅黑" w:hAnsi="微软雅黑" w:eastAsia="微软雅黑"/>
                <w:lang w:val="en-US" w:eastAsia="zh-CN"/>
              </w:rPr>
              <w:t>无</w:t>
            </w:r>
          </w:p>
        </w:tc>
        <w:tc>
          <w:tcPr>
            <w:tcW w:w="1261" w:type="dxa"/>
          </w:tcPr>
          <w:p>
            <w:pPr>
              <w:pStyle w:val="6"/>
              <w:ind w:left="420" w:firstLine="0" w:firstLineChars="0"/>
              <w:rPr>
                <w:rFonts w:hint="default" w:ascii="微软雅黑" w:hAnsi="微软雅黑" w:eastAsia="微软雅黑"/>
                <w:lang w:val="en-US" w:eastAsia="zh-CN"/>
              </w:rPr>
            </w:pPr>
            <w:r>
              <w:rPr>
                <w:rFonts w:hint="eastAsia" w:ascii="微软雅黑" w:hAnsi="微软雅黑" w:eastAsia="微软雅黑"/>
                <w:lang w:val="en-US" w:eastAsia="zh-CN"/>
              </w:rPr>
              <w:t>无</w:t>
            </w:r>
          </w:p>
        </w:tc>
        <w:tc>
          <w:tcPr>
            <w:tcW w:w="1261" w:type="dxa"/>
          </w:tcPr>
          <w:p>
            <w:pPr>
              <w:pStyle w:val="6"/>
              <w:ind w:left="420" w:firstLine="0" w:firstLineChars="0"/>
              <w:rPr>
                <w:rFonts w:hint="default" w:ascii="微软雅黑" w:hAnsi="微软雅黑" w:eastAsia="微软雅黑"/>
                <w:lang w:val="en-US" w:eastAsia="zh-CN"/>
              </w:rPr>
            </w:pPr>
            <w:r>
              <w:rPr>
                <w:rFonts w:hint="eastAsia" w:ascii="微软雅黑" w:hAnsi="微软雅黑" w:eastAsia="微软雅黑"/>
                <w:lang w:val="en-US" w:eastAsia="zh-CN"/>
              </w:rPr>
              <w:t>有</w:t>
            </w:r>
          </w:p>
        </w:tc>
        <w:tc>
          <w:tcPr>
            <w:tcW w:w="1261" w:type="dxa"/>
          </w:tcPr>
          <w:p>
            <w:pPr>
              <w:pStyle w:val="6"/>
              <w:ind w:left="420" w:firstLine="0" w:firstLineChars="0"/>
              <w:rPr>
                <w:rFonts w:hint="default" w:ascii="微软雅黑" w:hAnsi="微软雅黑" w:eastAsia="微软雅黑"/>
                <w:lang w:val="en-US" w:eastAsia="zh-CN"/>
              </w:rPr>
            </w:pPr>
            <w:r>
              <w:rPr>
                <w:rFonts w:hint="eastAsia" w:ascii="微软雅黑" w:hAnsi="微软雅黑" w:eastAsia="微软雅黑"/>
                <w:lang w:val="en-US" w:eastAsia="zh-CN"/>
              </w:rPr>
              <w:t>无</w:t>
            </w:r>
          </w:p>
        </w:tc>
      </w:tr>
    </w:tbl>
    <w:p>
      <w:pPr>
        <w:pStyle w:val="6"/>
        <w:ind w:left="420" w:firstLine="0" w:firstLineChars="0"/>
        <w:outlineLvl w:val="1"/>
        <w:rPr>
          <w:rFonts w:hint="default" w:ascii="微软雅黑" w:hAnsi="微软雅黑" w:eastAsia="微软雅黑"/>
          <w:lang w:val="en-US" w:eastAsia="zh-CN"/>
        </w:rPr>
      </w:pPr>
      <w:bookmarkStart w:id="7" w:name="_Toc17132"/>
      <w:r>
        <w:rPr>
          <w:rFonts w:hint="eastAsia" w:ascii="微软雅黑" w:hAnsi="微软雅黑" w:eastAsia="微软雅黑"/>
          <w:lang w:val="en-US" w:eastAsia="zh-CN"/>
        </w:rPr>
        <w:t>3、自身条件分析</w:t>
      </w:r>
      <w:bookmarkEnd w:id="7"/>
    </w:p>
    <w:p>
      <w:pPr>
        <w:pStyle w:val="6"/>
        <w:ind w:left="420" w:firstLine="0" w:firstLineChars="0"/>
        <w:rPr>
          <w:rFonts w:hint="eastAsia" w:ascii="微软雅黑" w:hAnsi="微软雅黑" w:eastAsia="微软雅黑"/>
          <w:lang w:val="en-US" w:eastAsia="zh-CN"/>
        </w:rPr>
      </w:pPr>
      <w:r>
        <w:rPr>
          <w:rFonts w:hint="eastAsia" w:ascii="微软雅黑" w:hAnsi="微软雅黑" w:eastAsia="微软雅黑"/>
          <w:lang w:val="en-US" w:eastAsia="zh-CN"/>
        </w:rPr>
        <w:t>（1）App的搜索功能，可以支持语音输入、文字输入、拍照功能，方便用户的体验，减少用户搜索的不必要时间，而且在App里建立了一个教育平台，帮助用户能在空闲时间加强对垃圾分类的观念，和增长与此相关的知识。</w:t>
      </w:r>
    </w:p>
    <w:p>
      <w:pPr>
        <w:pStyle w:val="6"/>
        <w:ind w:left="420" w:firstLine="0" w:firstLineChars="0"/>
        <w:rPr>
          <w:rFonts w:hint="eastAsia" w:ascii="微软雅黑" w:hAnsi="微软雅黑" w:eastAsia="微软雅黑"/>
          <w:lang w:val="en-US" w:eastAsia="zh-CN"/>
        </w:rPr>
      </w:pPr>
      <w:r>
        <w:rPr>
          <w:rFonts w:hint="eastAsia" w:ascii="微软雅黑" w:hAnsi="微软雅黑" w:eastAsia="微软雅黑"/>
          <w:lang w:val="en-US" w:eastAsia="zh-CN"/>
        </w:rPr>
        <w:t>（2）因为每座城市的垃圾分类的规定有可能不同，用户可以自定义选择自己所在的城市来更新App内垃圾分类的标准。</w:t>
      </w:r>
    </w:p>
    <w:p>
      <w:pPr>
        <w:pStyle w:val="6"/>
        <w:ind w:left="420" w:firstLine="0" w:firstLineChars="0"/>
        <w:rPr>
          <w:rFonts w:hint="eastAsia" w:ascii="微软雅黑" w:hAnsi="微软雅黑" w:eastAsia="微软雅黑"/>
          <w:lang w:val="en-US" w:eastAsia="zh-CN"/>
        </w:rPr>
      </w:pPr>
      <w:r>
        <w:rPr>
          <w:rFonts w:hint="eastAsia" w:ascii="微软雅黑" w:hAnsi="微软雅黑" w:eastAsia="微软雅黑"/>
          <w:lang w:val="en-US" w:eastAsia="zh-CN"/>
        </w:rPr>
        <w:t>（3）在App内部，我们也会安装一个记忆模块，当用户多次搜索同一类的垃圾时，我们会在主页弹出此类垃圾的常见的物品，进一步提升用户的体验感。</w:t>
      </w:r>
    </w:p>
    <w:p>
      <w:pPr>
        <w:pStyle w:val="6"/>
        <w:ind w:left="420" w:firstLine="0" w:firstLineChars="0"/>
        <w:rPr>
          <w:rFonts w:ascii="微软雅黑" w:hAnsi="微软雅黑" w:eastAsia="微软雅黑"/>
        </w:rPr>
      </w:pPr>
    </w:p>
    <w:p>
      <w:pPr>
        <w:pStyle w:val="6"/>
        <w:numPr>
          <w:ilvl w:val="0"/>
          <w:numId w:val="1"/>
        </w:numPr>
        <w:ind w:firstLineChars="0"/>
        <w:outlineLvl w:val="0"/>
        <w:rPr>
          <w:rFonts w:ascii="微软雅黑" w:hAnsi="微软雅黑" w:eastAsia="微软雅黑"/>
        </w:rPr>
      </w:pPr>
      <w:bookmarkStart w:id="8" w:name="_Toc1691"/>
      <w:r>
        <w:rPr>
          <w:rFonts w:hint="eastAsia" w:ascii="微软雅黑" w:hAnsi="微软雅黑" w:eastAsia="微软雅黑"/>
        </w:rPr>
        <w:t>产品定位及目标（用户群分析等）</w:t>
      </w:r>
      <w:bookmarkEnd w:id="8"/>
    </w:p>
    <w:p>
      <w:pPr>
        <w:pStyle w:val="6"/>
        <w:numPr>
          <w:numId w:val="0"/>
        </w:numPr>
        <w:ind w:left="420" w:leftChars="0"/>
        <w:outlineLvl w:val="1"/>
        <w:rPr>
          <w:rFonts w:ascii="微软雅黑" w:hAnsi="微软雅黑" w:eastAsia="微软雅黑"/>
        </w:rPr>
      </w:pPr>
      <w:bookmarkStart w:id="9" w:name="_Toc32060"/>
      <w:r>
        <w:rPr>
          <w:rFonts w:hint="eastAsia" w:ascii="微软雅黑" w:hAnsi="微软雅黑" w:eastAsia="微软雅黑"/>
          <w:lang w:val="en-US" w:eastAsia="zh-CN"/>
        </w:rPr>
        <w:t>1、</w:t>
      </w:r>
      <w:r>
        <w:rPr>
          <w:rFonts w:hint="eastAsia" w:ascii="微软雅黑" w:hAnsi="微软雅黑" w:eastAsia="微软雅黑"/>
        </w:rPr>
        <w:t>产品的主要定位：</w:t>
      </w:r>
      <w:bookmarkEnd w:id="9"/>
    </w:p>
    <w:p>
      <w:pPr>
        <w:ind w:left="840" w:firstLine="420"/>
        <w:rPr>
          <w:rFonts w:hint="eastAsia" w:ascii="微软雅黑" w:hAnsi="微软雅黑" w:eastAsia="微软雅黑"/>
        </w:rPr>
      </w:pPr>
      <w:r>
        <w:rPr>
          <w:rFonts w:hint="eastAsia" w:ascii="微软雅黑" w:hAnsi="微软雅黑" w:eastAsia="微软雅黑"/>
        </w:rPr>
        <w:t>本产品面向各个年龄段具有垃圾分类需求以及需要提高自身垃圾分类知识的人。产品的功能包括两个模块。第一个是通过搜素垃圾名快速得到垃圾类别，第二个是垃圾分类内容的问答，主要是为了解决用户在进行生活垃圾分类时需要快速了解垃圾类别进行分类处理的需求以及填补国人(主要面向青少年</w:t>
      </w:r>
      <w:r>
        <w:rPr>
          <w:rFonts w:ascii="微软雅黑" w:hAnsi="微软雅黑" w:eastAsia="微软雅黑"/>
        </w:rPr>
        <w:t>)</w:t>
      </w:r>
      <w:r>
        <w:rPr>
          <w:rFonts w:hint="eastAsia" w:ascii="微软雅黑" w:hAnsi="微软雅黑" w:eastAsia="微软雅黑"/>
        </w:rPr>
        <w:t>垃圾分类教育上的缺失</w:t>
      </w:r>
      <w:r>
        <w:rPr>
          <w:rFonts w:ascii="微软雅黑" w:hAnsi="微软雅黑" w:eastAsia="微软雅黑"/>
        </w:rPr>
        <w:t xml:space="preserve"> </w:t>
      </w:r>
      <w:r>
        <w:rPr>
          <w:rFonts w:hint="eastAsia" w:ascii="微软雅黑" w:hAnsi="微软雅黑" w:eastAsia="微软雅黑"/>
        </w:rPr>
        <w:t>。产品拥有简单明了的界面和操作逻辑，能够快速上手，即便是中老年人也可以很快速的掌握产品的使用，产品具有最新和最专业的垃圾分类知识，保证查询信息的准确性和专业度，能够很好的满足用户的需要。</w:t>
      </w:r>
    </w:p>
    <w:p>
      <w:pPr>
        <w:rPr>
          <w:rFonts w:hint="eastAsia" w:ascii="微软雅黑" w:hAnsi="微软雅黑" w:eastAsia="微软雅黑"/>
        </w:rPr>
      </w:pPr>
    </w:p>
    <w:p>
      <w:pPr>
        <w:pStyle w:val="6"/>
        <w:numPr>
          <w:numId w:val="0"/>
        </w:numPr>
        <w:ind w:left="420" w:leftChars="0"/>
        <w:outlineLvl w:val="1"/>
        <w:rPr>
          <w:rFonts w:ascii="微软雅黑" w:hAnsi="微软雅黑" w:eastAsia="微软雅黑"/>
        </w:rPr>
      </w:pPr>
      <w:bookmarkStart w:id="10" w:name="_Toc15870"/>
      <w:r>
        <w:rPr>
          <w:rFonts w:hint="eastAsia" w:ascii="微软雅黑" w:hAnsi="微软雅黑" w:eastAsia="微软雅黑"/>
          <w:lang w:val="en-US" w:eastAsia="zh-CN"/>
        </w:rPr>
        <w:t>2、</w:t>
      </w:r>
      <w:r>
        <w:rPr>
          <w:rFonts w:hint="eastAsia" w:ascii="微软雅黑" w:hAnsi="微软雅黑" w:eastAsia="微软雅黑"/>
        </w:rPr>
        <w:t>用户群分析：</w:t>
      </w:r>
      <w:bookmarkEnd w:id="10"/>
    </w:p>
    <w:p>
      <w:pPr>
        <w:ind w:left="840" w:firstLine="420"/>
        <w:rPr>
          <w:rFonts w:hint="eastAsia" w:ascii="微软雅黑" w:hAnsi="微软雅黑" w:eastAsia="微软雅黑"/>
        </w:rPr>
      </w:pPr>
      <w:r>
        <w:rPr>
          <w:rFonts w:hint="eastAsia" w:ascii="微软雅黑" w:hAnsi="微软雅黑" w:eastAsia="微软雅黑"/>
        </w:rPr>
        <w:t>用户群体主要是中大城市中的因为垃圾分类制度推广而有垃圾分类需求的人，该用户群一般比较繁忙，缺少系统学习记忆垃圾类别的时间和精力，在垃圾分类时需要通过搜素进行垃圾类别的确认。但是这样的搜索效率不高且答案五花八门自相冲突，信息来源不专业，存在一定的错误率，使用本产品可以更快更方便的进行搜索，且查询的结果来自专业网站，经过过滤和筛选，具有专业性和可靠性；还有部分有提高自己垃圾分类知识水平的用户苦于无法找到专业的知识来源以及较难找到练习来提高自己，效率很低。本产品拥有垃圾分类的答题功能，可以很好的满足这类用户的需求，大大提高学习效率。</w:t>
      </w:r>
    </w:p>
    <w:p>
      <w:pPr>
        <w:pStyle w:val="6"/>
        <w:numPr>
          <w:ilvl w:val="0"/>
          <w:numId w:val="1"/>
        </w:numPr>
        <w:ind w:firstLineChars="0"/>
        <w:outlineLvl w:val="0"/>
        <w:rPr>
          <w:rFonts w:ascii="微软雅黑" w:hAnsi="微软雅黑" w:eastAsia="微软雅黑"/>
        </w:rPr>
      </w:pPr>
      <w:bookmarkStart w:id="11" w:name="_Toc4283"/>
      <w:r>
        <w:rPr>
          <w:rFonts w:hint="eastAsia" w:ascii="微软雅黑" w:hAnsi="微软雅黑" w:eastAsia="微软雅黑"/>
        </w:rPr>
        <w:t>产品内容总策划</w:t>
      </w:r>
      <w:bookmarkEnd w:id="11"/>
      <w:bookmarkStart w:id="16" w:name="_GoBack"/>
      <w:bookmarkEnd w:id="16"/>
    </w:p>
    <w:p>
      <w:pPr>
        <w:pStyle w:val="6"/>
        <w:ind w:left="420" w:firstLine="0" w:firstLineChars="0"/>
        <w:outlineLvl w:val="1"/>
        <w:rPr>
          <w:rFonts w:hint="eastAsia" w:ascii="微软雅黑" w:hAnsi="微软雅黑" w:eastAsia="微软雅黑"/>
          <w:lang w:eastAsia="zh-CN"/>
        </w:rPr>
      </w:pPr>
      <w:bookmarkStart w:id="12" w:name="_Toc4265"/>
      <w:r>
        <w:rPr>
          <w:rFonts w:hint="eastAsia" w:ascii="微软雅黑" w:hAnsi="微软雅黑" w:eastAsia="微软雅黑"/>
          <w:lang w:val="en-US" w:eastAsia="zh-CN"/>
        </w:rPr>
        <w:t>1、</w:t>
      </w:r>
      <w:r>
        <w:rPr>
          <w:rFonts w:hint="eastAsia" w:ascii="微软雅黑" w:hAnsi="微软雅黑" w:eastAsia="微软雅黑"/>
        </w:rPr>
        <w:t>产品的主要功能有垃圾类别搜索和垃圾分类练习</w:t>
      </w:r>
      <w:r>
        <w:rPr>
          <w:rFonts w:hint="eastAsia" w:ascii="微软雅黑" w:hAnsi="微软雅黑" w:eastAsia="微软雅黑"/>
          <w:lang w:eastAsia="zh-CN"/>
        </w:rPr>
        <w:t>，</w:t>
      </w:r>
      <w:bookmarkEnd w:id="12"/>
    </w:p>
    <w:p>
      <w:pPr>
        <w:pStyle w:val="6"/>
        <w:ind w:left="420" w:firstLine="0" w:firstLineChars="0"/>
        <w:rPr>
          <w:rFonts w:ascii="微软雅黑" w:hAnsi="微软雅黑" w:eastAsia="微软雅黑"/>
        </w:rPr>
      </w:pPr>
      <w:r>
        <w:rPr>
          <w:rFonts w:ascii="微软雅黑" w:hAnsi="微软雅黑" w:eastAsia="微软雅黑"/>
        </w:rPr>
        <w:drawing>
          <wp:inline distT="0" distB="0" distL="0" distR="0">
            <wp:extent cx="5274310" cy="35433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3543300"/>
                    </a:xfrm>
                    <a:prstGeom prst="rect">
                      <a:avLst/>
                    </a:prstGeom>
                  </pic:spPr>
                </pic:pic>
              </a:graphicData>
            </a:graphic>
          </wp:inline>
        </w:drawing>
      </w:r>
    </w:p>
    <w:p>
      <w:pPr>
        <w:pStyle w:val="6"/>
        <w:numPr>
          <w:ilvl w:val="0"/>
          <w:numId w:val="2"/>
        </w:numPr>
        <w:ind w:left="420" w:firstLine="0" w:firstLineChars="0"/>
        <w:outlineLvl w:val="1"/>
        <w:rPr>
          <w:rFonts w:hint="eastAsia" w:ascii="微软雅黑" w:hAnsi="微软雅黑" w:eastAsia="微软雅黑"/>
        </w:rPr>
      </w:pPr>
      <w:bookmarkStart w:id="13" w:name="_Toc17123"/>
      <w:r>
        <w:rPr>
          <w:rFonts w:hint="eastAsia" w:ascii="微软雅黑" w:hAnsi="微软雅黑" w:eastAsia="微软雅黑"/>
        </w:rPr>
        <w:t>开发日程表</w:t>
      </w:r>
      <w:bookmarkEnd w:id="13"/>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6"/>
              <w:numPr>
                <w:numId w:val="0"/>
              </w:numPr>
              <w:ind w:left="840" w:leftChars="0"/>
              <w:rPr>
                <w:rFonts w:hint="eastAsia" w:ascii="微软雅黑" w:hAnsi="微软雅黑" w:eastAsia="微软雅黑"/>
                <w:lang w:val="en-US" w:eastAsia="zh-CN"/>
              </w:rPr>
            </w:pPr>
            <w:r>
              <w:rPr>
                <w:rFonts w:hint="eastAsia" w:ascii="微软雅黑" w:hAnsi="微软雅黑" w:eastAsia="微软雅黑"/>
                <w:lang w:val="en-US" w:eastAsia="zh-CN"/>
              </w:rPr>
              <w:t>时间</w:t>
            </w:r>
          </w:p>
        </w:tc>
        <w:tc>
          <w:tcPr>
            <w:tcW w:w="4261" w:type="dxa"/>
          </w:tcPr>
          <w:p>
            <w:pPr>
              <w:pStyle w:val="6"/>
              <w:numPr>
                <w:numId w:val="0"/>
              </w:numPr>
              <w:ind w:left="840" w:leftChars="0"/>
              <w:rPr>
                <w:rFonts w:hint="eastAsia" w:ascii="微软雅黑" w:hAnsi="微软雅黑" w:eastAsia="微软雅黑"/>
                <w:lang w:val="en-US" w:eastAsia="zh-CN"/>
              </w:rPr>
            </w:pPr>
            <w:r>
              <w:rPr>
                <w:rFonts w:hint="eastAsia" w:ascii="微软雅黑" w:hAnsi="微软雅黑" w:eastAsia="微软雅黑"/>
                <w:lang w:val="en-US" w:eastAsia="zh-CN"/>
              </w:rPr>
              <w:t>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4261" w:type="dxa"/>
          </w:tcPr>
          <w:p>
            <w:pPr>
              <w:pStyle w:val="6"/>
              <w:numPr>
                <w:numId w:val="0"/>
              </w:numPr>
              <w:ind w:left="840" w:leftChars="0"/>
              <w:rPr>
                <w:rFonts w:hint="eastAsia" w:ascii="微软雅黑" w:hAnsi="微软雅黑" w:eastAsia="微软雅黑"/>
                <w:lang w:val="en-US" w:eastAsia="zh-CN"/>
              </w:rPr>
            </w:pPr>
            <w:r>
              <w:rPr>
                <w:rFonts w:hint="eastAsia" w:ascii="微软雅黑" w:hAnsi="微软雅黑" w:eastAsia="微软雅黑"/>
                <w:lang w:val="en-US" w:eastAsia="zh-CN"/>
              </w:rPr>
              <w:t>2021.09.20 - 2021.10.22</w:t>
            </w:r>
          </w:p>
        </w:tc>
        <w:tc>
          <w:tcPr>
            <w:tcW w:w="4261" w:type="dxa"/>
          </w:tcPr>
          <w:p>
            <w:pPr>
              <w:pStyle w:val="6"/>
              <w:numPr>
                <w:numId w:val="0"/>
              </w:numPr>
              <w:ind w:left="840" w:leftChars="0"/>
              <w:rPr>
                <w:rFonts w:hint="eastAsia" w:ascii="微软雅黑" w:hAnsi="微软雅黑" w:eastAsia="微软雅黑"/>
                <w:lang w:val="en-US" w:eastAsia="zh-CN"/>
              </w:rPr>
            </w:pPr>
            <w:r>
              <w:rPr>
                <w:rFonts w:hint="eastAsia" w:ascii="微软雅黑" w:hAnsi="微软雅黑" w:eastAsia="微软雅黑"/>
                <w:lang w:val="en-US" w:eastAsia="zh-CN"/>
              </w:rPr>
              <w:t>产品方案初步设计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6"/>
              <w:numPr>
                <w:numId w:val="0"/>
              </w:numPr>
              <w:ind w:left="840" w:leftChars="0"/>
              <w:rPr>
                <w:rFonts w:hint="eastAsia" w:ascii="微软雅黑" w:hAnsi="微软雅黑" w:eastAsia="微软雅黑"/>
                <w:lang w:val="en-US" w:eastAsia="zh-CN"/>
              </w:rPr>
            </w:pPr>
            <w:r>
              <w:rPr>
                <w:rFonts w:hint="eastAsia" w:ascii="微软雅黑" w:hAnsi="微软雅黑" w:eastAsia="微软雅黑"/>
                <w:lang w:val="en-US" w:eastAsia="zh-CN"/>
              </w:rPr>
              <w:t>2021.10.23 - 2021.10.31</w:t>
            </w:r>
          </w:p>
        </w:tc>
        <w:tc>
          <w:tcPr>
            <w:tcW w:w="4261" w:type="dxa"/>
          </w:tcPr>
          <w:p>
            <w:pPr>
              <w:pStyle w:val="6"/>
              <w:numPr>
                <w:numId w:val="0"/>
              </w:numPr>
              <w:ind w:left="840" w:leftChars="0"/>
              <w:rPr>
                <w:rFonts w:hint="eastAsia" w:ascii="微软雅黑" w:hAnsi="微软雅黑" w:eastAsia="微软雅黑"/>
                <w:lang w:val="en-US" w:eastAsia="zh-CN"/>
              </w:rPr>
            </w:pPr>
            <w:r>
              <w:rPr>
                <w:rFonts w:hint="eastAsia" w:ascii="微软雅黑" w:hAnsi="微软雅黑" w:eastAsia="微软雅黑"/>
                <w:lang w:val="en-US" w:eastAsia="zh-CN"/>
              </w:rPr>
              <w:t>完善产品功能流程图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6"/>
              <w:numPr>
                <w:numId w:val="0"/>
              </w:numPr>
              <w:ind w:left="840" w:leftChars="0"/>
              <w:rPr>
                <w:rFonts w:hint="eastAsia" w:ascii="微软雅黑" w:hAnsi="微软雅黑" w:eastAsia="微软雅黑"/>
                <w:lang w:val="en-US" w:eastAsia="zh-CN"/>
              </w:rPr>
            </w:pPr>
            <w:r>
              <w:rPr>
                <w:rFonts w:hint="eastAsia" w:ascii="微软雅黑" w:hAnsi="微软雅黑" w:eastAsia="微软雅黑"/>
                <w:lang w:val="en-US" w:eastAsia="zh-CN"/>
              </w:rPr>
              <w:t>2021.11.01 - 2021.11.30</w:t>
            </w:r>
          </w:p>
        </w:tc>
        <w:tc>
          <w:tcPr>
            <w:tcW w:w="4261" w:type="dxa"/>
          </w:tcPr>
          <w:p>
            <w:pPr>
              <w:pStyle w:val="6"/>
              <w:numPr>
                <w:numId w:val="0"/>
              </w:numPr>
              <w:ind w:left="840" w:leftChars="0"/>
              <w:rPr>
                <w:rFonts w:hint="eastAsia" w:ascii="微软雅黑" w:hAnsi="微软雅黑" w:eastAsia="微软雅黑"/>
                <w:lang w:val="en-US" w:eastAsia="zh-CN"/>
              </w:rPr>
            </w:pPr>
            <w:r>
              <w:rPr>
                <w:rFonts w:hint="eastAsia" w:ascii="微软雅黑" w:hAnsi="微软雅黑" w:eastAsia="微软雅黑"/>
                <w:lang w:val="en-US" w:eastAsia="zh-CN"/>
              </w:rPr>
              <w:t>完成产品ui设计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6"/>
              <w:numPr>
                <w:numId w:val="0"/>
              </w:numPr>
              <w:ind w:left="840" w:leftChars="0"/>
              <w:rPr>
                <w:rFonts w:hint="eastAsia" w:ascii="微软雅黑" w:hAnsi="微软雅黑" w:eastAsia="微软雅黑"/>
                <w:lang w:val="en-US" w:eastAsia="zh-CN"/>
              </w:rPr>
            </w:pPr>
            <w:r>
              <w:rPr>
                <w:rFonts w:hint="eastAsia" w:ascii="微软雅黑" w:hAnsi="微软雅黑" w:eastAsia="微软雅黑"/>
                <w:lang w:val="en-US" w:eastAsia="zh-CN"/>
              </w:rPr>
              <w:t>2021.12.01 - 2021.12.31</w:t>
            </w:r>
          </w:p>
        </w:tc>
        <w:tc>
          <w:tcPr>
            <w:tcW w:w="4261" w:type="dxa"/>
          </w:tcPr>
          <w:p>
            <w:pPr>
              <w:pStyle w:val="6"/>
              <w:numPr>
                <w:numId w:val="0"/>
              </w:numPr>
              <w:ind w:left="840" w:leftChars="0"/>
              <w:rPr>
                <w:rFonts w:hint="eastAsia" w:ascii="微软雅黑" w:hAnsi="微软雅黑" w:eastAsia="微软雅黑"/>
                <w:lang w:val="en-US" w:eastAsia="zh-CN"/>
              </w:rPr>
            </w:pPr>
            <w:r>
              <w:rPr>
                <w:rFonts w:hint="eastAsia" w:ascii="微软雅黑" w:hAnsi="微软雅黑" w:eastAsia="微软雅黑"/>
                <w:lang w:val="en-US" w:eastAsia="zh-CN"/>
              </w:rPr>
              <w:t>完成产品所有功能并进行内测</w:t>
            </w:r>
          </w:p>
        </w:tc>
      </w:tr>
    </w:tbl>
    <w:p>
      <w:pPr>
        <w:pStyle w:val="6"/>
        <w:numPr>
          <w:numId w:val="0"/>
        </w:numPr>
        <w:ind w:left="840" w:leftChars="0"/>
        <w:rPr>
          <w:rFonts w:hint="eastAsia" w:ascii="微软雅黑" w:hAnsi="微软雅黑" w:eastAsia="微软雅黑"/>
          <w:lang w:val="en-US" w:eastAsia="zh-CN"/>
        </w:rPr>
      </w:pPr>
    </w:p>
    <w:p>
      <w:pPr>
        <w:pStyle w:val="6"/>
        <w:numPr>
          <w:ilvl w:val="0"/>
          <w:numId w:val="1"/>
        </w:numPr>
        <w:ind w:firstLineChars="0"/>
        <w:outlineLvl w:val="0"/>
        <w:rPr>
          <w:rFonts w:ascii="微软雅黑" w:hAnsi="微软雅黑" w:eastAsia="微软雅黑"/>
        </w:rPr>
      </w:pPr>
      <w:bookmarkStart w:id="14" w:name="_Toc1751"/>
      <w:r>
        <w:rPr>
          <w:rFonts w:hint="eastAsia" w:ascii="微软雅黑" w:hAnsi="微软雅黑" w:eastAsia="微软雅黑"/>
        </w:rPr>
        <w:t>技术解决方案</w:t>
      </w:r>
      <w:bookmarkEnd w:id="14"/>
      <w:r>
        <w:rPr>
          <w:rFonts w:ascii="微软雅黑" w:hAnsi="微软雅黑" w:eastAsia="微软雅黑"/>
        </w:rPr>
        <w:t xml:space="preserve"> </w:t>
      </w:r>
    </w:p>
    <w:p>
      <w:pPr>
        <w:ind w:left="420"/>
        <w:rPr>
          <w:rFonts w:hint="eastAsia" w:ascii="微软雅黑" w:hAnsi="微软雅黑" w:eastAsia="微软雅黑"/>
        </w:rPr>
      </w:pPr>
      <w:r>
        <w:rPr>
          <w:rFonts w:hint="eastAsia" w:ascii="微软雅黑" w:hAnsi="微软雅黑" w:eastAsia="微软雅黑"/>
        </w:rPr>
        <w:t>开发平台：Android</w:t>
      </w:r>
      <w:r>
        <w:rPr>
          <w:rFonts w:ascii="微软雅黑" w:hAnsi="微软雅黑" w:eastAsia="微软雅黑"/>
        </w:rPr>
        <w:t xml:space="preserve"> </w:t>
      </w:r>
      <w:r>
        <w:rPr>
          <w:rFonts w:hint="eastAsia" w:ascii="微软雅黑" w:hAnsi="微软雅黑" w:eastAsia="微软雅黑"/>
        </w:rPr>
        <w:t>Studio</w:t>
      </w:r>
    </w:p>
    <w:p>
      <w:pPr>
        <w:pStyle w:val="6"/>
        <w:numPr>
          <w:ilvl w:val="0"/>
          <w:numId w:val="1"/>
        </w:numPr>
        <w:ind w:firstLineChars="0"/>
        <w:outlineLvl w:val="0"/>
        <w:rPr>
          <w:rFonts w:ascii="微软雅黑" w:hAnsi="微软雅黑" w:eastAsia="微软雅黑"/>
        </w:rPr>
      </w:pPr>
      <w:bookmarkStart w:id="15" w:name="_Toc6404"/>
      <w:r>
        <w:rPr>
          <w:rFonts w:hint="eastAsia" w:ascii="微软雅黑" w:hAnsi="微软雅黑" w:eastAsia="微软雅黑"/>
        </w:rPr>
        <w:t>推广方案</w:t>
      </w:r>
      <w:bookmarkEnd w:id="15"/>
      <w:r>
        <w:rPr>
          <w:rFonts w:ascii="微软雅黑" w:hAnsi="微软雅黑" w:eastAsia="微软雅黑"/>
        </w:rPr>
        <w:t xml:space="preserve"> </w:t>
      </w:r>
    </w:p>
    <w:p>
      <w:pPr>
        <w:pStyle w:val="6"/>
        <w:numPr>
          <w:numId w:val="0"/>
        </w:numPr>
        <w:ind w:leftChars="0"/>
        <w:rPr>
          <w:rFonts w:hint="default" w:ascii="微软雅黑" w:hAnsi="微软雅黑" w:eastAsia="微软雅黑"/>
          <w:lang w:val="en-US" w:eastAsia="zh-CN"/>
        </w:rPr>
      </w:pPr>
      <w:r>
        <w:rPr>
          <w:rFonts w:hint="eastAsia" w:ascii="微软雅黑" w:hAnsi="微软雅黑" w:eastAsia="微软雅黑"/>
          <w:lang w:val="en-US" w:eastAsia="zh-CN"/>
        </w:rPr>
        <w:t>①</w:t>
      </w:r>
      <w:r>
        <w:rPr>
          <w:rFonts w:hint="eastAsia" w:ascii="微软雅黑" w:hAnsi="微软雅黑" w:eastAsia="微软雅黑"/>
          <w:lang w:val="en-US" w:eastAsia="zh-CN"/>
        </w:rPr>
        <w:tab/>
      </w:r>
      <w:r>
        <w:rPr>
          <w:rFonts w:hint="eastAsia" w:ascii="微软雅黑" w:hAnsi="微软雅黑" w:eastAsia="微软雅黑"/>
          <w:lang w:val="en-US" w:eastAsia="zh-CN"/>
        </w:rPr>
        <w:t>前期先另周围熟识人进行内测用户体验，根据他们的反馈对应用进行优化、升级等。</w:t>
      </w:r>
    </w:p>
    <w:p>
      <w:pPr>
        <w:pStyle w:val="6"/>
        <w:numPr>
          <w:numId w:val="0"/>
        </w:numPr>
        <w:ind w:leftChars="0"/>
        <w:rPr>
          <w:rFonts w:hint="eastAsia" w:ascii="微软雅黑" w:hAnsi="微软雅黑" w:eastAsia="微软雅黑"/>
          <w:lang w:val="en-US" w:eastAsia="zh-CN"/>
        </w:rPr>
      </w:pPr>
      <w:r>
        <w:rPr>
          <w:rFonts w:hint="eastAsia" w:ascii="微软雅黑" w:hAnsi="微软雅黑" w:eastAsia="微软雅黑"/>
          <w:lang w:val="en-US" w:eastAsia="zh-CN"/>
        </w:rPr>
        <w:t>②</w:t>
      </w:r>
      <w:r>
        <w:rPr>
          <w:rFonts w:hint="eastAsia" w:ascii="微软雅黑" w:hAnsi="微软雅黑" w:eastAsia="微软雅黑"/>
          <w:lang w:val="en-US" w:eastAsia="zh-CN"/>
        </w:rPr>
        <w:tab/>
      </w:r>
      <w:r>
        <w:rPr>
          <w:rFonts w:hint="eastAsia" w:ascii="微软雅黑" w:hAnsi="微软雅黑" w:eastAsia="微软雅黑"/>
          <w:lang w:val="en-US" w:eastAsia="zh-CN"/>
        </w:rPr>
        <w:t>后期用线上推广的模式，以B站、朋友圈、贴吧、小红书、微博等平台进行宣传。</w:t>
      </w:r>
    </w:p>
    <w:p>
      <w:pPr>
        <w:pStyle w:val="6"/>
        <w:numPr>
          <w:numId w:val="0"/>
        </w:numPr>
        <w:ind w:leftChars="0"/>
        <w:rPr>
          <w:rFonts w:hint="eastAsia" w:ascii="微软雅黑" w:hAnsi="微软雅黑" w:eastAsia="微软雅黑"/>
          <w:lang w:val="en-US" w:eastAsia="zh-CN"/>
        </w:rPr>
      </w:pPr>
      <w:r>
        <w:rPr>
          <w:rFonts w:hint="eastAsia" w:ascii="微软雅黑" w:hAnsi="微软雅黑" w:eastAsia="微软雅黑"/>
          <w:lang w:val="en-US" w:eastAsia="zh-CN"/>
        </w:rPr>
        <w:t>推广内容主要采用视频呈现的方式，而视频内容主要就是以轻松娱乐、幽默有趣的一分钟广告的模式来讲述本产品的优点，另观看者眼前一亮，产生下载使用的想法。</w:t>
      </w:r>
    </w:p>
    <w:p>
      <w:pPr>
        <w:pStyle w:val="6"/>
        <w:numPr>
          <w:numId w:val="0"/>
        </w:numPr>
        <w:ind w:leftChars="0"/>
        <w:rPr>
          <w:rFonts w:ascii="微软雅黑" w:hAnsi="微软雅黑" w:eastAsia="微软雅黑"/>
        </w:rPr>
      </w:pPr>
    </w:p>
    <w:p>
      <w:pPr>
        <w:pStyle w:val="6"/>
        <w:ind w:left="840" w:firstLine="0" w:firstLineChars="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B8349B"/>
    <w:multiLevelType w:val="multilevel"/>
    <w:tmpl w:val="19B8349B"/>
    <w:lvl w:ilvl="0" w:tentative="0">
      <w:start w:val="2"/>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295C7143"/>
    <w:multiLevelType w:val="multilevel"/>
    <w:tmpl w:val="295C7143"/>
    <w:lvl w:ilvl="0" w:tentative="0">
      <w:start w:val="1"/>
      <w:numFmt w:val="chineseCountingThousand"/>
      <w:lvlText w:val="%1、"/>
      <w:lvlJc w:val="left"/>
      <w:pPr>
        <w:ind w:left="420" w:hanging="420"/>
      </w:pPr>
      <w:rPr>
        <w:rFonts w:hint="default"/>
        <w:lang w:val="en-U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3F5"/>
    <w:rsid w:val="00125698"/>
    <w:rsid w:val="001E23E3"/>
    <w:rsid w:val="00345DCC"/>
    <w:rsid w:val="003E50FC"/>
    <w:rsid w:val="004C63F5"/>
    <w:rsid w:val="006E2327"/>
    <w:rsid w:val="0098330F"/>
    <w:rsid w:val="0099491B"/>
    <w:rsid w:val="009970D4"/>
    <w:rsid w:val="00A03096"/>
    <w:rsid w:val="00AA3810"/>
    <w:rsid w:val="00EC6498"/>
    <w:rsid w:val="5BEC0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character" w:default="1" w:styleId="5">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firstLine="420" w:firstLineChars="200"/>
    </w:pPr>
  </w:style>
  <w:style w:type="character" w:customStyle="1" w:styleId="7">
    <w:name w:val="标题 1 字符"/>
    <w:basedOn w:val="5"/>
    <w:link w:val="2"/>
    <w:uiPriority w:val="9"/>
    <w:rPr>
      <w:b/>
      <w:bCs/>
      <w:kern w:val="44"/>
      <w:sz w:val="44"/>
      <w:szCs w:val="44"/>
    </w:rPr>
  </w:style>
  <w:style w:type="paragraph" w:customStyle="1" w:styleId="8">
    <w:name w:val="WPSOffice手动目录 1"/>
    <w:uiPriority w:val="0"/>
    <w:pPr>
      <w:ind w:leftChars="0"/>
    </w:pPr>
    <w:rPr>
      <w:sz w:val="20"/>
      <w:szCs w:val="20"/>
    </w:rPr>
  </w:style>
  <w:style w:type="paragraph" w:customStyle="1" w:styleId="9">
    <w:name w:val="WPSOffice手动目录 2"/>
    <w:uiPriority w:val="0"/>
    <w:pPr>
      <w:ind w:leftChars="200"/>
    </w:pPr>
    <w:rPr>
      <w:sz w:val="20"/>
      <w:szCs w:val="20"/>
    </w:rPr>
  </w:style>
  <w:style w:type="paragraph" w:customStyle="1" w:styleId="10">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Manager>Abu设计</Manager>
  <Company>Abu设计</Company>
  <Pages>1</Pages>
  <Words>0</Words>
  <Characters>0</Characters>
  <Lines>0</Lines>
  <Paragraphs>0</Paragraphs>
  <TotalTime>1</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信纸</cp:category>
  <dcterms:created xsi:type="dcterms:W3CDTF">2020-02-13T03:23:00Z</dcterms:created>
  <dc:creator>咕咕</dc:creator>
  <dc:description>更多Abu设计的信纸请访问
http://chn.docer.com/works?userid=415014680
谢谢支持</dc:description>
  <cp:keywords>信纸 信笺背景</cp:keywords>
  <cp:lastModifiedBy>JJ好难丶</cp:lastModifiedBy>
  <dcterms:modified xsi:type="dcterms:W3CDTF">2021-10-19T13:27:27Z</dcterms:modified>
  <dc:subject>信纸</dc:subject>
  <dc:title>信纸-Abu设计</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6F14457589854D6F9466DF7797E4710A</vt:lpwstr>
  </property>
</Properties>
</file>